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35" w:rsidRPr="00295067" w:rsidRDefault="00303235" w:rsidP="002950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303235" w:rsidRPr="0061263D" w:rsidRDefault="00303235" w:rsidP="0061263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61263D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A02387" w:rsidRPr="0061263D">
        <w:rPr>
          <w:rFonts w:ascii="Times New Roman" w:hAnsi="Times New Roman" w:cs="Times New Roman"/>
          <w:sz w:val="24"/>
          <w:szCs w:val="24"/>
        </w:rPr>
        <w:t xml:space="preserve"> по</w:t>
      </w:r>
      <w:r w:rsidRPr="0061263D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A02387" w:rsidRPr="0061263D">
        <w:rPr>
          <w:rFonts w:ascii="Times New Roman" w:hAnsi="Times New Roman" w:cs="Times New Roman"/>
          <w:sz w:val="24"/>
          <w:szCs w:val="24"/>
        </w:rPr>
        <w:t>у</w:t>
      </w:r>
      <w:r w:rsidRPr="0061263D">
        <w:rPr>
          <w:rFonts w:ascii="Times New Roman" w:hAnsi="Times New Roman" w:cs="Times New Roman"/>
          <w:sz w:val="24"/>
          <w:szCs w:val="24"/>
        </w:rPr>
        <w:t xml:space="preserve"> «Всеобщая история</w:t>
      </w:r>
      <w:r w:rsidR="00F85655" w:rsidRPr="0061263D">
        <w:rPr>
          <w:rFonts w:ascii="Times New Roman" w:hAnsi="Times New Roman" w:cs="Times New Roman"/>
          <w:sz w:val="24"/>
          <w:szCs w:val="24"/>
        </w:rPr>
        <w:t>»</w:t>
      </w:r>
      <w:r w:rsidR="006E015C" w:rsidRPr="0061263D">
        <w:rPr>
          <w:rFonts w:ascii="Times New Roman" w:hAnsi="Times New Roman" w:cs="Times New Roman"/>
          <w:sz w:val="24"/>
          <w:szCs w:val="24"/>
        </w:rPr>
        <w:t xml:space="preserve"> для 5-9</w:t>
      </w:r>
      <w:r w:rsidR="00F85655" w:rsidRPr="0061263D">
        <w:rPr>
          <w:rFonts w:ascii="Times New Roman" w:hAnsi="Times New Roman" w:cs="Times New Roman"/>
          <w:sz w:val="24"/>
          <w:szCs w:val="24"/>
        </w:rPr>
        <w:t xml:space="preserve"> </w:t>
      </w:r>
      <w:r w:rsidR="00E04718" w:rsidRPr="0061263D">
        <w:rPr>
          <w:rFonts w:ascii="Times New Roman" w:hAnsi="Times New Roman" w:cs="Times New Roman"/>
          <w:sz w:val="24"/>
          <w:szCs w:val="24"/>
        </w:rPr>
        <w:t>класса</w:t>
      </w:r>
      <w:r w:rsidRPr="0061263D">
        <w:rPr>
          <w:rFonts w:ascii="Times New Roman" w:hAnsi="Times New Roman" w:cs="Times New Roman"/>
          <w:sz w:val="24"/>
          <w:szCs w:val="24"/>
        </w:rPr>
        <w:t xml:space="preserve"> разработана в </w:t>
      </w:r>
      <w:r w:rsidR="0061263D" w:rsidRPr="0061263D">
        <w:rPr>
          <w:rFonts w:ascii="Times New Roman" w:hAnsi="Times New Roman" w:cs="Times New Roman"/>
          <w:sz w:val="24"/>
          <w:szCs w:val="24"/>
        </w:rPr>
        <w:t xml:space="preserve">соответствии с Законом Российской Федерации от 29.12.2012 г. № 273-ФЗ «Об образовании в Российской Федерации», Федеральным государственным образовательным стандартом основного общего образования, основной образовательной программой основного общего образования МАОУ «Лянторская средняя общеобразовательная школа №7», </w:t>
      </w:r>
      <w:r w:rsidR="0061263D" w:rsidRPr="0061263D">
        <w:rPr>
          <w:rStyle w:val="2"/>
          <w:rFonts w:ascii="Times New Roman" w:eastAsiaTheme="minorHAnsi" w:hAnsi="Times New Roman" w:cs="Times New Roman"/>
          <w:sz w:val="24"/>
          <w:szCs w:val="24"/>
        </w:rPr>
        <w:t>Концепции нового учебно-методического комплекса по отечественной истории и</w:t>
      </w:r>
      <w:r w:rsidR="0061263D" w:rsidRPr="0061263D">
        <w:rPr>
          <w:rStyle w:val="20"/>
          <w:rFonts w:eastAsia="Century Schoolbook"/>
          <w:sz w:val="24"/>
          <w:szCs w:val="24"/>
        </w:rPr>
        <w:t xml:space="preserve"> </w:t>
      </w:r>
      <w:r w:rsidR="0061263D" w:rsidRPr="0061263D">
        <w:rPr>
          <w:rStyle w:val="2"/>
          <w:rFonts w:ascii="Times New Roman" w:hAnsi="Times New Roman" w:cs="Times New Roman"/>
          <w:sz w:val="24"/>
          <w:szCs w:val="24"/>
        </w:rPr>
        <w:t xml:space="preserve">Историко-культурного стандарта </w:t>
      </w:r>
      <w:r w:rsidR="0061263D" w:rsidRPr="0061263D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="0061263D" w:rsidRPr="0061263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1263D" w:rsidRPr="0061263D">
        <w:rPr>
          <w:rFonts w:ascii="Times New Roman" w:hAnsi="Times New Roman" w:cs="Times New Roman"/>
          <w:sz w:val="24"/>
          <w:szCs w:val="24"/>
        </w:rPr>
        <w:t xml:space="preserve"> России от 08.06.2015 № 576</w:t>
      </w:r>
      <w:proofErr w:type="gramEnd"/>
      <w:r w:rsidR="0061263D" w:rsidRPr="0061263D">
        <w:rPr>
          <w:rFonts w:ascii="Times New Roman" w:hAnsi="Times New Roman" w:cs="Times New Roman"/>
          <w:sz w:val="24"/>
          <w:szCs w:val="24"/>
        </w:rPr>
        <w:t>)</w:t>
      </w:r>
      <w:r w:rsidR="0061263D" w:rsidRPr="0061263D">
        <w:rPr>
          <w:rStyle w:val="2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1263D" w:rsidRPr="0061263D">
        <w:rPr>
          <w:rStyle w:val="2"/>
          <w:rFonts w:ascii="Times New Roman" w:eastAsiaTheme="minorHAnsi" w:hAnsi="Times New Roman" w:cs="Times New Roman"/>
          <w:sz w:val="24"/>
          <w:szCs w:val="24"/>
        </w:rPr>
        <w:t>подготовленных Рос</w:t>
      </w:r>
      <w:r w:rsidR="0061263D" w:rsidRPr="0061263D">
        <w:rPr>
          <w:rStyle w:val="2"/>
          <w:rFonts w:ascii="Times New Roman" w:eastAsiaTheme="minorHAnsi" w:hAnsi="Times New Roman" w:cs="Times New Roman"/>
          <w:sz w:val="24"/>
          <w:szCs w:val="24"/>
        </w:rPr>
        <w:softHyphen/>
        <w:t xml:space="preserve">сийским историческим обществом, </w:t>
      </w:r>
      <w:r w:rsidR="0061263D" w:rsidRPr="0061263D">
        <w:rPr>
          <w:rFonts w:ascii="Times New Roman" w:hAnsi="Times New Roman" w:cs="Times New Roman"/>
        </w:rPr>
        <w:t xml:space="preserve">а также в соответствии с рекомендациями </w:t>
      </w:r>
      <w:r w:rsidR="0061263D" w:rsidRPr="0061263D">
        <w:rPr>
          <w:rFonts w:ascii="Times New Roman" w:hAnsi="Times New Roman" w:cs="Times New Roman"/>
          <w:bCs/>
          <w:sz w:val="26"/>
          <w:szCs w:val="26"/>
        </w:rPr>
        <w:t xml:space="preserve">на основе </w:t>
      </w:r>
      <w:r w:rsidR="0061263D" w:rsidRPr="0061263D">
        <w:rPr>
          <w:rFonts w:ascii="Times New Roman" w:hAnsi="Times New Roman" w:cs="Times New Roman"/>
          <w:bCs/>
        </w:rPr>
        <w:t xml:space="preserve">Примерной </w:t>
      </w:r>
      <w:r w:rsidR="0061263D" w:rsidRPr="0061263D">
        <w:rPr>
          <w:rFonts w:ascii="Times New Roman" w:hAnsi="Times New Roman" w:cs="Times New Roman"/>
          <w:color w:val="000000"/>
        </w:rPr>
        <w:t>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заседания от 8 апреля 2015 г. №1/15)</w:t>
      </w:r>
      <w:r w:rsidR="0061263D" w:rsidRPr="0061263D">
        <w:rPr>
          <w:rFonts w:ascii="Times New Roman" w:hAnsi="Times New Roman" w:cs="Times New Roman"/>
        </w:rPr>
        <w:t>,</w:t>
      </w:r>
      <w:r w:rsidR="0061263D" w:rsidRPr="0061263D">
        <w:rPr>
          <w:rStyle w:val="2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1263D">
        <w:rPr>
          <w:rFonts w:ascii="Times New Roman" w:hAnsi="Times New Roman" w:cs="Times New Roman"/>
          <w:sz w:val="24"/>
          <w:szCs w:val="24"/>
        </w:rPr>
        <w:t>авторской программы</w:t>
      </w:r>
      <w:r w:rsidR="006E015C" w:rsidRPr="0061263D">
        <w:rPr>
          <w:rFonts w:ascii="Times New Roman" w:hAnsi="Times New Roman" w:cs="Times New Roman"/>
          <w:sz w:val="24"/>
          <w:szCs w:val="24"/>
        </w:rPr>
        <w:t xml:space="preserve"> А. А. </w:t>
      </w:r>
      <w:proofErr w:type="spellStart"/>
      <w:r w:rsidR="006E015C" w:rsidRPr="0061263D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="006E015C" w:rsidRPr="0061263D">
        <w:rPr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r w:rsidR="006E015C" w:rsidRPr="0061263D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="006E015C" w:rsidRPr="0061263D">
        <w:rPr>
          <w:rFonts w:ascii="Times New Roman" w:hAnsi="Times New Roman" w:cs="Times New Roman"/>
          <w:sz w:val="24"/>
          <w:szCs w:val="24"/>
        </w:rPr>
        <w:t xml:space="preserve"> («История Древнего мира»), Н. И. Шевченко («История Средних веков»), А. Я. </w:t>
      </w:r>
      <w:proofErr w:type="spellStart"/>
      <w:r w:rsidR="006E015C" w:rsidRPr="0061263D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="006E015C" w:rsidRPr="0061263D">
        <w:rPr>
          <w:rFonts w:ascii="Times New Roman" w:hAnsi="Times New Roman" w:cs="Times New Roman"/>
          <w:sz w:val="24"/>
          <w:szCs w:val="24"/>
        </w:rPr>
        <w:t>, Л. М. Ванюшкина («Новая история</w:t>
      </w:r>
      <w:proofErr w:type="gramEnd"/>
      <w:r w:rsidR="006E015C" w:rsidRPr="0061263D">
        <w:rPr>
          <w:rFonts w:ascii="Times New Roman" w:hAnsi="Times New Roman" w:cs="Times New Roman"/>
          <w:sz w:val="24"/>
          <w:szCs w:val="24"/>
        </w:rPr>
        <w:t xml:space="preserve">. 1500—1800», «Новая </w:t>
      </w:r>
      <w:r w:rsidR="00520AEC" w:rsidRPr="0061263D">
        <w:rPr>
          <w:rFonts w:ascii="Times New Roman" w:hAnsi="Times New Roman" w:cs="Times New Roman"/>
          <w:sz w:val="24"/>
          <w:szCs w:val="24"/>
        </w:rPr>
        <w:t xml:space="preserve">история. 1800—1900»), А. О. </w:t>
      </w:r>
      <w:proofErr w:type="spellStart"/>
      <w:r w:rsidR="00520AEC" w:rsidRPr="0061263D">
        <w:rPr>
          <w:rFonts w:ascii="Times New Roman" w:hAnsi="Times New Roman" w:cs="Times New Roman"/>
          <w:sz w:val="24"/>
          <w:szCs w:val="24"/>
        </w:rPr>
        <w:t>Со</w:t>
      </w:r>
      <w:r w:rsidR="006E015C" w:rsidRPr="0061263D">
        <w:rPr>
          <w:rFonts w:ascii="Times New Roman" w:hAnsi="Times New Roman" w:cs="Times New Roman"/>
          <w:sz w:val="24"/>
          <w:szCs w:val="24"/>
        </w:rPr>
        <w:t>роко-Цюпа</w:t>
      </w:r>
      <w:proofErr w:type="spellEnd"/>
      <w:r w:rsidR="006E015C" w:rsidRPr="0061263D">
        <w:rPr>
          <w:rFonts w:ascii="Times New Roman" w:hAnsi="Times New Roman" w:cs="Times New Roman"/>
          <w:sz w:val="24"/>
          <w:szCs w:val="24"/>
        </w:rPr>
        <w:t>, О. Ю. С</w:t>
      </w:r>
      <w:r w:rsidR="005336F3" w:rsidRPr="0061263D">
        <w:rPr>
          <w:rFonts w:ascii="Times New Roman" w:hAnsi="Times New Roman" w:cs="Times New Roman"/>
          <w:sz w:val="24"/>
          <w:szCs w:val="24"/>
        </w:rPr>
        <w:t>трелова («Всеобщая история. Но</w:t>
      </w:r>
      <w:r w:rsidR="006E015C" w:rsidRPr="0061263D">
        <w:rPr>
          <w:rFonts w:ascii="Times New Roman" w:hAnsi="Times New Roman" w:cs="Times New Roman"/>
          <w:sz w:val="24"/>
          <w:szCs w:val="24"/>
        </w:rPr>
        <w:t>вейшая история зарубежных стран»)</w:t>
      </w:r>
      <w:r w:rsidR="00A02387" w:rsidRPr="006126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—М.: Просвещение, 2015</w:t>
      </w:r>
      <w:r w:rsidRPr="0061263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A02387" w:rsidRPr="00A02387" w:rsidRDefault="00A02387" w:rsidP="009A3234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A02387">
        <w:rPr>
          <w:color w:val="000000"/>
        </w:rPr>
        <w:t xml:space="preserve"> Рабочая программа по Всеобщей истории</w:t>
      </w:r>
      <w:r w:rsidRPr="00A02387">
        <w:rPr>
          <w:rStyle w:val="aa"/>
          <w:b w:val="0"/>
          <w:bCs w:val="0"/>
          <w:color w:val="000000"/>
        </w:rPr>
        <w:t> </w:t>
      </w:r>
      <w:r w:rsidRPr="00A02387">
        <w:rPr>
          <w:color w:val="000000"/>
        </w:rPr>
        <w:t>ориентирована на предметную линию учебников А.А.</w:t>
      </w:r>
      <w:r w:rsidR="005336F3">
        <w:rPr>
          <w:color w:val="000000"/>
        </w:rPr>
        <w:t xml:space="preserve"> </w:t>
      </w:r>
      <w:proofErr w:type="spellStart"/>
      <w:r w:rsidRPr="00A02387">
        <w:rPr>
          <w:color w:val="000000"/>
        </w:rPr>
        <w:t>Вигасина</w:t>
      </w:r>
      <w:proofErr w:type="spellEnd"/>
      <w:r w:rsidRPr="00A02387">
        <w:rPr>
          <w:color w:val="000000"/>
        </w:rPr>
        <w:t xml:space="preserve"> - О.С.</w:t>
      </w:r>
      <w:r w:rsidR="005336F3">
        <w:rPr>
          <w:color w:val="000000"/>
        </w:rPr>
        <w:t xml:space="preserve"> </w:t>
      </w:r>
      <w:proofErr w:type="spellStart"/>
      <w:r w:rsidRPr="00A02387">
        <w:rPr>
          <w:color w:val="000000"/>
        </w:rPr>
        <w:t>Сороко-Цюпы</w:t>
      </w:r>
      <w:proofErr w:type="spellEnd"/>
      <w:r w:rsidRPr="00A02387">
        <w:rPr>
          <w:color w:val="000000"/>
        </w:rPr>
        <w:t>. Данная линия учебников соответствует Федеральному государственному образовательному стандарту основного общего образования, учебники имеют гриф «Рекомендовано министерством образования и науки» и включены в Федеральный перечень (приказ от 08.06.2015 №576):</w:t>
      </w:r>
    </w:p>
    <w:p w:rsidR="00C7322A" w:rsidRPr="00A02387" w:rsidRDefault="00A02387" w:rsidP="009A3234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Программа ориентирована на изучение Истории России и Всеобщей истории по линейной системе. В </w:t>
      </w:r>
      <w:r w:rsidRPr="00A02387">
        <w:rPr>
          <w:rStyle w:val="aa"/>
          <w:b w:val="0"/>
          <w:bCs w:val="0"/>
          <w:color w:val="000000"/>
        </w:rPr>
        <w:t>соответствии с требованиями Примерной основной образовательной программой основного общего образования</w:t>
      </w:r>
      <w:r w:rsidRPr="00A02387">
        <w:rPr>
          <w:color w:val="000000"/>
        </w:rPr>
        <w:t>, одобренной решением федерального учебно-методического объединения по общему образованию (протокол от 8 апреля 2015г. № 1/15) была проведена синхронизация курсов всеобщей истории и истории России.</w:t>
      </w:r>
    </w:p>
    <w:p w:rsidR="00C7322A" w:rsidRPr="00A02387" w:rsidRDefault="00C7322A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87">
        <w:rPr>
          <w:rFonts w:ascii="Times New Roman" w:hAnsi="Times New Roman" w:cs="Times New Roman"/>
          <w:sz w:val="24"/>
          <w:szCs w:val="24"/>
        </w:rPr>
        <w:t xml:space="preserve">Нормативная база перехода на новые учебники и линейную систему изучения истории: концепция нового УМК по отечественной и всеобщей </w:t>
      </w:r>
      <w:proofErr w:type="gramStart"/>
      <w:r w:rsidRPr="00A02387">
        <w:rPr>
          <w:rFonts w:ascii="Times New Roman" w:hAnsi="Times New Roman" w:cs="Times New Roman"/>
          <w:sz w:val="24"/>
          <w:szCs w:val="24"/>
        </w:rPr>
        <w:t>истории</w:t>
      </w:r>
      <w:proofErr w:type="gramEnd"/>
      <w:r w:rsidRPr="00A02387">
        <w:rPr>
          <w:rFonts w:ascii="Times New Roman" w:hAnsi="Times New Roman" w:cs="Times New Roman"/>
          <w:sz w:val="24"/>
          <w:szCs w:val="24"/>
        </w:rPr>
        <w:t xml:space="preserve"> созданная по поручению президента РФ, измененный федеральный перечень учебников (Приказ № 576 от 8 июня), утвержденная примерная программа основного общего образования (от 8 апреля 2015)</w:t>
      </w:r>
    </w:p>
    <w:p w:rsidR="00C7322A" w:rsidRPr="00A02387" w:rsidRDefault="00C7322A" w:rsidP="009A3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387">
        <w:rPr>
          <w:rFonts w:ascii="Times New Roman" w:hAnsi="Times New Roman" w:cs="Times New Roman"/>
          <w:b/>
          <w:sz w:val="24"/>
          <w:szCs w:val="24"/>
        </w:rPr>
        <w:t>Планируемая синхронизация курсов, отраженная в утвержденной примерной программе.</w:t>
      </w:r>
    </w:p>
    <w:tbl>
      <w:tblPr>
        <w:tblStyle w:val="a6"/>
        <w:tblW w:w="0" w:type="auto"/>
        <w:tblLook w:val="04A0"/>
      </w:tblPr>
      <w:tblGrid>
        <w:gridCol w:w="959"/>
        <w:gridCol w:w="3969"/>
        <w:gridCol w:w="4536"/>
      </w:tblGrid>
      <w:tr w:rsidR="00C7322A" w:rsidRPr="00A02387" w:rsidTr="00A02387">
        <w:tc>
          <w:tcPr>
            <w:tcW w:w="95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396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Всеобщая история</w:t>
            </w:r>
          </w:p>
        </w:tc>
        <w:tc>
          <w:tcPr>
            <w:tcW w:w="4536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История России</w:t>
            </w:r>
          </w:p>
        </w:tc>
      </w:tr>
      <w:tr w:rsidR="00C7322A" w:rsidRPr="00A02387" w:rsidTr="00A02387">
        <w:tc>
          <w:tcPr>
            <w:tcW w:w="95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96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4536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Народы и государства на территории нашей страны в древности</w:t>
            </w:r>
          </w:p>
        </w:tc>
      </w:tr>
      <w:tr w:rsidR="00C7322A" w:rsidRPr="00A02387" w:rsidTr="00A02387">
        <w:tc>
          <w:tcPr>
            <w:tcW w:w="95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96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ВЕКОВ. VI-XV вв.</w:t>
            </w:r>
          </w:p>
        </w:tc>
        <w:tc>
          <w:tcPr>
            <w:tcW w:w="4536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ОТ ДРЕВНЕЙ РУСИ К РОССИЙСКОМУ ГОСУДАРСТВУ. VIII – XV вв.</w:t>
            </w:r>
          </w:p>
        </w:tc>
      </w:tr>
      <w:tr w:rsidR="00C7322A" w:rsidRPr="00A02387" w:rsidTr="00A02387">
        <w:tc>
          <w:tcPr>
            <w:tcW w:w="95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96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ВРЕМЕНИ. XVI-XVII вв.</w:t>
            </w:r>
          </w:p>
        </w:tc>
        <w:tc>
          <w:tcPr>
            <w:tcW w:w="4536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РОССИЯ В XVI – XVII ВЕКАХ: ОТ ВЕЛИКОГО КНЯЖЕСТВА К ЦАРСТВУ</w:t>
            </w:r>
          </w:p>
        </w:tc>
      </w:tr>
      <w:tr w:rsidR="00C7322A" w:rsidRPr="00A02387" w:rsidTr="00A02387">
        <w:tc>
          <w:tcPr>
            <w:tcW w:w="95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96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НОВОГО ВРЕМЕНИ. </w:t>
            </w:r>
            <w:proofErr w:type="spellStart"/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proofErr w:type="gramStart"/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РОССИЯ В КОНЦЕ XVII - XVIII ВЕКАХ: ОТ ЦАРСТВА К ИМПЕРИИ</w:t>
            </w:r>
          </w:p>
        </w:tc>
      </w:tr>
      <w:tr w:rsidR="00C7322A" w:rsidRPr="00A02387" w:rsidTr="00A02387">
        <w:tc>
          <w:tcPr>
            <w:tcW w:w="95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969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ВРЕМЕНИ. XIX в.</w:t>
            </w:r>
          </w:p>
        </w:tc>
        <w:tc>
          <w:tcPr>
            <w:tcW w:w="4536" w:type="dxa"/>
          </w:tcPr>
          <w:p w:rsidR="00C7322A" w:rsidRPr="00A02387" w:rsidRDefault="00C7322A" w:rsidP="00A0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023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ИМПЕРИЯ В XIX – НАЧАЛЕ XX ВВ.</w:t>
            </w:r>
          </w:p>
        </w:tc>
      </w:tr>
    </w:tbl>
    <w:p w:rsidR="00C7322A" w:rsidRPr="00A02387" w:rsidRDefault="00C7322A" w:rsidP="00A023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04718" w:rsidRPr="00A02387" w:rsidRDefault="00E04718" w:rsidP="00A02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87">
        <w:rPr>
          <w:rFonts w:ascii="Times New Roman" w:hAnsi="Times New Roman" w:cs="Times New Roman"/>
          <w:sz w:val="24"/>
          <w:szCs w:val="24"/>
        </w:rPr>
        <w:t xml:space="preserve">Структура рабочей программы соответствует приказу </w:t>
      </w:r>
      <w:proofErr w:type="spellStart"/>
      <w:r w:rsidRPr="00A0238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02387">
        <w:rPr>
          <w:rFonts w:ascii="Times New Roman" w:hAnsi="Times New Roman" w:cs="Times New Roman"/>
          <w:sz w:val="24"/>
          <w:szCs w:val="24"/>
        </w:rPr>
        <w:t xml:space="preserve"> от 31.12.2015 г. № 1577 пункт 18.2.2 и Положению о рабочей программе учебных предметов, курсов, дисциплин (модулей) муниципального автономного общеобразовательного учреждения «Лянторская средняя общеобразовательная школа №7».</w:t>
      </w:r>
    </w:p>
    <w:p w:rsidR="006E015C" w:rsidRPr="00A02387" w:rsidRDefault="006E015C" w:rsidP="00A02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87">
        <w:rPr>
          <w:rFonts w:ascii="Times New Roman" w:hAnsi="Times New Roman" w:cs="Times New Roman"/>
          <w:sz w:val="24"/>
          <w:szCs w:val="24"/>
        </w:rPr>
        <w:t xml:space="preserve">Рабочая программа по всеобщей истории определяют инвариантную (обязательную) часть учебного курса для 5—9 классов. В них конкретизируется содержание предметных тем </w:t>
      </w:r>
      <w:proofErr w:type="spellStart"/>
      <w:r w:rsidRPr="00A02387">
        <w:rPr>
          <w:rFonts w:ascii="Times New Roman" w:hAnsi="Times New Roman" w:cs="Times New Roman"/>
          <w:sz w:val="24"/>
          <w:szCs w:val="24"/>
        </w:rPr>
        <w:t>образов</w:t>
      </w:r>
      <w:proofErr w:type="gramStart"/>
      <w:r w:rsidRPr="00A0238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0238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02387">
        <w:rPr>
          <w:rFonts w:ascii="Times New Roman" w:hAnsi="Times New Roman" w:cs="Times New Roman"/>
          <w:sz w:val="24"/>
          <w:szCs w:val="24"/>
        </w:rPr>
        <w:t xml:space="preserve"> тельного стандарта, предлагается оптимальное распределение учебных часов по </w:t>
      </w:r>
      <w:r w:rsidRPr="00A02387">
        <w:rPr>
          <w:rFonts w:ascii="Times New Roman" w:hAnsi="Times New Roman" w:cs="Times New Roman"/>
          <w:sz w:val="24"/>
          <w:szCs w:val="24"/>
        </w:rPr>
        <w:lastRenderedPageBreak/>
        <w:t>разделам курсов: «История Древнего мира» (5 класс), «История Средних веков» (6 класс), «История Нового вр</w:t>
      </w:r>
      <w:r w:rsidR="00C84273">
        <w:rPr>
          <w:rFonts w:ascii="Times New Roman" w:hAnsi="Times New Roman" w:cs="Times New Roman"/>
          <w:sz w:val="24"/>
          <w:szCs w:val="24"/>
        </w:rPr>
        <w:t>емени» (7-</w:t>
      </w:r>
      <w:r w:rsidRPr="00A02387">
        <w:rPr>
          <w:rFonts w:ascii="Times New Roman" w:hAnsi="Times New Roman" w:cs="Times New Roman"/>
          <w:sz w:val="24"/>
          <w:szCs w:val="24"/>
        </w:rPr>
        <w:t>8</w:t>
      </w:r>
      <w:r w:rsidR="00C84273">
        <w:rPr>
          <w:rFonts w:ascii="Times New Roman" w:hAnsi="Times New Roman" w:cs="Times New Roman"/>
          <w:sz w:val="24"/>
          <w:szCs w:val="24"/>
        </w:rPr>
        <w:t>-9</w:t>
      </w:r>
      <w:r w:rsidRPr="00A0238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84273">
        <w:rPr>
          <w:rFonts w:ascii="Times New Roman" w:hAnsi="Times New Roman" w:cs="Times New Roman"/>
          <w:sz w:val="24"/>
          <w:szCs w:val="24"/>
        </w:rPr>
        <w:t>ы)</w:t>
      </w:r>
      <w:r w:rsidRPr="00A023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970" w:rsidRPr="00A02387" w:rsidRDefault="006E015C" w:rsidP="00A02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387">
        <w:rPr>
          <w:rFonts w:ascii="Times New Roman" w:hAnsi="Times New Roman" w:cs="Times New Roman"/>
          <w:sz w:val="24"/>
          <w:szCs w:val="24"/>
        </w:rPr>
        <w:t>Предмет «Всеобщая история»  изучается в 5 классе — 68 ч (2 ч в н</w:t>
      </w:r>
      <w:r w:rsidR="00140E58" w:rsidRPr="00A02387">
        <w:rPr>
          <w:rFonts w:ascii="Times New Roman" w:hAnsi="Times New Roman" w:cs="Times New Roman"/>
          <w:sz w:val="24"/>
          <w:szCs w:val="24"/>
        </w:rPr>
        <w:t>еделю), в 6 классе —  32</w:t>
      </w:r>
      <w:r w:rsidRPr="00A02387">
        <w:rPr>
          <w:rFonts w:ascii="Times New Roman" w:hAnsi="Times New Roman" w:cs="Times New Roman"/>
          <w:sz w:val="24"/>
          <w:szCs w:val="24"/>
        </w:rPr>
        <w:t xml:space="preserve"> ч (1 ч в нед</w:t>
      </w:r>
      <w:r w:rsidR="00140E58" w:rsidRPr="00A02387">
        <w:rPr>
          <w:rFonts w:ascii="Times New Roman" w:hAnsi="Times New Roman" w:cs="Times New Roman"/>
          <w:sz w:val="24"/>
          <w:szCs w:val="24"/>
        </w:rPr>
        <w:t xml:space="preserve">елю), в 7 классе — 32ч </w:t>
      </w:r>
      <w:r w:rsidRPr="00A02387">
        <w:rPr>
          <w:rFonts w:ascii="Times New Roman" w:hAnsi="Times New Roman" w:cs="Times New Roman"/>
          <w:sz w:val="24"/>
          <w:szCs w:val="24"/>
        </w:rPr>
        <w:t xml:space="preserve"> (1 ч в нед</w:t>
      </w:r>
      <w:r w:rsidR="00140E58" w:rsidRPr="00A02387">
        <w:rPr>
          <w:rFonts w:ascii="Times New Roman" w:hAnsi="Times New Roman" w:cs="Times New Roman"/>
          <w:sz w:val="24"/>
          <w:szCs w:val="24"/>
        </w:rPr>
        <w:t xml:space="preserve">елю), в 8 классе — 32ч </w:t>
      </w:r>
      <w:r w:rsidRPr="00A02387">
        <w:rPr>
          <w:rFonts w:ascii="Times New Roman" w:hAnsi="Times New Roman" w:cs="Times New Roman"/>
          <w:sz w:val="24"/>
          <w:szCs w:val="24"/>
        </w:rPr>
        <w:t xml:space="preserve"> (1 ч в н</w:t>
      </w:r>
      <w:r w:rsidR="00140E58" w:rsidRPr="00A02387">
        <w:rPr>
          <w:rFonts w:ascii="Times New Roman" w:hAnsi="Times New Roman" w:cs="Times New Roman"/>
          <w:sz w:val="24"/>
          <w:szCs w:val="24"/>
        </w:rPr>
        <w:t>еделю), в 9 классе — 32</w:t>
      </w:r>
      <w:r w:rsidRPr="00A02387">
        <w:rPr>
          <w:rFonts w:ascii="Times New Roman" w:hAnsi="Times New Roman" w:cs="Times New Roman"/>
          <w:sz w:val="24"/>
          <w:szCs w:val="24"/>
        </w:rPr>
        <w:t xml:space="preserve"> ч (1 ч в неделю). </w:t>
      </w:r>
      <w:r w:rsidR="00B35279">
        <w:rPr>
          <w:rFonts w:ascii="Times New Roman" w:hAnsi="Times New Roman" w:cs="Times New Roman"/>
          <w:sz w:val="24"/>
          <w:szCs w:val="24"/>
        </w:rPr>
        <w:t>Программа составлена на 5 лет</w:t>
      </w:r>
      <w:r w:rsidR="003E5B2C" w:rsidRPr="00A02387">
        <w:rPr>
          <w:rFonts w:ascii="Times New Roman" w:hAnsi="Times New Roman" w:cs="Times New Roman"/>
          <w:sz w:val="24"/>
          <w:szCs w:val="24"/>
        </w:rPr>
        <w:t>.</w:t>
      </w:r>
    </w:p>
    <w:p w:rsidR="00C53970" w:rsidRPr="00295067" w:rsidRDefault="00C53970" w:rsidP="0029506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Программа по всеобщей истории реализует три основные функции:</w:t>
      </w:r>
    </w:p>
    <w:p w:rsidR="00C53970" w:rsidRPr="00295067" w:rsidRDefault="00C53970" w:rsidP="0029506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информационно-ориентировочную функцию, обеспечивающую понимание и масштабность образовательного поля предмета, его место в учебном плане и системе исторического образования, а также специфику мировоззренческой значимости конкретного курса всеобщей истории;</w:t>
      </w:r>
    </w:p>
    <w:p w:rsidR="00C53970" w:rsidRPr="00295067" w:rsidRDefault="00C53970" w:rsidP="0029506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организационно-методическую функцию, которая позволяет с учётом целей, особенности фундаментального ядра содержания курса спроектировать образовательную деятельность и обеспечить достижение качества освоения учебного содержания; решать задачи социализации учащихся средствами учебного предмета  «История»;</w:t>
      </w:r>
    </w:p>
    <w:p w:rsidR="00EF42DA" w:rsidRPr="00295067" w:rsidRDefault="00C53970" w:rsidP="0029506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— социализирующую функцию, которая предполагает обеспечение учащихся знанием основных явлений, процессов и социальных закономерностей, происходящих на протяжении всей всеобщей истории человечества. Это знание подготавливает школьника к восприятию, пониманию и осмыслению сегодняшней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реальности, в той или иной степени транслирующей элементы прошлого опыта человечества и созидающей новый опыт на основе прежнего.</w:t>
      </w:r>
      <w:r w:rsidR="00EF42DA" w:rsidRPr="002950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718" w:rsidRPr="00295067" w:rsidRDefault="00E04718" w:rsidP="00295067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  <w:proofErr w:type="gramStart"/>
      <w:r w:rsidRPr="00295067">
        <w:rPr>
          <w:rFonts w:ascii="Times New Roman" w:hAnsi="Times New Roman" w:cs="Times New Roman"/>
          <w:b/>
          <w:sz w:val="24"/>
          <w:szCs w:val="24"/>
        </w:rPr>
        <w:t>Главная цель изучения истории в современной школе</w:t>
      </w:r>
      <w:r w:rsidRPr="00295067">
        <w:rPr>
          <w:rFonts w:ascii="Times New Roman" w:hAnsi="Times New Roman" w:cs="Times New Roman"/>
          <w:sz w:val="24"/>
          <w:szCs w:val="24"/>
        </w:rPr>
        <w:t xml:space="preserve"> -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делом, активно и творчески применяющего исторические знания в учебной и социальной деятельности.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Вклад основной школы в достижение этой цели состоит в базовой исторической подготовке и социализации учащихся.</w:t>
      </w:r>
    </w:p>
    <w:p w:rsidR="00E04718" w:rsidRPr="00295067" w:rsidRDefault="00E04718" w:rsidP="00295067">
      <w:pPr>
        <w:spacing w:after="0" w:line="240" w:lineRule="auto"/>
        <w:ind w:firstLine="900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Задачи изучения истории в основной школе:</w:t>
      </w:r>
    </w:p>
    <w:p w:rsidR="00E04718" w:rsidRPr="00295067" w:rsidRDefault="00E04718" w:rsidP="009A32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формирование у молодого поколения ориентиров для гражданс</w:t>
      </w:r>
      <w:r w:rsidR="00C84273">
        <w:rPr>
          <w:rFonts w:ascii="Times New Roman" w:hAnsi="Times New Roman" w:cs="Times New Roman"/>
          <w:sz w:val="24"/>
          <w:szCs w:val="24"/>
        </w:rPr>
        <w:t xml:space="preserve">кой, </w:t>
      </w:r>
      <w:r w:rsidRPr="00295067">
        <w:rPr>
          <w:rFonts w:ascii="Times New Roman" w:hAnsi="Times New Roman" w:cs="Times New Roman"/>
          <w:sz w:val="24"/>
          <w:szCs w:val="24"/>
        </w:rPr>
        <w:t xml:space="preserve"> социальной, культурной самоидентификации в окружающем мире:</w:t>
      </w:r>
    </w:p>
    <w:p w:rsidR="00E04718" w:rsidRPr="00295067" w:rsidRDefault="00E04718" w:rsidP="009A32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E04718" w:rsidRPr="00295067" w:rsidRDefault="00E04718" w:rsidP="009A32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воспитание учащихся в духе патриотизма, уважения к своему Отечеству многонациональному Российскому госу</w:t>
      </w:r>
      <w:r w:rsidR="009A3234">
        <w:rPr>
          <w:rFonts w:ascii="Times New Roman" w:hAnsi="Times New Roman" w:cs="Times New Roman"/>
          <w:sz w:val="24"/>
          <w:szCs w:val="24"/>
        </w:rPr>
        <w:t>дарству в соответствии с идеями в</w:t>
      </w:r>
      <w:r w:rsidRPr="00295067">
        <w:rPr>
          <w:rFonts w:ascii="Times New Roman" w:hAnsi="Times New Roman" w:cs="Times New Roman"/>
          <w:sz w:val="24"/>
          <w:szCs w:val="24"/>
        </w:rPr>
        <w:t>заимопонимания, толерантности и мира между людьми и народами, в духе демократических ценностей современного общества;</w:t>
      </w:r>
      <w:r w:rsidRPr="00295067">
        <w:rPr>
          <w:rFonts w:ascii="Times New Roman" w:hAnsi="Times New Roman" w:cs="Times New Roman"/>
          <w:sz w:val="24"/>
          <w:szCs w:val="24"/>
        </w:rPr>
        <w:cr/>
      </w:r>
    </w:p>
    <w:p w:rsidR="00E04718" w:rsidRPr="00295067" w:rsidRDefault="00E04718" w:rsidP="009A32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E04718" w:rsidRDefault="00E04718" w:rsidP="009A32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формирование у школьников умений применять исторические знания для осмысления сущности совреме</w:t>
      </w:r>
      <w:r w:rsidR="006C770D" w:rsidRPr="00295067">
        <w:rPr>
          <w:rFonts w:ascii="Times New Roman" w:hAnsi="Times New Roman" w:cs="Times New Roman"/>
          <w:sz w:val="24"/>
          <w:szCs w:val="24"/>
        </w:rPr>
        <w:t>нных общественных явлений, в общ</w:t>
      </w:r>
      <w:r w:rsidRPr="00295067">
        <w:rPr>
          <w:rFonts w:ascii="Times New Roman" w:hAnsi="Times New Roman" w:cs="Times New Roman"/>
          <w:sz w:val="24"/>
          <w:szCs w:val="24"/>
        </w:rPr>
        <w:t xml:space="preserve">ении с другими людьми в современном поликультурном,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обществе.</w:t>
      </w:r>
    </w:p>
    <w:p w:rsidR="003E5B2C" w:rsidRDefault="003E5B2C" w:rsidP="009A3234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B2C">
        <w:rPr>
          <w:rFonts w:ascii="Times New Roman" w:hAnsi="Times New Roman" w:cs="Times New Roman"/>
          <w:b/>
          <w:sz w:val="24"/>
          <w:szCs w:val="24"/>
        </w:rPr>
        <w:t>Цель изучения курса «История древнего мира»</w:t>
      </w:r>
    </w:p>
    <w:p w:rsidR="003E5B2C" w:rsidRDefault="003E5B2C" w:rsidP="009A3234">
      <w:pPr>
        <w:pStyle w:val="a4"/>
        <w:numPr>
          <w:ilvl w:val="0"/>
          <w:numId w:val="6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значимости периода древности, античности в истории народов Европы, Азии, а также их места в истории мировой цивилизации.</w:t>
      </w:r>
    </w:p>
    <w:p w:rsidR="003E5B2C" w:rsidRPr="003E5B2C" w:rsidRDefault="003E5B2C" w:rsidP="009A3234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3E5B2C">
        <w:rPr>
          <w:b/>
          <w:bCs/>
          <w:iCs/>
          <w:color w:val="000000"/>
        </w:rPr>
        <w:t>Общие задачи изучения курса История Древнего мира» следующие:</w:t>
      </w:r>
    </w:p>
    <w:p w:rsidR="003E5B2C" w:rsidRDefault="003E5B2C" w:rsidP="009A3234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формирование у пятиклассников ценностных </w:t>
      </w:r>
      <w:r w:rsidR="00C84273">
        <w:rPr>
          <w:color w:val="000000"/>
        </w:rPr>
        <w:t xml:space="preserve">ориентиров для </w:t>
      </w:r>
      <w:proofErr w:type="spellStart"/>
      <w:r w:rsidR="00C84273">
        <w:rPr>
          <w:color w:val="000000"/>
        </w:rPr>
        <w:t>этнонациональной</w:t>
      </w:r>
      <w:proofErr w:type="spellEnd"/>
      <w:r w:rsidR="00C84273">
        <w:rPr>
          <w:color w:val="000000"/>
        </w:rPr>
        <w:t xml:space="preserve"> и</w:t>
      </w:r>
      <w:r>
        <w:rPr>
          <w:color w:val="000000"/>
        </w:rPr>
        <w:t xml:space="preserve"> культурной самоидентификации в обществе на основе освоенных знаний о народах, персоналиях, античности;</w:t>
      </w:r>
    </w:p>
    <w:p w:rsidR="003E5B2C" w:rsidRDefault="003E5B2C" w:rsidP="009A3234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овладение знаниями о своеобразии эпохи Древнего мира в социальной, экономической, политической, духовной и нравственной сферах и раскрытие особенностей с помощью ключевых понятий предмета «История Древнего мира»;</w:t>
      </w:r>
    </w:p>
    <w:p w:rsidR="003E5B2C" w:rsidRDefault="003E5B2C" w:rsidP="003E5B2C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толерантности, уважения к культурному наследию, религии различных народов с использованием педагогического и культурного потенциала греко-римской мифологии, легенд и мифов других народов;</w:t>
      </w:r>
    </w:p>
    <w:p w:rsidR="003E5B2C" w:rsidRDefault="003E5B2C" w:rsidP="003E5B2C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способности к самовыражению, самореализации, на примерах поступков и деятельности наиболее ярких личностей Древнего мира;</w:t>
      </w:r>
    </w:p>
    <w:p w:rsidR="003E5B2C" w:rsidRDefault="003E5B2C" w:rsidP="003E5B2C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3E5B2C" w:rsidRDefault="003E5B2C" w:rsidP="003E5B2C">
      <w:pPr>
        <w:pStyle w:val="a4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 школьников способности применять знания о культуре, политическом устройстве обще</w:t>
      </w:r>
      <w:proofErr w:type="gramStart"/>
      <w:r>
        <w:rPr>
          <w:color w:val="000000"/>
        </w:rPr>
        <w:t>ств Др</w:t>
      </w:r>
      <w:proofErr w:type="gramEnd"/>
      <w:r>
        <w:rPr>
          <w:color w:val="000000"/>
        </w:rPr>
        <w:t>евней Греции, Древнего Рима, других стран для понимания сути современных общественных явлений, в общении с другими людьми в условиях современного поликультурного общества.</w:t>
      </w:r>
    </w:p>
    <w:p w:rsidR="003E5B2C" w:rsidRDefault="003E5B2C" w:rsidP="003E5B2C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уважении других людей, народов и культур.</w:t>
      </w:r>
    </w:p>
    <w:p w:rsidR="003E5B2C" w:rsidRPr="003E5B2C" w:rsidRDefault="003E5B2C" w:rsidP="003E5B2C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3E5B2C">
        <w:rPr>
          <w:b/>
          <w:bCs/>
          <w:iCs/>
          <w:color w:val="000000"/>
        </w:rPr>
        <w:t>Цель изучения курса «История Средних веков»:</w:t>
      </w:r>
    </w:p>
    <w:p w:rsidR="003E5B2C" w:rsidRDefault="003E5B2C" w:rsidP="003E5B2C">
      <w:pPr>
        <w:pStyle w:val="a4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значимости периода феодализма в истории народов Европы, Азии, и России в частности, а также их места в истории мировой цивилизации.</w:t>
      </w:r>
    </w:p>
    <w:p w:rsidR="003E5B2C" w:rsidRPr="003E5B2C" w:rsidRDefault="003E5B2C" w:rsidP="003E5B2C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3E5B2C">
        <w:rPr>
          <w:b/>
          <w:bCs/>
          <w:iCs/>
          <w:color w:val="000000"/>
        </w:rPr>
        <w:t>Общие задачи изучения курса «История Средних веков» следующие:</w:t>
      </w:r>
    </w:p>
    <w:p w:rsidR="003E5B2C" w:rsidRDefault="003E5B2C" w:rsidP="007B0912">
      <w:pPr>
        <w:pStyle w:val="a4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морально-ценностных установок и ориентиров национальной и культурной идентификации шестиклассников в процессе освоения историко-культурного опыта народов зарубежных стран;</w:t>
      </w:r>
    </w:p>
    <w:p w:rsidR="003E5B2C" w:rsidRDefault="003E5B2C" w:rsidP="007B0912">
      <w:pPr>
        <w:pStyle w:val="a4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овладение знаниями о </w:t>
      </w:r>
      <w:proofErr w:type="spellStart"/>
      <w:r>
        <w:rPr>
          <w:color w:val="000000"/>
        </w:rPr>
        <w:t>социокультурном</w:t>
      </w:r>
      <w:proofErr w:type="spellEnd"/>
      <w:r>
        <w:rPr>
          <w:color w:val="000000"/>
        </w:rPr>
        <w:t xml:space="preserve"> развитии народов в эпоху Средневековья (преимущественно с позиции эволюции общественных взглядов);</w:t>
      </w:r>
    </w:p>
    <w:p w:rsidR="003E5B2C" w:rsidRDefault="003E5B2C" w:rsidP="007B0912">
      <w:pPr>
        <w:pStyle w:val="a4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учащимися знаниями об истории отдельных стран Западной Европы в V—XV, веках в их социальном, экономическом, политическом и духовно-нравственном контекстах;</w:t>
      </w:r>
    </w:p>
    <w:p w:rsidR="003E5B2C" w:rsidRDefault="003E5B2C" w:rsidP="007B0912">
      <w:pPr>
        <w:pStyle w:val="a4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толерантности, уважения к культуре и религии других народов в процессе изучения истории и богатства культуры народов Европы, Азии, Африки и Америки;</w:t>
      </w:r>
    </w:p>
    <w:p w:rsidR="003E5B2C" w:rsidRDefault="003E5B2C" w:rsidP="007B0912">
      <w:pPr>
        <w:pStyle w:val="a4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у учащихся способностей выявлять общее и различия в развитии отдельных регионов мира в эпоху феодализма, выделять и группировать признаки исторического явления, процесса;</w:t>
      </w:r>
    </w:p>
    <w:p w:rsidR="003E5B2C" w:rsidRPr="003E5B2C" w:rsidRDefault="003E5B2C" w:rsidP="007B0912">
      <w:pPr>
        <w:pStyle w:val="a4"/>
        <w:numPr>
          <w:ilvl w:val="0"/>
          <w:numId w:val="9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способности применять усвоенные знания о взаимоотношениях между людьми, сословиями, отдельными народами, о повседневной культуре и куртуазности в эпоху Средневековья в процессе осмысления современной реальности и общения с разными людьми.</w:t>
      </w:r>
    </w:p>
    <w:p w:rsidR="003E5B2C" w:rsidRPr="003E5B2C" w:rsidRDefault="003E5B2C" w:rsidP="007B0912">
      <w:pPr>
        <w:pStyle w:val="a4"/>
        <w:spacing w:before="0" w:beforeAutospacing="0" w:after="15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3E5B2C">
        <w:rPr>
          <w:b/>
          <w:bCs/>
          <w:iCs/>
          <w:color w:val="000000"/>
        </w:rPr>
        <w:t>Цель изучения курса «История Нового времени»:</w:t>
      </w:r>
    </w:p>
    <w:p w:rsidR="003E5B2C" w:rsidRDefault="003E5B2C" w:rsidP="007B0912">
      <w:pPr>
        <w:pStyle w:val="a4"/>
        <w:numPr>
          <w:ilvl w:val="0"/>
          <w:numId w:val="10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усвоение значимости периода зарождения, становления и развития идей гуманизма, демократии, ценности прав и свобод человека, законности; появления и развития капитал диетических отношений и их качественного преобразования в истории стран и народов Европы, Азии, и России в частности, а также их места в истории мировой цивилизации.</w:t>
      </w:r>
    </w:p>
    <w:p w:rsidR="003E5B2C" w:rsidRDefault="003E5B2C" w:rsidP="003E5B2C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Безусловно, целью также является формирование представлений о прошлом человечества, которые будут служить одной из основ для повышения их общей культуры, ключевых компетентностей.</w:t>
      </w:r>
    </w:p>
    <w:p w:rsidR="003E5B2C" w:rsidRPr="003E5B2C" w:rsidRDefault="003E5B2C" w:rsidP="003E5B2C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A02387">
        <w:rPr>
          <w:b/>
          <w:bCs/>
          <w:iCs/>
          <w:color w:val="000000"/>
        </w:rPr>
        <w:t>Общие задачи изучения курса</w:t>
      </w:r>
      <w:r w:rsidRPr="003E5B2C">
        <w:rPr>
          <w:b/>
          <w:bCs/>
          <w:iCs/>
          <w:color w:val="000000"/>
        </w:rPr>
        <w:t xml:space="preserve"> «История Нового врем</w:t>
      </w:r>
      <w:r w:rsidR="00A02387">
        <w:rPr>
          <w:b/>
          <w:bCs/>
          <w:iCs/>
          <w:color w:val="000000"/>
        </w:rPr>
        <w:t>ени</w:t>
      </w:r>
      <w:r w:rsidRPr="003E5B2C">
        <w:rPr>
          <w:b/>
          <w:bCs/>
          <w:iCs/>
          <w:color w:val="000000"/>
        </w:rPr>
        <w:t>»:</w:t>
      </w:r>
    </w:p>
    <w:p w:rsidR="003E5B2C" w:rsidRDefault="003E5B2C" w:rsidP="007B0912">
      <w:pPr>
        <w:pStyle w:val="a4"/>
        <w:numPr>
          <w:ilvl w:val="0"/>
          <w:numId w:val="1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личности, способной национальной, культурной самоидентификации и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3E5B2C" w:rsidRDefault="003E5B2C" w:rsidP="007B0912">
      <w:pPr>
        <w:pStyle w:val="a4"/>
        <w:numPr>
          <w:ilvl w:val="0"/>
          <w:numId w:val="1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овладение знаниями об основных событиях и процессах эпохи Нового времени в социальной, экономической, политической, духовной и нравственной сферах;</w:t>
      </w:r>
    </w:p>
    <w:p w:rsidR="003E5B2C" w:rsidRDefault="003E5B2C" w:rsidP="007B0912">
      <w:pPr>
        <w:pStyle w:val="a4"/>
        <w:numPr>
          <w:ilvl w:val="0"/>
          <w:numId w:val="1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толерантности, уважения </w:t>
      </w:r>
      <w:proofErr w:type="spellStart"/>
      <w:proofErr w:type="gramStart"/>
      <w:r>
        <w:rPr>
          <w:i/>
          <w:iCs/>
          <w:color w:val="000000"/>
          <w:shd w:val="clear" w:color="auto" w:fill="FFFFFF"/>
        </w:rPr>
        <w:t>п</w:t>
      </w:r>
      <w:proofErr w:type="spellEnd"/>
      <w:proofErr w:type="gramEnd"/>
      <w:r>
        <w:rPr>
          <w:color w:val="000000"/>
        </w:rPr>
        <w:t> интереса к разнообразию культур народов Европы, Азии, Африки и Америки, их взаимодействию в Новое время;</w:t>
      </w:r>
    </w:p>
    <w:p w:rsidR="003E5B2C" w:rsidRDefault="003E5B2C" w:rsidP="007B0912">
      <w:pPr>
        <w:pStyle w:val="a4"/>
        <w:numPr>
          <w:ilvl w:val="0"/>
          <w:numId w:val="1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гражданских, демократических и патриотических представлений и убеждений, усвоение опыта социального общения, взаимодействия и сотрудничества на примерах деятелей эпох Ренессанса, Реформации и Просвещения;</w:t>
      </w:r>
    </w:p>
    <w:p w:rsidR="003E5B2C" w:rsidRDefault="003E5B2C" w:rsidP="007B0912">
      <w:pPr>
        <w:pStyle w:val="a4"/>
        <w:numPr>
          <w:ilvl w:val="0"/>
          <w:numId w:val="1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способности к анализу, обобщению, аргументации, социальному и учебному проектированию, прогнозированию, самопознанию в процессе образовательной деятельности по усвоению истории Нового времени;</w:t>
      </w:r>
    </w:p>
    <w:p w:rsidR="003E5B2C" w:rsidRDefault="003E5B2C" w:rsidP="007B0912">
      <w:pPr>
        <w:pStyle w:val="a4"/>
        <w:numPr>
          <w:ilvl w:val="0"/>
          <w:numId w:val="11"/>
        </w:numPr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способности применять усвоенные знания о формировании капиталистического общества, индустрии, специфике отношений Нового времени, развитии науки и техники в процессе осмысления современной реальности.</w:t>
      </w:r>
    </w:p>
    <w:p w:rsidR="006C770D" w:rsidRPr="00295067" w:rsidRDefault="006C770D" w:rsidP="00295067">
      <w:pPr>
        <w:pStyle w:val="a4"/>
        <w:spacing w:before="0" w:beforeAutospacing="0" w:after="0" w:afterAutospacing="0"/>
        <w:jc w:val="both"/>
      </w:pPr>
      <w:r w:rsidRPr="00295067">
        <w:rPr>
          <w:b/>
        </w:rPr>
        <w:t>Рассматриваемый курс «Всеобщая истори</w:t>
      </w:r>
      <w:r w:rsidR="00B94931" w:rsidRPr="00295067">
        <w:rPr>
          <w:b/>
        </w:rPr>
        <w:t>я</w:t>
      </w:r>
      <w:r w:rsidRPr="00295067">
        <w:rPr>
          <w:b/>
        </w:rPr>
        <w:t xml:space="preserve">» предполагает решение новых образовательных задач путём использования современных образовательных технологий. </w:t>
      </w:r>
      <w:r w:rsidRPr="00295067">
        <w:t>Образовательные и воспитательные задачи обучения «Всеобщей истории» решаются комплексно.</w:t>
      </w:r>
      <w:r w:rsidRPr="00295067">
        <w:rPr>
          <w:rStyle w:val="apple-converted-space"/>
          <w:rFonts w:eastAsia="Century Schoolbook"/>
        </w:rPr>
        <w:t> </w:t>
      </w:r>
      <w:r w:rsidRPr="00295067">
        <w:rPr>
          <w:iCs/>
        </w:rPr>
        <w:t>В основе методического аппарата курса</w:t>
      </w:r>
      <w:r w:rsidRPr="00295067">
        <w:rPr>
          <w:rStyle w:val="apple-converted-space"/>
          <w:rFonts w:eastAsia="Century Schoolbook"/>
        </w:rPr>
        <w:t> </w:t>
      </w:r>
      <w:r w:rsidRPr="00295067">
        <w:t xml:space="preserve">лежат системно - </w:t>
      </w:r>
      <w:proofErr w:type="spellStart"/>
      <w:r w:rsidRPr="00295067">
        <w:t>деятельностный</w:t>
      </w:r>
      <w:proofErr w:type="spellEnd"/>
      <w:r w:rsidRPr="00295067">
        <w:t xml:space="preserve"> подход, технология критического мышления, игровые технологии, </w:t>
      </w:r>
      <w:proofErr w:type="spellStart"/>
      <w:proofErr w:type="gramStart"/>
      <w:r w:rsidRPr="00295067">
        <w:t>арт</w:t>
      </w:r>
      <w:proofErr w:type="spellEnd"/>
      <w:proofErr w:type="gramEnd"/>
      <w:r w:rsidRPr="00295067">
        <w:t xml:space="preserve"> - технологии и  информационные технологии. </w:t>
      </w:r>
    </w:p>
    <w:p w:rsidR="00E04718" w:rsidRPr="00295067" w:rsidRDefault="00E04718" w:rsidP="00295067">
      <w:pPr>
        <w:pStyle w:val="a4"/>
        <w:spacing w:before="0" w:beforeAutospacing="0" w:after="0" w:afterAutospacing="0"/>
        <w:jc w:val="both"/>
        <w:rPr>
          <w:b/>
        </w:rPr>
      </w:pPr>
      <w:r w:rsidRPr="00295067">
        <w:t>Изучение курса всеобщей ис</w:t>
      </w:r>
      <w:r w:rsidR="00E4059F">
        <w:t>тории в 5-9</w:t>
      </w:r>
      <w:r w:rsidRPr="00295067">
        <w:t xml:space="preserve"> классах основывается на проблемно-хронологическом  подходе с акцентом на социализацию учащихся, которая осуществляется в процессе реализации воспитательных и развивающих задач. Современный учитель нацелен на необходимость преобразования традиционного процесса обучения в </w:t>
      </w:r>
      <w:proofErr w:type="spellStart"/>
      <w:r w:rsidRPr="00295067">
        <w:t>деятельностный</w:t>
      </w:r>
      <w:proofErr w:type="spellEnd"/>
      <w:r w:rsidRPr="00295067">
        <w:t>, личностно значимый для учащегося.</w:t>
      </w:r>
    </w:p>
    <w:p w:rsidR="006C770D" w:rsidRPr="00295067" w:rsidRDefault="006C770D" w:rsidP="00295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 курса  представлен</w:t>
      </w:r>
      <w:r w:rsidRPr="0029506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5067">
        <w:rPr>
          <w:rFonts w:ascii="Times New Roman" w:eastAsia="Times New Roman" w:hAnsi="Times New Roman" w:cs="Times New Roman"/>
          <w:b/>
          <w:sz w:val="24"/>
          <w:szCs w:val="24"/>
        </w:rPr>
        <w:t>в программе следующими содержательными линиями:</w:t>
      </w:r>
    </w:p>
    <w:p w:rsidR="006C770D" w:rsidRPr="009A3234" w:rsidRDefault="00B94931" w:rsidP="0029506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234">
        <w:rPr>
          <w:rFonts w:ascii="Times New Roman" w:hAnsi="Times New Roman" w:cs="Times New Roman"/>
          <w:sz w:val="24"/>
          <w:szCs w:val="24"/>
        </w:rPr>
        <w:t>историческое время</w:t>
      </w:r>
      <w:r w:rsidR="00E04718" w:rsidRPr="009A32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70D" w:rsidRPr="009A3234" w:rsidRDefault="00E04718" w:rsidP="0029506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3234">
        <w:rPr>
          <w:rFonts w:ascii="Times New Roman" w:hAnsi="Times New Roman" w:cs="Times New Roman"/>
          <w:sz w:val="24"/>
          <w:szCs w:val="24"/>
        </w:rPr>
        <w:t>историческо</w:t>
      </w:r>
      <w:r w:rsidR="00B94931" w:rsidRPr="009A3234">
        <w:rPr>
          <w:rFonts w:ascii="Times New Roman" w:hAnsi="Times New Roman" w:cs="Times New Roman"/>
          <w:sz w:val="24"/>
          <w:szCs w:val="24"/>
        </w:rPr>
        <w:t>е пространство</w:t>
      </w:r>
      <w:r w:rsidRPr="009A3234">
        <w:rPr>
          <w:rFonts w:ascii="Times New Roman" w:hAnsi="Times New Roman" w:cs="Times New Roman"/>
          <w:sz w:val="24"/>
          <w:szCs w:val="24"/>
        </w:rPr>
        <w:t>,</w:t>
      </w:r>
    </w:p>
    <w:p w:rsidR="006C770D" w:rsidRPr="00295067" w:rsidRDefault="00B94931" w:rsidP="0029506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3234">
        <w:rPr>
          <w:rFonts w:ascii="Times New Roman" w:hAnsi="Times New Roman" w:cs="Times New Roman"/>
          <w:sz w:val="24"/>
          <w:szCs w:val="24"/>
        </w:rPr>
        <w:t xml:space="preserve"> историческое</w:t>
      </w:r>
      <w:r w:rsidRPr="00295067">
        <w:rPr>
          <w:rFonts w:ascii="Times New Roman" w:hAnsi="Times New Roman" w:cs="Times New Roman"/>
          <w:sz w:val="24"/>
          <w:szCs w:val="24"/>
        </w:rPr>
        <w:t xml:space="preserve">  движение</w:t>
      </w:r>
      <w:r w:rsidR="00E04718" w:rsidRPr="002950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718" w:rsidRPr="00295067" w:rsidRDefault="00E04718" w:rsidP="002950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Эти три линии соединяет воедино сквозная линия </w:t>
      </w:r>
      <w:r w:rsidRPr="00295067">
        <w:rPr>
          <w:rFonts w:ascii="Times New Roman" w:hAnsi="Times New Roman" w:cs="Times New Roman"/>
          <w:i/>
          <w:sz w:val="24"/>
          <w:szCs w:val="24"/>
        </w:rPr>
        <w:t>— человек, личность в истории.</w:t>
      </w:r>
    </w:p>
    <w:p w:rsidR="00B94931" w:rsidRPr="00295067" w:rsidRDefault="00B94931" w:rsidP="00295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Принципы, лежащие в основе построения программы:</w:t>
      </w:r>
    </w:p>
    <w:p w:rsidR="00E04718" w:rsidRPr="00295067" w:rsidRDefault="00B94931" w:rsidP="0029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-</w:t>
      </w:r>
      <w:r w:rsidR="00E04718" w:rsidRPr="00295067">
        <w:rPr>
          <w:rFonts w:ascii="Times New Roman" w:hAnsi="Times New Roman" w:cs="Times New Roman"/>
          <w:sz w:val="24"/>
          <w:szCs w:val="24"/>
        </w:rPr>
        <w:t xml:space="preserve"> про</w:t>
      </w:r>
      <w:r w:rsidRPr="00295067">
        <w:rPr>
          <w:rFonts w:ascii="Times New Roman" w:hAnsi="Times New Roman" w:cs="Times New Roman"/>
          <w:sz w:val="24"/>
          <w:szCs w:val="24"/>
        </w:rPr>
        <w:t>блемно-хронологический  принцип</w:t>
      </w:r>
      <w:r w:rsidR="00E04718" w:rsidRPr="00295067">
        <w:rPr>
          <w:rFonts w:ascii="Times New Roman" w:hAnsi="Times New Roman" w:cs="Times New Roman"/>
          <w:sz w:val="24"/>
          <w:szCs w:val="24"/>
        </w:rPr>
        <w:t>, что позволяет уделить необходимое внимание и наиболее важным сквозным проблемам развития человеческого общества, и особенностям развития отдельных регионов, а также проследить динамику исторического развития и выделить его основные этапы. Программа включает изучение истории Европы, Азии, Африки и Америки, однако основное внимание сконцентрировано на истории Европы. Там, где возможны исторические параллели и аналогии, акцентируется связь истории зарубежных стран с историей России.</w:t>
      </w:r>
    </w:p>
    <w:p w:rsidR="00B94931" w:rsidRPr="00295067" w:rsidRDefault="00B94931" w:rsidP="002950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— принцип историзма, рассматривающий все исторические факты, явления и события в их Последовательности, взаимосвязи и взаимообусловленности. Любое историческое явление следует изучать в динамике. Событие или личность не могут быть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исследованы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вне временных рамок;</w:t>
      </w:r>
    </w:p>
    <w:p w:rsidR="00B94931" w:rsidRPr="00295067" w:rsidRDefault="00B94931" w:rsidP="002950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lastRenderedPageBreak/>
        <w:t>— принцип объективности, основанный на фактах в их истинном содержании, без искажения и формализации. Принцип предполагает исследовать каждое явление разносторонне, многогранно;</w:t>
      </w:r>
    </w:p>
    <w:p w:rsidR="00B94931" w:rsidRPr="00295067" w:rsidRDefault="00B94931" w:rsidP="009A32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—принцип социального подхода предполагает рассмотрение исторических процессов с учётом социальных интересов различных групп и слоёв населения, отдельных личностей, различных форм их проявления в обществе;</w:t>
      </w:r>
    </w:p>
    <w:p w:rsidR="00B94931" w:rsidRPr="00295067" w:rsidRDefault="00B94931" w:rsidP="009A32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принцип альтернативности, предполагающий гипотетическое, вероятностное осуществление того или иного события, явления, процесса на основе анализа объективных реалий и возможностей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ействие принципа альтернативности позволяет увидеть неиспользованные возможности в конкретном процессе, увидеть перспективные пути развития.</w:t>
      </w:r>
    </w:p>
    <w:p w:rsidR="00B94931" w:rsidRPr="00295067" w:rsidRDefault="00B94931" w:rsidP="009A32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Наряду с отмеченными дидактическими принципами, содержание программ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соответствует традиционным принципам:</w:t>
      </w:r>
      <w:r w:rsidRPr="002950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5067">
        <w:rPr>
          <w:rFonts w:ascii="Times New Roman" w:hAnsi="Times New Roman" w:cs="Times New Roman"/>
          <w:sz w:val="24"/>
          <w:szCs w:val="24"/>
        </w:rPr>
        <w:t xml:space="preserve">научности, актуальности, наглядности, обеспечения мотивации, соблюдения преемственности в образовании, уровневой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дифференциации, системности вопросов и заданий, практической направленности, прослеживания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внутрикурсовых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(в рамках целостного курса всеобщей истории), межкурсовых (с историей России)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связей (обществознание, МХК).</w:t>
      </w:r>
    </w:p>
    <w:p w:rsidR="00B94931" w:rsidRPr="00295067" w:rsidRDefault="00B94931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Соблюдение и сочетание всех принципов познания истории обеспечат строгую научность и достоверность в изучении исторического прошлого.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Программа нацелена на использование в учебниках по всеобщей истории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цивилизационно-гуманитарного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подхода, предполагающего выделение отдельной культурной общности и особенностей её общественно-культурных достижений на основе идей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, прогресса и развития.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Цивилизационный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подход также предполагается реализовать</w:t>
      </w:r>
      <w:r w:rsidRPr="002950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5067">
        <w:rPr>
          <w:rFonts w:ascii="Times New Roman" w:hAnsi="Times New Roman" w:cs="Times New Roman"/>
          <w:sz w:val="24"/>
          <w:szCs w:val="24"/>
        </w:rPr>
        <w:t>в курсах всеобщей истории для 5—9 классов основной школы.</w:t>
      </w:r>
      <w:r w:rsidRPr="002950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5067">
        <w:rPr>
          <w:rFonts w:ascii="Times New Roman" w:hAnsi="Times New Roman" w:cs="Times New Roman"/>
          <w:sz w:val="24"/>
          <w:szCs w:val="24"/>
        </w:rPr>
        <w:t xml:space="preserve">В поиске общих закономерностей исторического процесса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цивилизационный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подход основан на выявлении общности черт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в политической, духовной, бытовой, материальной культуре,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общественном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сознании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, сходных путях развития. Кроме того,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здесь учитываются различия,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 xml:space="preserve">порождён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географической средой обитания, историческими особенностями.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Содержание программы ориентирует на реализацию в курсе всеобщей истории многофакторного подхода, позволяющего показать всю сложность и многомерность истории какой-либо страны, продемонстрировать одновременное действие различных факторов, приоритетное Значение одного из них в тот или иной период, показать возможности  альтернативного развития народа, Страны в переломные Моменты их истории.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Наряду с обозначенными подходами, реализующими содержание примерной программы по Всеобщей истории, наиболее актуальными и значимыми для выполнения задач ФГОС также являются: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подход, Ориентированный на формирование личности и её способностей, компетентностей через активную познавательную деятельность самого школьника;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подход, рассматривающий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приоритетным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в процессе усвоения программы по всеобщей истории формирование комплекса общеучебных (универсальных, над предметных) умений, развитие способностей, различных видов деятельности и личностных качеств и отношений у учащихся основной школы;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— дифференцированный подход при отборе и конструировании учебного содержания, предусматривающий принципы учёта возрастных и индивидуальных возможностей учащихся, с выделением уклонов и т. д. следует иметь в виду, что этот подход переходный: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фронтального к индивидуальному;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личностно - ориентированный (гуманистический) подход, рассматривающий обучение как осмысленное, самостоятельно инициируемое направленное на освоение смыслов как элементов личностного опыта. Задача учителя в контексте этого подхода — мотивация и стимулирование осмысленного учения;</w:t>
      </w:r>
    </w:p>
    <w:p w:rsidR="00E04718" w:rsidRPr="00295067" w:rsidRDefault="00E04718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lastRenderedPageBreak/>
        <w:t xml:space="preserve">— проблемный подход, предполагающий усвоение программных знаний (по основным закономерностям) в процессе решения проблемных задач и исторических ситуаций, которые придают обучению поисковый и исследовательский характер. Под проблемной ситуацией понимается интеллектуальное задание, в результате выполнения которого учащийся должен раскрыть некоторое искомое отношение, действие. Подход предусматривает мотивацию на высоком уровне активности и самостоятельности мышления учащихся. Проблемный подход рассматривается как Ведущий (хотя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неисчерпывающий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) принцип развивающего обучения.</w:t>
      </w:r>
    </w:p>
    <w:p w:rsidR="00B94931" w:rsidRPr="00295067" w:rsidRDefault="00B94931" w:rsidP="00295067">
      <w:pPr>
        <w:spacing w:after="0" w:line="240" w:lineRule="auto"/>
        <w:rPr>
          <w:rStyle w:val="c4"/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bCs/>
          <w:sz w:val="24"/>
          <w:szCs w:val="24"/>
        </w:rPr>
        <w:t>Методы реализации программы:</w:t>
      </w:r>
      <w:r w:rsidRPr="00295067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</w:p>
    <w:p w:rsidR="00B94931" w:rsidRPr="00295067" w:rsidRDefault="00B94931" w:rsidP="00295067">
      <w:pPr>
        <w:numPr>
          <w:ilvl w:val="0"/>
          <w:numId w:val="5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объяснительно-иллюстративный</w:t>
      </w:r>
    </w:p>
    <w:p w:rsidR="00B94931" w:rsidRPr="00295067" w:rsidRDefault="00B94931" w:rsidP="00295067">
      <w:pPr>
        <w:numPr>
          <w:ilvl w:val="0"/>
          <w:numId w:val="5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проблемный</w:t>
      </w:r>
    </w:p>
    <w:p w:rsidR="00B94931" w:rsidRPr="00295067" w:rsidRDefault="00B94931" w:rsidP="00295067">
      <w:pPr>
        <w:numPr>
          <w:ilvl w:val="0"/>
          <w:numId w:val="5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частично-поисковый</w:t>
      </w:r>
    </w:p>
    <w:p w:rsidR="00B94931" w:rsidRPr="00295067" w:rsidRDefault="00B94931" w:rsidP="00295067">
      <w:pPr>
        <w:numPr>
          <w:ilvl w:val="0"/>
          <w:numId w:val="5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наглядный</w:t>
      </w:r>
    </w:p>
    <w:p w:rsidR="00B94931" w:rsidRPr="00295067" w:rsidRDefault="00B94931" w:rsidP="00295067">
      <w:pPr>
        <w:numPr>
          <w:ilvl w:val="0"/>
          <w:numId w:val="5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беседа</w:t>
      </w:r>
    </w:p>
    <w:p w:rsidR="00B94931" w:rsidRPr="00295067" w:rsidRDefault="00B94931" w:rsidP="00295067">
      <w:pPr>
        <w:numPr>
          <w:ilvl w:val="0"/>
          <w:numId w:val="5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эвристический</w:t>
      </w:r>
    </w:p>
    <w:p w:rsidR="00B94931" w:rsidRPr="00295067" w:rsidRDefault="00B94931" w:rsidP="00295067">
      <w:pPr>
        <w:numPr>
          <w:ilvl w:val="0"/>
          <w:numId w:val="5"/>
        </w:num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</w:p>
    <w:p w:rsidR="00B94931" w:rsidRPr="00295067" w:rsidRDefault="00B94931" w:rsidP="00295067">
      <w:pPr>
        <w:pStyle w:val="a4"/>
        <w:shd w:val="clear" w:color="auto" w:fill="FFFFFF"/>
        <w:spacing w:before="0" w:beforeAutospacing="0" w:after="0" w:afterAutospacing="0"/>
      </w:pPr>
      <w:r w:rsidRPr="00295067">
        <w:rPr>
          <w:b/>
          <w:bCs/>
        </w:rPr>
        <w:t>Способы и средства:</w:t>
      </w:r>
      <w:r w:rsidRPr="00295067">
        <w:t xml:space="preserve"> технические средства,  модели и таблицы; рисунки,  карты, схемы, дидактический материал.</w:t>
      </w:r>
    </w:p>
    <w:p w:rsidR="00B94931" w:rsidRPr="00295067" w:rsidRDefault="00B94931" w:rsidP="00295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организации урока</w:t>
      </w:r>
      <w:r w:rsidRPr="002950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95067">
        <w:rPr>
          <w:rStyle w:val="c26"/>
          <w:rFonts w:ascii="Times New Roman" w:hAnsi="Times New Roman" w:cs="Times New Roman"/>
          <w:sz w:val="24"/>
          <w:szCs w:val="24"/>
        </w:rPr>
        <w:t xml:space="preserve">рабочая программа позволяет организовать индивидуальную, фронтальную работу обучающихся, при которой </w:t>
      </w:r>
      <w:r w:rsidR="00E4059F">
        <w:rPr>
          <w:rStyle w:val="c26"/>
          <w:rFonts w:ascii="Times New Roman" w:hAnsi="Times New Roman" w:cs="Times New Roman"/>
          <w:sz w:val="24"/>
          <w:szCs w:val="24"/>
        </w:rPr>
        <w:t xml:space="preserve"> </w:t>
      </w:r>
      <w:r w:rsidRPr="00295067">
        <w:rPr>
          <w:rStyle w:val="c26"/>
          <w:rFonts w:ascii="Times New Roman" w:hAnsi="Times New Roman" w:cs="Times New Roman"/>
          <w:sz w:val="24"/>
          <w:szCs w:val="24"/>
        </w:rPr>
        <w:t> они для достижения общей цели одновременно выполняют общее задание; групповую работу, которая заключается в выполнении учебной задачи определённой группой обучающихся; коллективную работу, основанную на общении в динамических парах и парах сменного состава. Рабочая программа реализуется на уроках различных типов: изучения нового материала, обобщающих, комбинированных, возможна исследовательская деятельность. Программа способствует социализации личности школьников. В программ</w:t>
      </w:r>
      <w:r w:rsidR="00E4059F">
        <w:rPr>
          <w:rStyle w:val="c26"/>
          <w:rFonts w:ascii="Times New Roman" w:hAnsi="Times New Roman" w:cs="Times New Roman"/>
          <w:sz w:val="24"/>
          <w:szCs w:val="24"/>
        </w:rPr>
        <w:t>е предусмотрена подготовка к ОГЭ</w:t>
      </w:r>
      <w:r w:rsidRPr="00295067">
        <w:rPr>
          <w:rStyle w:val="c26"/>
          <w:rFonts w:ascii="Times New Roman" w:hAnsi="Times New Roman" w:cs="Times New Roman"/>
          <w:sz w:val="24"/>
          <w:szCs w:val="24"/>
        </w:rPr>
        <w:t xml:space="preserve">, работа с </w:t>
      </w:r>
      <w:proofErr w:type="spellStart"/>
      <w:r w:rsidRPr="00295067">
        <w:rPr>
          <w:rStyle w:val="c26"/>
          <w:rFonts w:ascii="Times New Roman" w:hAnsi="Times New Roman" w:cs="Times New Roman"/>
          <w:sz w:val="24"/>
          <w:szCs w:val="24"/>
        </w:rPr>
        <w:t>КИМами</w:t>
      </w:r>
      <w:proofErr w:type="spellEnd"/>
      <w:r w:rsidRPr="00295067">
        <w:rPr>
          <w:rStyle w:val="c26"/>
          <w:rFonts w:ascii="Times New Roman" w:hAnsi="Times New Roman" w:cs="Times New Roman"/>
          <w:sz w:val="24"/>
          <w:szCs w:val="24"/>
        </w:rPr>
        <w:t>.</w:t>
      </w:r>
      <w:r w:rsidRPr="00295067">
        <w:rPr>
          <w:rStyle w:val="20"/>
          <w:rFonts w:eastAsia="Century Schoolbook"/>
          <w:sz w:val="24"/>
          <w:szCs w:val="24"/>
        </w:rPr>
        <w:t xml:space="preserve"> </w:t>
      </w:r>
      <w:r w:rsidRPr="00295067">
        <w:rPr>
          <w:rStyle w:val="c4"/>
          <w:rFonts w:ascii="Times New Roman" w:hAnsi="Times New Roman" w:cs="Times New Roman"/>
          <w:sz w:val="24"/>
          <w:szCs w:val="24"/>
        </w:rPr>
        <w:t>семинары, дискуссии, диспуты, практикумы по работе с тренингами. Всё это будет способствовать активизации познавательной деятельности учащихся.</w:t>
      </w:r>
    </w:p>
    <w:p w:rsidR="00B94931" w:rsidRPr="00295067" w:rsidRDefault="00B94931" w:rsidP="00295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4931" w:rsidRPr="00295067" w:rsidRDefault="00B94931" w:rsidP="002950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b/>
          <w:bCs/>
          <w:sz w:val="24"/>
          <w:szCs w:val="24"/>
        </w:rPr>
        <w:t>В программе предусмотрена многоуровневая система контроля знаний:</w:t>
      </w:r>
    </w:p>
    <w:p w:rsidR="00B94931" w:rsidRPr="00295067" w:rsidRDefault="00B94931" w:rsidP="002950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самоконтроль – при введении нового материала;</w:t>
      </w:r>
    </w:p>
    <w:p w:rsidR="00B94931" w:rsidRPr="00295067" w:rsidRDefault="00B94931" w:rsidP="002950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взаимоконтроль – в процессе его отработки;</w:t>
      </w:r>
    </w:p>
    <w:p w:rsidR="00B94931" w:rsidRPr="00295067" w:rsidRDefault="00B94931" w:rsidP="002950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рубежный контроль – при проведении проверочных работ;</w:t>
      </w:r>
    </w:p>
    <w:p w:rsidR="00B94931" w:rsidRPr="00295067" w:rsidRDefault="00B94931" w:rsidP="0029506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входной, промежуточный, итоговый, тематический контроль.</w:t>
      </w:r>
    </w:p>
    <w:p w:rsidR="00B94931" w:rsidRPr="00295067" w:rsidRDefault="00B94931" w:rsidP="0029506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931" w:rsidRPr="00295067" w:rsidRDefault="00B94931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>Входной контроль – цель:</w:t>
      </w:r>
      <w:r w:rsidRPr="00295067">
        <w:rPr>
          <w:rFonts w:ascii="Times New Roman" w:hAnsi="Times New Roman" w:cs="Times New Roman"/>
          <w:sz w:val="24"/>
          <w:szCs w:val="24"/>
        </w:rPr>
        <w:t xml:space="preserve"> проверить уровень достижения предметных и метапредметных результатов обучающихся по пройденному в предыдущем учебном году программному материалу, корректируя на этой основе в текущем учебном году урочную и внеурочную деятельность учителя по содержанию и организации образовательного процесса.</w:t>
      </w:r>
    </w:p>
    <w:p w:rsidR="00B94931" w:rsidRPr="00295067" w:rsidRDefault="00B94931" w:rsidP="002950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Промежуточный контроль – цель: проверить уровень достижения предметных и метапредметных результатов обучающихся по пройденному в первом полугодии учебного года программному материалу, корректируя на этой основе урочную и внеурочную деятельность учителя по содержанию и организации образовательного процесса.</w:t>
      </w:r>
    </w:p>
    <w:p w:rsidR="00B94931" w:rsidRPr="00295067" w:rsidRDefault="00B94931" w:rsidP="002950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Итоговый контроль – цель: проверить уровень достижения предметных и метапредметных результатов обучающихся по пройденному в текущем учебном году программному материалу, отследить уровень усвоения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учебного материала на базовом и повышенных уровнях.</w:t>
      </w:r>
    </w:p>
    <w:p w:rsidR="00B94931" w:rsidRPr="00295067" w:rsidRDefault="00B94931" w:rsidP="002950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Тематический контроль – цель: проверить уровень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знаний, умений, навыков учащихся по изученному разделу, а также по наиболее знач</w:t>
      </w:r>
      <w:r w:rsidR="00E4059F">
        <w:rPr>
          <w:rFonts w:ascii="Times New Roman" w:hAnsi="Times New Roman" w:cs="Times New Roman"/>
          <w:sz w:val="24"/>
          <w:szCs w:val="24"/>
        </w:rPr>
        <w:t xml:space="preserve">имым темам спецификации КИМ </w:t>
      </w:r>
      <w:r w:rsidRPr="00295067">
        <w:rPr>
          <w:rFonts w:ascii="Times New Roman" w:hAnsi="Times New Roman" w:cs="Times New Roman"/>
          <w:sz w:val="24"/>
          <w:szCs w:val="24"/>
        </w:rPr>
        <w:t xml:space="preserve"> ОГЭ.</w:t>
      </w:r>
    </w:p>
    <w:tbl>
      <w:tblPr>
        <w:tblStyle w:val="a6"/>
        <w:tblW w:w="0" w:type="auto"/>
        <w:tblLook w:val="04A0"/>
      </w:tblPr>
      <w:tblGrid>
        <w:gridCol w:w="1150"/>
        <w:gridCol w:w="1573"/>
        <w:gridCol w:w="6848"/>
      </w:tblGrid>
      <w:tr w:rsidR="00B94931" w:rsidRPr="00295067" w:rsidTr="00AC4F28">
        <w:tc>
          <w:tcPr>
            <w:tcW w:w="115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73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6848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B94931" w:rsidRPr="00295067" w:rsidTr="00AC4F28">
        <w:tc>
          <w:tcPr>
            <w:tcW w:w="115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B94931" w:rsidRPr="00295067" w:rsidRDefault="00E4059F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931"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6848" w:type="dxa"/>
          </w:tcPr>
          <w:p w:rsidR="00B94931" w:rsidRPr="00295067" w:rsidRDefault="00295067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Столетняя война</w:t>
            </w:r>
          </w:p>
        </w:tc>
      </w:tr>
      <w:tr w:rsidR="00B94931" w:rsidRPr="00295067" w:rsidTr="00AC4F28">
        <w:tc>
          <w:tcPr>
            <w:tcW w:w="115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73" w:type="dxa"/>
          </w:tcPr>
          <w:p w:rsidR="00B94931" w:rsidRPr="00295067" w:rsidRDefault="00E4059F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931"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6848" w:type="dxa"/>
          </w:tcPr>
          <w:p w:rsidR="00B94931" w:rsidRPr="00295067" w:rsidRDefault="00AC4F28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Английская революция</w:t>
            </w:r>
          </w:p>
        </w:tc>
      </w:tr>
      <w:tr w:rsidR="00E4059F" w:rsidRPr="00295067" w:rsidTr="00AC4F28">
        <w:tc>
          <w:tcPr>
            <w:tcW w:w="1150" w:type="dxa"/>
          </w:tcPr>
          <w:p w:rsidR="00E4059F" w:rsidRPr="00295067" w:rsidRDefault="00E4059F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E4059F" w:rsidRDefault="00E4059F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2четверть</w:t>
            </w:r>
          </w:p>
        </w:tc>
        <w:tc>
          <w:tcPr>
            <w:tcW w:w="6848" w:type="dxa"/>
          </w:tcPr>
          <w:p w:rsidR="00E4059F" w:rsidRDefault="00C969A8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США</w:t>
            </w:r>
          </w:p>
        </w:tc>
      </w:tr>
      <w:tr w:rsidR="00E4059F" w:rsidRPr="00295067" w:rsidTr="00AC4F28">
        <w:tc>
          <w:tcPr>
            <w:tcW w:w="1150" w:type="dxa"/>
          </w:tcPr>
          <w:p w:rsidR="00E4059F" w:rsidRPr="00295067" w:rsidRDefault="00E4059F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3" w:type="dxa"/>
          </w:tcPr>
          <w:p w:rsidR="00E4059F" w:rsidRDefault="00E4059F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2четверть</w:t>
            </w:r>
          </w:p>
        </w:tc>
        <w:tc>
          <w:tcPr>
            <w:tcW w:w="6848" w:type="dxa"/>
          </w:tcPr>
          <w:p w:rsidR="00E4059F" w:rsidRDefault="00C969A8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Франко-прусская война</w:t>
            </w:r>
          </w:p>
        </w:tc>
      </w:tr>
    </w:tbl>
    <w:p w:rsidR="00B94931" w:rsidRPr="00295067" w:rsidRDefault="00B94931" w:rsidP="002950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931" w:rsidRPr="00295067" w:rsidRDefault="00B94931" w:rsidP="002950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931" w:rsidRPr="00295067" w:rsidRDefault="00B94931" w:rsidP="00295067">
      <w:pPr>
        <w:pStyle w:val="a4"/>
        <w:spacing w:before="0" w:beforeAutospacing="0" w:after="0" w:afterAutospacing="0"/>
        <w:jc w:val="both"/>
      </w:pPr>
      <w:r w:rsidRPr="00295067">
        <w:rPr>
          <w:rStyle w:val="c22"/>
          <w:rFonts w:eastAsia="Century Schoolbook"/>
        </w:rPr>
        <w:t xml:space="preserve">Любая дидактика предполагает контроль  усвоения знаний, предметных умений и универсальных учебных действий. </w:t>
      </w:r>
      <w:r w:rsidRPr="00295067">
        <w:t xml:space="preserve">Мониторинг контрольных работ, проводимых учителем, показывает результаты продвижения в усвоении новых знаний и умений каждым учеником, развитие его умений действовать. </w:t>
      </w:r>
    </w:p>
    <w:p w:rsidR="00B94931" w:rsidRDefault="00B94931" w:rsidP="00295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067">
        <w:rPr>
          <w:rFonts w:ascii="Times New Roman" w:eastAsia="Times New Roman" w:hAnsi="Times New Roman" w:cs="Times New Roman"/>
          <w:sz w:val="24"/>
          <w:szCs w:val="24"/>
        </w:rPr>
        <w:t xml:space="preserve">Критерии знаний и умений учащихся по классу определяется по следующим уровням: </w:t>
      </w:r>
    </w:p>
    <w:p w:rsidR="00AC4F28" w:rsidRPr="00295067" w:rsidRDefault="00AC4F28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B94931" w:rsidRPr="00295067" w:rsidTr="00BA29A0"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>Абсолютная  успеваемость</w:t>
            </w:r>
          </w:p>
        </w:tc>
        <w:tc>
          <w:tcPr>
            <w:tcW w:w="3191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успеваемость</w:t>
            </w:r>
          </w:p>
        </w:tc>
      </w:tr>
      <w:tr w:rsidR="00B94931" w:rsidRPr="00295067" w:rsidTr="00BA29A0"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</w:p>
        </w:tc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91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100-75%</w:t>
            </w:r>
          </w:p>
        </w:tc>
      </w:tr>
      <w:tr w:rsidR="00B94931" w:rsidRPr="00295067" w:rsidTr="00BA29A0"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</w:p>
        </w:tc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80-99%</w:t>
            </w:r>
          </w:p>
        </w:tc>
        <w:tc>
          <w:tcPr>
            <w:tcW w:w="3191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50-74%</w:t>
            </w:r>
          </w:p>
        </w:tc>
      </w:tr>
      <w:tr w:rsidR="00B94931" w:rsidRPr="00295067" w:rsidTr="00BA29A0"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Допустимый</w:t>
            </w:r>
          </w:p>
        </w:tc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75-79%</w:t>
            </w:r>
          </w:p>
        </w:tc>
        <w:tc>
          <w:tcPr>
            <w:tcW w:w="3191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30-49%</w:t>
            </w:r>
          </w:p>
        </w:tc>
      </w:tr>
      <w:tr w:rsidR="00B94931" w:rsidRPr="00295067" w:rsidTr="00BA29A0"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Недопустимый</w:t>
            </w:r>
          </w:p>
        </w:tc>
        <w:tc>
          <w:tcPr>
            <w:tcW w:w="3190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Менее 75%</w:t>
            </w:r>
          </w:p>
        </w:tc>
        <w:tc>
          <w:tcPr>
            <w:tcW w:w="3191" w:type="dxa"/>
          </w:tcPr>
          <w:p w:rsidR="00B94931" w:rsidRPr="00295067" w:rsidRDefault="00B94931" w:rsidP="0029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</w:tr>
    </w:tbl>
    <w:p w:rsidR="00B94931" w:rsidRDefault="00B94931" w:rsidP="00575FA4">
      <w:pPr>
        <w:widowControl w:val="0"/>
        <w:tabs>
          <w:tab w:val="left" w:pos="5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931" w:rsidRPr="00295067" w:rsidRDefault="00B94931" w:rsidP="0029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970" w:rsidRPr="00295067" w:rsidRDefault="00AE0682" w:rsidP="0029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Планируемые результаты</w:t>
      </w:r>
      <w:r w:rsidR="008B0164" w:rsidRPr="00295067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p w:rsidR="00F722C8" w:rsidRDefault="008B0164" w:rsidP="00AC4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«Всеобщая история»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освоение гуманистических традиций и ценностей современного общества, уважение прав и свобод человека: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понимание культурного многообразия мира, уважение к культуре своего народа и других народов, толерантность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295067">
        <w:rPr>
          <w:rFonts w:ascii="Times New Roman" w:hAnsi="Times New Roman" w:cs="Times New Roman"/>
          <w:sz w:val="24"/>
          <w:szCs w:val="24"/>
        </w:rPr>
        <w:t>: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—способность сознательно организовывать и регулировать свою деятельность — учебную, общественную и др.;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в т. д.), использовать современные источники информации, в том числе материалы на электронных носителях;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готовность к сотрудничеству с соучениками, коллективной работе, освоение основ межкультурного взаимодействия в школе и социальном окружении и др.;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овладение целостным представлениями об историческом пути человечества как необходимой основы для мир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понимания и познания современного общества, истории собственной страны;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способность применять понятийный аппарат исторического знания и приёмы исторического анализа для раскрытия суццностi4 и значения событий и явлений прошлого и современности в курсах всеобщей истории;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lastRenderedPageBreak/>
        <w:t>— способность соотносить историческое время и историческое пространство, действия и поступки личностей во времени и пространстве;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умения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ценность, читать историческую карту и ориентироваться в ней;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расширение опыта оценочной деятельности на основе осмысления жизни и деяний  личностей и народов в истории своей страны в человечества в целом;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— готовность применять исторические знания для выявления в сохранения исторических и культурных памятников своей страны и мира.</w:t>
      </w:r>
    </w:p>
    <w:p w:rsidR="00F722C8" w:rsidRPr="00295067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5—9 классов по всеобщей истории в единстве её содержательных (объектных)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(субъектных) компонентов.</w:t>
      </w:r>
    </w:p>
    <w:p w:rsidR="00F722C8" w:rsidRPr="00AC4F28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F28">
        <w:rPr>
          <w:rFonts w:ascii="Times New Roman" w:hAnsi="Times New Roman" w:cs="Times New Roman"/>
          <w:b/>
          <w:sz w:val="24"/>
          <w:szCs w:val="24"/>
        </w:rPr>
        <w:t>Предполагается, что в результате изучения</w:t>
      </w:r>
      <w:r w:rsidR="00575FA4">
        <w:rPr>
          <w:rFonts w:ascii="Times New Roman" w:hAnsi="Times New Roman" w:cs="Times New Roman"/>
          <w:b/>
          <w:sz w:val="24"/>
          <w:szCs w:val="24"/>
        </w:rPr>
        <w:t xml:space="preserve"> всеобщей </w:t>
      </w:r>
      <w:r w:rsidRPr="00AC4F28">
        <w:rPr>
          <w:rFonts w:ascii="Times New Roman" w:hAnsi="Times New Roman" w:cs="Times New Roman"/>
          <w:b/>
          <w:sz w:val="24"/>
          <w:szCs w:val="24"/>
        </w:rPr>
        <w:t xml:space="preserve"> истории в основной  школе учащиеся должны овладеть следующими знаниями и умениями:</w:t>
      </w:r>
    </w:p>
    <w:p w:rsidR="00F722C8" w:rsidRPr="00295067" w:rsidRDefault="00F722C8" w:rsidP="007B0912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b/>
          <w:bCs/>
          <w:color w:val="000000"/>
        </w:rPr>
        <w:t>История Древнего мира</w:t>
      </w:r>
      <w:bookmarkStart w:id="0" w:name="_GoBack"/>
      <w:bookmarkEnd w:id="0"/>
    </w:p>
    <w:p w:rsidR="00E4059F" w:rsidRPr="00C84273" w:rsidRDefault="00E4059F" w:rsidP="007B0912">
      <w:pPr>
        <w:pStyle w:val="a4"/>
        <w:spacing w:before="0" w:beforeAutospacing="0" w:after="0" w:afterAutospacing="0"/>
        <w:jc w:val="both"/>
        <w:rPr>
          <w:i/>
          <w:color w:val="000000"/>
        </w:rPr>
      </w:pPr>
      <w:r w:rsidRPr="00C84273">
        <w:rPr>
          <w:i/>
          <w:iCs/>
          <w:color w:val="000000"/>
        </w:rPr>
        <w:t>Выпускник научится: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gramStart"/>
      <w:r w:rsidRPr="00A02387">
        <w:rPr>
          <w:color w:val="000000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н. э.,</w:t>
      </w:r>
      <w:proofErr w:type="gramEnd"/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н. э.);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gramStart"/>
      <w:r w:rsidRPr="00A02387">
        <w:rPr>
          <w:color w:val="000000"/>
        </w:rPr>
        <w:t>расположении</w:t>
      </w:r>
      <w:proofErr w:type="gramEnd"/>
      <w:r w:rsidRPr="00A02387">
        <w:rPr>
          <w:color w:val="000000"/>
        </w:rPr>
        <w:t xml:space="preserve"> древних цивилизаций и государств, местах важнейших событий;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проводить поиск информации в отрывках исторических текстов, материальных памятниках Древнего мира;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древней истории;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раскрывать характерные, существен</w:t>
      </w:r>
      <w:r w:rsidR="00575FA4" w:rsidRPr="00A02387">
        <w:rPr>
          <w:color w:val="000000"/>
        </w:rPr>
        <w:t>ные черты: а) форм государствен</w:t>
      </w:r>
      <w:r w:rsidRPr="00A02387">
        <w:rPr>
          <w:color w:val="000000"/>
        </w:rPr>
        <w:t>ного устройства древних обществ (с использованием понятий «деспотия»,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«полис», «республика», «закон», «империя», «метрополия», «колония» и др.); б) положения основных групп населени</w:t>
      </w:r>
      <w:r w:rsidR="00575FA4" w:rsidRPr="00A02387">
        <w:rPr>
          <w:color w:val="000000"/>
        </w:rPr>
        <w:t>я</w:t>
      </w:r>
      <w:r w:rsidRPr="00A02387">
        <w:rPr>
          <w:color w:val="000000"/>
        </w:rPr>
        <w:t xml:space="preserve"> я </w:t>
      </w:r>
      <w:proofErr w:type="gramStart"/>
      <w:r w:rsidRPr="00A02387">
        <w:rPr>
          <w:color w:val="000000"/>
        </w:rPr>
        <w:t>в</w:t>
      </w:r>
      <w:proofErr w:type="gramEnd"/>
      <w:r w:rsidRPr="00A02387">
        <w:rPr>
          <w:color w:val="000000"/>
        </w:rPr>
        <w:t xml:space="preserve"> древневосточных и античных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gramStart"/>
      <w:r w:rsidRPr="00A02387">
        <w:rPr>
          <w:color w:val="000000"/>
        </w:rPr>
        <w:t>обществах</w:t>
      </w:r>
      <w:proofErr w:type="gramEnd"/>
      <w:r w:rsidRPr="00A02387">
        <w:rPr>
          <w:color w:val="000000"/>
        </w:rPr>
        <w:t xml:space="preserve"> (правители и подданные, свободные и рабы); в) религиозных верований людей в древности;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объяснять, в чём заключались назначение и художественные достоинства памятников древней культу</w:t>
      </w:r>
      <w:r w:rsidR="00575FA4" w:rsidRPr="00A02387">
        <w:rPr>
          <w:color w:val="000000"/>
        </w:rPr>
        <w:t>ры: архитектурных сооружений, п</w:t>
      </w:r>
      <w:r w:rsidRPr="00A02387">
        <w:rPr>
          <w:color w:val="000000"/>
        </w:rPr>
        <w:t>редметов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быта, произведений искусства;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давать оценку наиболее значительным событиям и личностям древней истории.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i/>
          <w:iCs/>
          <w:color w:val="000000"/>
        </w:rPr>
        <w:t>Выпускник получит возможность научиться: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давать характеристику общественного строя древних государств;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сопоставлять свидетельства различных исторических источников, выявляя в них общее и различия;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видеть проявления влияния античного искусства в окружающей среде;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высказывать суждения о значении и месте исторического и культурного наследия древних обществ в мировой истории.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b/>
          <w:bCs/>
          <w:color w:val="000000"/>
        </w:rPr>
        <w:t>История Средних веков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i/>
          <w:iCs/>
          <w:color w:val="000000"/>
        </w:rPr>
        <w:t>Выпускник научится: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локализовать во времени общие рамки и события Средневековья;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использовать историческую карту как источник информации о территории, об экономических и культурных центрах в Средние века, о направлениях крупнейших передвижений людей — походов, завоеваний, колонизаций и др.;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lastRenderedPageBreak/>
        <w:t>• проводить поиск информации в исторических текстах, материальных исторических памятниках Средневековья;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составлять описание образа жизни различных групп населения в средневековых обществах, памятников материальной и художественной культуры; рассказывать о значительных событиях средневековой истории;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раскрывать характерные, существенные черты: а) экономических и социальных отношений и политического строя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объяснять причины и следствия ключевых событий истории Средних веков;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давать оценку событиям и личностям истории Средних веков.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i/>
          <w:iCs/>
          <w:color w:val="000000"/>
        </w:rPr>
        <w:t>Выпускник получит возможность научиться: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давать сопоставительную характеристику политического устройства госуда</w:t>
      </w:r>
      <w:proofErr w:type="gramStart"/>
      <w:r w:rsidRPr="00A02387">
        <w:rPr>
          <w:color w:val="000000"/>
        </w:rPr>
        <w:t>рств Ср</w:t>
      </w:r>
      <w:proofErr w:type="gramEnd"/>
      <w:r w:rsidRPr="00A02387">
        <w:rPr>
          <w:color w:val="000000"/>
        </w:rPr>
        <w:t>едневековья;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сравнивать свидетельства различных исторических источников, выявляя в них общее и различия;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составлять на основе информации учебника и дополнительной литературы описания памятников средневековой культуры, объяснять, в чём заключаются их художественные достоинства и значение.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b/>
          <w:bCs/>
          <w:color w:val="000000"/>
        </w:rPr>
        <w:t>История Нового времени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i/>
          <w:iCs/>
          <w:color w:val="000000"/>
        </w:rPr>
        <w:t>Выпускник научится:</w:t>
      </w:r>
      <w:r w:rsidRPr="00A02387">
        <w:rPr>
          <w:color w:val="000000"/>
        </w:rPr>
        <w:t>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использовать историческую карту как источник информации о границах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анализировать информацию из различных источников истории Нового времени;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составлять описание положения и образа жизни основных социальных гру</w:t>
      </w:r>
      <w:proofErr w:type="gramStart"/>
      <w:r w:rsidRPr="00A02387">
        <w:rPr>
          <w:color w:val="000000"/>
        </w:rPr>
        <w:t>пп стр</w:t>
      </w:r>
      <w:proofErr w:type="gramEnd"/>
      <w:r w:rsidRPr="00A02387">
        <w:rPr>
          <w:color w:val="000000"/>
        </w:rPr>
        <w:t>анах в Новое время, памятников материальной и художественной культуры; рассказывать о значительных событиях и личностях истории Нового времени;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систематизировать исторический материал, содержащийся в учебной и дополнительной литературе по истории Нового времени;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 xml:space="preserve">• раскрывать характерные, существенные черты: а) экономического и социального развития стран в Новое время; б) эволюции политического строя (включая понятия «монархия», «абсолютизм» и др.); в) развития общественного движения («консерватизм», «либерализм», «социализм»); г) представлений о мире и общественных ценностях; </w:t>
      </w:r>
      <w:proofErr w:type="spellStart"/>
      <w:r w:rsidRPr="00A02387">
        <w:rPr>
          <w:color w:val="000000"/>
        </w:rPr>
        <w:t>д</w:t>
      </w:r>
      <w:proofErr w:type="spellEnd"/>
      <w:r w:rsidRPr="00A02387">
        <w:rPr>
          <w:color w:val="000000"/>
        </w:rPr>
        <w:t>) художественной культуры Нового времени;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объяснять причины и следствия ключевых событий и процессов истории Нового времени (социальных движений, реформ и революций, взаимодействий между народами и др.);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давать оценку событиям и личностям истории Нового времени.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i/>
          <w:iCs/>
          <w:color w:val="000000"/>
        </w:rPr>
        <w:t>Выпускник получит возможность научиться: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используя историческую карту, характеризовать социально-экономическое и политическое развитие государств в Новое время;</w:t>
      </w:r>
    </w:p>
    <w:p w:rsidR="00E4059F" w:rsidRPr="00A02387" w:rsidRDefault="00E4059F" w:rsidP="007B0912">
      <w:pPr>
        <w:pStyle w:val="a4"/>
        <w:spacing w:before="0" w:beforeAutospacing="0" w:after="0" w:afterAutospacing="0"/>
        <w:jc w:val="both"/>
        <w:rPr>
          <w:color w:val="000000"/>
        </w:rPr>
      </w:pPr>
      <w:r w:rsidRPr="00A02387">
        <w:rPr>
          <w:color w:val="000000"/>
        </w:rPr>
        <w:t>• использовать элементы источниковедческого анализа при работе с историческими материалами (определение принадлежности и достоверности и</w:t>
      </w:r>
      <w:r w:rsidR="00A02387">
        <w:rPr>
          <w:color w:val="000000"/>
        </w:rPr>
        <w:t>сточника, позиций автора и др.).</w:t>
      </w:r>
    </w:p>
    <w:p w:rsidR="00E4059F" w:rsidRDefault="00E4059F" w:rsidP="007B0912">
      <w:pPr>
        <w:pStyle w:val="a4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E4059F" w:rsidRDefault="00E4059F" w:rsidP="007B091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F722C8" w:rsidRDefault="00F722C8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1F9" w:rsidRDefault="001A21F9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1F9" w:rsidRDefault="001A21F9" w:rsidP="007B0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100" w:rsidRPr="00184FDD" w:rsidRDefault="00184FDD" w:rsidP="009A3234">
      <w:pPr>
        <w:widowControl w:val="0"/>
        <w:tabs>
          <w:tab w:val="left" w:pos="1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7D2100" w:rsidRPr="00184FDD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Pr="00184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100" w:rsidRPr="00184FDD">
        <w:rPr>
          <w:rFonts w:ascii="Times New Roman" w:hAnsi="Times New Roman" w:cs="Times New Roman"/>
          <w:b/>
          <w:sz w:val="24"/>
          <w:szCs w:val="24"/>
        </w:rPr>
        <w:t>«Всеобщая история»</w:t>
      </w:r>
    </w:p>
    <w:p w:rsidR="00575FA4" w:rsidRDefault="00A85159" w:rsidP="009A323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История Древнего мира</w:t>
      </w:r>
    </w:p>
    <w:p w:rsidR="001A21F9" w:rsidRDefault="001A21F9" w:rsidP="001A21F9">
      <w:pPr>
        <w:widowControl w:val="0"/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5 класс</w:t>
      </w:r>
    </w:p>
    <w:p w:rsidR="001A21F9" w:rsidRDefault="00AE0682" w:rsidP="001A21F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История Древнего мира </w:t>
      </w:r>
    </w:p>
    <w:p w:rsidR="001A21F9" w:rsidRDefault="00AE0682" w:rsidP="001A21F9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</w:p>
    <w:p w:rsidR="001A21F9" w:rsidRDefault="001A21F9" w:rsidP="001A21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 мы знаем, как жили наши предки. Письменные источники о прошлом. Древние сооружения как источник наших знаний о прошлом. Роль археологических раскопок в изучении истории Древнего мира.</w:t>
      </w:r>
      <w:r>
        <w:rPr>
          <w:rFonts w:ascii="Times New Roman" w:hAnsi="Times New Roman"/>
          <w:sz w:val="24"/>
          <w:szCs w:val="24"/>
        </w:rPr>
        <w:t xml:space="preserve"> Что изучает история. Историческая карта. Вспомогательные исторические науки.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A21F9" w:rsidRDefault="00AE0682" w:rsidP="001A21F9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Жизнь первобытных людей </w:t>
      </w:r>
      <w:r w:rsidR="001A2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21F9" w:rsidRDefault="001A21F9" w:rsidP="001A21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Первобытное общество. Расселение древнейшего человечества. </w:t>
      </w:r>
      <w:r>
        <w:rPr>
          <w:rFonts w:ascii="Times New Roman" w:hAnsi="Times New Roman"/>
          <w:sz w:val="24"/>
          <w:szCs w:val="24"/>
        </w:rPr>
        <w:t xml:space="preserve">Человек разумный. </w:t>
      </w:r>
      <w:r>
        <w:rPr>
          <w:rFonts w:ascii="Times New Roman" w:hAnsi="Times New Roman" w:cs="Times New Roman"/>
          <w:sz w:val="24"/>
          <w:szCs w:val="24"/>
        </w:rPr>
        <w:t xml:space="preserve">Влияние природных условий на жизнь первобытных людей. </w:t>
      </w:r>
      <w:r>
        <w:rPr>
          <w:rFonts w:ascii="Times New Roman" w:hAnsi="Times New Roman" w:cs="Times New Roman"/>
          <w:iCs/>
          <w:sz w:val="24"/>
          <w:szCs w:val="24"/>
        </w:rPr>
        <w:t xml:space="preserve">Стоянки первобытных людей на территории нашей страны, края. </w:t>
      </w:r>
      <w:r>
        <w:rPr>
          <w:rFonts w:ascii="Times New Roman" w:hAnsi="Times New Roman" w:cs="Times New Roman"/>
          <w:sz w:val="24"/>
          <w:szCs w:val="24"/>
        </w:rPr>
        <w:t>Занятия, орудия труда первобытных людей. Родоплеменные отношения. Переход от собирательства к земледелию и скотоводству. Соседская община. Развитие ремесла. Обмен произведенными продуктами. Представления первобытных людей об окружающем мире. Первобытные верования. Зарождение искусства</w:t>
      </w:r>
      <w:r>
        <w:rPr>
          <w:rFonts w:ascii="Times New Roman" w:hAnsi="Times New Roman" w:cs="Times New Roman"/>
          <w:iCs/>
          <w:sz w:val="24"/>
          <w:szCs w:val="24"/>
        </w:rPr>
        <w:t xml:space="preserve">. Счет лет в истории. </w:t>
      </w:r>
    </w:p>
    <w:p w:rsidR="001A21F9" w:rsidRDefault="00AE0682" w:rsidP="001A21F9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Древний  Восток </w:t>
      </w:r>
    </w:p>
    <w:p w:rsidR="001A21F9" w:rsidRDefault="001A21F9" w:rsidP="001A21F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Древний мир: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понятие и хронология. </w:t>
      </w:r>
      <w:r>
        <w:rPr>
          <w:rFonts w:ascii="Times New Roman" w:hAnsi="Times New Roman" w:cs="Times New Roman"/>
          <w:sz w:val="24"/>
          <w:szCs w:val="24"/>
        </w:rPr>
        <w:t>Древний Египет: природные условия, население. Земледельцы и ремесленники, их труд, жилища, быт. Рабы и их роль в хозяйственной жизни. Возникновение государства в Древнем Египте. Фараон, жрецы, чиновники. Религия древних египтян. Мифы о богах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Храмы и пирамиды. </w:t>
      </w:r>
      <w:r>
        <w:rPr>
          <w:rFonts w:ascii="Times New Roman" w:hAnsi="Times New Roman"/>
          <w:sz w:val="24"/>
          <w:szCs w:val="24"/>
        </w:rPr>
        <w:t xml:space="preserve">Фараон-реформатор Эхнатон. </w:t>
      </w:r>
      <w:r>
        <w:rPr>
          <w:rFonts w:ascii="Times New Roman" w:hAnsi="Times New Roman" w:cs="Times New Roman"/>
          <w:sz w:val="24"/>
          <w:szCs w:val="24"/>
        </w:rPr>
        <w:t>Научные познания, письменность и школа в Древнем Египте. Древние государства Передней Азии и Восточного Средиземноморья. Древнее Междуречье: природные условия, население. Сказания о героях и богах.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Древний Вавилон. Законы Хаммурапи. Ассирийская держава. Палестина и Финикия: природные условия, занятия жителей, ремесла и торговля. Религиозные верования. Возвышение Персидской державы </w:t>
      </w:r>
      <w:r>
        <w:rPr>
          <w:rFonts w:ascii="Times New Roman" w:hAnsi="Times New Roman" w:cs="Times New Roman"/>
          <w:iCs/>
          <w:sz w:val="24"/>
          <w:szCs w:val="24"/>
        </w:rPr>
        <w:t>и ее завоевания</w:t>
      </w:r>
      <w:r>
        <w:rPr>
          <w:rFonts w:ascii="Times New Roman" w:hAnsi="Times New Roman" w:cs="Times New Roman"/>
          <w:sz w:val="24"/>
          <w:szCs w:val="24"/>
        </w:rPr>
        <w:t>. Древняя Индия: природные условия, население. Варны. Касты. Религиозные верования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, легенды и сказания. </w:t>
      </w:r>
      <w:r>
        <w:rPr>
          <w:rFonts w:ascii="Times New Roman" w:hAnsi="Times New Roman" w:cs="Times New Roman"/>
          <w:sz w:val="24"/>
          <w:szCs w:val="24"/>
        </w:rPr>
        <w:t xml:space="preserve">Будда. Древний Китай: природные условия, население. Империя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Император и его подданные. Возникновение религиозно-философских учений. Конфуций. Научные знания и изобретения. </w:t>
      </w:r>
      <w:r>
        <w:rPr>
          <w:rFonts w:ascii="Times New Roman" w:hAnsi="Times New Roman" w:cs="Times New Roman"/>
          <w:iCs/>
          <w:sz w:val="24"/>
          <w:szCs w:val="24"/>
        </w:rPr>
        <w:t xml:space="preserve">Великая китайская стена. </w:t>
      </w:r>
      <w:r>
        <w:rPr>
          <w:rFonts w:ascii="Times New Roman" w:hAnsi="Times New Roman" w:cs="Times New Roman"/>
          <w:sz w:val="24"/>
          <w:szCs w:val="24"/>
        </w:rPr>
        <w:t>Культурное наследие цивилизаций Древнего Востока.</w:t>
      </w:r>
    </w:p>
    <w:p w:rsidR="001A21F9" w:rsidRDefault="00AE0682" w:rsidP="001A21F9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Древняя Греция </w:t>
      </w:r>
    </w:p>
    <w:p w:rsidR="001A21F9" w:rsidRDefault="001A21F9" w:rsidP="001A21F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Античный мир: </w:t>
      </w:r>
      <w:r>
        <w:rPr>
          <w:rFonts w:ascii="Times New Roman" w:hAnsi="Times New Roman"/>
          <w:sz w:val="24"/>
          <w:szCs w:val="24"/>
        </w:rPr>
        <w:t xml:space="preserve">понятие. </w:t>
      </w:r>
      <w:r>
        <w:rPr>
          <w:rFonts w:ascii="Times New Roman" w:hAnsi="Times New Roman" w:cs="Times New Roman"/>
          <w:sz w:val="24"/>
          <w:szCs w:val="24"/>
        </w:rPr>
        <w:t>Природные условия Древней Греции. Население, его занятия. Эллины. Древнейшие государства (Крит, Микены). Древнегреческая мифология. Легенды о людях и богах. Поэмы Гомера «Илиада» и «Одиссея»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Полис – город-государство. Развитие земледелия, ремесла и торговли. Свободные и рабы. Афины. Афинская демократия. Демос и знать. Спарта. </w:t>
      </w:r>
      <w:r>
        <w:rPr>
          <w:rFonts w:ascii="Times New Roman" w:hAnsi="Times New Roman" w:cs="Times New Roman"/>
          <w:iCs/>
          <w:sz w:val="24"/>
          <w:szCs w:val="24"/>
        </w:rPr>
        <w:t xml:space="preserve">Греческие колонии. </w:t>
      </w:r>
      <w:r>
        <w:rPr>
          <w:rFonts w:ascii="Times New Roman" w:hAnsi="Times New Roman" w:cs="Times New Roman"/>
          <w:sz w:val="24"/>
          <w:szCs w:val="24"/>
        </w:rPr>
        <w:t>Греко-персидские войны. Пелопонесские войны.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Возвышение Македонии. Завоевания Александра Македонского и его держава. </w:t>
      </w:r>
      <w:r>
        <w:rPr>
          <w:rFonts w:ascii="Times New Roman" w:hAnsi="Times New Roman" w:cs="Times New Roman"/>
          <w:iCs/>
          <w:sz w:val="24"/>
          <w:szCs w:val="24"/>
        </w:rPr>
        <w:t xml:space="preserve">Греция и государства Востока под властью преемников Александра. </w:t>
      </w:r>
      <w:r>
        <w:rPr>
          <w:rFonts w:ascii="Times New Roman" w:hAnsi="Times New Roman" w:cs="Times New Roman"/>
          <w:sz w:val="24"/>
          <w:szCs w:val="24"/>
        </w:rPr>
        <w:t xml:space="preserve">Культурное наследие Древней Греции </w:t>
      </w:r>
      <w:r>
        <w:rPr>
          <w:rFonts w:ascii="Times New Roman" w:hAnsi="Times New Roman" w:cs="Times New Roman"/>
          <w:iCs/>
          <w:sz w:val="24"/>
          <w:szCs w:val="24"/>
        </w:rPr>
        <w:t>и эллинистического мира</w:t>
      </w:r>
      <w:r>
        <w:rPr>
          <w:rFonts w:ascii="Times New Roman" w:hAnsi="Times New Roman" w:cs="Times New Roman"/>
          <w:sz w:val="24"/>
          <w:szCs w:val="24"/>
        </w:rPr>
        <w:t xml:space="preserve">. Развитие научных и философских знаний. </w:t>
      </w:r>
      <w:r>
        <w:rPr>
          <w:rFonts w:ascii="Times New Roman" w:hAnsi="Times New Roman" w:cs="Times New Roman"/>
          <w:iCs/>
          <w:sz w:val="24"/>
          <w:szCs w:val="24"/>
        </w:rPr>
        <w:t xml:space="preserve">Архимед. Платон. Аристотель. </w:t>
      </w:r>
      <w:r>
        <w:rPr>
          <w:rFonts w:ascii="Times New Roman" w:hAnsi="Times New Roman" w:cs="Times New Roman"/>
          <w:sz w:val="24"/>
          <w:szCs w:val="24"/>
        </w:rPr>
        <w:t xml:space="preserve">Школа и образование. Литература и театральное искусство. Архитектура и скульптура. </w:t>
      </w:r>
      <w:r>
        <w:rPr>
          <w:rFonts w:ascii="Times New Roman" w:hAnsi="Times New Roman" w:cs="Times New Roman"/>
          <w:iCs/>
          <w:sz w:val="24"/>
          <w:szCs w:val="24"/>
        </w:rPr>
        <w:t>Олимпийские игры.</w:t>
      </w:r>
    </w:p>
    <w:p w:rsidR="001A21F9" w:rsidRDefault="00AE0682" w:rsidP="001A21F9">
      <w:pPr>
        <w:autoSpaceDE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Древний Рим </w:t>
      </w:r>
    </w:p>
    <w:p w:rsidR="001A21F9" w:rsidRDefault="001A21F9" w:rsidP="001A21F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Природные условия и население древней Италии. Этруски.</w:t>
      </w:r>
      <w:r>
        <w:rPr>
          <w:rFonts w:ascii="Times New Roman" w:hAnsi="Times New Roman" w:cs="Times New Roman"/>
          <w:iCs/>
          <w:sz w:val="24"/>
          <w:szCs w:val="24"/>
        </w:rPr>
        <w:t xml:space="preserve"> Легенды об основании Рима. Религиозные верования римлян.</w:t>
      </w:r>
      <w:r>
        <w:rPr>
          <w:rFonts w:ascii="Times New Roman" w:hAnsi="Times New Roman" w:cs="Times New Roman"/>
          <w:sz w:val="24"/>
          <w:szCs w:val="24"/>
        </w:rPr>
        <w:t xml:space="preserve"> Патриции и плебеи. Возникновение Римской республики. Консулы, сенаторы и трибуны. Войны с Карфагеном. Господство Рима в Средиземноморье. Рабство в Древнем Риме. Восстания рабов. Спартак. Гражданские войны. Гай Юлий Цезарь. Установление императорской власти. Римская империя: территория, управление. Римское право. Империя и соседние народы. Возникновение и распространение христианства. Библия. Гонения на христиан. Христианские святые мученики. Признание христианства государственной религией Римской империи. Разделение Римской империи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Западную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Восточную. Рим и варвары. Готы и гунны. Падение Западной Римской империи. </w:t>
      </w:r>
      <w:r>
        <w:rPr>
          <w:rFonts w:ascii="Times New Roman" w:hAnsi="Times New Roman"/>
          <w:sz w:val="24"/>
          <w:szCs w:val="24"/>
        </w:rPr>
        <w:t xml:space="preserve"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 </w:t>
      </w:r>
      <w:r>
        <w:rPr>
          <w:rFonts w:ascii="Times New Roman" w:hAnsi="Times New Roman" w:cs="Times New Roman"/>
          <w:sz w:val="24"/>
          <w:szCs w:val="24"/>
        </w:rPr>
        <w:t>Культурное наследие Древнего Рима.</w:t>
      </w:r>
    </w:p>
    <w:p w:rsidR="00575FA4" w:rsidRPr="00295067" w:rsidRDefault="00575FA4" w:rsidP="009A3234">
      <w:pPr>
        <w:widowControl w:val="0"/>
        <w:tabs>
          <w:tab w:val="left" w:pos="1428"/>
        </w:tabs>
        <w:spacing w:after="0" w:line="240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</w:p>
    <w:p w:rsidR="007D2100" w:rsidRPr="00A85159" w:rsidRDefault="007D2100" w:rsidP="002950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159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7D2100" w:rsidRPr="00A85159" w:rsidRDefault="00A85159" w:rsidP="002950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159">
        <w:rPr>
          <w:rFonts w:ascii="Times New Roman" w:hAnsi="Times New Roman" w:cs="Times New Roman"/>
          <w:b/>
          <w:bCs/>
          <w:sz w:val="24"/>
          <w:szCs w:val="24"/>
        </w:rPr>
        <w:t xml:space="preserve">История Средних веков </w:t>
      </w:r>
    </w:p>
    <w:p w:rsidR="007D2100" w:rsidRPr="00295067" w:rsidRDefault="007D2100" w:rsidP="0029506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95067">
        <w:rPr>
          <w:rFonts w:ascii="Times New Roman" w:hAnsi="Times New Roman" w:cs="Times New Roman"/>
          <w:b/>
          <w:iCs/>
          <w:sz w:val="24"/>
          <w:szCs w:val="24"/>
        </w:rPr>
        <w:t>Понятие «средние века»</w:t>
      </w:r>
      <w:r w:rsidR="00AE068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C83403" w:rsidRPr="00295067" w:rsidRDefault="00C83403" w:rsidP="0029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Что изучает история Средних веков, дискуссии учёных о временных границах эпохи Средневековья. Условность термина «Средневековье», Место истории Средних веков в истории человечества, Этапы развития эпохи Средневековья. По каким источникам учёные изучают историю Средних веков.</w:t>
      </w:r>
    </w:p>
    <w:p w:rsidR="007D2100" w:rsidRPr="00295067" w:rsidRDefault="007D2100" w:rsidP="0029506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067">
        <w:rPr>
          <w:rFonts w:ascii="Times New Roman" w:hAnsi="Times New Roman" w:cs="Times New Roman"/>
          <w:b/>
          <w:sz w:val="24"/>
          <w:szCs w:val="24"/>
          <w:lang w:eastAsia="ru-RU"/>
        </w:rPr>
        <w:t>Тема 1. Ста</w:t>
      </w:r>
      <w:r w:rsidR="00A851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новление средневековой Европы </w:t>
      </w:r>
    </w:p>
    <w:p w:rsidR="001650FA" w:rsidRPr="00295067" w:rsidRDefault="001650FA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 xml:space="preserve">Образование варварских королевств. Государство франков и христианская церковь в </w:t>
      </w:r>
      <w:r w:rsidRPr="0029506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95067">
        <w:rPr>
          <w:rFonts w:ascii="Times New Roman" w:hAnsi="Times New Roman" w:cs="Times New Roman"/>
          <w:b/>
          <w:sz w:val="24"/>
          <w:szCs w:val="24"/>
        </w:rPr>
        <w:t>-</w:t>
      </w:r>
      <w:r w:rsidRPr="0029506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95067">
        <w:rPr>
          <w:rFonts w:ascii="Times New Roman" w:hAnsi="Times New Roman" w:cs="Times New Roman"/>
          <w:b/>
          <w:sz w:val="24"/>
          <w:szCs w:val="24"/>
        </w:rPr>
        <w:t>III вв</w:t>
      </w:r>
      <w:r w:rsidRPr="00295067">
        <w:rPr>
          <w:rFonts w:ascii="Times New Roman" w:hAnsi="Times New Roman" w:cs="Times New Roman"/>
          <w:sz w:val="24"/>
          <w:szCs w:val="24"/>
        </w:rPr>
        <w:t xml:space="preserve">. Образование варварских государств на территории бывшей Западной Римской империи. Франки. Возвышение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Хлодвига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— вождя франков. Складывание королевства у франков во главе с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Хлодвигом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, основателем рода Меровингов. Признание римской знатью власти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Хлодвига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Сближение культур, образа жизни германцев и римлян. Элементарность государственного устройства у франков при сильной королевской власти. Налоги, суд и военная организация у франков. Переход от обычая к писаному закону как инструменту внедрения и регулирования единых порядков на территории Франкского королевства. Складывание крупного землевладения и новых отношений среди франков. Полноправность знати на местах. Завершение распада родовой организации франков и переход к соседской общине. Раздел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Хлодвигом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Франкского королевства между наследниками.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Хлодвиг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и христианская церковь. Христианство как инструмент объединения и подчинения населения власти, освящённой Богом. </w:t>
      </w:r>
    </w:p>
    <w:p w:rsidR="001650FA" w:rsidRPr="00295067" w:rsidRDefault="00A85159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0FA" w:rsidRPr="00295067">
        <w:rPr>
          <w:rFonts w:ascii="Times New Roman" w:hAnsi="Times New Roman" w:cs="Times New Roman"/>
          <w:sz w:val="24"/>
          <w:szCs w:val="24"/>
        </w:rPr>
        <w:t xml:space="preserve"> Духовенство и миряне. Новые образцы и правила жизни по Библии для франков. Распространение христианства среди варваров. Появление монахов и возникновение их поселений — монастырей. Белое и чёрное монашество. Монастыри как центры формирования новой культуры. Превращение монастырей в крупных землевладельцев. </w:t>
      </w:r>
    </w:p>
    <w:p w:rsidR="001650FA" w:rsidRPr="00295067" w:rsidRDefault="001650FA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Усобицы потомков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Хлодвига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и их последствия для Франкского королевства. Меровинги — «ленивые короли&gt;. Карл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Мартелл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Битва у Пуатье и её значение. Военная реформа Карла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Мартелла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Феод и феодал. Папа римский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Пипин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Короткий. «Дар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Пипина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»: образование государства пап римских — Папская область.</w:t>
      </w:r>
    </w:p>
    <w:p w:rsidR="001650FA" w:rsidRPr="00295067" w:rsidRDefault="001650FA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Возникновение и распад империи Карла Великого.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Новый король и династия Каролингов. Личность Карла Великого. Карл и титул европейских правителей. Папа римский и великий король франков. Направления, цели и итоги военных походов короля Карла. Утрата самостоятельности Саксонии. Расширение границ Франкского государства. Образование империи Карла Великого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ревняя Римская империя, объединявшая христианский мир, как идеал &lt;варварских народов раннего Средневековья. Административно-военное управление воссозданной империей франкского короля. Культурная разрозненность и слабость экономических отношений как препятствие для объединения народов под властью </w:t>
      </w:r>
      <w:r w:rsidRPr="00295067">
        <w:rPr>
          <w:rFonts w:ascii="Times New Roman" w:hAnsi="Times New Roman" w:cs="Times New Roman"/>
          <w:sz w:val="24"/>
          <w:szCs w:val="24"/>
        </w:rPr>
        <w:lastRenderedPageBreak/>
        <w:t xml:space="preserve">императора Карла. Раздел империи Карлом между наследниками.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Верденский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договор: последующее рождение Лотарингии, Франции и Германии. Папская область. Новый император. Отсутствие единства в новых государствах. Феодальная раздробленность. Укрепление самостоятельности  франкской знати в их владениях. Развитие феодальных отношений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Франкском государстве. От свободы крестьян к крепостной зависимости. Феодальные междоусобицы в их последствия. Система вассалитета — феодальная лестница. &lt;Вассал моего вассала — не мой вассал. Феодальное право укрепляло право феодальной собственности.</w:t>
      </w:r>
    </w:p>
    <w:p w:rsidR="001650FA" w:rsidRPr="00295067" w:rsidRDefault="001650FA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Феодальная раздробленность Западной Европы в IХ—Х1 вв</w:t>
      </w:r>
      <w:r w:rsidRPr="00295067">
        <w:rPr>
          <w:rFonts w:ascii="Times New Roman" w:hAnsi="Times New Roman" w:cs="Times New Roman"/>
          <w:sz w:val="24"/>
          <w:szCs w:val="24"/>
        </w:rPr>
        <w:t xml:space="preserve">. Франция в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Х—ХI вв. Потеря королевской властью значения центрального государственного органа. Слабость Каролингов.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Гуго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Капет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— новый избранный король. Король и феодалы. Владения короля — его домен.</w:t>
      </w:r>
    </w:p>
    <w:p w:rsidR="001650FA" w:rsidRPr="00295067" w:rsidRDefault="001650FA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Германия в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Х—ХI вв. Внешняя опасность как фактор усиления власти германского монарха. Венгры и германское государство.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Оттон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1. Ещё одно восстановление древней Римской империи — Священная Римская империя. Италия и Германия.</w:t>
      </w:r>
    </w:p>
    <w:p w:rsidR="001650FA" w:rsidRPr="00295067" w:rsidRDefault="001650FA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Англия в раннее Средневековье.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Англия в IХ—Х1 вв. Легенды об английском короле Артуре и историческая реальность. Бретань и Британия. Норманны и их образ жизни. Норманны  и Англия. Население Западной Европы и викинги. Варяги и народы Восточной Европы. Русь и варяги. Норманнские Рюриковичи — первая династия князей древней Руси. Борьба англосаксов с норманнами. Захват Лондона датчанами. Король Альфред Великий: его оборонительная политика против датчан. Объединение Англии в единое государство. Королевства норманнов в Скандинавии. Образование герцогства Нормандия на севере Франции. Проникновение норманнов в Средиземное море. Создание ими Сицилийского королевства. Прекращение норманнских завоевательных походов.</w:t>
      </w:r>
    </w:p>
    <w:p w:rsidR="007D2100" w:rsidRPr="00295067" w:rsidRDefault="007D2100" w:rsidP="0029506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Тема 2. Византи</w:t>
      </w:r>
      <w:r w:rsidR="00A85159">
        <w:rPr>
          <w:rFonts w:ascii="Times New Roman" w:hAnsi="Times New Roman" w:cs="Times New Roman"/>
          <w:b/>
          <w:sz w:val="24"/>
          <w:szCs w:val="24"/>
        </w:rPr>
        <w:t xml:space="preserve">йская империя и славяне </w:t>
      </w:r>
      <w:r w:rsidR="00AE0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4124" w:rsidRPr="00295067" w:rsidRDefault="00B94124" w:rsidP="00A85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Византия при Юстиниане. Борьба империи с внешними врагами</w:t>
      </w:r>
      <w:r w:rsidRPr="00295067">
        <w:rPr>
          <w:rFonts w:ascii="Times New Roman" w:hAnsi="Times New Roman" w:cs="Times New Roman"/>
          <w:sz w:val="24"/>
          <w:szCs w:val="24"/>
        </w:rPr>
        <w:t xml:space="preserve">. Образование Восточной Римской империи — Византии —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Ромейской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империи. Устойчивость Византии в борьбе с варварским миром.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Евроазийский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облик и характер нового государства. Константинополь — столица на перекрёстке цивилизаций и их торговых путей. Византия — единое монархическое государство. Император — правитель новой империи. Византия при Юстиниане. Реформы императора Юстиниана. Военные походы. Расселение славян и арабов на территории Византии. Борьба империи с внешними врагами.</w:t>
      </w:r>
    </w:p>
    <w:p w:rsidR="00B94124" w:rsidRPr="00295067" w:rsidRDefault="00B94124" w:rsidP="00A85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Культура Византии</w:t>
      </w:r>
      <w:r w:rsidRPr="00295067">
        <w:rPr>
          <w:rFonts w:ascii="Times New Roman" w:hAnsi="Times New Roman" w:cs="Times New Roman"/>
          <w:sz w:val="24"/>
          <w:szCs w:val="24"/>
        </w:rPr>
        <w:t>. Византия — наследница мира Античности и стран Востока. Рост потребности государства в грамотных людях. Основные типы школ Византии: их доступность и светский характер. Развитие античных знаний византийцами в разных областях. Изменения в архитектуре христианского храма. Крестово-купольный тип храма — храм Святой Софии. Изменения в назначении храма: христианский храм — дом для моления. Убранство интерьера храма и его значение. Искусство внутреннего оформления храма: мозаика, фрески. Канон росписи помещения храма. Появление и развитие иконописи. Церковь — «Библия для неграмотных». Византия — центр культуры Средневековья. Влияние византийской культуры на другие страны и народы. Византия и Русь: культурное влияние.</w:t>
      </w:r>
    </w:p>
    <w:p w:rsidR="00B94124" w:rsidRPr="00295067" w:rsidRDefault="00B94124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Образование славянских государств.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Направления движения славян и территории их расселения. Племенные ветви славян. Занятия и образ жизни славян. Управление и организация жизни у славян. Вождь и дружина. Объединения славян. Образование государства у южных славян — Болгарии.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Князь (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и его политика.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Кочевники и судьбы Болгарского царства. Василий </w:t>
      </w:r>
      <w:r w:rsidRPr="0029506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Болгаробойца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Соперничество Византии в Болгарии и его завершение. Период существования Болгарского государства и его достижения.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Великоморавская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держава — государство западных славян. Поиск покровителей:</w:t>
      </w:r>
      <w:r w:rsidRPr="00295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067">
        <w:rPr>
          <w:rFonts w:ascii="Times New Roman" w:hAnsi="Times New Roman" w:cs="Times New Roman"/>
          <w:sz w:val="24"/>
          <w:szCs w:val="24"/>
        </w:rPr>
        <w:t xml:space="preserve">От  Германии к Византии. Славянские просветители Кирилл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Слабость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Великоморавского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государства и его подчинение Германии. Образование Киевской Руси — </w:t>
      </w:r>
      <w:r w:rsidRPr="00295067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государства восточных славян. Появление на карте средневековой Европы государств Чехии и Польши. Политические курсы польских князей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Мешко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1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Болеслава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I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Храброго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.</w:t>
      </w:r>
    </w:p>
    <w:p w:rsidR="007D2100" w:rsidRPr="00295067" w:rsidRDefault="007D2100" w:rsidP="0029506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 xml:space="preserve">Тема 3. Арабы в </w:t>
      </w:r>
      <w:r w:rsidRPr="00295067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9506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95067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A85159">
        <w:rPr>
          <w:rFonts w:ascii="Times New Roman" w:hAnsi="Times New Roman" w:cs="Times New Roman"/>
          <w:b/>
          <w:sz w:val="24"/>
          <w:szCs w:val="24"/>
        </w:rPr>
        <w:t xml:space="preserve"> вв. </w:t>
      </w:r>
    </w:p>
    <w:p w:rsidR="00924D51" w:rsidRPr="00295067" w:rsidRDefault="00924D51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Возникновение ислама.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Арабский халифат и его распад. Аравия — родина исламской религии. География, природные условия Аравийского полуострова, занятия и образ жизни его жителей. Бедуины. Мекка—центр торговли. Иран, Византия в арабы. Мухаммед — проповедник новой религии. Хиджра. Возникновение ислама. Аллах — Бог правоверных мусульман. Распространение ислама среди арабских племён. Образование Арабского государства во главе с Мухаммедом.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Коран—священная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книга ислама. Религиозный характер морали и права в исламе. Нормы шариата — мусульманское право. Семья и Коран. Влияние ислама на культуру народов, покорённых арабами.</w:t>
      </w:r>
    </w:p>
    <w:p w:rsidR="00924D51" w:rsidRPr="00295067" w:rsidRDefault="00924D51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Арабский халифат.</w:t>
      </w:r>
      <w:r w:rsidRPr="00295067">
        <w:rPr>
          <w:rFonts w:ascii="Times New Roman" w:hAnsi="Times New Roman" w:cs="Times New Roman"/>
          <w:sz w:val="24"/>
          <w:szCs w:val="24"/>
        </w:rPr>
        <w:t xml:space="preserve"> Халиф — заместитель пророка. Вторжение арабов во владения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Ромейской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империи. Поход в Северную Африку. Исламизация берберов. Покорение жителей большей части Пиренейского полуострова. Восточный поход. Подчинение Северного Кавказа. Арабский халифат — государство между двух океанов. Эмиры и система налогообложения. Багдадский халифат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ар-Рашид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Народное сопротивление арабскому владычеству. Междоусобицы. Кордовский эмират. Распад халифата.</w:t>
      </w:r>
    </w:p>
    <w:p w:rsidR="00924D51" w:rsidRPr="00295067" w:rsidRDefault="00924D51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Культура стран халифата</w:t>
      </w:r>
      <w:r w:rsidRPr="00295067">
        <w:rPr>
          <w:rFonts w:ascii="Times New Roman" w:hAnsi="Times New Roman" w:cs="Times New Roman"/>
          <w:sz w:val="24"/>
          <w:szCs w:val="24"/>
        </w:rPr>
        <w:t xml:space="preserve">. Наследие эллинизма и ислам. Арабский язык — «латынь Востока». Образование — инструмент карьеры. Медресе — высшая мусульманская школа. Престиж образованности и знания. Научные знания арабов. </w:t>
      </w:r>
      <w:proofErr w:type="spellStart"/>
      <w:proofErr w:type="gramStart"/>
      <w:r w:rsidRPr="00295067">
        <w:rPr>
          <w:rFonts w:ascii="Times New Roman" w:hAnsi="Times New Roman" w:cs="Times New Roman"/>
          <w:sz w:val="24"/>
          <w:szCs w:val="24"/>
        </w:rPr>
        <w:t>Аль-Бируни</w:t>
      </w:r>
      <w:proofErr w:type="spellEnd"/>
      <w:proofErr w:type="gramEnd"/>
      <w:r w:rsidRPr="00295067">
        <w:rPr>
          <w:rFonts w:ascii="Times New Roman" w:hAnsi="Times New Roman" w:cs="Times New Roman"/>
          <w:sz w:val="24"/>
          <w:szCs w:val="24"/>
        </w:rPr>
        <w:t>. Ибн Сина (Авиценна). Арабская поэзия и сказки. Фирдоуси. Архитектура — вершина арабского искусства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ворец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Альгамбра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в Гранаде. Мечеть — место общественных встреч и хранилище ценностей. Устройство мечети. Минарет. Арабески. Значение культуры халифата. Испания — мост между арабской и европейской культурами.</w:t>
      </w:r>
    </w:p>
    <w:p w:rsidR="007D2100" w:rsidRPr="00295067" w:rsidRDefault="007D2100" w:rsidP="0029506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Тема</w:t>
      </w:r>
      <w:r w:rsidR="00A85159">
        <w:rPr>
          <w:rFonts w:ascii="Times New Roman" w:hAnsi="Times New Roman" w:cs="Times New Roman"/>
          <w:b/>
          <w:sz w:val="24"/>
          <w:szCs w:val="24"/>
        </w:rPr>
        <w:t xml:space="preserve"> 4. Феодалы и крестьяне </w:t>
      </w:r>
    </w:p>
    <w:p w:rsidR="0048266F" w:rsidRPr="00295067" w:rsidRDefault="0048266F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Средневековая деревня и её обитатели</w:t>
      </w:r>
      <w:r w:rsidRPr="00295067">
        <w:rPr>
          <w:rFonts w:ascii="Times New Roman" w:hAnsi="Times New Roman" w:cs="Times New Roman"/>
          <w:sz w:val="24"/>
          <w:szCs w:val="24"/>
        </w:rPr>
        <w:t xml:space="preserve">. Земля — феодальная собственность. Феодальная вотчина. Феодал и зависимые крестьяне. Виды феодальной зависимости земледельцев. Повинности крестьянина. Крестьянская община как организация жизни средневекового крестьянства. Средневековая деревня. Хозяйство земледельца.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Условии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труда. Натуральное хозяйство — отличие феодальной эпохи.</w:t>
      </w:r>
    </w:p>
    <w:p w:rsidR="0048266F" w:rsidRPr="00295067" w:rsidRDefault="0048266F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В рыцарском замке.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Период расцвета, зрелости Средневековья. Установление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феодальных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отношении. Окончательное оформление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вассальных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отношении. Распространение архитектуры замков. Внешнее и внутреннее устройство рыцарского замка. Замок — жилище и крепость феодала. Рыцарь — конный воин в доспехах. Снаряжение рыцаря. Отличительные знаки рыцаря. Кодекс рыцарской чести рыцарская культура.</w:t>
      </w:r>
    </w:p>
    <w:p w:rsidR="007D2100" w:rsidRPr="00295067" w:rsidRDefault="007D2100" w:rsidP="0029506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5067">
        <w:rPr>
          <w:rFonts w:ascii="Times New Roman" w:hAnsi="Times New Roman" w:cs="Times New Roman"/>
          <w:b/>
          <w:sz w:val="24"/>
          <w:szCs w:val="24"/>
          <w:lang w:eastAsia="ru-RU"/>
        </w:rPr>
        <w:t>Тема 5. Средневековый город в Западн</w:t>
      </w:r>
      <w:r w:rsidR="00A851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ой и центральной Европе </w:t>
      </w:r>
    </w:p>
    <w:p w:rsidR="002E0D2A" w:rsidRPr="00295067" w:rsidRDefault="002E0D2A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Формирование средневековых городов</w:t>
      </w:r>
      <w:r w:rsidRPr="00295067">
        <w:rPr>
          <w:rFonts w:ascii="Times New Roman" w:hAnsi="Times New Roman" w:cs="Times New Roman"/>
          <w:sz w:val="24"/>
          <w:szCs w:val="24"/>
        </w:rPr>
        <w:t>. Совершенствование орудий обработки земли. Разнообразие продуктов земледелия. Увеличение роли тяглового скота в земледелии. Изобретение хомута для лошади. Развитие ремесла в сельском хозяйстве. Добыча, плавка и обработка железа. Отделение ремесла от сельского хозяйства. Обмен продуктами земледелия и ремесла. Причины возникновения городов. Город — поселение ремесленников и торговцев. Обустройство городских границ. Возрождение древних городов в Италии, на юге Франции. География новых городов. Рост числа средневековых городов. Сеньоры и город. Борьба за городское самоуправление. Средневековый ремесленник: искусство, труд, подготовка нового поколения подмастерьев и мастеров. Шедевр. Цеховые объединения городских ремесленников. Роль и влияние цехов на жизнь средневекового города. Изменение культуры европейцев в период расцвета Средневековья. Развитие торговли в феодально-раздробленной Европе. Объединения купцов — гильдия, товарищество. Оживление торговых отношений. Возобновление строительства дорог в Европе. Торговые</w:t>
      </w:r>
    </w:p>
    <w:p w:rsidR="002E0D2A" w:rsidRPr="00295067" w:rsidRDefault="002E0D2A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пути. Ярмарки — общеизвестные места торговли в Европе. От ростовщичества к банкам.</w:t>
      </w:r>
    </w:p>
    <w:p w:rsidR="002E0D2A" w:rsidRPr="00295067" w:rsidRDefault="002E0D2A" w:rsidP="00A85159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Горожане и их образ жизни.</w:t>
      </w:r>
      <w:r w:rsidRPr="00295067">
        <w:rPr>
          <w:rFonts w:ascii="Times New Roman" w:hAnsi="Times New Roman" w:cs="Times New Roman"/>
          <w:sz w:val="24"/>
          <w:szCs w:val="24"/>
        </w:rPr>
        <w:t xml:space="preserve"> Своеобразие города. Управление городом и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городская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знать. Борьба ремесленников за участие в управлении городом. Городская беднота и восстания. </w:t>
      </w:r>
      <w:r w:rsidRPr="00295067">
        <w:rPr>
          <w:rFonts w:ascii="Times New Roman" w:hAnsi="Times New Roman" w:cs="Times New Roman"/>
          <w:sz w:val="24"/>
          <w:szCs w:val="24"/>
        </w:rPr>
        <w:lastRenderedPageBreak/>
        <w:t xml:space="preserve">Образ жизни горожан. Обустройство средневекового города. Его защита и укрепления. Город — центр формирования новой европейской культуры и взаимодействия народов. Университеты как явление городской среды и средневекового пространства.  Развлечения горожан. Городское сословие в Европе — носители идей свободы и права. Союз королей и городов. </w:t>
      </w:r>
    </w:p>
    <w:p w:rsidR="007D2100" w:rsidRPr="00295067" w:rsidRDefault="007D2100" w:rsidP="0029506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 xml:space="preserve">Тема 6.  Католическая  церковь в </w:t>
      </w:r>
      <w:r w:rsidRPr="00295067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29506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95067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295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159">
        <w:rPr>
          <w:rFonts w:ascii="Times New Roman" w:hAnsi="Times New Roman" w:cs="Times New Roman"/>
          <w:b/>
          <w:sz w:val="24"/>
          <w:szCs w:val="24"/>
        </w:rPr>
        <w:t xml:space="preserve">веках. Крестовые походы </w:t>
      </w:r>
    </w:p>
    <w:p w:rsidR="00E836E3" w:rsidRPr="00295067" w:rsidRDefault="00E836E3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Могущество папской власти</w:t>
      </w:r>
      <w:r w:rsidRPr="00295067">
        <w:rPr>
          <w:rFonts w:ascii="Times New Roman" w:hAnsi="Times New Roman" w:cs="Times New Roman"/>
          <w:sz w:val="24"/>
          <w:szCs w:val="24"/>
        </w:rPr>
        <w:t xml:space="preserve">. Католическая церковь и еретики. Складывание трёх сословий, характерных для общества феодального этапа. Успехи в экономическом развитии и недостаток земель. Рост самостоятельности и потребностей феодалов. Нужда в новых «доходных&gt; источниках. Усиление власти короля. Церковь — крупнейший землевладелец. Рост влияния церкви и её экономического и духовного могущества. Разделение церквей. Ослабление авторитета и власти папы римского. Папа римский Григорий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II. Двухсотлетняя борьба королей и папства. Путь в Каноссу. Опора папы — епископы и монастыри. Могущество папы Иннокентия III. Церковные соборы и догматы христианской веры, Движение еретиков. Католическая церковь и еретики. Альбигойские войны. Инквизиция. Монашеские нищенствующие ордены. Франциск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Асснэский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Доминик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Гусман.</w:t>
      </w:r>
    </w:p>
    <w:p w:rsidR="00E836E3" w:rsidRPr="00295067" w:rsidRDefault="00E836E3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Крестовые походы.</w:t>
      </w:r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Клермонский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призыв папы римского Урбана II. Палестина — Святая земля для верующих христиан. Широкий отклик на призыв в обществе. Крестовые походы и крестоносцы’. Цели различных участников Крестовых походов. Различия походов бедноты и феодалов. Последствия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ервого крестового похода для Византии. Образование крестоносцами государств на Средиземноморском побережье. Отношения рыцарей с местным населением — мусульманами. Духовно-рыцарские ордены и их значение для защиты завоеваний крестоносцев в Палестине. Сопротивление народов Востока натиску крестоносцев. Объединение мусульман перед угрозой дальнейших завоеваний крестоносцев. Салах Ад-Дин и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ретий крестовый поход. Судьба походов королей Фридриха I Барбароссы, Филиппа II Августа, Ричарда Львиное Сердце со своими вассалами. Четвёртый крестовый поход: благочестие и коварство. Разграбление Константинополя. Распад Визант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восстановление, Детские крестовые походы. Укрепление королевской власти. Усиление мусульманских княжеств во главе с Египтом. Значение и итоги Крестовых походов для Запада и Востока.</w:t>
      </w:r>
    </w:p>
    <w:p w:rsidR="007D2100" w:rsidRPr="00295067" w:rsidRDefault="007D2100" w:rsidP="0029506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Тема 7. Образование це</w:t>
      </w:r>
      <w:r w:rsidR="00A85159">
        <w:rPr>
          <w:rFonts w:ascii="Times New Roman" w:hAnsi="Times New Roman" w:cs="Times New Roman"/>
          <w:b/>
          <w:sz w:val="24"/>
          <w:szCs w:val="24"/>
        </w:rPr>
        <w:t>нтрализованных государств</w:t>
      </w:r>
      <w:r w:rsidR="00AE0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435" w:rsidRPr="00295067" w:rsidRDefault="008764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Как происходило объединение Франции</w:t>
      </w:r>
      <w:r w:rsidRPr="00295067">
        <w:rPr>
          <w:rFonts w:ascii="Times New Roman" w:hAnsi="Times New Roman" w:cs="Times New Roman"/>
          <w:sz w:val="24"/>
          <w:szCs w:val="24"/>
        </w:rPr>
        <w:t xml:space="preserve">. Экономические успехи Французского государства. Объединение городов и крестьян-земледельцев, части рыцарства вокруг короля. Поддержка королей церковью. Начало объединения Франции. Филипп II Август. Борьба французского и английского королей за французские территории. Битва при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Бувине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Укрепление власти короля. Людовик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Х Святой: ограничение самовластия феодалов и междоусобиц. Утверждение единой денежной системы. Рост международного престижа Франции. Конфликт между королём Филиппом IУ Красивым и папой римским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Бонифацием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Авиньонское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пленение пап. Ослабление могущества римского папы. Франция — централизованное государство. Генеральные штаты — французский парламент. Оформление сословной монархии во Франции.</w:t>
      </w:r>
    </w:p>
    <w:p w:rsidR="00876435" w:rsidRPr="00295067" w:rsidRDefault="008764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Что англичане считают началом своих свобод.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Нормандский герцог Вильгельм. Король Англии — Вильгельм Завоеватель, основатель нормандской династии. От завоевания к централизованному государству. «Книга Страшного суда». Генрих II Плантагенет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его реформы. Историческое значение реформ. Иоанн Безземельный и Великая хартия вольностей — конституция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сословно-феодальной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монархий. Бароны против короля. «Бешеный совет».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Симон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Монфор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Парламент — сословное собрание.</w:t>
      </w:r>
    </w:p>
    <w:p w:rsidR="00876435" w:rsidRPr="00295067" w:rsidRDefault="008764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Столетняя война.</w:t>
      </w:r>
      <w:r w:rsidRPr="00295067">
        <w:rPr>
          <w:rFonts w:ascii="Times New Roman" w:hAnsi="Times New Roman" w:cs="Times New Roman"/>
          <w:sz w:val="24"/>
          <w:szCs w:val="24"/>
        </w:rPr>
        <w:t xml:space="preserve"> Столетняя война: причины и повод. Готовность к войне, вооружённость армий противников. Основные этапы Столетней войны. Поражение французов у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Креси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Победа англичан у Пуатье. От перемирия к победам французов. Герцоги Бургундский и Орлеанский: возобновление междоусобиц во Франции. Сражение при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Азенкуре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Карл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II — новый король Франции. Город Орлеан — трагедия и надежда. Партизанская война. Жанна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lastRenderedPageBreak/>
        <w:t>д’Арк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Освободительный поход народной героини. Коронация короля Карла. Предательство и гибель Жанны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д’Арк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Признание подвига национальной героини. Завершение Столетней войны.</w:t>
      </w:r>
    </w:p>
    <w:p w:rsidR="00876435" w:rsidRPr="00295067" w:rsidRDefault="008764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 xml:space="preserve">Усиление королевской власти в конце </w:t>
      </w:r>
      <w:proofErr w:type="spellStart"/>
      <w:r w:rsidRPr="00295067">
        <w:rPr>
          <w:rFonts w:ascii="Times New Roman" w:hAnsi="Times New Roman" w:cs="Times New Roman"/>
          <w:b/>
          <w:sz w:val="24"/>
          <w:szCs w:val="24"/>
        </w:rPr>
        <w:t>ХУв</w:t>
      </w:r>
      <w:proofErr w:type="spellEnd"/>
      <w:r w:rsidRPr="00295067">
        <w:rPr>
          <w:rFonts w:ascii="Times New Roman" w:hAnsi="Times New Roman" w:cs="Times New Roman"/>
          <w:b/>
          <w:sz w:val="24"/>
          <w:szCs w:val="24"/>
        </w:rPr>
        <w:t>. во Франции и в Англии.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Восстановление Франции после трагедии и военных утрат. Борьба между Людовиком Х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и Карлом Смелым. Усиление власти французского короля в конце ХУ в. Завершение объединения Франции. Установление единой централизованной власти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Французском государстве. Последствия объединения Франции. Междоусобная Война Алой и Белой розы в Англии: итоги и последствия. Генрих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II — король новой правящей династии в Англии. Усиление власти английского короля в конце ХУ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.</w:t>
      </w:r>
    </w:p>
    <w:p w:rsidR="00876435" w:rsidRPr="00295067" w:rsidRDefault="008764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Реконкиста и образование централизованных государств на Пиренейском полуострове.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Мусульманская Испания — процветающая часть Европы. Мавры. Андалусия —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многоцветие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культур и переплетение религий. Многовековая Реконкиста Испании. Завоёванная свобода и земли. Реконкиста и новые королевства. Распад Кордовского халифата. Наступление христианства. Мавры 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Гранадский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халифат. Центр еврейской культуры в мусульманской Испании: расцвет и трагедия. Сословно-монархическое устройство централизованных государств на Пиренейском полуострове. Кортесы. Период междоусобных войн между христианскими государствами. Образование единого Испанского королевства. Изабелла Кастильская и Фердинанд Арагонский. Инквизиция. Томас Торквемада. Аутодафе.</w:t>
      </w:r>
    </w:p>
    <w:p w:rsidR="00876435" w:rsidRPr="00295067" w:rsidRDefault="00876435" w:rsidP="00A85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Государства, оставшиеся раздробленными: Германия и Италия в Х</w:t>
      </w:r>
      <w:proofErr w:type="gramStart"/>
      <w:r w:rsidRPr="00295067">
        <w:rPr>
          <w:rFonts w:ascii="Times New Roman" w:hAnsi="Times New Roman" w:cs="Times New Roman"/>
          <w:b/>
          <w:sz w:val="24"/>
          <w:szCs w:val="24"/>
        </w:rPr>
        <w:t>II</w:t>
      </w:r>
      <w:proofErr w:type="gramEnd"/>
      <w:r w:rsidRPr="00295067">
        <w:rPr>
          <w:rFonts w:ascii="Times New Roman" w:hAnsi="Times New Roman" w:cs="Times New Roman"/>
          <w:b/>
          <w:sz w:val="24"/>
          <w:szCs w:val="24"/>
        </w:rPr>
        <w:t xml:space="preserve">—ХУ вв. </w:t>
      </w:r>
      <w:r w:rsidRPr="00295067">
        <w:rPr>
          <w:rFonts w:ascii="Times New Roman" w:hAnsi="Times New Roman" w:cs="Times New Roman"/>
          <w:sz w:val="24"/>
          <w:szCs w:val="24"/>
        </w:rPr>
        <w:t>Подъём хозяйства в Германии. Причины сохранения раздробленности Германии. Слабость королевской власти. Образование самостоятельных централизованных госуда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рств в Г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ермании. Усиление власти князей в Германии. Завоевание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полабских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и поморских крестьян. Священная Римская империя и княжества в ХIУ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Король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Карл 1 — император Карл IУ. Золотая булла как документ, закрепивший феодальную раздробленность страны. Ослабление внутренних связей между княжествами. От династии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Люксембургов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к династии Габсбургов: утрата учреждений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авторитета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имперской власти. Усиление самостоятельности германских государств. Территориальные потери и приобретения Священной Римской империи.</w:t>
      </w:r>
    </w:p>
    <w:p w:rsidR="00876435" w:rsidRPr="00295067" w:rsidRDefault="008764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Расцвет торговли и итальянских городов.</w:t>
      </w:r>
      <w:r w:rsidRPr="00295067">
        <w:rPr>
          <w:rFonts w:ascii="Times New Roman" w:hAnsi="Times New Roman" w:cs="Times New Roman"/>
          <w:sz w:val="24"/>
          <w:szCs w:val="24"/>
        </w:rPr>
        <w:t xml:space="preserve"> Расцвет торговли и итальянских городов. Завоёванная свобода. Коммуна — средневековая городская республика. Борьба городов с феодалами. Борьба римских пап с императорами в Италии: гвельфы и гибеллины. Борьба светской и духовной властей как условие складывания западноевропейской демократии. Оформление тирании в некоторых городах-государствах Италии. Тирания Медичи во Флоренции.</w:t>
      </w:r>
    </w:p>
    <w:p w:rsidR="007D2100" w:rsidRPr="00295067" w:rsidRDefault="007D2100" w:rsidP="002950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Тема 8.  Славянские государства и</w:t>
      </w:r>
      <w:r w:rsidR="00A85159">
        <w:rPr>
          <w:rFonts w:ascii="Times New Roman" w:hAnsi="Times New Roman" w:cs="Times New Roman"/>
          <w:b/>
          <w:sz w:val="24"/>
          <w:szCs w:val="24"/>
        </w:rPr>
        <w:t xml:space="preserve"> Византия </w:t>
      </w:r>
    </w:p>
    <w:p w:rsidR="00123935" w:rsidRPr="00295067" w:rsidRDefault="001239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Гуситское движение в Чехии</w:t>
      </w:r>
      <w:r w:rsidRPr="00295067">
        <w:rPr>
          <w:rFonts w:ascii="Times New Roman" w:hAnsi="Times New Roman" w:cs="Times New Roman"/>
          <w:sz w:val="24"/>
          <w:szCs w:val="24"/>
        </w:rPr>
        <w:t>. Возвышение роли Чехии в Священной Римской империи. Экономический подъём чешского государства. Прага — столица империи. Население, церковь и власть. Антифеодальные настроения в обществе.</w:t>
      </w:r>
    </w:p>
    <w:p w:rsidR="00123935" w:rsidRPr="00295067" w:rsidRDefault="00123935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Ян Гус — критик духовенства. Церковный собор в Констанце. Мучительная казнь Я. Гуса. Гуситское движение в Чехии: этапы и действия противников. Ян Жижка. Итоги и последствия гуситского движения.</w:t>
      </w:r>
    </w:p>
    <w:p w:rsidR="00123935" w:rsidRPr="00295067" w:rsidRDefault="001239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Завоевание турками-османами Балканского полуострова</w:t>
      </w:r>
      <w:r w:rsidRPr="00295067">
        <w:rPr>
          <w:rFonts w:ascii="Times New Roman" w:hAnsi="Times New Roman" w:cs="Times New Roman"/>
          <w:sz w:val="24"/>
          <w:szCs w:val="24"/>
        </w:rPr>
        <w:t xml:space="preserve">. Балканские народы накануне завоевания. Долгожданная свобода болгар от власти Византии в конце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II в. Ослабление Болгарского царства изнутри и за пределами его границ. Усиление и распад Сербии. Византийская империя — потеря былого могущества. Соперничество балканских государств. Образование государства османов. Начало захватнической политики Османа на Балканском полуострове.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Адрианополь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— первая европейская столица османов. Битва на Косовом поле.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Обилич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Вторжение турок-османов в Болгарию. Потеря независимости Болгарии. Султан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Баязид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Молния: коварный замысел.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II Завоеватель: трудное воплощение коварного плана. Падение Византийской империи. Переименование Константинополя в Стамбул — столицу Османской империи. Завоевание турками-османами Балканского полуострова.</w:t>
      </w:r>
    </w:p>
    <w:p w:rsidR="00123935" w:rsidRPr="00295067" w:rsidRDefault="00123935" w:rsidP="00A85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lastRenderedPageBreak/>
        <w:t>Тема 9. Культура Западно</w:t>
      </w:r>
      <w:r w:rsidR="00A85159">
        <w:rPr>
          <w:rFonts w:ascii="Times New Roman" w:hAnsi="Times New Roman" w:cs="Times New Roman"/>
          <w:b/>
          <w:sz w:val="24"/>
          <w:szCs w:val="24"/>
        </w:rPr>
        <w:t>й Европы в Средние века</w:t>
      </w:r>
    </w:p>
    <w:p w:rsidR="00123935" w:rsidRPr="00295067" w:rsidRDefault="001239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Образование и философия.</w:t>
      </w:r>
      <w:r w:rsidRPr="00295067">
        <w:rPr>
          <w:rFonts w:ascii="Times New Roman" w:hAnsi="Times New Roman" w:cs="Times New Roman"/>
          <w:sz w:val="24"/>
          <w:szCs w:val="24"/>
        </w:rPr>
        <w:t xml:space="preserve"> Расширение границ мира средневекового человека. Рост его активности в освоении окружающего мира. Путешествие Марко Поло. Складывание центров перевода греческой литературы. Развитие светской культуры. Корпоративность средневекового общества. Возникновение университетов. Университет как корпорация людей интеллектуального труда. Устройство университета. Схоластика — религиозная философия. Обращение к античному наследию. Схоластика и Аристотель, святой Августин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искуссия о соотношении веры и разума в христианском учении.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и доказательства как способ укрепления веры, познания Бога и мира. Ансельм Кентерберийский. Спор между церковью и философами. Спор философа-схоласта Пьера Абеляра и его оппонента Бернара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Клервоского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Рационализм и мистицизм. Фома Аквинский — философ, соединивший веру и знание. Развитие знаний о природе. Опыт и наблюдение — методы познания природы в учении Роджера Бэкона. Роль философии в средневековую эпоху.</w:t>
      </w:r>
    </w:p>
    <w:p w:rsidR="00123935" w:rsidRPr="00295067" w:rsidRDefault="00123935" w:rsidP="00A85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Средневековая литература и искусство</w:t>
      </w:r>
      <w:r w:rsidRPr="00295067">
        <w:rPr>
          <w:rFonts w:ascii="Times New Roman" w:hAnsi="Times New Roman" w:cs="Times New Roman"/>
          <w:sz w:val="24"/>
          <w:szCs w:val="24"/>
        </w:rPr>
        <w:t>. Влияние развития образования на культуру рыцарства. Трубадуры. Этический образ рыцаря. Куртуазная поэзия и культ Прекрасной дамы. Труверы и миннезингеры. Рыцарская литература. Обращение к легендарному герою — королю Артуру. Сказочно-приключенческий куртуазный роман. Роман «Тристан и Изольда&gt;. Влияние рыцарской литературы на развитие светской средневековой культуры. Влияние школьного и университетского образования на формирование городской культуры. Городская литература — литература, создаваемая на национальных языках. Ваганты. Данте Алигьери. Влияние церкви на развитие искусства Западной Европы. Архитектура. Образцы средневекового изобразительного искусства — памятники церковной архитектуры. Романский и готический стили. Скульптура как «Библия для неграмотных»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оступность искусства. Средневековая живопись. Книжная миниатюра. Фрески.</w:t>
      </w:r>
    </w:p>
    <w:p w:rsidR="00123935" w:rsidRPr="00295067" w:rsidRDefault="00123935" w:rsidP="00184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Культура раннего Возрождения в Италии</w:t>
      </w:r>
      <w:r w:rsidRPr="00295067">
        <w:rPr>
          <w:rFonts w:ascii="Times New Roman" w:hAnsi="Times New Roman" w:cs="Times New Roman"/>
          <w:sz w:val="24"/>
          <w:szCs w:val="24"/>
        </w:rPr>
        <w:t xml:space="preserve">. Торговые связи итальянских городов со странами Европы и Востока. Зарождение культуры раннего Возрождения в Италии. От «любителей мудрости» к возрождению античного наследия. Гуманисты и их идеал универсального человека. Критика духовенства.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Отказ от религиозного в аскетического мировоззрения.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Воспитание нового человека. Роль самовоспитания в формировании человека. Первые гуманисты —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Франческо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Петрарка и Джованни Боккаччо. Идеалы гуманизма и искусство раннего Возрождения. Начало открытия индивидуальности человека. Портрет. Живопись.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Сандро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Боттичелли.</w:t>
      </w:r>
    </w:p>
    <w:p w:rsidR="00123935" w:rsidRDefault="00123935" w:rsidP="00184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Научные открытия и изобретения</w:t>
      </w:r>
      <w:r w:rsidRPr="00295067">
        <w:rPr>
          <w:rFonts w:ascii="Times New Roman" w:hAnsi="Times New Roman" w:cs="Times New Roman"/>
          <w:sz w:val="24"/>
          <w:szCs w:val="24"/>
        </w:rPr>
        <w:t>. От астрологии  в и алхимии к астрономии и химии, медицине. Усовершенствование водяного двигателя. Изобретение доменной печи. Совершенствование техники и приспособлений обработки металла. Начало производства огнестрельного оружия. Переворот в военном деле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альнейшее развитие мореплавания и кораблестроения. Появление компаса и астролябии. Открытие Христофора Колумба. Начало Великих географических открытий. Изобретение книгопечатания Иоганном Гуттенбергом. Развитие грамотности и образования среди разных слоев населения. Распространение библиотек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оступность печатной книги.</w:t>
      </w:r>
    </w:p>
    <w:p w:rsidR="00CA1A26" w:rsidRPr="00CA1A26" w:rsidRDefault="00184FDD" w:rsidP="00184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повторение.</w:t>
      </w:r>
    </w:p>
    <w:p w:rsidR="00641EB4" w:rsidRPr="005C15AF" w:rsidRDefault="00BA29A0" w:rsidP="00295067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«</w:t>
      </w:r>
      <w:r w:rsidR="00520AEC" w:rsidRPr="005C15AF">
        <w:rPr>
          <w:rFonts w:ascii="Times New Roman" w:hAnsi="Times New Roman" w:cs="Times New Roman"/>
          <w:b/>
          <w:sz w:val="24"/>
          <w:szCs w:val="24"/>
        </w:rPr>
        <w:t>История Нового времени</w:t>
      </w:r>
      <w:r w:rsidRPr="005C15AF">
        <w:rPr>
          <w:rFonts w:ascii="Times New Roman" w:hAnsi="Times New Roman" w:cs="Times New Roman"/>
          <w:b/>
          <w:sz w:val="24"/>
          <w:szCs w:val="24"/>
        </w:rPr>
        <w:t>: 1500—1700»</w:t>
      </w:r>
    </w:p>
    <w:p w:rsidR="00BA29A0" w:rsidRPr="005C15AF" w:rsidRDefault="00BA29A0" w:rsidP="00295067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7 класс</w:t>
      </w:r>
      <w:r w:rsidR="00184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57D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Тема 1. Мир в начале Нового времени. Великие географические открытия. Возрождение. Реформация.</w:t>
      </w:r>
      <w:r w:rsidR="00AE0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57D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 Введение. От Средневековья к Новому времени. Технические открытия и выход к Мировому океану.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Традиционное феодальное общество и его характеристика. Что изучает новая история. «Новое время» как эпоха «пробуждения умов». Где и когда появился этот термин. Хронологические границы и этапы Нового времени. Познание окружающего мира, его устройства (законов) изменяло мировоззрение, образ жизни, хозяйственную жизнь. Появление машинного производства. Новое время — эпоха великих изменений.</w:t>
      </w:r>
    </w:p>
    <w:p w:rsidR="00CE057D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Человек Нового времени.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Развитие личностных характеристик человека, его стремление к самостоятельности и успеху. Предприниматели.</w:t>
      </w:r>
    </w:p>
    <w:p w:rsidR="00CE057D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Что связывает нас с Новым временем.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Близость во времени. Облик современных городов. Экономика и политика. Активность и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социальность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человека Нового времени. Запад и Восток: особенности общественного устройства и экономического развития. Новые изобретения и усовершенствования. Новые источники энергии — ветряная мельница, каменный уголь. Книгопечатание. Расширение тематики книг. Географические представления. Революция в горнорудном промысле. Успехи в металлургии. Новое в военном деле. «Рыцарство было уничтожено пушкой». Усовершенствования в мореплавании и кораблестроении. Морские карты. Почему манили новые земли. Испания и Португалия ищут новые морские пути на Восток. Португалия — лидер исследования путей в Индию.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Энрике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Мореплаватель. Открытие ближней Атлантики. Вокруг Африки в Индию.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Бартоломеу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Диаш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да Гама.</w:t>
      </w:r>
    </w:p>
    <w:p w:rsidR="00CE057D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 xml:space="preserve">Свидетельства эпохи. Встреча миров. Великие географические открытия и их последствия. </w:t>
      </w:r>
      <w:r w:rsidRPr="005C15AF">
        <w:rPr>
          <w:rFonts w:ascii="Times New Roman" w:hAnsi="Times New Roman" w:cs="Times New Roman"/>
          <w:sz w:val="24"/>
          <w:szCs w:val="24"/>
        </w:rPr>
        <w:t xml:space="preserve">Четыре путешествия Христофора Колумба. Второе открытие нового материка: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Америго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Веспуччи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Представление о Новом Свете. Первое кругосветное путешествие: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Фернандо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Магеллан. Земля — шар. Западноевропейская колонизация новых земель. Поход за золотом. Испанцы и португальцы в Новом Свете.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Эрнандо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Кортес. В поисках Эльдорадо. Владения португальцев в Азии. Значение Великих географических открытий. Изменение старых географических представлений о мире. Революция цен. Создание первых колониальных империй. Начало складывания мирового рынка. Сближение индустриального и традиционного миров. </w:t>
      </w:r>
    </w:p>
    <w:p w:rsidR="00CE057D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Усиление королевской власти в XVI—XVII вв. Абсолютизм в Европе.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Разложение традиционных отношений и формирование новых. Складывание абсолютизма в политике управления европейских государств. Значение абсолютизма для социального, экономического, политического и культурного развития общества. Парламент и король: сотрудничество и подобострастие. Единая система государственного управления. Судебная и местная власть под контролем короля. «Ограничители» власти короля. Король — наместник Бога на Земле. Слагаемые культа короля. Королевская армия. Система налогообложения. Единая экономическая политика. Складывание централизованных национальных государств и национальной церкви. Появление республик в Европе. Короли, внёсшие вклад в изменение облика Европы: Генрих VIII Тюдор, Елизавета Тюдор, Яков I Стюарт, Людовик XIV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Бурбон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.</w:t>
      </w:r>
    </w:p>
    <w:p w:rsidR="00CE057D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Дух предпринимательства преобразует экономику.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Условия развития предпринимательства. Новое в торговле. Рост городов и торговли. Складывание мировых центров торговли. Торговые компании. Право монополии. Накопление капиталов. Банки и биржи. Появление государственных банков. Переход от ремесла к мануфактуре. Причины возникновения и развития мануфактур. Мануфактура — предприятие нового типа. Разделение труда. Наёмный труд. Рождение капитализма. </w:t>
      </w:r>
    </w:p>
    <w:p w:rsidR="00CA1DB5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Европейское общество в раннее Новое время</w:t>
      </w:r>
      <w:r w:rsidRPr="005C15AF">
        <w:rPr>
          <w:rFonts w:ascii="Times New Roman" w:hAnsi="Times New Roman" w:cs="Times New Roman"/>
          <w:sz w:val="24"/>
          <w:szCs w:val="24"/>
        </w:rPr>
        <w:t>. Изменения в социальной структуре общества, его основные занятия. Новые социальные группы европейского общества, их облик. Буржуазия эпохи раннего Нового времени. Условия жизни, труда крестьянства Европы. Новое дворянство — джентри — и старое дворянство. Низшие слои населения. Бродяжничество. Борьба государства с нищими. Законы о нищих. Способы преодоления нищен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ства. </w:t>
      </w:r>
    </w:p>
    <w:p w:rsidR="00CA1DB5" w:rsidRPr="005C15AF" w:rsidRDefault="00CA1DB5" w:rsidP="009A3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Повседневная жизнь.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Евро</w:t>
      </w:r>
      <w:r w:rsidR="00CE057D" w:rsidRPr="005C15AF">
        <w:rPr>
          <w:rFonts w:ascii="Times New Roman" w:hAnsi="Times New Roman" w:cs="Times New Roman"/>
          <w:sz w:val="24"/>
          <w:szCs w:val="24"/>
        </w:rPr>
        <w:t>пейское население и основные черты повседневной жизни.</w:t>
      </w:r>
      <w:r w:rsidR="00CE057D" w:rsidRPr="005C1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57D" w:rsidRPr="005C15AF">
        <w:rPr>
          <w:rFonts w:ascii="Times New Roman" w:hAnsi="Times New Roman" w:cs="Times New Roman"/>
          <w:sz w:val="24"/>
          <w:szCs w:val="24"/>
        </w:rPr>
        <w:t xml:space="preserve">Главные беды — эпидемии, голод и войны. Продолжительность жизни. Личная гигиена. «Столетия редкого человека». Короткая жизнь женщины. Революция в питании. Искусство кулинарии. </w:t>
      </w:r>
      <w:proofErr w:type="spellStart"/>
      <w:r w:rsidR="00CE057D" w:rsidRPr="005C15AF">
        <w:rPr>
          <w:rFonts w:ascii="Times New Roman" w:hAnsi="Times New Roman" w:cs="Times New Roman"/>
          <w:sz w:val="24"/>
          <w:szCs w:val="24"/>
        </w:rPr>
        <w:t>Домоведение</w:t>
      </w:r>
      <w:proofErr w:type="spellEnd"/>
      <w:r w:rsidR="00CE057D" w:rsidRPr="005C15AF">
        <w:rPr>
          <w:rFonts w:ascii="Times New Roman" w:hAnsi="Times New Roman" w:cs="Times New Roman"/>
          <w:sz w:val="24"/>
          <w:szCs w:val="24"/>
        </w:rPr>
        <w:t xml:space="preserve">. Революция в одежде. Европейский город Нового времени, его роль в культурной жизни общества. </w:t>
      </w:r>
      <w:r w:rsidR="00CE057D" w:rsidRPr="005C15AF">
        <w:rPr>
          <w:rFonts w:ascii="Times New Roman" w:hAnsi="Times New Roman" w:cs="Times New Roman"/>
          <w:b/>
          <w:sz w:val="24"/>
          <w:szCs w:val="24"/>
        </w:rPr>
        <w:t>Великие гуманисты Европы.</w:t>
      </w:r>
      <w:r w:rsidR="00CE057D" w:rsidRPr="005C15AF">
        <w:rPr>
          <w:rFonts w:ascii="Times New Roman" w:hAnsi="Times New Roman" w:cs="Times New Roman"/>
          <w:sz w:val="24"/>
          <w:szCs w:val="24"/>
        </w:rPr>
        <w:t xml:space="preserve"> От раннего Возрождения к </w:t>
      </w:r>
      <w:proofErr w:type="gramStart"/>
      <w:r w:rsidR="00CE057D" w:rsidRPr="005C15AF">
        <w:rPr>
          <w:rFonts w:ascii="Times New Roman" w:hAnsi="Times New Roman" w:cs="Times New Roman"/>
          <w:sz w:val="24"/>
          <w:szCs w:val="24"/>
        </w:rPr>
        <w:t>высокому</w:t>
      </w:r>
      <w:proofErr w:type="gramEnd"/>
      <w:r w:rsidR="00CE057D" w:rsidRPr="005C15AF">
        <w:rPr>
          <w:rFonts w:ascii="Times New Roman" w:hAnsi="Times New Roman" w:cs="Times New Roman"/>
          <w:sz w:val="24"/>
          <w:szCs w:val="24"/>
        </w:rPr>
        <w:t xml:space="preserve">. Образованность как ценность. Гуманисты о месте человека во Вселенной. Гуманист из Роттердама. Утверждение новых гуманистических идеалов. Первые утопии об общественном устройстве: Томас Мор, Франсуа Рабле. Мишель Монтень: «Опыты» — </w:t>
      </w:r>
      <w:r w:rsidR="00CE057D" w:rsidRPr="005C15AF">
        <w:rPr>
          <w:rFonts w:ascii="Times New Roman" w:hAnsi="Times New Roman" w:cs="Times New Roman"/>
          <w:sz w:val="24"/>
          <w:szCs w:val="24"/>
        </w:rPr>
        <w:lastRenderedPageBreak/>
        <w:t>рекомендации по самосовершенствованию. Рим и обновление его облика в эпоху Возрождения</w:t>
      </w:r>
      <w:r w:rsidR="00CE057D" w:rsidRPr="005C15AF">
        <w:rPr>
          <w:rFonts w:ascii="Times New Roman" w:hAnsi="Times New Roman" w:cs="Times New Roman"/>
          <w:b/>
          <w:sz w:val="24"/>
          <w:szCs w:val="24"/>
        </w:rPr>
        <w:t>.</w:t>
      </w:r>
    </w:p>
    <w:p w:rsidR="00CA1DB5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 Мир художественной культуры Возрождения</w:t>
      </w:r>
      <w:r w:rsidRPr="005C15AF">
        <w:rPr>
          <w:rFonts w:ascii="Times New Roman" w:hAnsi="Times New Roman" w:cs="Times New Roman"/>
          <w:sz w:val="24"/>
          <w:szCs w:val="24"/>
        </w:rPr>
        <w:t xml:space="preserve">. Эпоха Возрождения и её характерные черты. Зарождение идей гуманизма и их воплощение в литературе и искусстве. Идеал 36 гармоничного человека, созданный итальянскими гуманистами. Уильям Шекспир и театр как школа формирования нового человека. Произведения и герои У. Шекспира. Творчество Мигеля Сервантеса — гимн человеку Нового времени. Эпоха «титанов Возрождения». Гуманистические тенденции в изобразительном искусстве. «Титаны Возрождения». Формирование новой, гуманистической культуры и вклад в её развитие Леонардо да Винчи, Микеланджело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Буонарроти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, Рафаэля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Санти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География и особенности искусства: Испания и Голландия XVII в. Своеобразие искусства Северного Возрождения: Питер Брейгель Старший; гуманистическая личность в портретах Альбрехта Дюрера. Музыкальное искусство Западной Европы. Развитие светской музыкальной культуры. Мадригалы. Домашнее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Превращение музыки в одно из светских искусств. </w:t>
      </w:r>
    </w:p>
    <w:p w:rsidR="00CA1DB5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Рождение новой европейской науки.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Условия развития революции в естествознании. Действие принципа авторитетности в средневековой Европе и его проявление. Критический взгляд гуманистов на окружающий мир и его последствия. Открытия, определившие новую картину мира. Жизнь и научное открытие Николая Коперника. Открытие и подвиг во имя науки Джордано Бруно. Галилео Галилей и его открытия. Вклад Исаака Ньютона в создание новой картины мира в XVII в.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Фрэнсис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Бэкон о значении опыта в познании природы. Рене </w:t>
      </w:r>
      <w:r w:rsidR="00CA1DB5" w:rsidRPr="005C15AF">
        <w:rPr>
          <w:rFonts w:ascii="Times New Roman" w:hAnsi="Times New Roman" w:cs="Times New Roman"/>
          <w:sz w:val="24"/>
          <w:szCs w:val="24"/>
        </w:rPr>
        <w:t>Декарт о роли научных исследо</w:t>
      </w:r>
      <w:r w:rsidRPr="005C15AF">
        <w:rPr>
          <w:rFonts w:ascii="Times New Roman" w:hAnsi="Times New Roman" w:cs="Times New Roman"/>
          <w:sz w:val="24"/>
          <w:szCs w:val="24"/>
        </w:rPr>
        <w:t xml:space="preserve">ваний.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Фрэнсис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Бэкон и Рене Декарт — основоположники философии Нового времени. Влияние научных открытий Нового времени на технический прогресс и самосознание человека. Начало Реформации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 в Европе. Обновление христиан</w:t>
      </w:r>
      <w:r w:rsidRPr="005C15AF">
        <w:rPr>
          <w:rFonts w:ascii="Times New Roman" w:hAnsi="Times New Roman" w:cs="Times New Roman"/>
          <w:sz w:val="24"/>
          <w:szCs w:val="24"/>
        </w:rPr>
        <w:t>ства. Влияние Великих ге</w:t>
      </w:r>
      <w:r w:rsidR="00CA1DB5" w:rsidRPr="005C15AF">
        <w:rPr>
          <w:rFonts w:ascii="Times New Roman" w:hAnsi="Times New Roman" w:cs="Times New Roman"/>
          <w:sz w:val="24"/>
          <w:szCs w:val="24"/>
        </w:rPr>
        <w:t>ографических открытий и идей гу</w:t>
      </w:r>
      <w:r w:rsidRPr="005C15AF">
        <w:rPr>
          <w:rFonts w:ascii="Times New Roman" w:hAnsi="Times New Roman" w:cs="Times New Roman"/>
          <w:sz w:val="24"/>
          <w:szCs w:val="24"/>
        </w:rPr>
        <w:t>манизма на представления европейца о самом себе. Кризис и начало раскола католической церкви. Реформация — борьба за переустройство церкви. Причины Реформации и широкого её распространения в Европе. Германия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 — родина Реформа</w:t>
      </w:r>
      <w:r w:rsidRPr="005C15AF">
        <w:rPr>
          <w:rFonts w:ascii="Times New Roman" w:hAnsi="Times New Roman" w:cs="Times New Roman"/>
          <w:sz w:val="24"/>
          <w:szCs w:val="24"/>
        </w:rPr>
        <w:t>ции церкви. Мартин Лют</w:t>
      </w:r>
      <w:r w:rsidR="00CA1DB5" w:rsidRPr="005C15AF">
        <w:rPr>
          <w:rFonts w:ascii="Times New Roman" w:hAnsi="Times New Roman" w:cs="Times New Roman"/>
          <w:sz w:val="24"/>
          <w:szCs w:val="24"/>
        </w:rPr>
        <w:t>ер: человек и общественный дея</w:t>
      </w:r>
      <w:r w:rsidRPr="005C15AF">
        <w:rPr>
          <w:rFonts w:ascii="Times New Roman" w:hAnsi="Times New Roman" w:cs="Times New Roman"/>
          <w:sz w:val="24"/>
          <w:szCs w:val="24"/>
        </w:rPr>
        <w:t>тель. 95 тезисов против индульгенций. «Спасение верой» — суть учения Мартина Лю</w:t>
      </w:r>
      <w:r w:rsidR="00CA1DB5" w:rsidRPr="005C15AF">
        <w:rPr>
          <w:rFonts w:ascii="Times New Roman" w:hAnsi="Times New Roman" w:cs="Times New Roman"/>
          <w:sz w:val="24"/>
          <w:szCs w:val="24"/>
        </w:rPr>
        <w:t>тера. Крестьянская война в Гер</w:t>
      </w:r>
      <w:r w:rsidRPr="005C15AF">
        <w:rPr>
          <w:rFonts w:ascii="Times New Roman" w:hAnsi="Times New Roman" w:cs="Times New Roman"/>
          <w:sz w:val="24"/>
          <w:szCs w:val="24"/>
        </w:rPr>
        <w:t xml:space="preserve">мании. Протестантство и лютеранская церковь в Германии. Пастор — протестантский проповедник. </w:t>
      </w:r>
    </w:p>
    <w:p w:rsidR="00CA1DB5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Распространение Р</w:t>
      </w:r>
      <w:r w:rsidR="00CA1DB5" w:rsidRPr="005C15AF">
        <w:rPr>
          <w:rFonts w:ascii="Times New Roman" w:hAnsi="Times New Roman" w:cs="Times New Roman"/>
          <w:b/>
          <w:sz w:val="24"/>
          <w:szCs w:val="24"/>
        </w:rPr>
        <w:t>еформации в Европе. Контррефор</w:t>
      </w:r>
      <w:r w:rsidRPr="005C15AF">
        <w:rPr>
          <w:rFonts w:ascii="Times New Roman" w:hAnsi="Times New Roman" w:cs="Times New Roman"/>
          <w:b/>
          <w:sz w:val="24"/>
          <w:szCs w:val="24"/>
        </w:rPr>
        <w:t>мация.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Географический охват Реформацией Европы и его причины. Ценности, учение и церковь Жана Кальвина. Идея о предопределении судьбы ч</w:t>
      </w:r>
      <w:r w:rsidR="00CA1DB5" w:rsidRPr="005C15AF">
        <w:rPr>
          <w:rFonts w:ascii="Times New Roman" w:hAnsi="Times New Roman" w:cs="Times New Roman"/>
          <w:sz w:val="24"/>
          <w:szCs w:val="24"/>
        </w:rPr>
        <w:t>еловека. Социальный эффект уче</w:t>
      </w:r>
      <w:r w:rsidRPr="005C15AF">
        <w:rPr>
          <w:rFonts w:ascii="Times New Roman" w:hAnsi="Times New Roman" w:cs="Times New Roman"/>
          <w:sz w:val="24"/>
          <w:szCs w:val="24"/>
        </w:rPr>
        <w:t xml:space="preserve">ния Кальвина. Жестокость осуждения предателей </w:t>
      </w:r>
      <w:r w:rsidR="00CA1DB5" w:rsidRPr="005C15AF">
        <w:rPr>
          <w:rFonts w:ascii="Times New Roman" w:hAnsi="Times New Roman" w:cs="Times New Roman"/>
          <w:sz w:val="24"/>
          <w:szCs w:val="24"/>
        </w:rPr>
        <w:t>кальвиниз</w:t>
      </w:r>
      <w:r w:rsidRPr="005C15AF">
        <w:rPr>
          <w:rFonts w:ascii="Times New Roman" w:hAnsi="Times New Roman" w:cs="Times New Roman"/>
          <w:sz w:val="24"/>
          <w:szCs w:val="24"/>
        </w:rPr>
        <w:t>ма. «Рим кальвинизма». Борьба католической церкви против еретических учений. Кон</w:t>
      </w:r>
      <w:r w:rsidR="00CA1DB5" w:rsidRPr="005C15AF">
        <w:rPr>
          <w:rFonts w:ascii="Times New Roman" w:hAnsi="Times New Roman" w:cs="Times New Roman"/>
          <w:sz w:val="24"/>
          <w:szCs w:val="24"/>
        </w:rPr>
        <w:t>трреформация: её идеологи и во</w:t>
      </w:r>
      <w:r w:rsidRPr="005C15AF">
        <w:rPr>
          <w:rFonts w:ascii="Times New Roman" w:hAnsi="Times New Roman" w:cs="Times New Roman"/>
          <w:sz w:val="24"/>
          <w:szCs w:val="24"/>
        </w:rPr>
        <w:t>плотители. Орден иезуитов и его создатель Игнатий Лойола. 37 Цели, средства расширения власти папы римског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CA1DB5" w:rsidRPr="005C15AF">
        <w:rPr>
          <w:rFonts w:ascii="Times New Roman" w:hAnsi="Times New Roman" w:cs="Times New Roman"/>
          <w:sz w:val="24"/>
          <w:szCs w:val="24"/>
        </w:rPr>
        <w:t>Тридент</w:t>
      </w:r>
      <w:r w:rsidRPr="005C15AF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собор.</w:t>
      </w:r>
    </w:p>
    <w:p w:rsidR="00CA1DB5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 xml:space="preserve">Королевская власть и Реформация в Англии. </w:t>
      </w:r>
      <w:r w:rsidRPr="005C15AF">
        <w:rPr>
          <w:rFonts w:ascii="Times New Roman" w:hAnsi="Times New Roman" w:cs="Times New Roman"/>
          <w:sz w:val="24"/>
          <w:szCs w:val="24"/>
        </w:rPr>
        <w:t>Борьба за господство на море. Последствия Войны Алой и Белой розы для Англии. Генрих VIII</w:t>
      </w:r>
      <w:r w:rsidR="00CA1DB5" w:rsidRPr="005C15AF">
        <w:rPr>
          <w:rFonts w:ascii="Times New Roman" w:hAnsi="Times New Roman" w:cs="Times New Roman"/>
          <w:sz w:val="24"/>
          <w:szCs w:val="24"/>
        </w:rPr>
        <w:t>: от защитника веры к религиоз</w:t>
      </w:r>
      <w:r w:rsidRPr="005C15AF">
        <w:rPr>
          <w:rFonts w:ascii="Times New Roman" w:hAnsi="Times New Roman" w:cs="Times New Roman"/>
          <w:sz w:val="24"/>
          <w:szCs w:val="24"/>
        </w:rPr>
        <w:t>ной реформе. Особенности Реформации католической церкви в Англии. Англиканская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 церковь. Попытка Контрреформа</w:t>
      </w:r>
      <w:r w:rsidRPr="005C15AF">
        <w:rPr>
          <w:rFonts w:ascii="Times New Roman" w:hAnsi="Times New Roman" w:cs="Times New Roman"/>
          <w:sz w:val="24"/>
          <w:szCs w:val="24"/>
        </w:rPr>
        <w:t>ции: политика Марии Кровавой. Золотой век Елизаветы I — укрепление англиканской церкви и государства. Пуритане. Политика предотвращения религиозных войн. Соперничество с Испанией за морское господство. Итоги правлен</w:t>
      </w:r>
      <w:r w:rsidR="00CA1DB5" w:rsidRPr="005C15AF">
        <w:rPr>
          <w:rFonts w:ascii="Times New Roman" w:hAnsi="Times New Roman" w:cs="Times New Roman"/>
          <w:sz w:val="24"/>
          <w:szCs w:val="24"/>
        </w:rPr>
        <w:t>ия короле</w:t>
      </w:r>
      <w:r w:rsidRPr="005C15AF">
        <w:rPr>
          <w:rFonts w:ascii="Times New Roman" w:hAnsi="Times New Roman" w:cs="Times New Roman"/>
          <w:sz w:val="24"/>
          <w:szCs w:val="24"/>
        </w:rPr>
        <w:t xml:space="preserve">вы Елизаветы I. </w:t>
      </w:r>
      <w:r w:rsidRPr="005C15AF">
        <w:rPr>
          <w:rFonts w:ascii="Times New Roman" w:hAnsi="Times New Roman" w:cs="Times New Roman"/>
          <w:b/>
          <w:sz w:val="24"/>
          <w:szCs w:val="24"/>
        </w:rPr>
        <w:t>Религиозные войны</w:t>
      </w:r>
      <w:r w:rsidR="00CA1DB5" w:rsidRPr="005C15AF">
        <w:rPr>
          <w:rFonts w:ascii="Times New Roman" w:hAnsi="Times New Roman" w:cs="Times New Roman"/>
          <w:b/>
          <w:sz w:val="24"/>
          <w:szCs w:val="24"/>
        </w:rPr>
        <w:t xml:space="preserve"> и укрепление абсолютной монар</w:t>
      </w:r>
      <w:r w:rsidRPr="005C15AF">
        <w:rPr>
          <w:rFonts w:ascii="Times New Roman" w:hAnsi="Times New Roman" w:cs="Times New Roman"/>
          <w:b/>
          <w:sz w:val="24"/>
          <w:szCs w:val="24"/>
        </w:rPr>
        <w:t>хии во Франции.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Францу</w:t>
      </w:r>
      <w:r w:rsidR="00CA1DB5" w:rsidRPr="005C15AF">
        <w:rPr>
          <w:rFonts w:ascii="Times New Roman" w:hAnsi="Times New Roman" w:cs="Times New Roman"/>
          <w:sz w:val="24"/>
          <w:szCs w:val="24"/>
        </w:rPr>
        <w:t>зы — кальвинисты-гугеноты. Раз</w:t>
      </w:r>
      <w:r w:rsidRPr="005C15AF">
        <w:rPr>
          <w:rFonts w:ascii="Times New Roman" w:hAnsi="Times New Roman" w:cs="Times New Roman"/>
          <w:sz w:val="24"/>
          <w:szCs w:val="24"/>
        </w:rPr>
        <w:t>растание противостояния между католиками и гугенотами. Начало религиозных войн. Различия в методах противников. Варфоломеевская ночь: кров</w:t>
      </w:r>
      <w:r w:rsidR="00CA1DB5" w:rsidRPr="005C15AF">
        <w:rPr>
          <w:rFonts w:ascii="Times New Roman" w:hAnsi="Times New Roman" w:cs="Times New Roman"/>
          <w:sz w:val="24"/>
          <w:szCs w:val="24"/>
        </w:rPr>
        <w:t>авый суд католиков над гугено</w:t>
      </w:r>
      <w:r w:rsidR="00C85DFF" w:rsidRPr="005C15AF">
        <w:rPr>
          <w:rFonts w:ascii="Times New Roman" w:hAnsi="Times New Roman" w:cs="Times New Roman"/>
          <w:sz w:val="24"/>
          <w:szCs w:val="24"/>
        </w:rPr>
        <w:t>т</w:t>
      </w:r>
      <w:r w:rsidRPr="005C15AF">
        <w:rPr>
          <w:rFonts w:ascii="Times New Roman" w:hAnsi="Times New Roman" w:cs="Times New Roman"/>
          <w:sz w:val="24"/>
          <w:szCs w:val="24"/>
        </w:rPr>
        <w:t xml:space="preserve">ами. Нантский эдикт короля Генриха IV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Бурбона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. Реформы Ришелье. Ришелье как идео</w:t>
      </w:r>
      <w:r w:rsidR="00CA1DB5" w:rsidRPr="005C15AF">
        <w:rPr>
          <w:rFonts w:ascii="Times New Roman" w:hAnsi="Times New Roman" w:cs="Times New Roman"/>
          <w:sz w:val="24"/>
          <w:szCs w:val="24"/>
        </w:rPr>
        <w:t>лог и создатель системы абсолю</w:t>
      </w:r>
      <w:r w:rsidRPr="005C15AF">
        <w:rPr>
          <w:rFonts w:ascii="Times New Roman" w:hAnsi="Times New Roman" w:cs="Times New Roman"/>
          <w:sz w:val="24"/>
          <w:szCs w:val="24"/>
        </w:rPr>
        <w:t>тизма во Франции. Франция — сильнейшее государство на европейском континенте.</w:t>
      </w:r>
    </w:p>
    <w:p w:rsidR="00CA1DB5" w:rsidRPr="001A21F9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 Тема 2. Первые революции Нового времени. Международные отношения (борьба за первенство в Европе и колониях)</w:t>
      </w: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="001A2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DB5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lastRenderedPageBreak/>
        <w:t>Освободительная война в Нидерландах.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 Рождение Ре</w:t>
      </w:r>
      <w:r w:rsidRPr="005C15AF">
        <w:rPr>
          <w:rFonts w:ascii="Times New Roman" w:hAnsi="Times New Roman" w:cs="Times New Roman"/>
          <w:sz w:val="24"/>
          <w:szCs w:val="24"/>
        </w:rPr>
        <w:t>спублики Соединённы</w:t>
      </w:r>
      <w:r w:rsidR="00CA1DB5" w:rsidRPr="005C15AF">
        <w:rPr>
          <w:rFonts w:ascii="Times New Roman" w:hAnsi="Times New Roman" w:cs="Times New Roman"/>
          <w:sz w:val="24"/>
          <w:szCs w:val="24"/>
        </w:rPr>
        <w:t>х провинций. Нидерланды — «жем</w:t>
      </w:r>
      <w:r w:rsidRPr="005C15AF">
        <w:rPr>
          <w:rFonts w:ascii="Times New Roman" w:hAnsi="Times New Roman" w:cs="Times New Roman"/>
          <w:sz w:val="24"/>
          <w:szCs w:val="24"/>
        </w:rPr>
        <w:t>чужина в короне Габсбургов». Нидерландская революция и рождение свободной Республики Голландии. Особенности географического, экономического и политического развития Нидерландов в XVI в. Стан</w:t>
      </w:r>
      <w:r w:rsidR="00CA1DB5" w:rsidRPr="005C15AF">
        <w:rPr>
          <w:rFonts w:ascii="Times New Roman" w:hAnsi="Times New Roman" w:cs="Times New Roman"/>
          <w:sz w:val="24"/>
          <w:szCs w:val="24"/>
        </w:rPr>
        <w:t>овление капиталистических отно</w:t>
      </w:r>
      <w:r w:rsidRPr="005C15AF">
        <w:rPr>
          <w:rFonts w:ascii="Times New Roman" w:hAnsi="Times New Roman" w:cs="Times New Roman"/>
          <w:sz w:val="24"/>
          <w:szCs w:val="24"/>
        </w:rPr>
        <w:t>шений в стране. Противоречия с Испанией. Преследования протестантов. Иконоборческое движение. Начало ос</w:t>
      </w:r>
      <w:r w:rsidR="00CA1DB5" w:rsidRPr="005C15AF">
        <w:rPr>
          <w:rFonts w:ascii="Times New Roman" w:hAnsi="Times New Roman" w:cs="Times New Roman"/>
          <w:sz w:val="24"/>
          <w:szCs w:val="24"/>
        </w:rPr>
        <w:t>вободи</w:t>
      </w:r>
      <w:r w:rsidRPr="005C15AF">
        <w:rPr>
          <w:rFonts w:ascii="Times New Roman" w:hAnsi="Times New Roman" w:cs="Times New Roman"/>
          <w:sz w:val="24"/>
          <w:szCs w:val="24"/>
        </w:rPr>
        <w:t>тельной войны. Вильгель</w:t>
      </w:r>
      <w:r w:rsidR="00CA1DB5" w:rsidRPr="005C15AF">
        <w:rPr>
          <w:rFonts w:ascii="Times New Roman" w:hAnsi="Times New Roman" w:cs="Times New Roman"/>
          <w:sz w:val="24"/>
          <w:szCs w:val="24"/>
        </w:rPr>
        <w:t>м Оранский. Время террора «кро</w:t>
      </w:r>
      <w:r w:rsidRPr="005C15AF">
        <w:rPr>
          <w:rFonts w:ascii="Times New Roman" w:hAnsi="Times New Roman" w:cs="Times New Roman"/>
          <w:sz w:val="24"/>
          <w:szCs w:val="24"/>
        </w:rPr>
        <w:t xml:space="preserve">вавого герцога» Альбы. Лесные и морские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гёзы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Утрехтская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уния. Рождение Республ</w:t>
      </w:r>
      <w:r w:rsidR="00CA1DB5" w:rsidRPr="005C15AF">
        <w:rPr>
          <w:rFonts w:ascii="Times New Roman" w:hAnsi="Times New Roman" w:cs="Times New Roman"/>
          <w:sz w:val="24"/>
          <w:szCs w:val="24"/>
        </w:rPr>
        <w:t>ики Соединённых провинций. Гол</w:t>
      </w:r>
      <w:r w:rsidRPr="005C15AF">
        <w:rPr>
          <w:rFonts w:ascii="Times New Roman" w:hAnsi="Times New Roman" w:cs="Times New Roman"/>
          <w:sz w:val="24"/>
          <w:szCs w:val="24"/>
        </w:rPr>
        <w:t>ландская республика — самая экономически развитая страна в Европе. Центр экономической жизни — Амстердам</w:t>
      </w:r>
      <w:r w:rsidRPr="005C15AF">
        <w:rPr>
          <w:rFonts w:ascii="Times New Roman" w:hAnsi="Times New Roman" w:cs="Times New Roman"/>
          <w:b/>
          <w:sz w:val="24"/>
          <w:szCs w:val="24"/>
        </w:rPr>
        <w:t>.</w:t>
      </w:r>
    </w:p>
    <w:p w:rsidR="00CA1DB5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 Парламент против короля.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Революция в Англии. Путь к парламентской монархи</w:t>
      </w:r>
      <w:r w:rsidR="00CA1DB5" w:rsidRPr="005C15AF">
        <w:rPr>
          <w:rFonts w:ascii="Times New Roman" w:hAnsi="Times New Roman" w:cs="Times New Roman"/>
          <w:sz w:val="24"/>
          <w:szCs w:val="24"/>
        </w:rPr>
        <w:t>и. Англия — первая страна в Ев</w:t>
      </w:r>
      <w:r w:rsidRPr="005C15AF">
        <w:rPr>
          <w:rFonts w:ascii="Times New Roman" w:hAnsi="Times New Roman" w:cs="Times New Roman"/>
          <w:sz w:val="24"/>
          <w:szCs w:val="24"/>
        </w:rPr>
        <w:t>ропе с конституционной парламентской монархией. Англия накануне революции. Прич</w:t>
      </w:r>
      <w:r w:rsidR="00CA1DB5" w:rsidRPr="005C15AF">
        <w:rPr>
          <w:rFonts w:ascii="Times New Roman" w:hAnsi="Times New Roman" w:cs="Times New Roman"/>
          <w:sz w:val="24"/>
          <w:szCs w:val="24"/>
        </w:rPr>
        <w:t>ины революции. Пуританская эти</w:t>
      </w:r>
      <w:r w:rsidRPr="005C15AF">
        <w:rPr>
          <w:rFonts w:ascii="Times New Roman" w:hAnsi="Times New Roman" w:cs="Times New Roman"/>
          <w:sz w:val="24"/>
          <w:szCs w:val="24"/>
        </w:rPr>
        <w:t xml:space="preserve">ка и образ жизни. Единоличное правление короля Карла I Стюарта. Противостояние </w:t>
      </w:r>
      <w:r w:rsidR="00CA1DB5" w:rsidRPr="005C15AF">
        <w:rPr>
          <w:rFonts w:ascii="Times New Roman" w:hAnsi="Times New Roman" w:cs="Times New Roman"/>
          <w:sz w:val="24"/>
          <w:szCs w:val="24"/>
        </w:rPr>
        <w:t>короля и парламента. Начало ре</w:t>
      </w:r>
      <w:r w:rsidRPr="005C15AF">
        <w:rPr>
          <w:rFonts w:ascii="Times New Roman" w:hAnsi="Times New Roman" w:cs="Times New Roman"/>
          <w:sz w:val="24"/>
          <w:szCs w:val="24"/>
        </w:rPr>
        <w:t>волюции — созыв Долгого парламента. Гражданская война короля с парламентом. Велик</w:t>
      </w:r>
      <w:r w:rsidR="00CA1DB5" w:rsidRPr="005C15AF">
        <w:rPr>
          <w:rFonts w:ascii="Times New Roman" w:hAnsi="Times New Roman" w:cs="Times New Roman"/>
          <w:sz w:val="24"/>
          <w:szCs w:val="24"/>
        </w:rPr>
        <w:t>ая ремонстрация. Оливер Кром</w:t>
      </w:r>
      <w:r w:rsidRPr="005C15AF">
        <w:rPr>
          <w:rFonts w:ascii="Times New Roman" w:hAnsi="Times New Roman" w:cs="Times New Roman"/>
          <w:sz w:val="24"/>
          <w:szCs w:val="24"/>
        </w:rPr>
        <w:t xml:space="preserve">вель и создание армии «нового образца». Битва при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Нейзби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. Реформы парламента. Дал</w:t>
      </w:r>
      <w:r w:rsidR="00CA1DB5" w:rsidRPr="005C15AF">
        <w:rPr>
          <w:rFonts w:ascii="Times New Roman" w:hAnsi="Times New Roman" w:cs="Times New Roman"/>
          <w:sz w:val="24"/>
          <w:szCs w:val="24"/>
        </w:rPr>
        <w:t>ьнейшее нарастание противостоя</w:t>
      </w:r>
      <w:r w:rsidRPr="005C15AF">
        <w:rPr>
          <w:rFonts w:ascii="Times New Roman" w:hAnsi="Times New Roman" w:cs="Times New Roman"/>
          <w:sz w:val="24"/>
          <w:szCs w:val="24"/>
        </w:rPr>
        <w:t>ния: казнь короля. Англия — республика. Реформы английского пар</w:t>
      </w:r>
      <w:r w:rsidR="00CA1DB5" w:rsidRPr="005C15AF">
        <w:rPr>
          <w:rFonts w:ascii="Times New Roman" w:hAnsi="Times New Roman" w:cs="Times New Roman"/>
          <w:sz w:val="24"/>
          <w:szCs w:val="24"/>
        </w:rPr>
        <w:t>ламента. Движение протеста: ле</w:t>
      </w:r>
      <w:r w:rsidRPr="005C15AF">
        <w:rPr>
          <w:rFonts w:ascii="Times New Roman" w:hAnsi="Times New Roman" w:cs="Times New Roman"/>
          <w:sz w:val="24"/>
          <w:szCs w:val="24"/>
        </w:rPr>
        <w:t>веллеры и диггеры. Кромвель. Внутренние и международные последствия гражданской войны. Разгон Долгого парламента. Кромвель — пожизненны</w:t>
      </w:r>
      <w:r w:rsidR="00CA1DB5" w:rsidRPr="005C15AF">
        <w:rPr>
          <w:rFonts w:ascii="Times New Roman" w:hAnsi="Times New Roman" w:cs="Times New Roman"/>
          <w:sz w:val="24"/>
          <w:szCs w:val="24"/>
        </w:rPr>
        <w:t>й лорд-протектор Английской ре</w:t>
      </w:r>
      <w:r w:rsidRPr="005C15AF">
        <w:rPr>
          <w:rFonts w:ascii="Times New Roman" w:hAnsi="Times New Roman" w:cs="Times New Roman"/>
          <w:sz w:val="24"/>
          <w:szCs w:val="24"/>
        </w:rPr>
        <w:t>спублики. Преобразования в стране. Борьба за колонии и морское господство. Рест</w:t>
      </w:r>
      <w:r w:rsidR="00CA1DB5" w:rsidRPr="005C15AF">
        <w:rPr>
          <w:rFonts w:ascii="Times New Roman" w:hAnsi="Times New Roman" w:cs="Times New Roman"/>
          <w:sz w:val="24"/>
          <w:szCs w:val="24"/>
        </w:rPr>
        <w:t>аврация Стюартов. Конец револю</w:t>
      </w:r>
      <w:r w:rsidRPr="005C15AF">
        <w:rPr>
          <w:rFonts w:ascii="Times New Roman" w:hAnsi="Times New Roman" w:cs="Times New Roman"/>
          <w:sz w:val="24"/>
          <w:szCs w:val="24"/>
        </w:rPr>
        <w:t>ции. «Славная революция» 1688 г. и рождение парламентской монархии. «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Habe</w:t>
      </w:r>
      <w:r w:rsidR="00CA1DB5" w:rsidRPr="005C15AF">
        <w:rPr>
          <w:rFonts w:ascii="Times New Roman" w:hAnsi="Times New Roman" w:cs="Times New Roman"/>
          <w:sz w:val="24"/>
          <w:szCs w:val="24"/>
        </w:rPr>
        <w:t>as</w:t>
      </w:r>
      <w:r w:rsidRPr="005C15AF">
        <w:rPr>
          <w:rFonts w:ascii="Times New Roman" w:hAnsi="Times New Roman" w:cs="Times New Roman"/>
          <w:sz w:val="24"/>
          <w:szCs w:val="24"/>
        </w:rPr>
        <w:t>corpus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» — закон, утверждавший правила ареста и привлечения к суду обвиняемого. Билль о правах. Парламентская система в Ан</w:t>
      </w:r>
      <w:r w:rsidR="00CA1DB5" w:rsidRPr="005C15AF">
        <w:rPr>
          <w:rFonts w:ascii="Times New Roman" w:hAnsi="Times New Roman" w:cs="Times New Roman"/>
          <w:sz w:val="24"/>
          <w:szCs w:val="24"/>
        </w:rPr>
        <w:t>глии как условие развития инду</w:t>
      </w:r>
      <w:r w:rsidRPr="005C15AF">
        <w:rPr>
          <w:rFonts w:ascii="Times New Roman" w:hAnsi="Times New Roman" w:cs="Times New Roman"/>
          <w:sz w:val="24"/>
          <w:szCs w:val="24"/>
        </w:rPr>
        <w:t>стриального общества. Акт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 о престолонаследии. Преобразо</w:t>
      </w:r>
      <w:r w:rsidRPr="005C15AF">
        <w:rPr>
          <w:rFonts w:ascii="Times New Roman" w:hAnsi="Times New Roman" w:cs="Times New Roman"/>
          <w:sz w:val="24"/>
          <w:szCs w:val="24"/>
        </w:rPr>
        <w:t>вание Англии в Соединённое королевств</w:t>
      </w:r>
      <w:r w:rsidR="00CA1DB5" w:rsidRPr="005C15AF">
        <w:rPr>
          <w:rFonts w:ascii="Times New Roman" w:hAnsi="Times New Roman" w:cs="Times New Roman"/>
          <w:sz w:val="24"/>
          <w:szCs w:val="24"/>
        </w:rPr>
        <w:t>о, или Великобри</w:t>
      </w:r>
      <w:r w:rsidRPr="005C15AF">
        <w:rPr>
          <w:rFonts w:ascii="Times New Roman" w:hAnsi="Times New Roman" w:cs="Times New Roman"/>
          <w:sz w:val="24"/>
          <w:szCs w:val="24"/>
        </w:rPr>
        <w:t>танию. Ослабление власти короля, усиление исполнительной власти. Ганноверская династия. Складывание двухпартийной политической системы: тори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 и виги. Англия — владычица мо</w:t>
      </w:r>
      <w:r w:rsidRPr="005C15AF">
        <w:rPr>
          <w:rFonts w:ascii="Times New Roman" w:hAnsi="Times New Roman" w:cs="Times New Roman"/>
          <w:sz w:val="24"/>
          <w:szCs w:val="24"/>
        </w:rPr>
        <w:t xml:space="preserve">рей. Начало и конец эпохи вигов. </w:t>
      </w:r>
    </w:p>
    <w:p w:rsidR="00C85DFF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Международные отношения в XVI</w:t>
      </w:r>
      <w:r w:rsidR="00C85DFF" w:rsidRPr="005C15AF">
        <w:rPr>
          <w:rFonts w:ascii="Times New Roman" w:hAnsi="Times New Roman" w:cs="Times New Roman"/>
          <w:b/>
          <w:sz w:val="24"/>
          <w:szCs w:val="24"/>
        </w:rPr>
        <w:t>—XVII</w:t>
      </w:r>
      <w:r w:rsidRPr="005C15AF">
        <w:rPr>
          <w:rFonts w:ascii="Times New Roman" w:hAnsi="Times New Roman" w:cs="Times New Roman"/>
          <w:b/>
          <w:sz w:val="24"/>
          <w:szCs w:val="24"/>
        </w:rPr>
        <w:t xml:space="preserve"> вв.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Причины международных</w:t>
      </w:r>
      <w:r w:rsidR="00C85DFF" w:rsidRPr="005C15AF">
        <w:rPr>
          <w:rFonts w:ascii="Times New Roman" w:hAnsi="Times New Roman" w:cs="Times New Roman"/>
          <w:sz w:val="24"/>
          <w:szCs w:val="24"/>
        </w:rPr>
        <w:t xml:space="preserve"> конфликтов в Европе в XVI—XVII вв. Со</w:t>
      </w:r>
      <w:r w:rsidRPr="005C15AF">
        <w:rPr>
          <w:rFonts w:ascii="Times New Roman" w:hAnsi="Times New Roman" w:cs="Times New Roman"/>
          <w:sz w:val="24"/>
          <w:szCs w:val="24"/>
        </w:rPr>
        <w:t>перничество между Франци</w:t>
      </w:r>
      <w:r w:rsidR="00CA1DB5" w:rsidRPr="005C15AF">
        <w:rPr>
          <w:rFonts w:ascii="Times New Roman" w:hAnsi="Times New Roman" w:cs="Times New Roman"/>
          <w:sz w:val="24"/>
          <w:szCs w:val="24"/>
        </w:rPr>
        <w:t>ей, Англией и Испанией. Тридца</w:t>
      </w:r>
      <w:r w:rsidRPr="005C15AF">
        <w:rPr>
          <w:rFonts w:ascii="Times New Roman" w:hAnsi="Times New Roman" w:cs="Times New Roman"/>
          <w:sz w:val="24"/>
          <w:szCs w:val="24"/>
        </w:rPr>
        <w:t xml:space="preserve">тилетняя война — первая общеевропейская война. Причины и начало войны. Основные </w:t>
      </w:r>
      <w:r w:rsidR="00C85DFF" w:rsidRPr="005C15AF">
        <w:rPr>
          <w:rFonts w:ascii="Times New Roman" w:hAnsi="Times New Roman" w:cs="Times New Roman"/>
          <w:sz w:val="24"/>
          <w:szCs w:val="24"/>
        </w:rPr>
        <w:t>военные действия. Альбрехт Вал</w:t>
      </w:r>
      <w:r w:rsidRPr="005C15AF">
        <w:rPr>
          <w:rFonts w:ascii="Times New Roman" w:hAnsi="Times New Roman" w:cs="Times New Roman"/>
          <w:sz w:val="24"/>
          <w:szCs w:val="24"/>
        </w:rPr>
        <w:t>ленштейн и его концепция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 войны. Вступление в войну Шве</w:t>
      </w:r>
      <w:r w:rsidRPr="005C15AF">
        <w:rPr>
          <w:rFonts w:ascii="Times New Roman" w:hAnsi="Times New Roman" w:cs="Times New Roman"/>
          <w:sz w:val="24"/>
          <w:szCs w:val="24"/>
        </w:rPr>
        <w:t>ции. Густав II Адольф — крупнейший полководец и создатель новой военной системы. Ок</w:t>
      </w:r>
      <w:r w:rsidR="00CA1DB5" w:rsidRPr="005C15AF">
        <w:rPr>
          <w:rFonts w:ascii="Times New Roman" w:hAnsi="Times New Roman" w:cs="Times New Roman"/>
          <w:sz w:val="24"/>
          <w:szCs w:val="24"/>
        </w:rPr>
        <w:t>ончание войны и её итоги. Усло</w:t>
      </w:r>
      <w:r w:rsidRPr="005C15AF">
        <w:rPr>
          <w:rFonts w:ascii="Times New Roman" w:hAnsi="Times New Roman" w:cs="Times New Roman"/>
          <w:sz w:val="24"/>
          <w:szCs w:val="24"/>
        </w:rPr>
        <w:t>вия и значение Вестфальского</w:t>
      </w:r>
      <w:r w:rsidR="00CA1DB5" w:rsidRPr="005C15AF">
        <w:rPr>
          <w:rFonts w:ascii="Times New Roman" w:hAnsi="Times New Roman" w:cs="Times New Roman"/>
          <w:sz w:val="24"/>
          <w:szCs w:val="24"/>
        </w:rPr>
        <w:t xml:space="preserve"> мира. </w:t>
      </w:r>
    </w:p>
    <w:p w:rsidR="00CA1DB5" w:rsidRPr="005C15AF" w:rsidRDefault="00CA1DB5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Европа в XVIII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Север</w:t>
      </w:r>
      <w:r w:rsidR="00CE057D" w:rsidRPr="005C15AF">
        <w:rPr>
          <w:rFonts w:ascii="Times New Roman" w:hAnsi="Times New Roman" w:cs="Times New Roman"/>
          <w:sz w:val="24"/>
          <w:szCs w:val="24"/>
        </w:rPr>
        <w:t>ная</w:t>
      </w:r>
      <w:proofErr w:type="gramEnd"/>
      <w:r w:rsidR="00CE057D" w:rsidRPr="005C15AF">
        <w:rPr>
          <w:rFonts w:ascii="Times New Roman" w:hAnsi="Times New Roman" w:cs="Times New Roman"/>
          <w:sz w:val="24"/>
          <w:szCs w:val="24"/>
        </w:rPr>
        <w:t xml:space="preserve"> война России и Дании против Швеции. Обще</w:t>
      </w:r>
      <w:r w:rsidRPr="005C15AF">
        <w:rPr>
          <w:rFonts w:ascii="Times New Roman" w:hAnsi="Times New Roman" w:cs="Times New Roman"/>
          <w:sz w:val="24"/>
          <w:szCs w:val="24"/>
        </w:rPr>
        <w:t>европей</w:t>
      </w:r>
      <w:r w:rsidR="00CE057D" w:rsidRPr="005C15AF">
        <w:rPr>
          <w:rFonts w:ascii="Times New Roman" w:hAnsi="Times New Roman" w:cs="Times New Roman"/>
          <w:sz w:val="24"/>
          <w:szCs w:val="24"/>
        </w:rPr>
        <w:t>ская война — Семилетняя во</w:t>
      </w:r>
      <w:r w:rsidRPr="005C15AF">
        <w:rPr>
          <w:rFonts w:ascii="Times New Roman" w:hAnsi="Times New Roman" w:cs="Times New Roman"/>
          <w:sz w:val="24"/>
          <w:szCs w:val="24"/>
        </w:rPr>
        <w:t>йна, её участники, итоги и зна</w:t>
      </w:r>
      <w:r w:rsidR="00CE057D" w:rsidRPr="005C15AF">
        <w:rPr>
          <w:rFonts w:ascii="Times New Roman" w:hAnsi="Times New Roman" w:cs="Times New Roman"/>
          <w:sz w:val="24"/>
          <w:szCs w:val="24"/>
        </w:rPr>
        <w:t>чение. Восточный вопрос. Война за испанское наследство — война за династические интересы и за владение колониями. Влияние европейских войн на международные отношения. Влияние Великой французской революции на европейский международный процесс.</w:t>
      </w:r>
    </w:p>
    <w:p w:rsidR="000B1DDE" w:rsidRPr="005C15AF" w:rsidRDefault="000B1DDE" w:rsidP="009A3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Тема 3. Традиционные общества Востока.</w:t>
      </w:r>
    </w:p>
    <w:p w:rsidR="000B1DDE" w:rsidRPr="005C15AF" w:rsidRDefault="000B1DDE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Начало европейской колонизации Государства Востока</w:t>
      </w:r>
      <w:r w:rsidRPr="005C15AF">
        <w:rPr>
          <w:rFonts w:ascii="Times New Roman" w:hAnsi="Times New Roman" w:cs="Times New Roman"/>
          <w:sz w:val="24"/>
          <w:szCs w:val="24"/>
        </w:rPr>
        <w:t xml:space="preserve">: традиционное общество в эпоху раннего Нового времени. Земля принадлежит государству. Деревенская община и её особенности в разных цивилизациях Востока. Государство — регулятор хозяйственной жизни. Замкнутость сословного общества. Разложение сословного строя. Города под контролем государства. Религии Востока — путь самосовершенствования. Государства Востока. Начало европейской колонизации. Разрушение традиционности восточных обществ европейскими колонизаторами. Империя Великих Моголов в Индии.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Бабур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. Акбар и его политика реформ: «мир для всех». Кризис и распад империи Моголов. Основные события соперничества Португалии, Франции и Англии за Индию. Религии Востока: конфуцианство, буддизм, индуизм, синтоизм.</w:t>
      </w:r>
    </w:p>
    <w:p w:rsidR="000B1DDE" w:rsidRDefault="000B1DDE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912" w:rsidRDefault="007B0912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912" w:rsidRPr="005C15AF" w:rsidRDefault="007B0912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DDE" w:rsidRPr="005C15AF" w:rsidRDefault="000B1DDE" w:rsidP="009A323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lastRenderedPageBreak/>
        <w:t>«История Нового времени: 1700-1800»</w:t>
      </w:r>
    </w:p>
    <w:p w:rsidR="001A21F9" w:rsidRDefault="001A21F9" w:rsidP="001A21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p w:rsidR="008755C9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Великие просветители Европы</w:t>
      </w:r>
      <w:r w:rsidRPr="005C15AF">
        <w:rPr>
          <w:rFonts w:ascii="Times New Roman" w:hAnsi="Times New Roman" w:cs="Times New Roman"/>
          <w:sz w:val="24"/>
          <w:szCs w:val="24"/>
        </w:rPr>
        <w:t>. Просветители XVIII в</w:t>
      </w:r>
      <w:r w:rsidRPr="005C15AF">
        <w:rPr>
          <w:rFonts w:ascii="Times New Roman" w:hAnsi="Times New Roman" w:cs="Times New Roman"/>
          <w:b/>
          <w:sz w:val="24"/>
          <w:szCs w:val="24"/>
        </w:rPr>
        <w:t>.</w:t>
      </w: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55C9" w:rsidRPr="005C15A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родолжатели дела гуманистов эпохи Возрождения. Идеи Просвещения как мировоззрение укрепляющей свои позиции буржуазии. Ценности просв</w:t>
      </w:r>
      <w:r w:rsidR="00CA1DB5" w:rsidRPr="005C15AF">
        <w:rPr>
          <w:rFonts w:ascii="Times New Roman" w:hAnsi="Times New Roman" w:cs="Times New Roman"/>
          <w:sz w:val="24"/>
          <w:szCs w:val="24"/>
        </w:rPr>
        <w:t>етителей. Образование как реша</w:t>
      </w:r>
      <w:r w:rsidRPr="005C15AF">
        <w:rPr>
          <w:rFonts w:ascii="Times New Roman" w:hAnsi="Times New Roman" w:cs="Times New Roman"/>
          <w:sz w:val="24"/>
          <w:szCs w:val="24"/>
        </w:rPr>
        <w:t>ющий ресурс развития общества. Идеи прогресса и веры в безграничные возможности человека. Учение Джона Локка о «естественных» правах чело</w:t>
      </w:r>
      <w:r w:rsidR="00CA1DB5" w:rsidRPr="005C15AF">
        <w:rPr>
          <w:rFonts w:ascii="Times New Roman" w:hAnsi="Times New Roman" w:cs="Times New Roman"/>
          <w:sz w:val="24"/>
          <w:szCs w:val="24"/>
        </w:rPr>
        <w:t>века и теория общественного до</w:t>
      </w:r>
      <w:r w:rsidRPr="005C15AF">
        <w:rPr>
          <w:rFonts w:ascii="Times New Roman" w:hAnsi="Times New Roman" w:cs="Times New Roman"/>
          <w:sz w:val="24"/>
          <w:szCs w:val="24"/>
        </w:rPr>
        <w:t>говора. Представление о цел</w:t>
      </w:r>
      <w:r w:rsidR="00CA1DB5" w:rsidRPr="005C15AF">
        <w:rPr>
          <w:rFonts w:ascii="Times New Roman" w:hAnsi="Times New Roman" w:cs="Times New Roman"/>
          <w:sz w:val="24"/>
          <w:szCs w:val="24"/>
        </w:rPr>
        <w:t>и свободы как стремлении к сча</w:t>
      </w:r>
      <w:r w:rsidRPr="005C15AF">
        <w:rPr>
          <w:rFonts w:ascii="Times New Roman" w:hAnsi="Times New Roman" w:cs="Times New Roman"/>
          <w:sz w:val="24"/>
          <w:szCs w:val="24"/>
        </w:rPr>
        <w:t xml:space="preserve">стью. Шарль Монтескьё: теория разделения властей «О духе законов». Вольтер: поэт, историк, философ. Идеи Вольтера об 39 общественно-политическом </w:t>
      </w:r>
      <w:r w:rsidR="00CA1DB5" w:rsidRPr="005C15AF">
        <w:rPr>
          <w:rFonts w:ascii="Times New Roman" w:hAnsi="Times New Roman" w:cs="Times New Roman"/>
          <w:sz w:val="24"/>
          <w:szCs w:val="24"/>
        </w:rPr>
        <w:t>устройстве общества, его ценно</w:t>
      </w:r>
      <w:r w:rsidRPr="005C15AF">
        <w:rPr>
          <w:rFonts w:ascii="Times New Roman" w:hAnsi="Times New Roman" w:cs="Times New Roman"/>
          <w:sz w:val="24"/>
          <w:szCs w:val="24"/>
        </w:rPr>
        <w:t>стях. Идеи Ж.-Ж. Руссо: концепция о народном суверенитете, принципы равенства и свободы в программе преобразований. Идеи энциклопедистов — а</w:t>
      </w:r>
      <w:r w:rsidR="008755C9" w:rsidRPr="005C15AF">
        <w:rPr>
          <w:rFonts w:ascii="Times New Roman" w:hAnsi="Times New Roman" w:cs="Times New Roman"/>
          <w:sz w:val="24"/>
          <w:szCs w:val="24"/>
        </w:rPr>
        <w:t>льтернатива существующим поряд</w:t>
      </w:r>
      <w:r w:rsidRPr="005C15AF">
        <w:rPr>
          <w:rFonts w:ascii="Times New Roman" w:hAnsi="Times New Roman" w:cs="Times New Roman"/>
          <w:sz w:val="24"/>
          <w:szCs w:val="24"/>
        </w:rPr>
        <w:t>кам в странах Европы. Экономические учения А. Смита и Ж. Тюрго. Влияние идей просветителей на формирование представлений о гражданском обществ</w:t>
      </w:r>
      <w:r w:rsidR="008755C9" w:rsidRPr="005C15AF">
        <w:rPr>
          <w:rFonts w:ascii="Times New Roman" w:hAnsi="Times New Roman" w:cs="Times New Roman"/>
          <w:sz w:val="24"/>
          <w:szCs w:val="24"/>
        </w:rPr>
        <w:t>е, правовом государ</w:t>
      </w:r>
      <w:r w:rsidRPr="005C15AF">
        <w:rPr>
          <w:rFonts w:ascii="Times New Roman" w:hAnsi="Times New Roman" w:cs="Times New Roman"/>
          <w:sz w:val="24"/>
          <w:szCs w:val="24"/>
        </w:rPr>
        <w:t>стве в Европе и Север</w:t>
      </w:r>
      <w:r w:rsidR="008755C9" w:rsidRPr="005C15AF">
        <w:rPr>
          <w:rFonts w:ascii="Times New Roman" w:hAnsi="Times New Roman" w:cs="Times New Roman"/>
          <w:sz w:val="24"/>
          <w:szCs w:val="24"/>
        </w:rPr>
        <w:t>ной Америке. Манифест эпохи Про</w:t>
      </w:r>
      <w:r w:rsidRPr="005C15AF">
        <w:rPr>
          <w:rFonts w:ascii="Times New Roman" w:hAnsi="Times New Roman" w:cs="Times New Roman"/>
          <w:sz w:val="24"/>
          <w:szCs w:val="24"/>
        </w:rPr>
        <w:t xml:space="preserve">свещения. </w:t>
      </w:r>
    </w:p>
    <w:p w:rsidR="008755C9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Мир художественной культуры Просвещения</w:t>
      </w:r>
      <w:r w:rsidR="008755C9" w:rsidRPr="005C15AF">
        <w:rPr>
          <w:rFonts w:ascii="Times New Roman" w:hAnsi="Times New Roman" w:cs="Times New Roman"/>
          <w:sz w:val="24"/>
          <w:szCs w:val="24"/>
        </w:rPr>
        <w:t>. Вера че</w:t>
      </w:r>
      <w:r w:rsidRPr="005C15AF">
        <w:rPr>
          <w:rFonts w:ascii="Times New Roman" w:hAnsi="Times New Roman" w:cs="Times New Roman"/>
          <w:sz w:val="24"/>
          <w:szCs w:val="24"/>
        </w:rPr>
        <w:t xml:space="preserve">ловека в собственные возможности. Поиск идеала, образа героя эпохи. Д. Дефо: образ человека новой эпохи (буржуа) в художественной литературе. Д. Свифт: сатира на пороки современного ему буржуазного общества. Гуманистические ценности эпохи Просвещения и их отражение в творчестве П. Бомарше, Ф. Шиллера, </w:t>
      </w:r>
      <w:r w:rsidR="008755C9" w:rsidRPr="005C15AF">
        <w:rPr>
          <w:rFonts w:ascii="Times New Roman" w:hAnsi="Times New Roman" w:cs="Times New Roman"/>
          <w:sz w:val="24"/>
          <w:szCs w:val="24"/>
        </w:rPr>
        <w:t>И. Гёте. Живописцы знати. Фран</w:t>
      </w:r>
      <w:r w:rsidRPr="005C15AF">
        <w:rPr>
          <w:rFonts w:ascii="Times New Roman" w:hAnsi="Times New Roman" w:cs="Times New Roman"/>
          <w:sz w:val="24"/>
          <w:szCs w:val="24"/>
        </w:rPr>
        <w:t xml:space="preserve">суа Буше. А. Ватто. Придворное искусство. </w:t>
      </w:r>
      <w:r w:rsidR="008755C9" w:rsidRPr="005C15AF">
        <w:rPr>
          <w:rFonts w:ascii="Times New Roman" w:hAnsi="Times New Roman" w:cs="Times New Roman"/>
          <w:sz w:val="24"/>
          <w:szCs w:val="24"/>
        </w:rPr>
        <w:t>«Певцы третье</w:t>
      </w:r>
      <w:r w:rsidRPr="005C15AF">
        <w:rPr>
          <w:rFonts w:ascii="Times New Roman" w:hAnsi="Times New Roman" w:cs="Times New Roman"/>
          <w:sz w:val="24"/>
          <w:szCs w:val="24"/>
        </w:rPr>
        <w:t>го сословия»: У. Хогарт, Ж. Б. С. Шарден. Свидетель эпохи: Жак Луи Давид. Музыкальное искусство эпохи Просвещения в XVIII в.: И. С. Бах, В. А. Мо</w:t>
      </w:r>
      <w:r w:rsidR="008755C9" w:rsidRPr="005C15AF">
        <w:rPr>
          <w:rFonts w:ascii="Times New Roman" w:hAnsi="Times New Roman" w:cs="Times New Roman"/>
          <w:sz w:val="24"/>
          <w:szCs w:val="24"/>
        </w:rPr>
        <w:t xml:space="preserve">царт, Л. </w:t>
      </w:r>
      <w:proofErr w:type="spellStart"/>
      <w:r w:rsidR="008755C9" w:rsidRPr="005C15AF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8755C9" w:rsidRPr="005C15AF">
        <w:rPr>
          <w:rFonts w:ascii="Times New Roman" w:hAnsi="Times New Roman" w:cs="Times New Roman"/>
          <w:sz w:val="24"/>
          <w:szCs w:val="24"/>
        </w:rPr>
        <w:t xml:space="preserve"> Бетховен. Архитек</w:t>
      </w:r>
      <w:r w:rsidRPr="005C15AF">
        <w:rPr>
          <w:rFonts w:ascii="Times New Roman" w:hAnsi="Times New Roman" w:cs="Times New Roman"/>
          <w:sz w:val="24"/>
          <w:szCs w:val="24"/>
        </w:rPr>
        <w:t xml:space="preserve">тура эпохи великих царствований. Секуляризация культуры. </w:t>
      </w:r>
    </w:p>
    <w:p w:rsidR="008755C9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На пути к индустриальной эре. Аграрная революция в Англии</w:t>
      </w:r>
      <w:r w:rsidRPr="005C15AF">
        <w:rPr>
          <w:rFonts w:ascii="Times New Roman" w:hAnsi="Times New Roman" w:cs="Times New Roman"/>
          <w:sz w:val="24"/>
          <w:szCs w:val="24"/>
        </w:rPr>
        <w:t>. Складывание новы</w:t>
      </w:r>
      <w:r w:rsidR="008755C9" w:rsidRPr="005C15AF">
        <w:rPr>
          <w:rFonts w:ascii="Times New Roman" w:hAnsi="Times New Roman" w:cs="Times New Roman"/>
          <w:sz w:val="24"/>
          <w:szCs w:val="24"/>
        </w:rPr>
        <w:t>х отношений в английской дерев</w:t>
      </w:r>
      <w:r w:rsidRPr="005C15AF">
        <w:rPr>
          <w:rFonts w:ascii="Times New Roman" w:hAnsi="Times New Roman" w:cs="Times New Roman"/>
          <w:sz w:val="24"/>
          <w:szCs w:val="24"/>
        </w:rPr>
        <w:t>не. Развитие капиталистиче</w:t>
      </w:r>
      <w:r w:rsidR="008755C9" w:rsidRPr="005C15AF">
        <w:rPr>
          <w:rFonts w:ascii="Times New Roman" w:hAnsi="Times New Roman" w:cs="Times New Roman"/>
          <w:sz w:val="24"/>
          <w:szCs w:val="24"/>
        </w:rPr>
        <w:t>ского предпринимательства в де</w:t>
      </w:r>
      <w:r w:rsidRPr="005C15AF">
        <w:rPr>
          <w:rFonts w:ascii="Times New Roman" w:hAnsi="Times New Roman" w:cs="Times New Roman"/>
          <w:sz w:val="24"/>
          <w:szCs w:val="24"/>
        </w:rPr>
        <w:t>ревне. Промышленный переворот в Англии, его предпосылки и особенности. Техническая и социальная су</w:t>
      </w:r>
      <w:r w:rsidR="008755C9" w:rsidRPr="005C15AF">
        <w:rPr>
          <w:rFonts w:ascii="Times New Roman" w:hAnsi="Times New Roman" w:cs="Times New Roman"/>
          <w:sz w:val="24"/>
          <w:szCs w:val="24"/>
        </w:rPr>
        <w:t>щность промыш</w:t>
      </w:r>
      <w:r w:rsidRPr="005C15AF">
        <w:rPr>
          <w:rFonts w:ascii="Times New Roman" w:hAnsi="Times New Roman" w:cs="Times New Roman"/>
          <w:sz w:val="24"/>
          <w:szCs w:val="24"/>
        </w:rPr>
        <w:t>ленного переворота. Внед</w:t>
      </w:r>
      <w:r w:rsidR="008755C9" w:rsidRPr="005C15AF">
        <w:rPr>
          <w:rFonts w:ascii="Times New Roman" w:hAnsi="Times New Roman" w:cs="Times New Roman"/>
          <w:sz w:val="24"/>
          <w:szCs w:val="24"/>
        </w:rPr>
        <w:t>рение машинной техники. Изобре</w:t>
      </w:r>
      <w:r w:rsidRPr="005C15AF">
        <w:rPr>
          <w:rFonts w:ascii="Times New Roman" w:hAnsi="Times New Roman" w:cs="Times New Roman"/>
          <w:sz w:val="24"/>
          <w:szCs w:val="24"/>
        </w:rPr>
        <w:t xml:space="preserve">тения в ткачестве. Паровая машина англичанина Джеймса Уатта. Изобретение Р.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Арк</w:t>
      </w:r>
      <w:r w:rsidR="008755C9" w:rsidRPr="005C15AF">
        <w:rPr>
          <w:rFonts w:ascii="Times New Roman" w:hAnsi="Times New Roman" w:cs="Times New Roman"/>
          <w:sz w:val="24"/>
          <w:szCs w:val="24"/>
        </w:rPr>
        <w:t>райта</w:t>
      </w:r>
      <w:proofErr w:type="spellEnd"/>
      <w:r w:rsidR="008755C9" w:rsidRPr="005C15AF">
        <w:rPr>
          <w:rFonts w:ascii="Times New Roman" w:hAnsi="Times New Roman" w:cs="Times New Roman"/>
          <w:sz w:val="24"/>
          <w:szCs w:val="24"/>
        </w:rPr>
        <w:t xml:space="preserve">. Изобретения </w:t>
      </w:r>
      <w:proofErr w:type="spellStart"/>
      <w:r w:rsidR="008755C9" w:rsidRPr="005C15AF">
        <w:rPr>
          <w:rFonts w:ascii="Times New Roman" w:hAnsi="Times New Roman" w:cs="Times New Roman"/>
          <w:sz w:val="24"/>
          <w:szCs w:val="24"/>
        </w:rPr>
        <w:t>Корба</w:t>
      </w:r>
      <w:proofErr w:type="spellEnd"/>
      <w:r w:rsidR="008755C9" w:rsidRPr="005C1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755C9" w:rsidRPr="005C15AF">
        <w:rPr>
          <w:rFonts w:ascii="Times New Roman" w:hAnsi="Times New Roman" w:cs="Times New Roman"/>
          <w:sz w:val="24"/>
          <w:szCs w:val="24"/>
        </w:rPr>
        <w:t>Мод</w:t>
      </w:r>
      <w:r w:rsidRPr="005C15AF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. Появление фабричного</w:t>
      </w:r>
      <w:r w:rsidR="008755C9" w:rsidRPr="005C15AF">
        <w:rPr>
          <w:rFonts w:ascii="Times New Roman" w:hAnsi="Times New Roman" w:cs="Times New Roman"/>
          <w:sz w:val="24"/>
          <w:szCs w:val="24"/>
        </w:rPr>
        <w:t xml:space="preserve"> производства: труд и быт рабо</w:t>
      </w:r>
      <w:r w:rsidRPr="005C15AF">
        <w:rPr>
          <w:rFonts w:ascii="Times New Roman" w:hAnsi="Times New Roman" w:cs="Times New Roman"/>
          <w:sz w:val="24"/>
          <w:szCs w:val="24"/>
        </w:rPr>
        <w:t>чих. Формирование основных классов капиталистического общества: промышленной б</w:t>
      </w:r>
      <w:r w:rsidR="008755C9" w:rsidRPr="005C15AF">
        <w:rPr>
          <w:rFonts w:ascii="Times New Roman" w:hAnsi="Times New Roman" w:cs="Times New Roman"/>
          <w:sz w:val="24"/>
          <w:szCs w:val="24"/>
        </w:rPr>
        <w:t>уржуазии и пролетариата. Жесто</w:t>
      </w:r>
      <w:r w:rsidRPr="005C15AF">
        <w:rPr>
          <w:rFonts w:ascii="Times New Roman" w:hAnsi="Times New Roman" w:cs="Times New Roman"/>
          <w:sz w:val="24"/>
          <w:szCs w:val="24"/>
        </w:rPr>
        <w:t>кие правила выживания в у</w:t>
      </w:r>
      <w:r w:rsidR="008755C9" w:rsidRPr="005C15AF">
        <w:rPr>
          <w:rFonts w:ascii="Times New Roman" w:hAnsi="Times New Roman" w:cs="Times New Roman"/>
          <w:sz w:val="24"/>
          <w:szCs w:val="24"/>
        </w:rPr>
        <w:t>словиях капиталистического про</w:t>
      </w:r>
      <w:r w:rsidRPr="005C15AF">
        <w:rPr>
          <w:rFonts w:ascii="Times New Roman" w:hAnsi="Times New Roman" w:cs="Times New Roman"/>
          <w:sz w:val="24"/>
          <w:szCs w:val="24"/>
        </w:rPr>
        <w:t>изводства. Социальные движения протеста рабочих (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луддизм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). Цена технического прогресса. </w:t>
      </w:r>
    </w:p>
    <w:p w:rsidR="008755C9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Английские колонии в </w:t>
      </w:r>
      <w:r w:rsidR="008755C9" w:rsidRPr="005C15AF">
        <w:rPr>
          <w:rFonts w:ascii="Times New Roman" w:hAnsi="Times New Roman" w:cs="Times New Roman"/>
          <w:b/>
          <w:sz w:val="24"/>
          <w:szCs w:val="24"/>
        </w:rPr>
        <w:t>Северной Америке. Распростране</w:t>
      </w:r>
      <w:r w:rsidRPr="005C15AF">
        <w:rPr>
          <w:rFonts w:ascii="Times New Roman" w:hAnsi="Times New Roman" w:cs="Times New Roman"/>
          <w:b/>
          <w:sz w:val="24"/>
          <w:szCs w:val="24"/>
        </w:rPr>
        <w:t>ние европейской цивилизации за Атлантику.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Первые колонии в Северной Америке и их жители. Колониальное общество и хозяйственная жизнь. Управление колониями. Формирование североамериканской нации. Конфликт с метрополией. Па</w:t>
      </w:r>
      <w:r w:rsidR="008755C9" w:rsidRPr="005C15AF">
        <w:rPr>
          <w:rFonts w:ascii="Times New Roman" w:hAnsi="Times New Roman" w:cs="Times New Roman"/>
          <w:sz w:val="24"/>
          <w:szCs w:val="24"/>
        </w:rPr>
        <w:t>три</w:t>
      </w:r>
      <w:r w:rsidRPr="005C15AF">
        <w:rPr>
          <w:rFonts w:ascii="Times New Roman" w:hAnsi="Times New Roman" w:cs="Times New Roman"/>
          <w:sz w:val="24"/>
          <w:szCs w:val="24"/>
        </w:rPr>
        <w:t>отические организации колонистов. Война за независимость. Создание Соединённых Штатов Америки. Причины войны североамериканских колоний за свободу и с</w:t>
      </w:r>
      <w:r w:rsidR="008755C9" w:rsidRPr="005C15AF">
        <w:rPr>
          <w:rFonts w:ascii="Times New Roman" w:hAnsi="Times New Roman" w:cs="Times New Roman"/>
          <w:sz w:val="24"/>
          <w:szCs w:val="24"/>
        </w:rPr>
        <w:t>праведливость. Первый Континен</w:t>
      </w:r>
      <w:r w:rsidRPr="005C15AF">
        <w:rPr>
          <w:rFonts w:ascii="Times New Roman" w:hAnsi="Times New Roman" w:cs="Times New Roman"/>
          <w:sz w:val="24"/>
          <w:szCs w:val="24"/>
        </w:rPr>
        <w:t xml:space="preserve">тальный конгресс и его последствия. Т.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Джефферсон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. Вашингтон. Патрио</w:t>
      </w:r>
      <w:r w:rsidR="008755C9" w:rsidRPr="005C15AF">
        <w:rPr>
          <w:rFonts w:ascii="Times New Roman" w:hAnsi="Times New Roman" w:cs="Times New Roman"/>
          <w:sz w:val="24"/>
          <w:szCs w:val="24"/>
        </w:rPr>
        <w:t xml:space="preserve">ты и </w:t>
      </w:r>
      <w:proofErr w:type="spellStart"/>
      <w:r w:rsidR="008755C9" w:rsidRPr="005C15AF">
        <w:rPr>
          <w:rFonts w:ascii="Times New Roman" w:hAnsi="Times New Roman" w:cs="Times New Roman"/>
          <w:sz w:val="24"/>
          <w:szCs w:val="24"/>
        </w:rPr>
        <w:t>лоялисты</w:t>
      </w:r>
      <w:proofErr w:type="spellEnd"/>
      <w:r w:rsidR="008755C9" w:rsidRPr="005C15AF">
        <w:rPr>
          <w:rFonts w:ascii="Times New Roman" w:hAnsi="Times New Roman" w:cs="Times New Roman"/>
          <w:sz w:val="24"/>
          <w:szCs w:val="24"/>
        </w:rPr>
        <w:t>. Декларация неза</w:t>
      </w:r>
      <w:r w:rsidRPr="005C15AF">
        <w:rPr>
          <w:rFonts w:ascii="Times New Roman" w:hAnsi="Times New Roman" w:cs="Times New Roman"/>
          <w:sz w:val="24"/>
          <w:szCs w:val="24"/>
        </w:rPr>
        <w:t>висимости США. Образование США. Торжество принципов народного верховенства и естественного равенства людей. 40 Военные действия и создание регулярной армии. Успешная дипломатия и завершение войны. Итоги и значение Войны за независимость США. К</w:t>
      </w:r>
      <w:r w:rsidR="008755C9" w:rsidRPr="005C15AF">
        <w:rPr>
          <w:rFonts w:ascii="Times New Roman" w:hAnsi="Times New Roman" w:cs="Times New Roman"/>
          <w:sz w:val="24"/>
          <w:szCs w:val="24"/>
        </w:rPr>
        <w:t>онституция США 1787 г. и её от</w:t>
      </w:r>
      <w:r w:rsidRPr="005C15AF">
        <w:rPr>
          <w:rFonts w:ascii="Times New Roman" w:hAnsi="Times New Roman" w:cs="Times New Roman"/>
          <w:sz w:val="24"/>
          <w:szCs w:val="24"/>
        </w:rPr>
        <w:t>личительные особенност</w:t>
      </w:r>
      <w:r w:rsidR="008755C9" w:rsidRPr="005C15AF">
        <w:rPr>
          <w:rFonts w:ascii="Times New Roman" w:hAnsi="Times New Roman" w:cs="Times New Roman"/>
          <w:sz w:val="24"/>
          <w:szCs w:val="24"/>
        </w:rPr>
        <w:t>и. Устройство государства. Поли</w:t>
      </w:r>
      <w:r w:rsidRPr="005C15AF">
        <w:rPr>
          <w:rFonts w:ascii="Times New Roman" w:hAnsi="Times New Roman" w:cs="Times New Roman"/>
          <w:sz w:val="24"/>
          <w:szCs w:val="24"/>
        </w:rPr>
        <w:t xml:space="preserve">тическая система США. Билль о правах. Воплощение идей Просвещения в Конституции нового государства. Потеря Англией североамериканских колоний. Позиции Европы и России в борьбе североамериканских штатов за свободу. Историческое значение образования Соединённых Штатов Америки. </w:t>
      </w:r>
    </w:p>
    <w:p w:rsidR="008755C9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Франция в XVIII в</w:t>
      </w:r>
      <w:r w:rsidRPr="005C15AF">
        <w:rPr>
          <w:rFonts w:ascii="Times New Roman" w:hAnsi="Times New Roman" w:cs="Times New Roman"/>
          <w:sz w:val="24"/>
          <w:szCs w:val="24"/>
        </w:rPr>
        <w:t>.</w:t>
      </w:r>
      <w:r w:rsidR="008755C9"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="008755C9" w:rsidRPr="005C15AF">
        <w:rPr>
          <w:rFonts w:ascii="Times New Roman" w:hAnsi="Times New Roman" w:cs="Times New Roman"/>
          <w:b/>
          <w:sz w:val="24"/>
          <w:szCs w:val="24"/>
        </w:rPr>
        <w:t>Причины и начало Великой фран</w:t>
      </w:r>
      <w:r w:rsidRPr="005C15AF">
        <w:rPr>
          <w:rFonts w:ascii="Times New Roman" w:hAnsi="Times New Roman" w:cs="Times New Roman"/>
          <w:b/>
          <w:sz w:val="24"/>
          <w:szCs w:val="24"/>
        </w:rPr>
        <w:t>цузской революции.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Ускорение социально-экономического развития Франции в XVIII в. Демографические изменения. Изменения в социальной </w:t>
      </w:r>
      <w:r w:rsidR="008755C9" w:rsidRPr="005C15AF">
        <w:rPr>
          <w:rFonts w:ascii="Times New Roman" w:hAnsi="Times New Roman" w:cs="Times New Roman"/>
          <w:sz w:val="24"/>
          <w:szCs w:val="24"/>
        </w:rPr>
        <w:t>структуре, особенности формиро</w:t>
      </w:r>
      <w:r w:rsidRPr="005C15AF">
        <w:rPr>
          <w:rFonts w:ascii="Times New Roman" w:hAnsi="Times New Roman" w:cs="Times New Roman"/>
          <w:sz w:val="24"/>
          <w:szCs w:val="24"/>
        </w:rPr>
        <w:t>вания французской буржуа</w:t>
      </w:r>
      <w:r w:rsidR="008755C9" w:rsidRPr="005C15AF">
        <w:rPr>
          <w:rFonts w:ascii="Times New Roman" w:hAnsi="Times New Roman" w:cs="Times New Roman"/>
          <w:sz w:val="24"/>
          <w:szCs w:val="24"/>
        </w:rPr>
        <w:t>зии. Особенности положения тре</w:t>
      </w:r>
      <w:r w:rsidRPr="005C15AF">
        <w:rPr>
          <w:rFonts w:ascii="Times New Roman" w:hAnsi="Times New Roman" w:cs="Times New Roman"/>
          <w:sz w:val="24"/>
          <w:szCs w:val="24"/>
        </w:rPr>
        <w:t xml:space="preserve">тьего сословия. Французская мануфактура и её специфика. </w:t>
      </w:r>
      <w:r w:rsidRPr="005C15AF">
        <w:rPr>
          <w:rFonts w:ascii="Times New Roman" w:hAnsi="Times New Roman" w:cs="Times New Roman"/>
          <w:sz w:val="24"/>
          <w:szCs w:val="24"/>
        </w:rPr>
        <w:lastRenderedPageBreak/>
        <w:t>Влияние движения просвет</w:t>
      </w:r>
      <w:r w:rsidR="008755C9" w:rsidRPr="005C15AF">
        <w:rPr>
          <w:rFonts w:ascii="Times New Roman" w:hAnsi="Times New Roman" w:cs="Times New Roman"/>
          <w:sz w:val="24"/>
          <w:szCs w:val="24"/>
        </w:rPr>
        <w:t>ителей на развитие просветитель</w:t>
      </w:r>
      <w:r w:rsidRPr="005C15AF">
        <w:rPr>
          <w:rFonts w:ascii="Times New Roman" w:hAnsi="Times New Roman" w:cs="Times New Roman"/>
          <w:sz w:val="24"/>
          <w:szCs w:val="24"/>
        </w:rPr>
        <w:t>ской идеологии. Французска</w:t>
      </w:r>
      <w:r w:rsidR="008755C9" w:rsidRPr="005C15AF">
        <w:rPr>
          <w:rFonts w:ascii="Times New Roman" w:hAnsi="Times New Roman" w:cs="Times New Roman"/>
          <w:sz w:val="24"/>
          <w:szCs w:val="24"/>
        </w:rPr>
        <w:t>я революция как инструмент раз</w:t>
      </w:r>
      <w:r w:rsidRPr="005C15AF">
        <w:rPr>
          <w:rFonts w:ascii="Times New Roman" w:hAnsi="Times New Roman" w:cs="Times New Roman"/>
          <w:sz w:val="24"/>
          <w:szCs w:val="24"/>
        </w:rPr>
        <w:t>рушения традиционного порядка в Европе. Слабость власти Людовика XV. Кризис. Людовик XVI и его слабая попытка реформирования. Жак Тю</w:t>
      </w:r>
      <w:r w:rsidR="008755C9" w:rsidRPr="005C15AF">
        <w:rPr>
          <w:rFonts w:ascii="Times New Roman" w:hAnsi="Times New Roman" w:cs="Times New Roman"/>
          <w:sz w:val="24"/>
          <w:szCs w:val="24"/>
        </w:rPr>
        <w:t>рго и его программа. Начало ре</w:t>
      </w:r>
      <w:r w:rsidRPr="005C15AF">
        <w:rPr>
          <w:rFonts w:ascii="Times New Roman" w:hAnsi="Times New Roman" w:cs="Times New Roman"/>
          <w:sz w:val="24"/>
          <w:szCs w:val="24"/>
        </w:rPr>
        <w:t xml:space="preserve">волюции. От Генеральных штатов к </w:t>
      </w:r>
      <w:r w:rsidR="008755C9" w:rsidRPr="005C15AF">
        <w:rPr>
          <w:rFonts w:ascii="Times New Roman" w:hAnsi="Times New Roman" w:cs="Times New Roman"/>
          <w:sz w:val="24"/>
          <w:szCs w:val="24"/>
        </w:rPr>
        <w:t>Учредительному собра</w:t>
      </w:r>
      <w:r w:rsidRPr="005C15AF">
        <w:rPr>
          <w:rFonts w:ascii="Times New Roman" w:hAnsi="Times New Roman" w:cs="Times New Roman"/>
          <w:sz w:val="24"/>
          <w:szCs w:val="24"/>
        </w:rPr>
        <w:t>нию: отказ от сословного представительства, провозглашение Национального и Учредите</w:t>
      </w:r>
      <w:r w:rsidR="008755C9" w:rsidRPr="005C15AF">
        <w:rPr>
          <w:rFonts w:ascii="Times New Roman" w:hAnsi="Times New Roman" w:cs="Times New Roman"/>
          <w:sz w:val="24"/>
          <w:szCs w:val="24"/>
        </w:rPr>
        <w:t>льного собраний. Падение Басти</w:t>
      </w:r>
      <w:r w:rsidRPr="005C15AF">
        <w:rPr>
          <w:rFonts w:ascii="Times New Roman" w:hAnsi="Times New Roman" w:cs="Times New Roman"/>
          <w:sz w:val="24"/>
          <w:szCs w:val="24"/>
        </w:rPr>
        <w:t>лии — начало революци</w:t>
      </w:r>
      <w:r w:rsidR="008755C9" w:rsidRPr="005C15AF">
        <w:rPr>
          <w:rFonts w:ascii="Times New Roman" w:hAnsi="Times New Roman" w:cs="Times New Roman"/>
          <w:sz w:val="24"/>
          <w:szCs w:val="24"/>
        </w:rPr>
        <w:t>и. Муниципальная революция. На</w:t>
      </w:r>
      <w:r w:rsidRPr="005C15AF">
        <w:rPr>
          <w:rFonts w:ascii="Times New Roman" w:hAnsi="Times New Roman" w:cs="Times New Roman"/>
          <w:sz w:val="24"/>
          <w:szCs w:val="24"/>
        </w:rPr>
        <w:t>циональная гвардия. Деятельность Учредительного собрания. Конституционалисты у вл</w:t>
      </w:r>
      <w:r w:rsidR="008755C9" w:rsidRPr="005C15AF">
        <w:rPr>
          <w:rFonts w:ascii="Times New Roman" w:hAnsi="Times New Roman" w:cs="Times New Roman"/>
          <w:sz w:val="24"/>
          <w:szCs w:val="24"/>
        </w:rPr>
        <w:t xml:space="preserve">асти. О. </w:t>
      </w:r>
      <w:proofErr w:type="spellStart"/>
      <w:r w:rsidR="008755C9" w:rsidRPr="005C15AF">
        <w:rPr>
          <w:rFonts w:ascii="Times New Roman" w:hAnsi="Times New Roman" w:cs="Times New Roman"/>
          <w:sz w:val="24"/>
          <w:szCs w:val="24"/>
        </w:rPr>
        <w:t>Мирабо</w:t>
      </w:r>
      <w:proofErr w:type="spellEnd"/>
      <w:r w:rsidR="008755C9" w:rsidRPr="005C15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55C9" w:rsidRPr="005C15AF">
        <w:rPr>
          <w:rFonts w:ascii="Times New Roman" w:hAnsi="Times New Roman" w:cs="Times New Roman"/>
          <w:sz w:val="24"/>
          <w:szCs w:val="24"/>
        </w:rPr>
        <w:t>Жильбер</w:t>
      </w:r>
      <w:proofErr w:type="spellEnd"/>
      <w:r w:rsidR="008755C9" w:rsidRPr="005C15AF">
        <w:rPr>
          <w:rFonts w:ascii="Times New Roman" w:hAnsi="Times New Roman" w:cs="Times New Roman"/>
          <w:sz w:val="24"/>
          <w:szCs w:val="24"/>
        </w:rPr>
        <w:t xml:space="preserve"> де Ла</w:t>
      </w:r>
      <w:r w:rsidRPr="005C15AF">
        <w:rPr>
          <w:rFonts w:ascii="Times New Roman" w:hAnsi="Times New Roman" w:cs="Times New Roman"/>
          <w:sz w:val="24"/>
          <w:szCs w:val="24"/>
        </w:rPr>
        <w:t>файет — герой Нового Света. Великая французск</w:t>
      </w:r>
      <w:r w:rsidR="008755C9" w:rsidRPr="005C15AF">
        <w:rPr>
          <w:rFonts w:ascii="Times New Roman" w:hAnsi="Times New Roman" w:cs="Times New Roman"/>
          <w:sz w:val="24"/>
          <w:szCs w:val="24"/>
        </w:rPr>
        <w:t>ая революция. От монархии к ре</w:t>
      </w:r>
      <w:r w:rsidRPr="005C15AF">
        <w:rPr>
          <w:rFonts w:ascii="Times New Roman" w:hAnsi="Times New Roman" w:cs="Times New Roman"/>
          <w:sz w:val="24"/>
          <w:szCs w:val="24"/>
        </w:rPr>
        <w:t xml:space="preserve">спублике. Поход на Версаль. Главные положения Декларации прав человека и гражданина. Первые преобразования новой власти. Конституция 1791 г.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Варенский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кризис. Якобинский клуб. Законодательное собрание. Начало революционных войн. Свержение монарх</w:t>
      </w:r>
      <w:r w:rsidR="008755C9" w:rsidRPr="005C15AF">
        <w:rPr>
          <w:rFonts w:ascii="Times New Roman" w:hAnsi="Times New Roman" w:cs="Times New Roman"/>
          <w:sz w:val="24"/>
          <w:szCs w:val="24"/>
        </w:rPr>
        <w:t>ии. Организация обороны. Комму</w:t>
      </w:r>
      <w:r w:rsidRPr="005C15AF">
        <w:rPr>
          <w:rFonts w:ascii="Times New Roman" w:hAnsi="Times New Roman" w:cs="Times New Roman"/>
          <w:sz w:val="24"/>
          <w:szCs w:val="24"/>
        </w:rPr>
        <w:t xml:space="preserve">на Парижа. Новые декреты. Победа при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Вальми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Дантон, Марат, Робеспьер: черты личности и особенности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мирово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 зрения. Провозглашение республики. Казнь Людовика XVI: политический и нравствен</w:t>
      </w:r>
      <w:r w:rsidR="008755C9" w:rsidRPr="005C15AF">
        <w:rPr>
          <w:rFonts w:ascii="Times New Roman" w:hAnsi="Times New Roman" w:cs="Times New Roman"/>
          <w:sz w:val="24"/>
          <w:szCs w:val="24"/>
        </w:rPr>
        <w:t>ный аспекты. Неоднородность ла</w:t>
      </w:r>
      <w:r w:rsidRPr="005C15AF">
        <w:rPr>
          <w:rFonts w:ascii="Times New Roman" w:hAnsi="Times New Roman" w:cs="Times New Roman"/>
          <w:sz w:val="24"/>
          <w:szCs w:val="24"/>
        </w:rPr>
        <w:t>геря революции. Контрреволюционные мятежи. Якобинская диктатура и террор. Великая французска</w:t>
      </w:r>
      <w:r w:rsidR="008755C9" w:rsidRPr="005C15AF">
        <w:rPr>
          <w:rFonts w:ascii="Times New Roman" w:hAnsi="Times New Roman" w:cs="Times New Roman"/>
          <w:sz w:val="24"/>
          <w:szCs w:val="24"/>
        </w:rPr>
        <w:t>я революция. От якобинской дик</w:t>
      </w:r>
      <w:r w:rsidRPr="005C15AF">
        <w:rPr>
          <w:rFonts w:ascii="Times New Roman" w:hAnsi="Times New Roman" w:cs="Times New Roman"/>
          <w:sz w:val="24"/>
          <w:szCs w:val="24"/>
        </w:rPr>
        <w:t xml:space="preserve">татуры к 18 брюмера Наполеона Бонапарта. Движение санкюлотов и раскол среди якобинцев. Трагедия Робеспьера — «якобинца без народа». </w:t>
      </w:r>
      <w:r w:rsidR="008755C9" w:rsidRPr="005C15AF">
        <w:rPr>
          <w:rFonts w:ascii="Times New Roman" w:hAnsi="Times New Roman" w:cs="Times New Roman"/>
          <w:sz w:val="24"/>
          <w:szCs w:val="24"/>
        </w:rPr>
        <w:t>Термидорианский переворот и рас</w:t>
      </w:r>
      <w:r w:rsidRPr="005C15AF">
        <w:rPr>
          <w:rFonts w:ascii="Times New Roman" w:hAnsi="Times New Roman" w:cs="Times New Roman"/>
          <w:sz w:val="24"/>
          <w:szCs w:val="24"/>
        </w:rPr>
        <w:t xml:space="preserve">права с противниками. </w:t>
      </w:r>
      <w:r w:rsidR="008755C9" w:rsidRPr="005C15AF">
        <w:rPr>
          <w:rFonts w:ascii="Times New Roman" w:hAnsi="Times New Roman" w:cs="Times New Roman"/>
          <w:sz w:val="24"/>
          <w:szCs w:val="24"/>
        </w:rPr>
        <w:t>Причины падения якобинской дик</w:t>
      </w:r>
      <w:r w:rsidRPr="005C15AF">
        <w:rPr>
          <w:rFonts w:ascii="Times New Roman" w:hAnsi="Times New Roman" w:cs="Times New Roman"/>
          <w:sz w:val="24"/>
          <w:szCs w:val="24"/>
        </w:rPr>
        <w:t>татуры. Конституция 1795 г</w:t>
      </w:r>
      <w:r w:rsidR="008755C9" w:rsidRPr="005C15AF">
        <w:rPr>
          <w:rFonts w:ascii="Times New Roman" w:hAnsi="Times New Roman" w:cs="Times New Roman"/>
          <w:sz w:val="24"/>
          <w:szCs w:val="24"/>
        </w:rPr>
        <w:t>. Войны Директории. Генерал Бо</w:t>
      </w:r>
      <w:r w:rsidRPr="005C15AF">
        <w:rPr>
          <w:rFonts w:ascii="Times New Roman" w:hAnsi="Times New Roman" w:cs="Times New Roman"/>
          <w:sz w:val="24"/>
          <w:szCs w:val="24"/>
        </w:rPr>
        <w:t>напарт: военачальник, личность. Военные успехи Франции. Государственный переворот 9—</w:t>
      </w:r>
      <w:r w:rsidR="008755C9" w:rsidRPr="005C15AF">
        <w:rPr>
          <w:rFonts w:ascii="Times New Roman" w:hAnsi="Times New Roman" w:cs="Times New Roman"/>
          <w:sz w:val="24"/>
          <w:szCs w:val="24"/>
        </w:rPr>
        <w:t>10 ноября 1799 г. и установ</w:t>
      </w:r>
      <w:r w:rsidRPr="005C15AF">
        <w:rPr>
          <w:rFonts w:ascii="Times New Roman" w:hAnsi="Times New Roman" w:cs="Times New Roman"/>
          <w:sz w:val="24"/>
          <w:szCs w:val="24"/>
        </w:rPr>
        <w:t>ление консульства. Значе</w:t>
      </w:r>
      <w:r w:rsidR="008755C9" w:rsidRPr="005C15AF">
        <w:rPr>
          <w:rFonts w:ascii="Times New Roman" w:hAnsi="Times New Roman" w:cs="Times New Roman"/>
          <w:sz w:val="24"/>
          <w:szCs w:val="24"/>
        </w:rPr>
        <w:t>ние Великой французской револю</w:t>
      </w:r>
      <w:r w:rsidRPr="005C15AF">
        <w:rPr>
          <w:rFonts w:ascii="Times New Roman" w:hAnsi="Times New Roman" w:cs="Times New Roman"/>
          <w:sz w:val="24"/>
          <w:szCs w:val="24"/>
        </w:rPr>
        <w:t>ции. Дискуссия в зарубежной и отечественной историографии о характере, социальной базе и итогах Великой французской революции.</w:t>
      </w:r>
    </w:p>
    <w:p w:rsidR="00CE057D" w:rsidRPr="005C15AF" w:rsidRDefault="00CE057D" w:rsidP="009A3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="001A21F9">
        <w:rPr>
          <w:rFonts w:ascii="Times New Roman" w:hAnsi="Times New Roman" w:cs="Times New Roman"/>
          <w:b/>
          <w:sz w:val="24"/>
          <w:szCs w:val="24"/>
        </w:rPr>
        <w:t>Традиционные общества Востока</w:t>
      </w:r>
      <w:r w:rsidRPr="005C15AF">
        <w:rPr>
          <w:rFonts w:ascii="Times New Roman" w:hAnsi="Times New Roman" w:cs="Times New Roman"/>
          <w:sz w:val="24"/>
          <w:szCs w:val="24"/>
        </w:rPr>
        <w:t xml:space="preserve"> Маньчжурское завоева</w:t>
      </w:r>
      <w:r w:rsidR="008755C9" w:rsidRPr="005C15AF">
        <w:rPr>
          <w:rFonts w:ascii="Times New Roman" w:hAnsi="Times New Roman" w:cs="Times New Roman"/>
          <w:sz w:val="24"/>
          <w:szCs w:val="24"/>
        </w:rPr>
        <w:t>ние Китая. Общественное устрой</w:t>
      </w:r>
      <w:r w:rsidRPr="005C15AF">
        <w:rPr>
          <w:rFonts w:ascii="Times New Roman" w:hAnsi="Times New Roman" w:cs="Times New Roman"/>
          <w:sz w:val="24"/>
          <w:szCs w:val="24"/>
        </w:rPr>
        <w:t xml:space="preserve">ство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Цинской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империи. «Закрытие» Китая. Русско-китайские отношения. Китай и Европа: культурное влияние. Правление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с</w:t>
      </w:r>
      <w:r w:rsidR="008755C9" w:rsidRPr="005C15AF">
        <w:rPr>
          <w:rFonts w:ascii="Times New Roman" w:hAnsi="Times New Roman" w:cs="Times New Roman"/>
          <w:sz w:val="24"/>
          <w:szCs w:val="24"/>
        </w:rPr>
        <w:t>ёгунов</w:t>
      </w:r>
      <w:proofErr w:type="spellEnd"/>
      <w:r w:rsidR="008755C9" w:rsidRPr="005C15AF">
        <w:rPr>
          <w:rFonts w:ascii="Times New Roman" w:hAnsi="Times New Roman" w:cs="Times New Roman"/>
          <w:sz w:val="24"/>
          <w:szCs w:val="24"/>
        </w:rPr>
        <w:t xml:space="preserve"> в Японии. </w:t>
      </w:r>
      <w:proofErr w:type="spellStart"/>
      <w:r w:rsidR="008755C9" w:rsidRPr="005C15AF">
        <w:rPr>
          <w:rFonts w:ascii="Times New Roman" w:hAnsi="Times New Roman" w:cs="Times New Roman"/>
          <w:sz w:val="24"/>
          <w:szCs w:val="24"/>
        </w:rPr>
        <w:t>Сёгунат</w:t>
      </w:r>
      <w:proofErr w:type="spellEnd"/>
      <w:r w:rsidR="008755C9" w:rsidRPr="005C15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Сословный характер общества. Самураи и крестьяне. «Закрытие» Японии. </w:t>
      </w:r>
      <w:proofErr w:type="spellStart"/>
      <w:proofErr w:type="gramStart"/>
      <w:r w:rsidRPr="005C15AF">
        <w:rPr>
          <w:rFonts w:ascii="Times New Roman" w:hAnsi="Times New Roman" w:cs="Times New Roman"/>
          <w:sz w:val="24"/>
          <w:szCs w:val="24"/>
        </w:rPr>
        <w:t>Русско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- японские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 отношения. Повторение. Значение раннего Нового времени. Мир в эпоху раннего Нового времени. Итоги и уроки раннего Ново</w:t>
      </w:r>
      <w:r w:rsidR="008755C9" w:rsidRPr="005C15AF">
        <w:rPr>
          <w:rFonts w:ascii="Times New Roman" w:hAnsi="Times New Roman" w:cs="Times New Roman"/>
          <w:sz w:val="24"/>
          <w:szCs w:val="24"/>
        </w:rPr>
        <w:t>го времени.</w:t>
      </w:r>
    </w:p>
    <w:p w:rsidR="00641EB4" w:rsidRPr="005C15AF" w:rsidRDefault="00641EB4" w:rsidP="009A32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A21F9" w:rsidRDefault="008755C9" w:rsidP="009A3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«История Нового времени: 1800-1900г</w:t>
      </w:r>
      <w:r w:rsidR="001A21F9">
        <w:rPr>
          <w:rFonts w:ascii="Times New Roman" w:hAnsi="Times New Roman" w:cs="Times New Roman"/>
          <w:b/>
          <w:sz w:val="24"/>
          <w:szCs w:val="24"/>
        </w:rPr>
        <w:t>»</w:t>
      </w:r>
    </w:p>
    <w:p w:rsidR="007D2100" w:rsidRPr="005C15AF" w:rsidRDefault="00C85DFF" w:rsidP="009A3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184FDD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755C9" w:rsidRPr="005C15AF" w:rsidRDefault="008755C9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5C9" w:rsidRPr="005C15AF" w:rsidRDefault="008755C9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От традиционного общества к обществу индустриальному.</w:t>
      </w:r>
      <w:r w:rsidR="001A2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sz w:val="24"/>
          <w:szCs w:val="24"/>
        </w:rPr>
        <w:t xml:space="preserve"> Модернизация — обновление, изменение традиционного общества за счёт заимствования системы ценностей, признанных как приоритетные для современного этапа развития мира. Модернизация с позиции теории эшелонированного развития капитализма. Основные черты индустриального общества (классического капитализма): свобода, утверждение законности и прав человека, господство товарного производства и рыночных отношений, конкуренция, монополизация, непрерывный технический прогресс. Завершение промышленного переворота.</w:t>
      </w:r>
    </w:p>
    <w:p w:rsidR="008A4816" w:rsidRPr="001A21F9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Тема 1. Становление индустриального общества Индустриальная</w:t>
      </w:r>
      <w:r w:rsidR="0091663D" w:rsidRPr="005C15AF">
        <w:rPr>
          <w:rFonts w:ascii="Times New Roman" w:hAnsi="Times New Roman" w:cs="Times New Roman"/>
          <w:b/>
          <w:sz w:val="24"/>
          <w:szCs w:val="24"/>
        </w:rPr>
        <w:t xml:space="preserve"> революция: достижения и пробле</w:t>
      </w:r>
      <w:r w:rsidRPr="005C15AF">
        <w:rPr>
          <w:rFonts w:ascii="Times New Roman" w:hAnsi="Times New Roman" w:cs="Times New Roman"/>
          <w:b/>
          <w:sz w:val="24"/>
          <w:szCs w:val="24"/>
        </w:rPr>
        <w:t>мы</w:t>
      </w:r>
      <w:r w:rsidRPr="001A21F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A4816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Завершение промышленного переворота.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Достижения Англии в развитии машинного производства. Изобретения Ж. М.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Жаккара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Дальнейшее углубление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, связанных с промышленным переворотом. Завершение в Англии аграрной революции. Развитие машиностроения. Переворот в средства</w:t>
      </w:r>
      <w:r w:rsidR="0091663D" w:rsidRPr="005C15AF">
        <w:rPr>
          <w:rFonts w:ascii="Times New Roman" w:hAnsi="Times New Roman" w:cs="Times New Roman"/>
          <w:sz w:val="24"/>
          <w:szCs w:val="24"/>
        </w:rPr>
        <w:t>х транспорта. Паровоз. Железно</w:t>
      </w:r>
      <w:r w:rsidRPr="005C15AF">
        <w:rPr>
          <w:rFonts w:ascii="Times New Roman" w:hAnsi="Times New Roman" w:cs="Times New Roman"/>
          <w:sz w:val="24"/>
          <w:szCs w:val="24"/>
        </w:rPr>
        <w:t xml:space="preserve">дорожное строительство. Изобретения Эванса,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Тревитика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. Автомобиль Г. Форда. Доро</w:t>
      </w:r>
      <w:r w:rsidR="0091663D" w:rsidRPr="005C15AF">
        <w:rPr>
          <w:rFonts w:ascii="Times New Roman" w:hAnsi="Times New Roman" w:cs="Times New Roman"/>
          <w:sz w:val="24"/>
          <w:szCs w:val="24"/>
        </w:rPr>
        <w:t>жное строительство. Братья Мон</w:t>
      </w:r>
      <w:r w:rsidRPr="005C15AF">
        <w:rPr>
          <w:rFonts w:ascii="Times New Roman" w:hAnsi="Times New Roman" w:cs="Times New Roman"/>
          <w:sz w:val="24"/>
          <w:szCs w:val="24"/>
        </w:rPr>
        <w:t>гольфье, Ж. Шарль: создание аэростата. Ф. фон Цеппелин и его изобретение. 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</w:t>
      </w:r>
      <w:r w:rsidRPr="005C15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A4816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lastRenderedPageBreak/>
        <w:t>Индустриальное общество: новые проблемы и новые ценности.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Пороки капитализма: эксплуатация женского и детского труда. Женское движение. Человек в системе капиталистических отношений. Человек в изменившемся мире: материальная культура и повседневность. 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язи. Рост культуры города. Музыка. Велосипед. Фотография. Пишущая машинка. Культура покупателя и продавца. Изменения в моде. Новые развлечения. </w:t>
      </w:r>
    </w:p>
    <w:p w:rsidR="008A4816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Наука: создание научной картины мира.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Причины роста числа открытий в области математики, физики, химии, биологии, медицины в XIX в. Социальный эффект научных открытий и достижений. Социальный эффект открытия электрической энергии. Роль учения Ч. Дарвина в формировании нового мировоззрения. Микробиология. Достижения медицины. Роль и развитие образования в капиталистическом обществе. XIX век в зеркале художественных исканий. Литера</w:t>
      </w:r>
      <w:r w:rsidR="0091663D" w:rsidRPr="005C15AF">
        <w:rPr>
          <w:rFonts w:ascii="Times New Roman" w:hAnsi="Times New Roman" w:cs="Times New Roman"/>
          <w:sz w:val="24"/>
          <w:szCs w:val="24"/>
        </w:rPr>
        <w:t>т</w:t>
      </w:r>
      <w:r w:rsidRPr="005C15AF">
        <w:rPr>
          <w:rFonts w:ascii="Times New Roman" w:hAnsi="Times New Roman" w:cs="Times New Roman"/>
          <w:sz w:val="24"/>
          <w:szCs w:val="24"/>
        </w:rPr>
        <w:t xml:space="preserve">ура. Искусство в поисках новой картины мира. Утрата значимости идей и ценностей эпохи Просвещения. </w:t>
      </w:r>
    </w:p>
    <w:p w:rsidR="008A4816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XIX век в зеркале художественных исканий.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Литература. Искусство в поисках новой картины мира. Утрата значимости идей и ценностей эпохи Просвещения. Новое поколение «наследников» Робинзона в произведениях О. Бальзака и Ч. Диккенса. Новые герои Франции Э. Золя. Нарастание скорости взаимообмена новым в искусстве. Классицизм в живописи. Эпоха романтизма в живописи. Реализм. Критический реализм. Двенадцать лет истории французского импрессионизма. Постимпрессионизм. Симфоническое искусство. Театр. Кинематограф. Архитектура Нового времени и Нового Света. </w:t>
      </w:r>
    </w:p>
    <w:p w:rsidR="008A4816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Либералы, консерваторы и социалисты: какими должно быть общество и государство.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в.: Р. Оуэн, А. Сен-Симон, Ш. Фурье. Утопический социализм о путях преобразования общества. К. Маркс и Ф. Энгельс об устройстве и развитии общества. Революционный социализм — марксизм. Рождение ревизионизма. Э. Бернштейн. Анархизм.</w:t>
      </w:r>
    </w:p>
    <w:p w:rsidR="008A4816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 xml:space="preserve">Тема 2. Строительство новой Европы </w:t>
      </w:r>
    </w:p>
    <w:p w:rsidR="008A4816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Консульство и образование наполеоновской империи.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Разгром империи Наполеона. Венский конгресс. 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 Разгром империи Наполеона. Французское общество во времена империи. Франция и Англия. Поход в Россию. Причины ослабления империи Наполеона Бонапарта. Крушение наполеоновской империи. Освобождение европейских государств. Вступление союзников в Париж. Реставрация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Бурбонов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. Сто дней императора Наполеона. Венский конгресс. Священный союз и новый европейский порядок. Новая идеология и система международных отношений. </w:t>
      </w:r>
    </w:p>
    <w:p w:rsidR="008A4816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Великобритания: сложный путь к величию и процветанию.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Противоречия и социальные реформы. Билль о реформе. Возвращение партии вигов. Предотвращение революции в 40-е гг. XIX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. «Эпоха Викторианского компромисса». Англия — «мастерская мира». Величие и достижения внутренней и внешней политики Британской империи.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Франция </w:t>
      </w:r>
      <w:proofErr w:type="gramStart"/>
      <w:r w:rsidRPr="005C15AF">
        <w:rPr>
          <w:rFonts w:ascii="Times New Roman" w:hAnsi="Times New Roman" w:cs="Times New Roman"/>
          <w:b/>
          <w:sz w:val="24"/>
          <w:szCs w:val="24"/>
        </w:rPr>
        <w:t>Бурбонов</w:t>
      </w:r>
      <w:proofErr w:type="gramEnd"/>
      <w:r w:rsidRPr="005C15AF">
        <w:rPr>
          <w:rFonts w:ascii="Times New Roman" w:hAnsi="Times New Roman" w:cs="Times New Roman"/>
          <w:b/>
          <w:sz w:val="24"/>
          <w:szCs w:val="24"/>
        </w:rPr>
        <w:t xml:space="preserve"> и Орлеанов</w:t>
      </w:r>
      <w:r w:rsidRPr="005C15AF">
        <w:rPr>
          <w:rFonts w:ascii="Times New Roman" w:hAnsi="Times New Roman" w:cs="Times New Roman"/>
          <w:sz w:val="24"/>
          <w:szCs w:val="24"/>
        </w:rPr>
        <w:t xml:space="preserve">: от революции 1830 г. к политическому кризису. Продолжение промышленной революции. Франция: экономическая жизнь и политическое устройство после реставрации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Бурбонов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. Компромисс короля и новой Франции. Герцог Ришелье. Революция 1830 г. Пер ход французской короны к Орлеанской династии. </w:t>
      </w:r>
      <w:r w:rsidRPr="005C15AF">
        <w:rPr>
          <w:rFonts w:ascii="Times New Roman" w:hAnsi="Times New Roman" w:cs="Times New Roman"/>
          <w:sz w:val="24"/>
          <w:szCs w:val="24"/>
        </w:rPr>
        <w:lastRenderedPageBreak/>
        <w:t>Упрочение 44 парламентского строя. Кризис Июльской монархии. Выступления лионских ткачей. Бланкизм. Политический кризис накануне революции 1848 г. Франция: революция 1848 г. и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торая империя. 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 Социальное недовольство. Вторая республика, Луи Бонапарт Наполеон. Режим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торой империи Наполеона III. Завершение промышленного переворота во Франции. Оформление олигархической власти во Франции. Внешняя политика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торой империи.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Германия: на пути к единству.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восстания в Берлине.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Франкфуртский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парламент. Поражение революции. Дальнейшая модернизация страны во имя её объединения. Вильгельм I и «железный канцлер»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Отто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фон Бисмарк. Соперничество Пруссии и Австрии за лидерство среди немецких государств. Австро-прусская война. Сражение при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Садове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Образование Северогерманского союза.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«Нужна ли нам единая и неделимая Италия?»</w:t>
      </w:r>
      <w:r w:rsidRPr="005C15AF">
        <w:rPr>
          <w:rFonts w:ascii="Times New Roman" w:hAnsi="Times New Roman" w:cs="Times New Roman"/>
          <w:sz w:val="24"/>
          <w:szCs w:val="24"/>
        </w:rPr>
        <w:t xml:space="preserve"> 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Италии: Дж. Гарибальди и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Д. Мадзини. Поражение итальян</w:t>
      </w:r>
      <w:r w:rsidRPr="005C15AF">
        <w:rPr>
          <w:rFonts w:ascii="Times New Roman" w:hAnsi="Times New Roman" w:cs="Times New Roman"/>
          <w:sz w:val="24"/>
          <w:szCs w:val="24"/>
        </w:rPr>
        <w:t>ской революции и его пр</w:t>
      </w:r>
      <w:r w:rsidR="00752ECA" w:rsidRPr="005C15AF">
        <w:rPr>
          <w:rFonts w:ascii="Times New Roman" w:hAnsi="Times New Roman" w:cs="Times New Roman"/>
          <w:sz w:val="24"/>
          <w:szCs w:val="24"/>
        </w:rPr>
        <w:t>ичины. Усиление Сардинского ко</w:t>
      </w:r>
      <w:r w:rsidRPr="005C15AF">
        <w:rPr>
          <w:rFonts w:ascii="Times New Roman" w:hAnsi="Times New Roman" w:cs="Times New Roman"/>
          <w:sz w:val="24"/>
          <w:szCs w:val="24"/>
        </w:rPr>
        <w:t xml:space="preserve">ролевства. К.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Кавур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. Сицилия и Гарибальди. Национальное объединение Италии. Роль Пьемонта.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 Война, изменивш</w:t>
      </w:r>
      <w:r w:rsidR="00752ECA" w:rsidRPr="005C15AF">
        <w:rPr>
          <w:rFonts w:ascii="Times New Roman" w:hAnsi="Times New Roman" w:cs="Times New Roman"/>
          <w:b/>
          <w:sz w:val="24"/>
          <w:szCs w:val="24"/>
        </w:rPr>
        <w:t>ая карту Европы.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Парижская ком</w:t>
      </w:r>
      <w:r w:rsidRPr="005C15AF">
        <w:rPr>
          <w:rFonts w:ascii="Times New Roman" w:hAnsi="Times New Roman" w:cs="Times New Roman"/>
          <w:sz w:val="24"/>
          <w:szCs w:val="24"/>
        </w:rPr>
        <w:t xml:space="preserve">муна. Кризис империи Наполеона III.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Отто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фон Бисмарк. Западня для Наполеона III.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Франко-прусская война и Париж</w:t>
      </w:r>
      <w:r w:rsidRPr="005C15AF">
        <w:rPr>
          <w:rFonts w:ascii="Times New Roman" w:hAnsi="Times New Roman" w:cs="Times New Roman"/>
          <w:sz w:val="24"/>
          <w:szCs w:val="24"/>
        </w:rPr>
        <w:t xml:space="preserve">ская коммуна.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Седанская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="00752ECA" w:rsidRPr="005C15AF">
        <w:rPr>
          <w:rFonts w:ascii="Times New Roman" w:hAnsi="Times New Roman" w:cs="Times New Roman"/>
          <w:sz w:val="24"/>
          <w:szCs w:val="24"/>
        </w:rPr>
        <w:t>катастрофа и конец</w:t>
      </w:r>
      <w:proofErr w:type="gramStart"/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52ECA" w:rsidRPr="005C15AF">
        <w:rPr>
          <w:rFonts w:ascii="Times New Roman" w:hAnsi="Times New Roman" w:cs="Times New Roman"/>
          <w:sz w:val="24"/>
          <w:szCs w:val="24"/>
        </w:rPr>
        <w:t>торой импе</w:t>
      </w:r>
      <w:r w:rsidRPr="005C15AF">
        <w:rPr>
          <w:rFonts w:ascii="Times New Roman" w:hAnsi="Times New Roman" w:cs="Times New Roman"/>
          <w:sz w:val="24"/>
          <w:szCs w:val="24"/>
        </w:rPr>
        <w:t>рии во Франции. Третья республика во Франции и окончание Франко-прусской войны. Завершение объединения Германии «железом и кровью» и провозглашение Германской империи. Восстание в Париже. Парижская коммуна. Попытка реформ. Поражение коммуны: бунт или подвиг парижан?</w:t>
      </w:r>
    </w:p>
    <w:p w:rsidR="001A21F9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Тема 3. Страны Западной Европы в конце XIX в. Успехи и проблемы индустриального общества</w:t>
      </w: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Германская империя: борьба за «место под солнцем».</w:t>
      </w:r>
      <w:r w:rsidR="00AE0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Пруссия во главе империи. Изменения в политическом устройстве объединённой Герма</w:t>
      </w:r>
      <w:r w:rsidR="00752ECA" w:rsidRPr="005C15AF">
        <w:rPr>
          <w:rFonts w:ascii="Times New Roman" w:hAnsi="Times New Roman" w:cs="Times New Roman"/>
          <w:sz w:val="24"/>
          <w:szCs w:val="24"/>
        </w:rPr>
        <w:t>нии. Ускорение темпов эконо</w:t>
      </w:r>
      <w:r w:rsidRPr="005C15AF">
        <w:rPr>
          <w:rFonts w:ascii="Times New Roman" w:hAnsi="Times New Roman" w:cs="Times New Roman"/>
          <w:sz w:val="24"/>
          <w:szCs w:val="24"/>
        </w:rPr>
        <w:t>мического развития. Направления модернизации экономики. Юнкерство и крестьянство. Монополистический капитализм и его особенности в Гер</w:t>
      </w:r>
      <w:r w:rsidR="00752ECA" w:rsidRPr="005C15AF">
        <w:rPr>
          <w:rFonts w:ascii="Times New Roman" w:hAnsi="Times New Roman" w:cs="Times New Roman"/>
          <w:sz w:val="24"/>
          <w:szCs w:val="24"/>
        </w:rPr>
        <w:t>мании. Бисмарк и внутренняя оп</w:t>
      </w:r>
      <w:r w:rsidRPr="005C15AF">
        <w:rPr>
          <w:rFonts w:ascii="Times New Roman" w:hAnsi="Times New Roman" w:cs="Times New Roman"/>
          <w:sz w:val="24"/>
          <w:szCs w:val="24"/>
        </w:rPr>
        <w:t>позиция. «Исключительный закон против социалист</w:t>
      </w:r>
      <w:r w:rsidR="00752ECA" w:rsidRPr="005C15AF">
        <w:rPr>
          <w:rFonts w:ascii="Times New Roman" w:hAnsi="Times New Roman" w:cs="Times New Roman"/>
          <w:sz w:val="24"/>
          <w:szCs w:val="24"/>
        </w:rPr>
        <w:t>ов». По</w:t>
      </w:r>
      <w:r w:rsidRPr="005C15AF">
        <w:rPr>
          <w:rFonts w:ascii="Times New Roman" w:hAnsi="Times New Roman" w:cs="Times New Roman"/>
          <w:sz w:val="24"/>
          <w:szCs w:val="24"/>
        </w:rPr>
        <w:t>литика «нового курса» О. Бисмарка — прогрессивные для Европы социальные реформы. Вильгельм II в стремлении к личной власти. От «нового курса» к «мировой политике». Борьба за «место под солнцем». Национализм. Подготовка к войне.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Великобритания: кон</w:t>
      </w:r>
      <w:r w:rsidR="00752ECA" w:rsidRPr="005C15AF">
        <w:rPr>
          <w:rFonts w:ascii="Times New Roman" w:hAnsi="Times New Roman" w:cs="Times New Roman"/>
          <w:b/>
          <w:sz w:val="24"/>
          <w:szCs w:val="24"/>
        </w:rPr>
        <w:t>ец Викторианской эпохи</w:t>
      </w:r>
      <w:r w:rsidR="00752ECA" w:rsidRPr="005C15AF">
        <w:rPr>
          <w:rFonts w:ascii="Times New Roman" w:hAnsi="Times New Roman" w:cs="Times New Roman"/>
          <w:sz w:val="24"/>
          <w:szCs w:val="24"/>
        </w:rPr>
        <w:t>. Рефор</w:t>
      </w:r>
      <w:r w:rsidRPr="005C15AF">
        <w:rPr>
          <w:rFonts w:ascii="Times New Roman" w:hAnsi="Times New Roman" w:cs="Times New Roman"/>
          <w:sz w:val="24"/>
          <w:szCs w:val="24"/>
        </w:rPr>
        <w:t>мирование — неотъемлемая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часть курса английского парла</w:t>
      </w:r>
      <w:r w:rsidRPr="005C15AF">
        <w:rPr>
          <w:rFonts w:ascii="Times New Roman" w:hAnsi="Times New Roman" w:cs="Times New Roman"/>
          <w:sz w:val="24"/>
          <w:szCs w:val="24"/>
        </w:rPr>
        <w:t xml:space="preserve">мента. Двухпартийная система. Эпоха реформ. У.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Гладстон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Бенджамин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Дизраэли и вторая избирательная реформа 1867 г. Черты гражданского общества и правового государства. О</w:t>
      </w:r>
      <w:r w:rsidR="00752ECA" w:rsidRPr="005C15AF">
        <w:rPr>
          <w:rFonts w:ascii="Times New Roman" w:hAnsi="Times New Roman" w:cs="Times New Roman"/>
          <w:sz w:val="24"/>
          <w:szCs w:val="24"/>
        </w:rPr>
        <w:t>со</w:t>
      </w:r>
      <w:r w:rsidRPr="005C15AF">
        <w:rPr>
          <w:rFonts w:ascii="Times New Roman" w:hAnsi="Times New Roman" w:cs="Times New Roman"/>
          <w:sz w:val="24"/>
          <w:szCs w:val="24"/>
        </w:rPr>
        <w:t xml:space="preserve">бенности экономического </w:t>
      </w:r>
      <w:r w:rsidR="00752ECA" w:rsidRPr="005C15AF">
        <w:rPr>
          <w:rFonts w:ascii="Times New Roman" w:hAnsi="Times New Roman" w:cs="Times New Roman"/>
          <w:sz w:val="24"/>
          <w:szCs w:val="24"/>
        </w:rPr>
        <w:t>развития Великобритании. Созда</w:t>
      </w:r>
      <w:r w:rsidRPr="005C15AF">
        <w:rPr>
          <w:rFonts w:ascii="Times New Roman" w:hAnsi="Times New Roman" w:cs="Times New Roman"/>
          <w:sz w:val="24"/>
          <w:szCs w:val="24"/>
        </w:rPr>
        <w:t>ние Британской империи: «единый флаг, единый флот, единая империя, единая корона». Рождение лейбористской партии. Д. Р. Макдональд. Реф</w:t>
      </w:r>
      <w:r w:rsidR="00752ECA" w:rsidRPr="005C15AF">
        <w:rPr>
          <w:rFonts w:ascii="Times New Roman" w:hAnsi="Times New Roman" w:cs="Times New Roman"/>
          <w:sz w:val="24"/>
          <w:szCs w:val="24"/>
        </w:rPr>
        <w:t>ормы во имя классового мира. Дэ</w:t>
      </w:r>
      <w:r w:rsidRPr="005C15AF">
        <w:rPr>
          <w:rFonts w:ascii="Times New Roman" w:hAnsi="Times New Roman" w:cs="Times New Roman"/>
          <w:sz w:val="24"/>
          <w:szCs w:val="24"/>
        </w:rPr>
        <w:t>вид Ллойд Джордж. Монополист</w:t>
      </w:r>
      <w:r w:rsidR="00752ECA" w:rsidRPr="005C15AF">
        <w:rPr>
          <w:rFonts w:ascii="Times New Roman" w:hAnsi="Times New Roman" w:cs="Times New Roman"/>
          <w:sz w:val="24"/>
          <w:szCs w:val="24"/>
        </w:rPr>
        <w:t>ический капитализм по</w:t>
      </w:r>
      <w:r w:rsidR="009A3234">
        <w:rPr>
          <w:rFonts w:ascii="Times New Roman" w:hAnsi="Times New Roman" w:cs="Times New Roman"/>
          <w:sz w:val="24"/>
          <w:szCs w:val="24"/>
        </w:rPr>
        <w:t>-</w:t>
      </w:r>
      <w:r w:rsidRPr="005C15AF">
        <w:rPr>
          <w:rFonts w:ascii="Times New Roman" w:hAnsi="Times New Roman" w:cs="Times New Roman"/>
          <w:sz w:val="24"/>
          <w:szCs w:val="24"/>
        </w:rPr>
        <w:t>английски. Ирландский во</w:t>
      </w:r>
      <w:r w:rsidR="00752ECA" w:rsidRPr="005C15AF">
        <w:rPr>
          <w:rFonts w:ascii="Times New Roman" w:hAnsi="Times New Roman" w:cs="Times New Roman"/>
          <w:sz w:val="24"/>
          <w:szCs w:val="24"/>
        </w:rPr>
        <w:t>прос. Внешняя политика. Колони</w:t>
      </w:r>
      <w:r w:rsidRPr="005C15AF">
        <w:rPr>
          <w:rFonts w:ascii="Times New Roman" w:hAnsi="Times New Roman" w:cs="Times New Roman"/>
          <w:sz w:val="24"/>
          <w:szCs w:val="24"/>
        </w:rPr>
        <w:t xml:space="preserve">альные захваты.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Франция: Третья респ</w:t>
      </w:r>
      <w:r w:rsidR="00752ECA" w:rsidRPr="005C15AF">
        <w:rPr>
          <w:rFonts w:ascii="Times New Roman" w:hAnsi="Times New Roman" w:cs="Times New Roman"/>
          <w:b/>
          <w:sz w:val="24"/>
          <w:szCs w:val="24"/>
        </w:rPr>
        <w:t>ублика.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Последствия Франко-прус</w:t>
      </w:r>
      <w:r w:rsidRPr="005C15AF">
        <w:rPr>
          <w:rFonts w:ascii="Times New Roman" w:hAnsi="Times New Roman" w:cs="Times New Roman"/>
          <w:sz w:val="24"/>
          <w:szCs w:val="24"/>
        </w:rPr>
        <w:t xml:space="preserve">ской войны для Франции. </w:t>
      </w:r>
      <w:r w:rsidR="00752ECA" w:rsidRPr="005C15AF">
        <w:rPr>
          <w:rFonts w:ascii="Times New Roman" w:hAnsi="Times New Roman" w:cs="Times New Roman"/>
          <w:sz w:val="24"/>
          <w:szCs w:val="24"/>
        </w:rPr>
        <w:t>Замедление темпов экономическо</w:t>
      </w:r>
      <w:r w:rsidRPr="005C15AF">
        <w:rPr>
          <w:rFonts w:ascii="Times New Roman" w:hAnsi="Times New Roman" w:cs="Times New Roman"/>
          <w:sz w:val="24"/>
          <w:szCs w:val="24"/>
        </w:rPr>
        <w:t>го развития. Проблемы французской деревни. От свободной конкуренции к монополистическому капитализму. Экспорт капиталов. Борьба за республ</w:t>
      </w:r>
      <w:r w:rsidR="0091663D" w:rsidRPr="005C15AF">
        <w:rPr>
          <w:rFonts w:ascii="Times New Roman" w:hAnsi="Times New Roman" w:cs="Times New Roman"/>
          <w:sz w:val="24"/>
          <w:szCs w:val="24"/>
        </w:rPr>
        <w:t>ику. Третья республика и её по</w:t>
      </w:r>
      <w:r w:rsidRPr="005C15AF">
        <w:rPr>
          <w:rFonts w:ascii="Times New Roman" w:hAnsi="Times New Roman" w:cs="Times New Roman"/>
          <w:sz w:val="24"/>
          <w:szCs w:val="24"/>
        </w:rPr>
        <w:t>литическое устройство. Демократические реформы. Реформы радикалов. Развитие корру</w:t>
      </w:r>
      <w:r w:rsidR="00752ECA" w:rsidRPr="005C15AF">
        <w:rPr>
          <w:rFonts w:ascii="Times New Roman" w:hAnsi="Times New Roman" w:cs="Times New Roman"/>
          <w:sz w:val="24"/>
          <w:szCs w:val="24"/>
        </w:rPr>
        <w:t>пции во власти. Социальные дви</w:t>
      </w:r>
      <w:r w:rsidRPr="005C15AF">
        <w:rPr>
          <w:rFonts w:ascii="Times New Roman" w:hAnsi="Times New Roman" w:cs="Times New Roman"/>
          <w:sz w:val="24"/>
          <w:szCs w:val="24"/>
        </w:rPr>
        <w:t>жения. Франция — колониальная империя. Первое светское государство среди европейск</w:t>
      </w:r>
      <w:r w:rsidR="00752ECA" w:rsidRPr="005C15AF">
        <w:rPr>
          <w:rFonts w:ascii="Times New Roman" w:hAnsi="Times New Roman" w:cs="Times New Roman"/>
          <w:sz w:val="24"/>
          <w:szCs w:val="24"/>
        </w:rPr>
        <w:t>их государств. Реваншизм и под</w:t>
      </w:r>
      <w:r w:rsidRPr="005C15AF">
        <w:rPr>
          <w:rFonts w:ascii="Times New Roman" w:hAnsi="Times New Roman" w:cs="Times New Roman"/>
          <w:sz w:val="24"/>
          <w:szCs w:val="24"/>
        </w:rPr>
        <w:t>готовка к войне.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Италия: время реформ и колониальных захватов.</w:t>
      </w:r>
      <w:r w:rsidRPr="005C15AF">
        <w:rPr>
          <w:rFonts w:ascii="Times New Roman" w:hAnsi="Times New Roman" w:cs="Times New Roman"/>
          <w:sz w:val="24"/>
          <w:szCs w:val="24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 w:rsidR="00752ECA" w:rsidRPr="005C15AF">
        <w:rPr>
          <w:rFonts w:ascii="Times New Roman" w:hAnsi="Times New Roman" w:cs="Times New Roman"/>
          <w:sz w:val="24"/>
          <w:szCs w:val="24"/>
        </w:rPr>
        <w:t>ства в ин</w:t>
      </w:r>
      <w:r w:rsidRPr="005C15AF">
        <w:rPr>
          <w:rFonts w:ascii="Times New Roman" w:hAnsi="Times New Roman" w:cs="Times New Roman"/>
          <w:sz w:val="24"/>
          <w:szCs w:val="24"/>
        </w:rPr>
        <w:t xml:space="preserve">дустриализации страны. Особенности монополистического капитализма в Италии. </w:t>
      </w:r>
      <w:r w:rsidR="00752ECA" w:rsidRPr="005C15AF">
        <w:rPr>
          <w:rFonts w:ascii="Times New Roman" w:hAnsi="Times New Roman" w:cs="Times New Roman"/>
          <w:sz w:val="24"/>
          <w:szCs w:val="24"/>
        </w:rPr>
        <w:t>«Мирное экономическое проникно</w:t>
      </w:r>
      <w:r w:rsidRPr="005C15AF">
        <w:rPr>
          <w:rFonts w:ascii="Times New Roman" w:hAnsi="Times New Roman" w:cs="Times New Roman"/>
          <w:sz w:val="24"/>
          <w:szCs w:val="24"/>
        </w:rPr>
        <w:t xml:space="preserve">вение». Эмиграция — плата за отсталость страны. Движения протеста. Эра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Джолитти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. Переход к реформам. Внешняя политика. Колониальные войны. От Австрийской империи к Австро-Венгрии: поиски выхода из кризиса. Гос</w:t>
      </w:r>
      <w:r w:rsidR="00752ECA" w:rsidRPr="005C15AF">
        <w:rPr>
          <w:rFonts w:ascii="Times New Roman" w:hAnsi="Times New Roman" w:cs="Times New Roman"/>
          <w:sz w:val="24"/>
          <w:szCs w:val="24"/>
        </w:rPr>
        <w:t>подство старых порядков. Насту</w:t>
      </w:r>
      <w:r w:rsidRPr="005C15AF">
        <w:rPr>
          <w:rFonts w:ascii="Times New Roman" w:hAnsi="Times New Roman" w:cs="Times New Roman"/>
          <w:sz w:val="24"/>
          <w:szCs w:val="24"/>
        </w:rPr>
        <w:t>пление эпохи национального возрождения. Революционный кризис. Поражение рево</w:t>
      </w:r>
      <w:r w:rsidR="00752ECA" w:rsidRPr="005C15AF">
        <w:rPr>
          <w:rFonts w:ascii="Times New Roman" w:hAnsi="Times New Roman" w:cs="Times New Roman"/>
          <w:sz w:val="24"/>
          <w:szCs w:val="24"/>
        </w:rPr>
        <w:t>люции в Венгрии. Австро-венгер</w:t>
      </w:r>
      <w:r w:rsidRPr="005C15AF">
        <w:rPr>
          <w:rFonts w:ascii="Times New Roman" w:hAnsi="Times New Roman" w:cs="Times New Roman"/>
          <w:sz w:val="24"/>
          <w:szCs w:val="24"/>
        </w:rPr>
        <w:t xml:space="preserve">ское соглашение: преобразование империи </w:t>
      </w:r>
      <w:r w:rsidR="00752ECA" w:rsidRPr="005C15AF">
        <w:rPr>
          <w:rFonts w:ascii="Times New Roman" w:hAnsi="Times New Roman" w:cs="Times New Roman"/>
          <w:sz w:val="24"/>
          <w:szCs w:val="24"/>
        </w:rPr>
        <w:t>Габсбургов в дву</w:t>
      </w:r>
      <w:r w:rsidRPr="005C15AF">
        <w:rPr>
          <w:rFonts w:ascii="Times New Roman" w:hAnsi="Times New Roman" w:cs="Times New Roman"/>
          <w:sz w:val="24"/>
          <w:szCs w:val="24"/>
        </w:rPr>
        <w:t>единую монархию Авст</w:t>
      </w:r>
      <w:r w:rsidR="00752ECA" w:rsidRPr="005C15AF">
        <w:rPr>
          <w:rFonts w:ascii="Times New Roman" w:hAnsi="Times New Roman" w:cs="Times New Roman"/>
          <w:sz w:val="24"/>
          <w:szCs w:val="24"/>
        </w:rPr>
        <w:t>ро-Венгрию. Политическое устрой</w:t>
      </w:r>
      <w:r w:rsidRPr="005C15AF">
        <w:rPr>
          <w:rFonts w:ascii="Times New Roman" w:hAnsi="Times New Roman" w:cs="Times New Roman"/>
          <w:sz w:val="24"/>
          <w:szCs w:val="24"/>
        </w:rPr>
        <w:t>ство Австро-Венгрии. «Лоскутная империя». Ограниченность прав и свобод населен</w:t>
      </w:r>
      <w:r w:rsidR="00752ECA" w:rsidRPr="005C15AF">
        <w:rPr>
          <w:rFonts w:ascii="Times New Roman" w:hAnsi="Times New Roman" w:cs="Times New Roman"/>
          <w:sz w:val="24"/>
          <w:szCs w:val="24"/>
        </w:rPr>
        <w:t>ия. Начало промышленной револю</w:t>
      </w:r>
      <w:r w:rsidRPr="005C15AF">
        <w:rPr>
          <w:rFonts w:ascii="Times New Roman" w:hAnsi="Times New Roman" w:cs="Times New Roman"/>
          <w:sz w:val="24"/>
          <w:szCs w:val="24"/>
        </w:rPr>
        <w:t>ции. Развитие национальных культур и самосознания на- 46 родов. Начало промышл</w:t>
      </w:r>
      <w:r w:rsidR="00752ECA" w:rsidRPr="005C15AF">
        <w:rPr>
          <w:rFonts w:ascii="Times New Roman" w:hAnsi="Times New Roman" w:cs="Times New Roman"/>
          <w:sz w:val="24"/>
          <w:szCs w:val="24"/>
        </w:rPr>
        <w:t>енной революции. Внешняя полит</w:t>
      </w:r>
      <w:r w:rsidRPr="005C15AF">
        <w:rPr>
          <w:rFonts w:ascii="Times New Roman" w:hAnsi="Times New Roman" w:cs="Times New Roman"/>
          <w:sz w:val="24"/>
          <w:szCs w:val="24"/>
        </w:rPr>
        <w:t xml:space="preserve">ика.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Т</w:t>
      </w:r>
      <w:r w:rsidR="00752ECA" w:rsidRPr="005C15AF">
        <w:rPr>
          <w:rFonts w:ascii="Times New Roman" w:hAnsi="Times New Roman" w:cs="Times New Roman"/>
          <w:b/>
          <w:sz w:val="24"/>
          <w:szCs w:val="24"/>
        </w:rPr>
        <w:t xml:space="preserve">ема 4. Две Америки США в XIX </w:t>
      </w:r>
      <w:proofErr w:type="gramStart"/>
      <w:r w:rsidR="00752ECA" w:rsidRPr="005C15A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752ECA" w:rsidRPr="005C15AF">
        <w:rPr>
          <w:rFonts w:ascii="Times New Roman" w:hAnsi="Times New Roman" w:cs="Times New Roman"/>
          <w:b/>
          <w:sz w:val="24"/>
          <w:szCs w:val="24"/>
        </w:rPr>
        <w:t>.</w:t>
      </w:r>
      <w:r w:rsidR="00AE06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ECA" w:rsidRPr="005C15AF" w:rsidRDefault="00752ECA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8A4816" w:rsidRPr="005C15AF">
        <w:rPr>
          <w:rFonts w:ascii="Times New Roman" w:hAnsi="Times New Roman" w:cs="Times New Roman"/>
          <w:b/>
          <w:sz w:val="24"/>
          <w:szCs w:val="24"/>
        </w:rPr>
        <w:t>од</w:t>
      </w:r>
      <w:r w:rsidRPr="005C15AF">
        <w:rPr>
          <w:rFonts w:ascii="Times New Roman" w:hAnsi="Times New Roman" w:cs="Times New Roman"/>
          <w:b/>
          <w:sz w:val="24"/>
          <w:szCs w:val="24"/>
        </w:rPr>
        <w:t>ернизация, отмена рабства и со</w:t>
      </w:r>
      <w:r w:rsidR="008A4816" w:rsidRPr="005C15AF">
        <w:rPr>
          <w:rFonts w:ascii="Times New Roman" w:hAnsi="Times New Roman" w:cs="Times New Roman"/>
          <w:b/>
          <w:sz w:val="24"/>
          <w:szCs w:val="24"/>
        </w:rPr>
        <w:t>хранение республики.</w:t>
      </w:r>
      <w:r w:rsidR="008A4816" w:rsidRPr="005C15AF">
        <w:rPr>
          <w:rFonts w:ascii="Times New Roman" w:hAnsi="Times New Roman" w:cs="Times New Roman"/>
          <w:sz w:val="24"/>
          <w:szCs w:val="24"/>
        </w:rPr>
        <w:t xml:space="preserve"> США</w:t>
      </w:r>
      <w:r w:rsidRPr="005C15AF">
        <w:rPr>
          <w:rFonts w:ascii="Times New Roman" w:hAnsi="Times New Roman" w:cs="Times New Roman"/>
          <w:sz w:val="24"/>
          <w:szCs w:val="24"/>
        </w:rPr>
        <w:t xml:space="preserve"> — страна от Атлантики до Тихо</w:t>
      </w:r>
      <w:r w:rsidR="008A4816" w:rsidRPr="005C15AF">
        <w:rPr>
          <w:rFonts w:ascii="Times New Roman" w:hAnsi="Times New Roman" w:cs="Times New Roman"/>
          <w:sz w:val="24"/>
          <w:szCs w:val="24"/>
        </w:rPr>
        <w:t xml:space="preserve">го океана. «Земельная» и «золотая» лихорадки — увеличение потока переселенцев. Особенности </w:t>
      </w:r>
      <w:r w:rsidRPr="005C15AF">
        <w:rPr>
          <w:rFonts w:ascii="Times New Roman" w:hAnsi="Times New Roman" w:cs="Times New Roman"/>
          <w:sz w:val="24"/>
          <w:szCs w:val="24"/>
        </w:rPr>
        <w:t>промышленного перево</w:t>
      </w:r>
      <w:r w:rsidR="008A4816" w:rsidRPr="005C15AF">
        <w:rPr>
          <w:rFonts w:ascii="Times New Roman" w:hAnsi="Times New Roman" w:cs="Times New Roman"/>
          <w:sz w:val="24"/>
          <w:szCs w:val="24"/>
        </w:rPr>
        <w:t xml:space="preserve">рота и экономическое развитие в первой половине XIX в. С. Маккормик. Фермер — идеал американца. Плантаторский Юг. Аболиционизм. Восстание Джона Брауна. Конфликт между Севером и Югом. </w:t>
      </w:r>
      <w:r w:rsidRPr="005C15AF">
        <w:rPr>
          <w:rFonts w:ascii="Times New Roman" w:hAnsi="Times New Roman" w:cs="Times New Roman"/>
          <w:sz w:val="24"/>
          <w:szCs w:val="24"/>
        </w:rPr>
        <w:t>Начало Гражданской войны. Авра</w:t>
      </w:r>
      <w:r w:rsidR="008A4816" w:rsidRPr="005C15AF">
        <w:rPr>
          <w:rFonts w:ascii="Times New Roman" w:hAnsi="Times New Roman" w:cs="Times New Roman"/>
          <w:sz w:val="24"/>
          <w:szCs w:val="24"/>
        </w:rPr>
        <w:t>ам Линкольн. Отмена рабства</w:t>
      </w:r>
      <w:r w:rsidRPr="005C15AF">
        <w:rPr>
          <w:rFonts w:ascii="Times New Roman" w:hAnsi="Times New Roman" w:cs="Times New Roman"/>
          <w:sz w:val="24"/>
          <w:szCs w:val="24"/>
        </w:rPr>
        <w:t>. Закон о гомстедах. Победа се</w:t>
      </w:r>
      <w:r w:rsidR="008A4816" w:rsidRPr="005C15AF">
        <w:rPr>
          <w:rFonts w:ascii="Times New Roman" w:hAnsi="Times New Roman" w:cs="Times New Roman"/>
          <w:sz w:val="24"/>
          <w:szCs w:val="24"/>
        </w:rPr>
        <w:t>верян над Югом. Значение Гражданской войны и политики А. Линкольна. США: империализм</w:t>
      </w:r>
      <w:r w:rsidRPr="005C15AF">
        <w:rPr>
          <w:rFonts w:ascii="Times New Roman" w:hAnsi="Times New Roman" w:cs="Times New Roman"/>
          <w:sz w:val="24"/>
          <w:szCs w:val="24"/>
        </w:rPr>
        <w:t xml:space="preserve"> и вступление в мировую полити</w:t>
      </w:r>
      <w:r w:rsidR="008A4816" w:rsidRPr="005C15AF">
        <w:rPr>
          <w:rFonts w:ascii="Times New Roman" w:hAnsi="Times New Roman" w:cs="Times New Roman"/>
          <w:sz w:val="24"/>
          <w:szCs w:val="24"/>
        </w:rPr>
        <w:t xml:space="preserve">ку. Причины быстрого </w:t>
      </w:r>
      <w:r w:rsidRPr="005C15AF">
        <w:rPr>
          <w:rFonts w:ascii="Times New Roman" w:hAnsi="Times New Roman" w:cs="Times New Roman"/>
          <w:sz w:val="24"/>
          <w:szCs w:val="24"/>
        </w:rPr>
        <w:t>экономического развития США по</w:t>
      </w:r>
      <w:r w:rsidR="008A4816" w:rsidRPr="005C15AF">
        <w:rPr>
          <w:rFonts w:ascii="Times New Roman" w:hAnsi="Times New Roman" w:cs="Times New Roman"/>
          <w:sz w:val="24"/>
          <w:szCs w:val="24"/>
        </w:rPr>
        <w:t xml:space="preserve">сле Гражданской войны. Отношение к образованию </w:t>
      </w:r>
      <w:r w:rsidRPr="005C15AF">
        <w:rPr>
          <w:rFonts w:ascii="Times New Roman" w:hAnsi="Times New Roman" w:cs="Times New Roman"/>
          <w:sz w:val="24"/>
          <w:szCs w:val="24"/>
        </w:rPr>
        <w:t>и тру</w:t>
      </w:r>
      <w:r w:rsidR="008A4816" w:rsidRPr="005C15AF">
        <w:rPr>
          <w:rFonts w:ascii="Times New Roman" w:hAnsi="Times New Roman" w:cs="Times New Roman"/>
          <w:sz w:val="24"/>
          <w:szCs w:val="24"/>
        </w:rPr>
        <w:t>ду. Расслоение фермерства. Монополистический капитализм: господство трестов, фин</w:t>
      </w:r>
      <w:r w:rsidRPr="005C15AF">
        <w:rPr>
          <w:rFonts w:ascii="Times New Roman" w:hAnsi="Times New Roman" w:cs="Times New Roman"/>
          <w:sz w:val="24"/>
          <w:szCs w:val="24"/>
        </w:rPr>
        <w:t>ансовая олигархия. США — прези</w:t>
      </w:r>
      <w:r w:rsidR="008A4816" w:rsidRPr="005C15AF">
        <w:rPr>
          <w:rFonts w:ascii="Times New Roman" w:hAnsi="Times New Roman" w:cs="Times New Roman"/>
          <w:sz w:val="24"/>
          <w:szCs w:val="24"/>
        </w:rPr>
        <w:t>дентская республика. Ст</w:t>
      </w:r>
      <w:r w:rsidRPr="005C15AF">
        <w:rPr>
          <w:rFonts w:ascii="Times New Roman" w:hAnsi="Times New Roman" w:cs="Times New Roman"/>
          <w:sz w:val="24"/>
          <w:szCs w:val="24"/>
        </w:rPr>
        <w:t>руктура неоднородного американ</w:t>
      </w:r>
      <w:r w:rsidR="008A4816" w:rsidRPr="005C15AF">
        <w:rPr>
          <w:rFonts w:ascii="Times New Roman" w:hAnsi="Times New Roman" w:cs="Times New Roman"/>
          <w:sz w:val="24"/>
          <w:szCs w:val="24"/>
        </w:rPr>
        <w:t>ского общества. Расиз</w:t>
      </w:r>
      <w:r w:rsidRPr="005C15AF">
        <w:rPr>
          <w:rFonts w:ascii="Times New Roman" w:hAnsi="Times New Roman" w:cs="Times New Roman"/>
          <w:sz w:val="24"/>
          <w:szCs w:val="24"/>
        </w:rPr>
        <w:t>м. Положение рабочих. Американ</w:t>
      </w:r>
      <w:r w:rsidR="008A4816" w:rsidRPr="005C15AF">
        <w:rPr>
          <w:rFonts w:ascii="Times New Roman" w:hAnsi="Times New Roman" w:cs="Times New Roman"/>
          <w:sz w:val="24"/>
          <w:szCs w:val="24"/>
        </w:rPr>
        <w:t>ская федерация труда. Теодор Рузвельт и политика реформ на укрепление гражданс</w:t>
      </w:r>
      <w:r w:rsidRPr="005C15AF">
        <w:rPr>
          <w:rFonts w:ascii="Times New Roman" w:hAnsi="Times New Roman" w:cs="Times New Roman"/>
          <w:sz w:val="24"/>
          <w:szCs w:val="24"/>
        </w:rPr>
        <w:t>кого общества и правового госу</w:t>
      </w:r>
      <w:r w:rsidR="008A4816" w:rsidRPr="005C15AF">
        <w:rPr>
          <w:rFonts w:ascii="Times New Roman" w:hAnsi="Times New Roman" w:cs="Times New Roman"/>
          <w:sz w:val="24"/>
          <w:szCs w:val="24"/>
        </w:rPr>
        <w:t>дарства. Доктрины: Монр</w:t>
      </w:r>
      <w:r w:rsidRPr="005C15AF">
        <w:rPr>
          <w:rFonts w:ascii="Times New Roman" w:hAnsi="Times New Roman" w:cs="Times New Roman"/>
          <w:sz w:val="24"/>
          <w:szCs w:val="24"/>
        </w:rPr>
        <w:t>о, «открытых дверей», «диплома</w:t>
      </w:r>
      <w:r w:rsidR="008A4816" w:rsidRPr="005C15AF">
        <w:rPr>
          <w:rFonts w:ascii="Times New Roman" w:hAnsi="Times New Roman" w:cs="Times New Roman"/>
          <w:sz w:val="24"/>
          <w:szCs w:val="24"/>
        </w:rPr>
        <w:t>тии большой дубинки», «</w:t>
      </w:r>
      <w:r w:rsidRPr="005C15AF">
        <w:rPr>
          <w:rFonts w:ascii="Times New Roman" w:hAnsi="Times New Roman" w:cs="Times New Roman"/>
          <w:sz w:val="24"/>
          <w:szCs w:val="24"/>
        </w:rPr>
        <w:t>дипломатии доллара». Империали</w:t>
      </w:r>
      <w:r w:rsidR="008A4816" w:rsidRPr="005C15AF">
        <w:rPr>
          <w:rFonts w:ascii="Times New Roman" w:hAnsi="Times New Roman" w:cs="Times New Roman"/>
          <w:sz w:val="24"/>
          <w:szCs w:val="24"/>
        </w:rPr>
        <w:t>стическая внешняя политика США на континенте и за его пределами.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 Латинская Америка в XIX — начале XX </w:t>
      </w:r>
      <w:proofErr w:type="gramStart"/>
      <w:r w:rsidRPr="005C15A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C15AF">
        <w:rPr>
          <w:rFonts w:ascii="Times New Roman" w:hAnsi="Times New Roman" w:cs="Times New Roman"/>
          <w:b/>
          <w:sz w:val="24"/>
          <w:szCs w:val="24"/>
        </w:rPr>
        <w:t>.: время перемен.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Патриотическое движение креолов. Национально- освободительная борьба народов Латинской Америки. Время освободителей: С. Боливар.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Итоги и значение освободитель</w:t>
      </w:r>
      <w:r w:rsidRPr="005C15AF">
        <w:rPr>
          <w:rFonts w:ascii="Times New Roman" w:hAnsi="Times New Roman" w:cs="Times New Roman"/>
          <w:sz w:val="24"/>
          <w:szCs w:val="24"/>
        </w:rPr>
        <w:t>ных войн. Образование и особенности развития независимых госуда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рств в Л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атинской Америке. «Век каудильо» — полоса государственных переворо</w:t>
      </w:r>
      <w:r w:rsidR="00752ECA" w:rsidRPr="005C15AF">
        <w:rPr>
          <w:rFonts w:ascii="Times New Roman" w:hAnsi="Times New Roman" w:cs="Times New Roman"/>
          <w:sz w:val="24"/>
          <w:szCs w:val="24"/>
        </w:rPr>
        <w:t>тов и нестабильности. Инерцион</w:t>
      </w:r>
      <w:r w:rsidRPr="005C15AF">
        <w:rPr>
          <w:rFonts w:ascii="Times New Roman" w:hAnsi="Times New Roman" w:cs="Times New Roman"/>
          <w:sz w:val="24"/>
          <w:szCs w:val="24"/>
        </w:rPr>
        <w:t>ность развития экономик</w:t>
      </w:r>
      <w:r w:rsidR="00752ECA" w:rsidRPr="005C15AF">
        <w:rPr>
          <w:rFonts w:ascii="Times New Roman" w:hAnsi="Times New Roman" w:cs="Times New Roman"/>
          <w:sz w:val="24"/>
          <w:szCs w:val="24"/>
        </w:rPr>
        <w:t>и. Латиноамериканский «плавиль</w:t>
      </w:r>
      <w:r w:rsidRPr="005C15AF">
        <w:rPr>
          <w:rFonts w:ascii="Times New Roman" w:hAnsi="Times New Roman" w:cs="Times New Roman"/>
          <w:sz w:val="24"/>
          <w:szCs w:val="24"/>
        </w:rPr>
        <w:t>ный котёл» (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тигль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). Особенности католичества в Латинской Америке.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 xml:space="preserve">Тема 5. Традиционные общества в XIX в.: новый этап </w:t>
      </w:r>
      <w:r w:rsidRPr="001A21F9">
        <w:rPr>
          <w:rFonts w:ascii="Times New Roman" w:hAnsi="Times New Roman" w:cs="Times New Roman"/>
          <w:b/>
          <w:sz w:val="24"/>
          <w:szCs w:val="24"/>
        </w:rPr>
        <w:t xml:space="preserve">колониализма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Смена торговой колонизации на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империалистическую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. Нарастание неравноправной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интеграции стран Запада и Вос</w:t>
      </w:r>
      <w:r w:rsidRPr="005C15AF">
        <w:rPr>
          <w:rFonts w:ascii="Times New Roman" w:hAnsi="Times New Roman" w:cs="Times New Roman"/>
          <w:sz w:val="24"/>
          <w:szCs w:val="24"/>
        </w:rPr>
        <w:t>тока.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r w:rsidRPr="005C15AF">
        <w:rPr>
          <w:rFonts w:ascii="Times New Roman" w:hAnsi="Times New Roman" w:cs="Times New Roman"/>
          <w:b/>
          <w:sz w:val="24"/>
          <w:szCs w:val="24"/>
        </w:rPr>
        <w:t>Япония на пути модернизации</w:t>
      </w:r>
      <w:r w:rsidRPr="005C15AF">
        <w:rPr>
          <w:rFonts w:ascii="Times New Roman" w:hAnsi="Times New Roman" w:cs="Times New Roman"/>
          <w:sz w:val="24"/>
          <w:szCs w:val="24"/>
        </w:rPr>
        <w:t>: «восточная мораль — западная техника». Китай: сопротивлен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ие реформам. </w:t>
      </w:r>
      <w:r w:rsidRPr="005C15AF">
        <w:rPr>
          <w:rFonts w:ascii="Times New Roman" w:hAnsi="Times New Roman" w:cs="Times New Roman"/>
          <w:sz w:val="24"/>
          <w:szCs w:val="24"/>
        </w:rPr>
        <w:t xml:space="preserve"> Кризис традиционализма.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Насильственное «открытие» Япо</w:t>
      </w:r>
      <w:r w:rsidRPr="005C15AF">
        <w:rPr>
          <w:rFonts w:ascii="Times New Roman" w:hAnsi="Times New Roman" w:cs="Times New Roman"/>
          <w:sz w:val="24"/>
          <w:szCs w:val="24"/>
        </w:rPr>
        <w:t xml:space="preserve">нии европейскими державами. Начало эры «просвещённого» правления. Реформы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Мэй</w:t>
      </w:r>
      <w:r w:rsidR="00752ECA" w:rsidRPr="005C15AF">
        <w:rPr>
          <w:rFonts w:ascii="Times New Roman" w:hAnsi="Times New Roman" w:cs="Times New Roman"/>
          <w:sz w:val="24"/>
          <w:szCs w:val="24"/>
        </w:rPr>
        <w:t>дзи</w:t>
      </w:r>
      <w:proofErr w:type="spellEnd"/>
      <w:r w:rsidR="00752ECA" w:rsidRPr="005C15AF">
        <w:rPr>
          <w:rFonts w:ascii="Times New Roman" w:hAnsi="Times New Roman" w:cs="Times New Roman"/>
          <w:sz w:val="24"/>
          <w:szCs w:val="24"/>
        </w:rPr>
        <w:t>. Эпоха модернизации традици</w:t>
      </w:r>
      <w:r w:rsidRPr="005C15AF">
        <w:rPr>
          <w:rFonts w:ascii="Times New Roman" w:hAnsi="Times New Roman" w:cs="Times New Roman"/>
          <w:sz w:val="24"/>
          <w:szCs w:val="24"/>
        </w:rPr>
        <w:t>онной Японии. Изменения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в образе жизни общества. Пово</w:t>
      </w:r>
      <w:r w:rsidRPr="005C15AF">
        <w:rPr>
          <w:rFonts w:ascii="Times New Roman" w:hAnsi="Times New Roman" w:cs="Times New Roman"/>
          <w:sz w:val="24"/>
          <w:szCs w:val="24"/>
        </w:rPr>
        <w:t xml:space="preserve">рот к национализму. </w:t>
      </w:r>
      <w:r w:rsidRPr="005C15AF">
        <w:rPr>
          <w:rFonts w:ascii="Times New Roman" w:hAnsi="Times New Roman" w:cs="Times New Roman"/>
          <w:b/>
          <w:sz w:val="24"/>
          <w:szCs w:val="24"/>
        </w:rPr>
        <w:t>Насильственное «открытие» Китая.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Опиумные войны. Колонизация Китая европейскими государствами.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Хун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Сюцюань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: движение тайпинов и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тайпинское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государство.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Цыси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и политика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самоусиления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. Курс на модернизацию страны не состоялся. Раздел Китая на сферы влияния.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Кан </w:t>
      </w:r>
      <w:proofErr w:type="spellStart"/>
      <w:r w:rsidR="00752ECA" w:rsidRPr="005C15AF">
        <w:rPr>
          <w:rFonts w:ascii="Times New Roman" w:hAnsi="Times New Roman" w:cs="Times New Roman"/>
          <w:sz w:val="24"/>
          <w:szCs w:val="24"/>
        </w:rPr>
        <w:t>Ювэй</w:t>
      </w:r>
      <w:proofErr w:type="spellEnd"/>
      <w:r w:rsidR="00752ECA" w:rsidRPr="005C15AF">
        <w:rPr>
          <w:rFonts w:ascii="Times New Roman" w:hAnsi="Times New Roman" w:cs="Times New Roman"/>
          <w:sz w:val="24"/>
          <w:szCs w:val="24"/>
        </w:rPr>
        <w:t>. Но</w:t>
      </w:r>
      <w:r w:rsidRPr="005C15AF">
        <w:rPr>
          <w:rFonts w:ascii="Times New Roman" w:hAnsi="Times New Roman" w:cs="Times New Roman"/>
          <w:sz w:val="24"/>
          <w:szCs w:val="24"/>
        </w:rPr>
        <w:t xml:space="preserve">вый курс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Цыси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. Превра</w:t>
      </w:r>
      <w:r w:rsidR="00752ECA" w:rsidRPr="005C15AF">
        <w:rPr>
          <w:rFonts w:ascii="Times New Roman" w:hAnsi="Times New Roman" w:cs="Times New Roman"/>
          <w:sz w:val="24"/>
          <w:szCs w:val="24"/>
        </w:rPr>
        <w:t>щение Китая в полуколонию инду</w:t>
      </w:r>
      <w:r w:rsidRPr="005C15AF">
        <w:rPr>
          <w:rFonts w:ascii="Times New Roman" w:hAnsi="Times New Roman" w:cs="Times New Roman"/>
          <w:sz w:val="24"/>
          <w:szCs w:val="24"/>
        </w:rPr>
        <w:t xml:space="preserve">стриальных держав.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Индия: насильственное разрушение традиционного общества.</w:t>
      </w: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Африка: континент в эпоху перемен.</w:t>
      </w:r>
      <w:r w:rsidRPr="005C15AF">
        <w:rPr>
          <w:rFonts w:ascii="Times New Roman" w:hAnsi="Times New Roman" w:cs="Times New Roman"/>
          <w:sz w:val="24"/>
          <w:szCs w:val="24"/>
        </w:rPr>
        <w:t xml:space="preserve"> Индия — жемчужина британской к</w:t>
      </w:r>
      <w:r w:rsidR="00752ECA" w:rsidRPr="005C15AF">
        <w:rPr>
          <w:rFonts w:ascii="Times New Roman" w:hAnsi="Times New Roman" w:cs="Times New Roman"/>
          <w:sz w:val="24"/>
          <w:szCs w:val="24"/>
        </w:rPr>
        <w:t>ороны. Влияние Ост-Индской ком</w:t>
      </w:r>
      <w:r w:rsidRPr="005C15AF">
        <w:rPr>
          <w:rFonts w:ascii="Times New Roman" w:hAnsi="Times New Roman" w:cs="Times New Roman"/>
          <w:sz w:val="24"/>
          <w:szCs w:val="24"/>
        </w:rPr>
        <w:t>пании на развитие страны</w:t>
      </w:r>
      <w:r w:rsidR="00752ECA" w:rsidRPr="005C15AF">
        <w:rPr>
          <w:rFonts w:ascii="Times New Roman" w:hAnsi="Times New Roman" w:cs="Times New Roman"/>
          <w:sz w:val="24"/>
          <w:szCs w:val="24"/>
        </w:rPr>
        <w:t>. Колониальная политика Британ</w:t>
      </w:r>
      <w:r w:rsidRPr="005C15AF">
        <w:rPr>
          <w:rFonts w:ascii="Times New Roman" w:hAnsi="Times New Roman" w:cs="Times New Roman"/>
          <w:sz w:val="24"/>
          <w:szCs w:val="24"/>
        </w:rPr>
        <w:t>ской империи в Индии. Насильственное вхождение Индии в мировой рынок. Изменени</w:t>
      </w:r>
      <w:r w:rsidR="00752ECA" w:rsidRPr="005C15AF">
        <w:rPr>
          <w:rFonts w:ascii="Times New Roman" w:hAnsi="Times New Roman" w:cs="Times New Roman"/>
          <w:sz w:val="24"/>
          <w:szCs w:val="24"/>
        </w:rPr>
        <w:t>е социальной структуры. Восста</w:t>
      </w:r>
      <w:r w:rsidRPr="005C15AF">
        <w:rPr>
          <w:rFonts w:ascii="Times New Roman" w:hAnsi="Times New Roman" w:cs="Times New Roman"/>
          <w:sz w:val="24"/>
          <w:szCs w:val="24"/>
        </w:rPr>
        <w:t xml:space="preserve">ние сипаев (1857—1859). Индийский национальный конгресс (ИНК).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lastRenderedPageBreak/>
        <w:t>Балгангадхар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5AF">
        <w:rPr>
          <w:rFonts w:ascii="Times New Roman" w:hAnsi="Times New Roman" w:cs="Times New Roman"/>
          <w:sz w:val="24"/>
          <w:szCs w:val="24"/>
        </w:rPr>
        <w:t>Тилак</w:t>
      </w:r>
      <w:proofErr w:type="spellEnd"/>
      <w:r w:rsidRPr="005C15AF">
        <w:rPr>
          <w:rFonts w:ascii="Times New Roman" w:hAnsi="Times New Roman" w:cs="Times New Roman"/>
          <w:sz w:val="24"/>
          <w:szCs w:val="24"/>
        </w:rPr>
        <w:t>. Традиционное общество на африканском континенте. Раздел Африки европейски</w:t>
      </w:r>
      <w:r w:rsidR="00752ECA" w:rsidRPr="005C15AF">
        <w:rPr>
          <w:rFonts w:ascii="Times New Roman" w:hAnsi="Times New Roman" w:cs="Times New Roman"/>
          <w:sz w:val="24"/>
          <w:szCs w:val="24"/>
        </w:rPr>
        <w:t>ми державами. Независимые госу</w:t>
      </w:r>
      <w:r w:rsidRPr="005C15AF">
        <w:rPr>
          <w:rFonts w:ascii="Times New Roman" w:hAnsi="Times New Roman" w:cs="Times New Roman"/>
          <w:sz w:val="24"/>
          <w:szCs w:val="24"/>
        </w:rPr>
        <w:t>дарства Либерия и Эфио</w:t>
      </w:r>
      <w:r w:rsidR="00752ECA" w:rsidRPr="005C15AF">
        <w:rPr>
          <w:rFonts w:ascii="Times New Roman" w:hAnsi="Times New Roman" w:cs="Times New Roman"/>
          <w:sz w:val="24"/>
          <w:szCs w:val="24"/>
        </w:rPr>
        <w:t>пия: необычные судьбы для афри</w:t>
      </w:r>
      <w:r w:rsidRPr="005C15AF">
        <w:rPr>
          <w:rFonts w:ascii="Times New Roman" w:hAnsi="Times New Roman" w:cs="Times New Roman"/>
          <w:sz w:val="24"/>
          <w:szCs w:val="24"/>
        </w:rPr>
        <w:t>канского континента. Восста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spellStart"/>
      <w:r w:rsidR="00752ECA" w:rsidRPr="005C15AF">
        <w:rPr>
          <w:rFonts w:ascii="Times New Roman" w:hAnsi="Times New Roman" w:cs="Times New Roman"/>
          <w:sz w:val="24"/>
          <w:szCs w:val="24"/>
        </w:rPr>
        <w:t>гереро</w:t>
      </w:r>
      <w:proofErr w:type="spellEnd"/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и готтентотов. Евро</w:t>
      </w:r>
      <w:r w:rsidRPr="005C15AF">
        <w:rPr>
          <w:rFonts w:ascii="Times New Roman" w:hAnsi="Times New Roman" w:cs="Times New Roman"/>
          <w:sz w:val="24"/>
          <w:szCs w:val="24"/>
        </w:rPr>
        <w:t xml:space="preserve">пейская колонизация Африки. </w:t>
      </w:r>
    </w:p>
    <w:p w:rsidR="00752ECA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b/>
          <w:sz w:val="24"/>
          <w:szCs w:val="24"/>
        </w:rPr>
        <w:t>Тема 6. Международные отношения: обострение противоречий</w:t>
      </w:r>
      <w:r w:rsidRPr="005C1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816" w:rsidRPr="005C15AF" w:rsidRDefault="008A4816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5AF">
        <w:rPr>
          <w:rFonts w:ascii="Times New Roman" w:hAnsi="Times New Roman" w:cs="Times New Roman"/>
          <w:sz w:val="24"/>
          <w:szCs w:val="24"/>
        </w:rPr>
        <w:t>Международные</w:t>
      </w:r>
      <w:r w:rsidR="00752ECA" w:rsidRPr="005C15AF">
        <w:rPr>
          <w:rFonts w:ascii="Times New Roman" w:hAnsi="Times New Roman" w:cs="Times New Roman"/>
          <w:sz w:val="24"/>
          <w:szCs w:val="24"/>
        </w:rPr>
        <w:t xml:space="preserve"> отношения: дипломатия или вой</w:t>
      </w:r>
      <w:r w:rsidRPr="005C15AF">
        <w:rPr>
          <w:rFonts w:ascii="Times New Roman" w:hAnsi="Times New Roman" w:cs="Times New Roman"/>
          <w:sz w:val="24"/>
          <w:szCs w:val="24"/>
        </w:rPr>
        <w:t xml:space="preserve">ны? Отсутствие системы европейского равновесия в XIX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Политическая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 карта ми</w:t>
      </w:r>
      <w:r w:rsidR="00752ECA" w:rsidRPr="005C15AF">
        <w:rPr>
          <w:rFonts w:ascii="Times New Roman" w:hAnsi="Times New Roman" w:cs="Times New Roman"/>
          <w:sz w:val="24"/>
          <w:szCs w:val="24"/>
        </w:rPr>
        <w:t>ра начала XX в. — карта противо</w:t>
      </w:r>
      <w:r w:rsidRPr="005C15AF">
        <w:rPr>
          <w:rFonts w:ascii="Times New Roman" w:hAnsi="Times New Roman" w:cs="Times New Roman"/>
          <w:sz w:val="24"/>
          <w:szCs w:val="24"/>
        </w:rPr>
        <w:t>стояния.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</w:t>
      </w:r>
      <w:r w:rsidR="00752ECA" w:rsidRPr="005C15AF">
        <w:rPr>
          <w:rFonts w:ascii="Times New Roman" w:hAnsi="Times New Roman" w:cs="Times New Roman"/>
          <w:sz w:val="24"/>
          <w:szCs w:val="24"/>
        </w:rPr>
        <w:t>танта. Первые локальные импери</w:t>
      </w:r>
      <w:r w:rsidRPr="005C15AF">
        <w:rPr>
          <w:rFonts w:ascii="Times New Roman" w:hAnsi="Times New Roman" w:cs="Times New Roman"/>
          <w:sz w:val="24"/>
          <w:szCs w:val="24"/>
        </w:rPr>
        <w:t>алистические войны. Балканские войны — пролог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>ервой мировой войны. Образован</w:t>
      </w:r>
      <w:r w:rsidR="00752ECA" w:rsidRPr="005C15AF">
        <w:rPr>
          <w:rFonts w:ascii="Times New Roman" w:hAnsi="Times New Roman" w:cs="Times New Roman"/>
          <w:sz w:val="24"/>
          <w:szCs w:val="24"/>
        </w:rPr>
        <w:t>ие Болгарского государства. Не</w:t>
      </w:r>
      <w:r w:rsidRPr="005C15AF">
        <w:rPr>
          <w:rFonts w:ascii="Times New Roman" w:hAnsi="Times New Roman" w:cs="Times New Roman"/>
          <w:sz w:val="24"/>
          <w:szCs w:val="24"/>
        </w:rPr>
        <w:t xml:space="preserve">зависимость Сербии, Черногории и Румынии. Пацифистское движение. Повторение по курсу. Обобщающее повторение курса XIX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5C15AF">
        <w:rPr>
          <w:rFonts w:ascii="Times New Roman" w:hAnsi="Times New Roman" w:cs="Times New Roman"/>
          <w:sz w:val="24"/>
          <w:szCs w:val="24"/>
        </w:rPr>
        <w:t>модернизация</w:t>
      </w:r>
      <w:proofErr w:type="gramEnd"/>
      <w:r w:rsidRPr="005C15AF">
        <w:rPr>
          <w:rFonts w:ascii="Times New Roman" w:hAnsi="Times New Roman" w:cs="Times New Roman"/>
          <w:sz w:val="24"/>
          <w:szCs w:val="24"/>
        </w:rPr>
        <w:t xml:space="preserve"> как </w:t>
      </w:r>
      <w:r w:rsidR="00752ECA" w:rsidRPr="005C15AF">
        <w:rPr>
          <w:rFonts w:ascii="Times New Roman" w:hAnsi="Times New Roman" w:cs="Times New Roman"/>
          <w:sz w:val="24"/>
          <w:szCs w:val="24"/>
        </w:rPr>
        <w:t>фактор становления индустриаль</w:t>
      </w:r>
      <w:r w:rsidRPr="005C15AF">
        <w:rPr>
          <w:rFonts w:ascii="Times New Roman" w:hAnsi="Times New Roman" w:cs="Times New Roman"/>
          <w:sz w:val="24"/>
          <w:szCs w:val="24"/>
        </w:rPr>
        <w:t>ного общества. От револ</w:t>
      </w:r>
      <w:r w:rsidR="00752ECA" w:rsidRPr="005C15AF">
        <w:rPr>
          <w:rFonts w:ascii="Times New Roman" w:hAnsi="Times New Roman" w:cs="Times New Roman"/>
          <w:sz w:val="24"/>
          <w:szCs w:val="24"/>
        </w:rPr>
        <w:t>юций к реформам и интересам личности.</w:t>
      </w:r>
    </w:p>
    <w:p w:rsidR="008755C9" w:rsidRPr="005C15AF" w:rsidRDefault="008755C9" w:rsidP="009A32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2E9" w:rsidRPr="00295067" w:rsidRDefault="00EF42DA" w:rsidP="009A3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4. Тематическое планирование</w:t>
      </w:r>
    </w:p>
    <w:p w:rsidR="00A33488" w:rsidRPr="00A33488" w:rsidRDefault="00A33488" w:rsidP="009A32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33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класс </w:t>
      </w:r>
      <w:r w:rsidR="00ED1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091" w:type="dxa"/>
        <w:tblInd w:w="89" w:type="dxa"/>
        <w:tblLook w:val="04A0"/>
      </w:tblPr>
      <w:tblGrid>
        <w:gridCol w:w="561"/>
        <w:gridCol w:w="6688"/>
        <w:gridCol w:w="1842"/>
      </w:tblGrid>
      <w:tr w:rsidR="00ED1EB9" w:rsidRPr="002650E9" w:rsidTr="00ED1EB9">
        <w:trPr>
          <w:trHeight w:val="61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bookmarkStart w:id="1" w:name="fb4698d92c7036c54050bd6e53faa9f3df3e4766"/>
            <w:bookmarkStart w:id="2" w:name="5"/>
            <w:bookmarkEnd w:id="1"/>
            <w:bookmarkEnd w:id="2"/>
            <w:r w:rsidRPr="002650E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темы/урока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EB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ED1EB9" w:rsidRPr="002650E9" w:rsidTr="00ED1EB9">
        <w:trPr>
          <w:trHeight w:val="61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EB9" w:rsidRPr="002650E9" w:rsidTr="00ED1EB9">
        <w:trPr>
          <w:trHeight w:val="5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Откуда мы знаем, как жили предки современных народов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Жизнь первобытных людей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Древнейшие люди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Родовые общины охотников и собирателей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религии и искусства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земледелия и скотоводства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неравенства и  знати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Повторение: «Какой опыт дала человечеству эпоха древности»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времени по годам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Древний  Восток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на берегах Нила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жили земледельцы и ремесленники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египетского вельможи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походы фараонов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египтян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древних </w:t>
            </w:r>
            <w:proofErr w:type="spellStart"/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егептян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Письменность и знания древних египтян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«Достижение древних египтян»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Древнее </w:t>
            </w:r>
            <w:proofErr w:type="spellStart"/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Двуречье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Вавилонский царь  Хаммурапи и его законы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Финикийские мореплаватели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Библейские сказания"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Древнееврейское царство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Ассирийская держава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Персидская держава «царя царей»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люди Древней Индии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Индийские касты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учил китайский мудрец Конфуций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властелин единого Китая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«Вклад народов Древнего Востока в мировую историю и культуру»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Древняя Греция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Греки и критяне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Микены и Троя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«Илиада»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«Одиссея»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греков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Земледельцы Аттики теряют землю и свободу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(Промежуточный контроль)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теме «Древний Египет»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Зарождение демократии в Афинах Древняя Спарта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Греческие колонии на берегах Средиземного и Черного морей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игры в древности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Марафонская битва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Нашествие персидских войск на Элладу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Нашествие персидских войск на Элладу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гаванях афинского порта </w:t>
            </w:r>
            <w:proofErr w:type="spellStart"/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богини Афины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афинских школах и </w:t>
            </w:r>
            <w:proofErr w:type="spellStart"/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гимнасиях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театре Диониса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Афинская демократия при Перикле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Эллады под властью Македонии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Александра Македонского на Восток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Александрии Египетской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«Древняя Греция»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Древний Рим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Древнейший Рим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Завоевание Римом Италии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Римской республики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война Рима с Карфагеном.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господства Рима во всем Средиземноморье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Рабство в Древнем </w:t>
            </w: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закон братьев </w:t>
            </w:r>
            <w:proofErr w:type="spellStart"/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Гракхов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Спартака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Единовластие Цезаря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проверочная работа по истории </w:t>
            </w:r>
            <w:proofErr w:type="gramStart"/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империи.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Соседи Римской империи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императоре Нероне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христиане и их учения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Расцвет империи во II веке н.э.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Вечный город и его жители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Римская империя при Константине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Рима варварами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«Древний  мир»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1EB9" w:rsidRPr="002650E9" w:rsidTr="00ED1EB9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«Древний  мир»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B9" w:rsidRPr="002650E9" w:rsidRDefault="00ED1EB9" w:rsidP="00753F4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A3234" w:rsidRDefault="009A3234" w:rsidP="00C70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21F9" w:rsidRDefault="001A21F9" w:rsidP="00C70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21F9" w:rsidRDefault="001A21F9" w:rsidP="00C70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21F9" w:rsidRDefault="001A21F9" w:rsidP="00C70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21F9" w:rsidRDefault="001A21F9" w:rsidP="00C70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21F9" w:rsidRDefault="001A21F9" w:rsidP="00C70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488" w:rsidRPr="00C70DB7" w:rsidRDefault="00C70DB7" w:rsidP="00C70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  </w:t>
      </w:r>
    </w:p>
    <w:p w:rsidR="00A33488" w:rsidRDefault="00A33488" w:rsidP="00295067">
      <w:pPr>
        <w:tabs>
          <w:tab w:val="left" w:pos="492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7239"/>
        <w:gridCol w:w="1275"/>
      </w:tblGrid>
      <w:tr w:rsidR="00AF3A92" w:rsidRPr="00295067" w:rsidTr="00ED1EB9">
        <w:trPr>
          <w:trHeight w:val="560"/>
        </w:trPr>
        <w:tc>
          <w:tcPr>
            <w:tcW w:w="666" w:type="dxa"/>
          </w:tcPr>
          <w:p w:rsidR="00AF3A92" w:rsidRPr="00295067" w:rsidRDefault="00AF3A92" w:rsidP="00ED1EB9">
            <w:pPr>
              <w:tabs>
                <w:tab w:val="left" w:pos="492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39" w:type="dxa"/>
          </w:tcPr>
          <w:p w:rsidR="00AF3A92" w:rsidRPr="00295067" w:rsidRDefault="00AF3A92" w:rsidP="00ED1EB9">
            <w:pPr>
              <w:tabs>
                <w:tab w:val="left" w:pos="492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tabs>
                <w:tab w:val="left" w:pos="492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F3A92" w:rsidRPr="00295067" w:rsidTr="00ED1EB9">
        <w:trPr>
          <w:trHeight w:val="440"/>
        </w:trPr>
        <w:tc>
          <w:tcPr>
            <w:tcW w:w="666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«средние века».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EB9" w:rsidRPr="00295067" w:rsidTr="00ED1EB9">
        <w:tc>
          <w:tcPr>
            <w:tcW w:w="7905" w:type="dxa"/>
            <w:gridSpan w:val="2"/>
          </w:tcPr>
          <w:p w:rsidR="00ED1EB9" w:rsidRPr="00295067" w:rsidRDefault="00ED1EB9" w:rsidP="00ED1EB9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1. 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новление средневековой Европы (5</w:t>
            </w: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275" w:type="dxa"/>
          </w:tcPr>
          <w:p w:rsidR="00ED1EB9" w:rsidRPr="00295067" w:rsidRDefault="00ED1EB9" w:rsidP="00ED1EB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Образование варварских королевств. Государство франков.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Христианская церковь в </w:t>
            </w:r>
            <w:r w:rsidRPr="00295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95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rPr>
          <w:trHeight w:val="495"/>
        </w:trPr>
        <w:tc>
          <w:tcPr>
            <w:tcW w:w="666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и распад империи Карла Великого. 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Феодальное</w:t>
            </w:r>
            <w:proofErr w:type="gramEnd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 раздробленность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Англия в раннее Средневековье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16C" w:rsidRPr="00295067" w:rsidTr="00ED1EB9">
        <w:tc>
          <w:tcPr>
            <w:tcW w:w="666" w:type="dxa"/>
          </w:tcPr>
          <w:p w:rsidR="005A316C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9" w:type="dxa"/>
          </w:tcPr>
          <w:p w:rsidR="005A316C" w:rsidRPr="00295067" w:rsidRDefault="00AA015C" w:rsidP="00AA015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(входной контроль) по теме: «Изученный материал в 5 классе»</w:t>
            </w:r>
          </w:p>
        </w:tc>
        <w:tc>
          <w:tcPr>
            <w:tcW w:w="1275" w:type="dxa"/>
          </w:tcPr>
          <w:p w:rsidR="005A316C" w:rsidRPr="00295067" w:rsidRDefault="005A316C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EB9" w:rsidRPr="00295067" w:rsidTr="00ED1EB9">
        <w:tc>
          <w:tcPr>
            <w:tcW w:w="7905" w:type="dxa"/>
            <w:gridSpan w:val="2"/>
          </w:tcPr>
          <w:p w:rsidR="00ED1EB9" w:rsidRPr="00295067" w:rsidRDefault="00ED1EB9" w:rsidP="00ED1EB9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>Тема 2. Византийская империя и славяне (3 часа)</w:t>
            </w:r>
          </w:p>
        </w:tc>
        <w:tc>
          <w:tcPr>
            <w:tcW w:w="1275" w:type="dxa"/>
          </w:tcPr>
          <w:p w:rsidR="00ED1EB9" w:rsidRPr="00295067" w:rsidRDefault="00ED1EB9" w:rsidP="00ED1EB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Культура Византии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EB9" w:rsidRPr="00295067" w:rsidTr="00ED1EB9">
        <w:tc>
          <w:tcPr>
            <w:tcW w:w="7905" w:type="dxa"/>
            <w:gridSpan w:val="2"/>
          </w:tcPr>
          <w:p w:rsidR="00ED1EB9" w:rsidRPr="00295067" w:rsidRDefault="00ED1EB9" w:rsidP="00ED1EB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Арабы в </w:t>
            </w: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 </w:t>
            </w:r>
          </w:p>
        </w:tc>
        <w:tc>
          <w:tcPr>
            <w:tcW w:w="1275" w:type="dxa"/>
          </w:tcPr>
          <w:p w:rsidR="00ED1EB9" w:rsidRPr="00ED1EB9" w:rsidRDefault="00ED1EB9" w:rsidP="00ED1EB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Возникновение ислама. Арабский халифат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Культура стран халифата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EB9" w:rsidRPr="00295067" w:rsidTr="00ED1EB9">
        <w:tc>
          <w:tcPr>
            <w:tcW w:w="7905" w:type="dxa"/>
            <w:gridSpan w:val="2"/>
          </w:tcPr>
          <w:p w:rsidR="00ED1EB9" w:rsidRPr="00295067" w:rsidRDefault="00ED1EB9" w:rsidP="00ED1EB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Феодалы и крестьяне </w:t>
            </w:r>
          </w:p>
        </w:tc>
        <w:tc>
          <w:tcPr>
            <w:tcW w:w="1275" w:type="dxa"/>
          </w:tcPr>
          <w:p w:rsidR="00ED1EB9" w:rsidRPr="00ED1EB9" w:rsidRDefault="00ED1EB9" w:rsidP="00ED1EB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Средневековая деревня и ее обитатели 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«Раннее Средневековье»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EB9" w:rsidRPr="00295067" w:rsidTr="00ED1EB9">
        <w:tc>
          <w:tcPr>
            <w:tcW w:w="7905" w:type="dxa"/>
            <w:gridSpan w:val="2"/>
          </w:tcPr>
          <w:p w:rsidR="00ED1EB9" w:rsidRPr="00295067" w:rsidRDefault="00ED1EB9" w:rsidP="00ED1EB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Средневековый город в Западной и центральной Европе </w:t>
            </w:r>
          </w:p>
        </w:tc>
        <w:tc>
          <w:tcPr>
            <w:tcW w:w="1275" w:type="dxa"/>
          </w:tcPr>
          <w:p w:rsidR="00ED1EB9" w:rsidRPr="00ED1EB9" w:rsidRDefault="00ED1EB9" w:rsidP="00ED1EB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Формирование  средневековых городов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Торговля и ремесло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EB9" w:rsidRPr="00295067" w:rsidTr="00ED1EB9">
        <w:tc>
          <w:tcPr>
            <w:tcW w:w="7905" w:type="dxa"/>
            <w:gridSpan w:val="2"/>
          </w:tcPr>
          <w:p w:rsidR="00ED1EB9" w:rsidRPr="00295067" w:rsidRDefault="00ED1EB9" w:rsidP="00ED1EB9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 Католическая  церковь в </w:t>
            </w: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2950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веках. Крестовые походы </w:t>
            </w:r>
          </w:p>
        </w:tc>
        <w:tc>
          <w:tcPr>
            <w:tcW w:w="1275" w:type="dxa"/>
          </w:tcPr>
          <w:p w:rsidR="00ED1EB9" w:rsidRPr="00295067" w:rsidRDefault="00ED1EB9" w:rsidP="00ED1EB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Могущество папской власти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Крестовые походы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EB9" w:rsidRPr="00295067" w:rsidTr="00ED1EB9">
        <w:tc>
          <w:tcPr>
            <w:tcW w:w="7905" w:type="dxa"/>
            <w:gridSpan w:val="2"/>
          </w:tcPr>
          <w:p w:rsidR="00ED1EB9" w:rsidRPr="00295067" w:rsidRDefault="00ED1EB9" w:rsidP="00ED1EB9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Образование централизованных государств </w:t>
            </w:r>
          </w:p>
        </w:tc>
        <w:tc>
          <w:tcPr>
            <w:tcW w:w="1275" w:type="dxa"/>
          </w:tcPr>
          <w:p w:rsidR="00ED1EB9" w:rsidRPr="00295067" w:rsidRDefault="00ED1EB9" w:rsidP="00ED1EB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Как происходило объединение Франции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Что англичане считают началом своих свобод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Столетняя война</w:t>
            </w:r>
            <w:r w:rsidR="00C969A8">
              <w:rPr>
                <w:rFonts w:ascii="Times New Roman" w:hAnsi="Times New Roman" w:cs="Times New Roman"/>
                <w:sz w:val="24"/>
                <w:szCs w:val="24"/>
              </w:rPr>
              <w:t>. Тематический контроль.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Усиление королевской власти в Англии и Франции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Реконкиста и образование централизованных государств на </w:t>
            </w:r>
            <w:proofErr w:type="gramStart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Пиренейском</w:t>
            </w:r>
            <w:proofErr w:type="gramEnd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п-ве</w:t>
            </w:r>
            <w:proofErr w:type="spellEnd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Государства оставшиеся раздробленными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EB9" w:rsidRPr="00295067" w:rsidTr="00ED1EB9">
        <w:tc>
          <w:tcPr>
            <w:tcW w:w="7905" w:type="dxa"/>
            <w:gridSpan w:val="2"/>
          </w:tcPr>
          <w:p w:rsidR="00ED1EB9" w:rsidRPr="00295067" w:rsidRDefault="00ED1EB9" w:rsidP="00ED1EB9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 Славянские государства и Византия </w:t>
            </w:r>
          </w:p>
        </w:tc>
        <w:tc>
          <w:tcPr>
            <w:tcW w:w="1275" w:type="dxa"/>
          </w:tcPr>
          <w:p w:rsidR="00ED1EB9" w:rsidRPr="00295067" w:rsidRDefault="00ED1EB9" w:rsidP="00ED1EB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F3A92" w:rsidRPr="00295067" w:rsidTr="00ED1EB9">
        <w:trPr>
          <w:trHeight w:val="262"/>
        </w:trPr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Гуситское движение в Чехии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3A92" w:rsidRPr="00295067" w:rsidTr="00ED1EB9">
        <w:tc>
          <w:tcPr>
            <w:tcW w:w="666" w:type="dxa"/>
          </w:tcPr>
          <w:p w:rsidR="00AF3A92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9" w:type="dxa"/>
          </w:tcPr>
          <w:p w:rsidR="00AF3A92" w:rsidRPr="00295067" w:rsidRDefault="00AF3A92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Завоевание турками-османами </w:t>
            </w:r>
            <w:proofErr w:type="gramStart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Балканского</w:t>
            </w:r>
            <w:proofErr w:type="gramEnd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п-ва</w:t>
            </w:r>
            <w:proofErr w:type="spellEnd"/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F3A92" w:rsidRPr="00295067" w:rsidRDefault="00AF3A92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935" w:rsidRPr="00295067" w:rsidTr="00ED1EB9">
        <w:tc>
          <w:tcPr>
            <w:tcW w:w="666" w:type="dxa"/>
          </w:tcPr>
          <w:p w:rsidR="00123935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39" w:type="dxa"/>
          </w:tcPr>
          <w:p w:rsidR="00123935" w:rsidRPr="00295067" w:rsidRDefault="00ED1EB9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(Промежуточный контроль) по теме «Средние века»</w:t>
            </w:r>
          </w:p>
        </w:tc>
        <w:tc>
          <w:tcPr>
            <w:tcW w:w="1275" w:type="dxa"/>
          </w:tcPr>
          <w:p w:rsidR="00123935" w:rsidRPr="00295067" w:rsidRDefault="00123935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EB9" w:rsidRPr="00295067" w:rsidTr="00ED1EB9">
        <w:tc>
          <w:tcPr>
            <w:tcW w:w="7905" w:type="dxa"/>
            <w:gridSpan w:val="2"/>
          </w:tcPr>
          <w:p w:rsidR="00ED1EB9" w:rsidRPr="00295067" w:rsidRDefault="00ED1EB9" w:rsidP="00ED1EB9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b/>
                <w:sz w:val="24"/>
                <w:szCs w:val="24"/>
              </w:rPr>
              <w:t>Тема 9. Культура западной Европы в Средние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 </w:t>
            </w:r>
          </w:p>
        </w:tc>
        <w:tc>
          <w:tcPr>
            <w:tcW w:w="1275" w:type="dxa"/>
          </w:tcPr>
          <w:p w:rsidR="00ED1EB9" w:rsidRPr="00295067" w:rsidRDefault="00ED1EB9" w:rsidP="00ED1EB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23935" w:rsidRPr="00295067" w:rsidTr="00ED1EB9">
        <w:tc>
          <w:tcPr>
            <w:tcW w:w="666" w:type="dxa"/>
          </w:tcPr>
          <w:p w:rsidR="00123935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39" w:type="dxa"/>
          </w:tcPr>
          <w:p w:rsidR="00123935" w:rsidRPr="00295067" w:rsidRDefault="00123935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литература и философия в Средние века. </w:t>
            </w:r>
          </w:p>
        </w:tc>
        <w:tc>
          <w:tcPr>
            <w:tcW w:w="1275" w:type="dxa"/>
          </w:tcPr>
          <w:p w:rsidR="00123935" w:rsidRPr="00295067" w:rsidRDefault="00123935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935" w:rsidRPr="00295067" w:rsidTr="00ED1EB9">
        <w:tc>
          <w:tcPr>
            <w:tcW w:w="666" w:type="dxa"/>
          </w:tcPr>
          <w:p w:rsidR="00123935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9" w:type="dxa"/>
          </w:tcPr>
          <w:p w:rsidR="00123935" w:rsidRPr="00295067" w:rsidRDefault="00123935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Культура раннего Возрождения в Италии.</w:t>
            </w:r>
          </w:p>
        </w:tc>
        <w:tc>
          <w:tcPr>
            <w:tcW w:w="1275" w:type="dxa"/>
          </w:tcPr>
          <w:p w:rsidR="00123935" w:rsidRPr="00295067" w:rsidRDefault="00123935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935" w:rsidRPr="00295067" w:rsidTr="00ED1EB9">
        <w:tc>
          <w:tcPr>
            <w:tcW w:w="666" w:type="dxa"/>
          </w:tcPr>
          <w:p w:rsidR="00123935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39" w:type="dxa"/>
          </w:tcPr>
          <w:p w:rsidR="00123935" w:rsidRPr="00295067" w:rsidRDefault="00123935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Научные открытия и изобретения</w:t>
            </w:r>
          </w:p>
        </w:tc>
        <w:tc>
          <w:tcPr>
            <w:tcW w:w="1275" w:type="dxa"/>
          </w:tcPr>
          <w:p w:rsidR="00123935" w:rsidRPr="00295067" w:rsidRDefault="00123935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29A0" w:rsidRPr="00295067" w:rsidTr="00ED1EB9">
        <w:tc>
          <w:tcPr>
            <w:tcW w:w="666" w:type="dxa"/>
          </w:tcPr>
          <w:p w:rsidR="00BA29A0" w:rsidRPr="00295067" w:rsidRDefault="005A316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9" w:type="dxa"/>
          </w:tcPr>
          <w:p w:rsidR="00BA29A0" w:rsidRPr="00295067" w:rsidRDefault="00ED1EB9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«Средние века»</w:t>
            </w:r>
          </w:p>
        </w:tc>
        <w:tc>
          <w:tcPr>
            <w:tcW w:w="1275" w:type="dxa"/>
          </w:tcPr>
          <w:p w:rsidR="00BA29A0" w:rsidRPr="00295067" w:rsidRDefault="005A316C" w:rsidP="00ED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A1A26" w:rsidRDefault="00CA1A26" w:rsidP="0029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A26" w:rsidRDefault="00CA1A26" w:rsidP="0029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234" w:rsidRDefault="009A3234" w:rsidP="00595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34" w:rsidRDefault="009A3234" w:rsidP="00595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34" w:rsidRDefault="009A3234" w:rsidP="00595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34" w:rsidRDefault="009A3234" w:rsidP="00595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F9" w:rsidRDefault="001A21F9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F9" w:rsidRDefault="001A21F9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F9" w:rsidRDefault="001A21F9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F9" w:rsidRDefault="001A21F9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F9" w:rsidRDefault="001A21F9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F9" w:rsidRDefault="001A21F9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F9" w:rsidRDefault="001A21F9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F9" w:rsidRDefault="001A21F9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F9" w:rsidRDefault="001A21F9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9A0" w:rsidRDefault="00BA29A0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81E">
        <w:rPr>
          <w:rFonts w:ascii="Times New Roman" w:hAnsi="Times New Roman" w:cs="Times New Roman"/>
          <w:b/>
          <w:sz w:val="24"/>
          <w:szCs w:val="24"/>
        </w:rPr>
        <w:t>7 класс</w:t>
      </w:r>
      <w:r w:rsidR="009A32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81E" w:rsidRPr="0059581E" w:rsidRDefault="0059581E" w:rsidP="00ED1E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7239"/>
        <w:gridCol w:w="1275"/>
      </w:tblGrid>
      <w:tr w:rsidR="00BA29A0" w:rsidRPr="0059581E" w:rsidTr="00BA29A0">
        <w:trPr>
          <w:trHeight w:val="560"/>
        </w:trPr>
        <w:tc>
          <w:tcPr>
            <w:tcW w:w="666" w:type="dxa"/>
          </w:tcPr>
          <w:p w:rsidR="00BA29A0" w:rsidRPr="0059581E" w:rsidRDefault="00BA29A0" w:rsidP="00ED1EB9">
            <w:pPr>
              <w:tabs>
                <w:tab w:val="left" w:pos="492"/>
                <w:tab w:val="center" w:pos="467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8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958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58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958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39" w:type="dxa"/>
          </w:tcPr>
          <w:p w:rsidR="00BA29A0" w:rsidRPr="0059581E" w:rsidRDefault="00BA29A0" w:rsidP="00ED1EB9">
            <w:pPr>
              <w:tabs>
                <w:tab w:val="left" w:pos="492"/>
                <w:tab w:val="center" w:pos="467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8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5" w:type="dxa"/>
          </w:tcPr>
          <w:p w:rsidR="00BA29A0" w:rsidRPr="0059581E" w:rsidRDefault="00BA29A0" w:rsidP="00ED1EB9">
            <w:pPr>
              <w:tabs>
                <w:tab w:val="left" w:pos="492"/>
                <w:tab w:val="center" w:pos="467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8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A1A26" w:rsidRPr="0059581E" w:rsidTr="00BA29A0">
        <w:trPr>
          <w:trHeight w:val="440"/>
        </w:trPr>
        <w:tc>
          <w:tcPr>
            <w:tcW w:w="666" w:type="dxa"/>
          </w:tcPr>
          <w:p w:rsidR="00CA1A26" w:rsidRPr="0059581E" w:rsidRDefault="00CA1A2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</w:tcPr>
          <w:p w:rsidR="00CA1A26" w:rsidRPr="0059581E" w:rsidRDefault="00CA1A26" w:rsidP="00ED1EB9">
            <w:pPr>
              <w:spacing w:after="0" w:line="360" w:lineRule="auto"/>
              <w:ind w:firstLine="9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b/>
                <w:sz w:val="24"/>
                <w:szCs w:val="24"/>
              </w:rPr>
              <w:t>Тема 1. Мир в начале Нового времени. Великие географические открытия. Возрождение. Реформация.</w:t>
            </w:r>
          </w:p>
          <w:p w:rsidR="00CA1A26" w:rsidRPr="0059581E" w:rsidRDefault="00CA1A26" w:rsidP="00ED1EB9">
            <w:pPr>
              <w:pStyle w:val="a4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1275" w:type="dxa"/>
          </w:tcPr>
          <w:p w:rsidR="00CA1A26" w:rsidRPr="0059581E" w:rsidRDefault="0059581E" w:rsidP="00ED1EB9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BA29A0" w:rsidRPr="00295067" w:rsidTr="00BA29A0">
        <w:trPr>
          <w:trHeight w:val="440"/>
        </w:trPr>
        <w:tc>
          <w:tcPr>
            <w:tcW w:w="666" w:type="dxa"/>
          </w:tcPr>
          <w:p w:rsidR="00BA29A0" w:rsidRPr="00295067" w:rsidRDefault="00BA29A0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9" w:type="dxa"/>
          </w:tcPr>
          <w:p w:rsidR="00BA29A0" w:rsidRPr="00295067" w:rsidRDefault="0047154D" w:rsidP="00ED1EB9">
            <w:pPr>
              <w:pStyle w:val="a4"/>
              <w:spacing w:before="0" w:beforeAutospacing="0" w:after="0" w:afterAutospacing="0" w:line="360" w:lineRule="auto"/>
            </w:pPr>
            <w:r w:rsidRPr="00295067">
              <w:rPr>
                <w:bCs/>
              </w:rPr>
              <w:t>От средневековья к новому времени.</w:t>
            </w:r>
          </w:p>
        </w:tc>
        <w:tc>
          <w:tcPr>
            <w:tcW w:w="1275" w:type="dxa"/>
          </w:tcPr>
          <w:p w:rsidR="00BA29A0" w:rsidRPr="00D13D40" w:rsidRDefault="00BA29A0" w:rsidP="00ED1EB9">
            <w:pPr>
              <w:pStyle w:val="a4"/>
              <w:spacing w:before="0" w:beforeAutospacing="0" w:after="0" w:afterAutospacing="0" w:line="360" w:lineRule="auto"/>
              <w:jc w:val="center"/>
            </w:pPr>
            <w:r w:rsidRPr="00D13D40">
              <w:rPr>
                <w:bCs/>
              </w:rPr>
              <w:t>1 ч.</w:t>
            </w:r>
          </w:p>
        </w:tc>
      </w:tr>
      <w:tr w:rsidR="00DB5F8B" w:rsidRPr="00295067" w:rsidTr="00BA29A0">
        <w:trPr>
          <w:trHeight w:val="440"/>
        </w:trPr>
        <w:tc>
          <w:tcPr>
            <w:tcW w:w="666" w:type="dxa"/>
          </w:tcPr>
          <w:p w:rsidR="00DB5F8B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9" w:type="dxa"/>
          </w:tcPr>
          <w:p w:rsidR="00DB5F8B" w:rsidRPr="00295067" w:rsidRDefault="00DB5F8B" w:rsidP="00ED1EB9">
            <w:pPr>
              <w:pStyle w:val="a4"/>
              <w:spacing w:before="0" w:beforeAutospacing="0" w:after="0" w:afterAutospacing="0" w:line="360" w:lineRule="auto"/>
              <w:rPr>
                <w:bCs/>
              </w:rPr>
            </w:pPr>
            <w:r>
              <w:rPr>
                <w:bCs/>
              </w:rPr>
              <w:t>Человек Нового времени</w:t>
            </w:r>
          </w:p>
        </w:tc>
        <w:tc>
          <w:tcPr>
            <w:tcW w:w="1275" w:type="dxa"/>
          </w:tcPr>
          <w:p w:rsidR="00DB5F8B" w:rsidRPr="005C15AF" w:rsidRDefault="005C15AF" w:rsidP="00ED1EB9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открытия 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Встреча миров. Великие географические открытия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rPr>
          <w:trHeight w:val="495"/>
        </w:trPr>
        <w:tc>
          <w:tcPr>
            <w:tcW w:w="666" w:type="dxa"/>
          </w:tcPr>
          <w:p w:rsidR="00FA43D6" w:rsidRPr="00295067" w:rsidRDefault="007F1205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5F8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королевской власти в XVI–XVII вв. </w:t>
            </w:r>
          </w:p>
        </w:tc>
        <w:tc>
          <w:tcPr>
            <w:tcW w:w="1275" w:type="dxa"/>
          </w:tcPr>
          <w:p w:rsidR="00FA43D6" w:rsidRPr="00295067" w:rsidRDefault="007F1205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Дух предпринимательства преобразует экономику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Европейское общество в раннее Новое время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Повседневная жизнь европейцев.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Великие гуманисты Европы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Мир художественной культуры Возрождения. 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9" w:type="dxa"/>
          </w:tcPr>
          <w:p w:rsidR="00FA43D6" w:rsidRPr="00295067" w:rsidRDefault="00AA015C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(входной контроль) по теме: «Изученный материал в 6 классе»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Начало Реформации в Европе.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Реформации в Европе. 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Королевская власть и Реформация в Англии. 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3456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Религиозные войны во Франции и укрепление абсолютной монархии</w:t>
            </w:r>
          </w:p>
        </w:tc>
        <w:tc>
          <w:tcPr>
            <w:tcW w:w="1275" w:type="dxa"/>
          </w:tcPr>
          <w:p w:rsidR="00FA43D6" w:rsidRPr="00295067" w:rsidRDefault="00E3345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E3345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9" w:type="dxa"/>
          </w:tcPr>
          <w:p w:rsidR="00FA43D6" w:rsidRPr="00295067" w:rsidRDefault="0047154D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="00FA43D6" w:rsidRPr="00295067">
              <w:rPr>
                <w:rFonts w:ascii="Times New Roman" w:hAnsi="Times New Roman" w:cs="Times New Roman"/>
                <w:sz w:val="24"/>
                <w:szCs w:val="24"/>
              </w:rPr>
              <w:t>«Мир в начале нового времени»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E3345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154D"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теме: </w:t>
            </w: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5067">
              <w:rPr>
                <w:rFonts w:ascii="Times New Roman" w:hAnsi="Times New Roman" w:cs="Times New Roman"/>
                <w:iCs/>
                <w:sz w:val="24"/>
                <w:szCs w:val="24"/>
              </w:rPr>
              <w:t>Мир в начале нового времени</w:t>
            </w: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F8B" w:rsidRPr="00295067" w:rsidTr="00BA29A0">
        <w:tc>
          <w:tcPr>
            <w:tcW w:w="666" w:type="dxa"/>
          </w:tcPr>
          <w:p w:rsidR="00DB5F8B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</w:tcPr>
          <w:p w:rsidR="00DB5F8B" w:rsidRPr="0059581E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b/>
                <w:sz w:val="24"/>
                <w:szCs w:val="24"/>
              </w:rPr>
              <w:t>Тема 2. Первые революции Нового времени. Международные отношения (борьба за первенство в Европе и колониях)</w:t>
            </w: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F8B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5F8B" w:rsidRPr="0059581E" w:rsidRDefault="0059581E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A43D6" w:rsidRPr="00295067" w:rsidTr="00DB5F8B">
        <w:trPr>
          <w:trHeight w:val="458"/>
        </w:trPr>
        <w:tc>
          <w:tcPr>
            <w:tcW w:w="666" w:type="dxa"/>
          </w:tcPr>
          <w:p w:rsidR="00FA43D6" w:rsidRPr="00295067" w:rsidRDefault="005C15A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Освободительная война в Нидерландах.</w:t>
            </w:r>
          </w:p>
        </w:tc>
        <w:tc>
          <w:tcPr>
            <w:tcW w:w="1275" w:type="dxa"/>
          </w:tcPr>
          <w:p w:rsidR="00FA43D6" w:rsidRPr="00295067" w:rsidRDefault="005C15AF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Парламент против короля. Революция в Англии</w:t>
            </w:r>
          </w:p>
        </w:tc>
        <w:tc>
          <w:tcPr>
            <w:tcW w:w="1275" w:type="dxa"/>
          </w:tcPr>
          <w:p w:rsidR="00FA43D6" w:rsidRPr="00295067" w:rsidRDefault="005C15AF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DB5F8B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F271F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iCs/>
                <w:sz w:val="24"/>
                <w:szCs w:val="24"/>
              </w:rPr>
              <w:t>Путь к парламентской монархии</w:t>
            </w:r>
            <w:r w:rsidR="00C969A8">
              <w:rPr>
                <w:rFonts w:ascii="Times New Roman" w:hAnsi="Times New Roman" w:cs="Times New Roman"/>
                <w:iCs/>
                <w:sz w:val="24"/>
                <w:szCs w:val="24"/>
              </w:rPr>
              <w:t>. Тематический контроль.</w:t>
            </w:r>
          </w:p>
        </w:tc>
        <w:tc>
          <w:tcPr>
            <w:tcW w:w="1275" w:type="dxa"/>
          </w:tcPr>
          <w:p w:rsidR="00FA43D6" w:rsidRPr="00295067" w:rsidRDefault="006F271F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6F271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7239" w:type="dxa"/>
          </w:tcPr>
          <w:p w:rsidR="00FA43D6" w:rsidRPr="00295067" w:rsidRDefault="00FA43D6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в </w:t>
            </w:r>
            <w:r w:rsidRPr="00295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5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 веках</w:t>
            </w:r>
          </w:p>
        </w:tc>
        <w:tc>
          <w:tcPr>
            <w:tcW w:w="1275" w:type="dxa"/>
          </w:tcPr>
          <w:p w:rsidR="00FA43D6" w:rsidRPr="00295067" w:rsidRDefault="00FA43D6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15AF" w:rsidRPr="00295067" w:rsidTr="00BA29A0">
        <w:tc>
          <w:tcPr>
            <w:tcW w:w="666" w:type="dxa"/>
          </w:tcPr>
          <w:p w:rsidR="005C15AF" w:rsidRDefault="005C15A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</w:tcPr>
          <w:p w:rsidR="005C15AF" w:rsidRPr="005C15AF" w:rsidRDefault="005C15AF" w:rsidP="00ED1EB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5AF">
              <w:rPr>
                <w:rFonts w:ascii="Times New Roman" w:hAnsi="Times New Roman" w:cs="Times New Roman"/>
                <w:b/>
                <w:sz w:val="24"/>
                <w:szCs w:val="24"/>
              </w:rPr>
              <w:t>Тема 3.Традиционные общества Востока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Начало европейской колонизации.</w:t>
            </w:r>
          </w:p>
        </w:tc>
        <w:tc>
          <w:tcPr>
            <w:tcW w:w="1275" w:type="dxa"/>
          </w:tcPr>
          <w:p w:rsidR="005C15AF" w:rsidRPr="0059581E" w:rsidRDefault="0059581E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15AF" w:rsidRPr="00295067" w:rsidTr="00BA29A0">
        <w:tc>
          <w:tcPr>
            <w:tcW w:w="666" w:type="dxa"/>
          </w:tcPr>
          <w:p w:rsidR="005C15AF" w:rsidRDefault="006F271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39" w:type="dxa"/>
          </w:tcPr>
          <w:p w:rsidR="005C15AF" w:rsidRPr="005C15AF" w:rsidRDefault="005C15A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AF">
              <w:rPr>
                <w:rFonts w:ascii="Times New Roman" w:hAnsi="Times New Roman" w:cs="Times New Roman"/>
                <w:sz w:val="24"/>
                <w:szCs w:val="24"/>
              </w:rPr>
              <w:t>Традиционные общества в эпоху раннего нового времени</w:t>
            </w:r>
          </w:p>
        </w:tc>
        <w:tc>
          <w:tcPr>
            <w:tcW w:w="1275" w:type="dxa"/>
          </w:tcPr>
          <w:p w:rsidR="005C15AF" w:rsidRPr="00295067" w:rsidRDefault="006F271F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5AF" w:rsidRPr="00295067" w:rsidTr="00BA29A0">
        <w:tc>
          <w:tcPr>
            <w:tcW w:w="666" w:type="dxa"/>
          </w:tcPr>
          <w:p w:rsidR="005C15AF" w:rsidRDefault="006F271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9" w:type="dxa"/>
          </w:tcPr>
          <w:p w:rsidR="005C15AF" w:rsidRPr="005C15AF" w:rsidRDefault="006F271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Империя великих Моголов в Индии</w:t>
            </w:r>
          </w:p>
        </w:tc>
        <w:tc>
          <w:tcPr>
            <w:tcW w:w="1275" w:type="dxa"/>
          </w:tcPr>
          <w:p w:rsidR="005C15AF" w:rsidRPr="00295067" w:rsidRDefault="006F271F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15AF" w:rsidRPr="00295067" w:rsidTr="00BA29A0">
        <w:tc>
          <w:tcPr>
            <w:tcW w:w="666" w:type="dxa"/>
          </w:tcPr>
          <w:p w:rsidR="005C15AF" w:rsidRDefault="006F271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7239" w:type="dxa"/>
          </w:tcPr>
          <w:p w:rsidR="005C15AF" w:rsidRPr="005C15AF" w:rsidRDefault="006F271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Доколумбовские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цивилизации Америки.</w:t>
            </w:r>
          </w:p>
        </w:tc>
        <w:tc>
          <w:tcPr>
            <w:tcW w:w="1275" w:type="dxa"/>
          </w:tcPr>
          <w:p w:rsidR="005C15AF" w:rsidRPr="00295067" w:rsidRDefault="0059581E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15AF" w:rsidRPr="00295067" w:rsidTr="00BA29A0">
        <w:tc>
          <w:tcPr>
            <w:tcW w:w="666" w:type="dxa"/>
          </w:tcPr>
          <w:p w:rsidR="005C15AF" w:rsidRDefault="0059581E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9" w:type="dxa"/>
          </w:tcPr>
          <w:p w:rsidR="005C15AF" w:rsidRPr="0059581E" w:rsidRDefault="0059581E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Африка в раннее новое время</w:t>
            </w:r>
          </w:p>
        </w:tc>
        <w:tc>
          <w:tcPr>
            <w:tcW w:w="1275" w:type="dxa"/>
          </w:tcPr>
          <w:p w:rsidR="005C15AF" w:rsidRPr="00295067" w:rsidRDefault="0059581E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7D0" w:rsidRPr="00295067" w:rsidTr="00BA29A0">
        <w:tc>
          <w:tcPr>
            <w:tcW w:w="666" w:type="dxa"/>
          </w:tcPr>
          <w:p w:rsidR="008067D0" w:rsidRDefault="008067D0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39" w:type="dxa"/>
          </w:tcPr>
          <w:p w:rsidR="008067D0" w:rsidRPr="00295067" w:rsidRDefault="008067D0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275" w:type="dxa"/>
          </w:tcPr>
          <w:p w:rsidR="008067D0" w:rsidRDefault="008067D0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3D6" w:rsidRPr="00295067" w:rsidTr="00BA29A0">
        <w:tc>
          <w:tcPr>
            <w:tcW w:w="666" w:type="dxa"/>
          </w:tcPr>
          <w:p w:rsidR="00FA43D6" w:rsidRPr="00295067" w:rsidRDefault="005C15AF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39" w:type="dxa"/>
          </w:tcPr>
          <w:p w:rsidR="00FA43D6" w:rsidRPr="00295067" w:rsidRDefault="0047154D" w:rsidP="00ED1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теме:  «Европейское общество </w:t>
            </w:r>
            <w:r w:rsidR="00FA43D6" w:rsidRPr="00295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FA43D6"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43D6" w:rsidRPr="00295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FA43D6" w:rsidRPr="00295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A43D6" w:rsidRPr="00295067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="00FA43D6" w:rsidRPr="002950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FA43D6" w:rsidRPr="00295067" w:rsidRDefault="008067D0" w:rsidP="00ED1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0DB7" w:rsidRDefault="00C70DB7" w:rsidP="0029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DB7" w:rsidRDefault="00C70DB7" w:rsidP="0029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81E" w:rsidRDefault="0059581E" w:rsidP="0029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81E" w:rsidRDefault="0059581E" w:rsidP="0029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234" w:rsidRDefault="009A3234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21F9" w:rsidRDefault="001A21F9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21F9" w:rsidRDefault="001A21F9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21F9" w:rsidRDefault="001A21F9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21F9" w:rsidRDefault="001A21F9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21F9" w:rsidRDefault="001A21F9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21F9" w:rsidRDefault="001A21F9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21F9" w:rsidRDefault="001A21F9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21F9" w:rsidRDefault="001A21F9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15C" w:rsidRDefault="00AA015C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DB7" w:rsidRPr="005C15AF" w:rsidRDefault="007B0912" w:rsidP="00C70DB7">
      <w:pPr>
        <w:tabs>
          <w:tab w:val="left" w:pos="5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 класс </w:t>
      </w:r>
    </w:p>
    <w:tbl>
      <w:tblPr>
        <w:tblStyle w:val="a6"/>
        <w:tblW w:w="0" w:type="auto"/>
        <w:tblLook w:val="01E0"/>
      </w:tblPr>
      <w:tblGrid>
        <w:gridCol w:w="627"/>
        <w:gridCol w:w="7278"/>
        <w:gridCol w:w="1275"/>
      </w:tblGrid>
      <w:tr w:rsidR="009A3234" w:rsidRPr="005C15AF" w:rsidTr="00ED1EB9">
        <w:tc>
          <w:tcPr>
            <w:tcW w:w="7905" w:type="dxa"/>
            <w:gridSpan w:val="2"/>
            <w:hideMark/>
          </w:tcPr>
          <w:p w:rsidR="00C70DB7" w:rsidRPr="0059581E" w:rsidRDefault="00C70DB7">
            <w:pPr>
              <w:tabs>
                <w:tab w:val="left" w:pos="55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275" w:type="dxa"/>
            <w:hideMark/>
          </w:tcPr>
          <w:p w:rsidR="00C70DB7" w:rsidRPr="0059581E" w:rsidRDefault="00C70DB7">
            <w:pPr>
              <w:tabs>
                <w:tab w:val="left" w:pos="55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Мир на рубеже </w:t>
            </w:r>
            <w:r w:rsidRPr="00595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Европейское общество в раннее  в начале </w:t>
            </w:r>
            <w:r w:rsidRPr="005958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Великие просветители Европы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Просвещения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rPr>
          <w:trHeight w:val="581"/>
        </w:trPr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DB7" w:rsidRPr="0059581E" w:rsidRDefault="008067D0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На пути к индустриальной эре</w:t>
            </w:r>
          </w:p>
        </w:tc>
        <w:tc>
          <w:tcPr>
            <w:tcW w:w="1275" w:type="dxa"/>
            <w:hideMark/>
          </w:tcPr>
          <w:p w:rsidR="00C70DB7" w:rsidRPr="0059581E" w:rsidRDefault="008067D0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rPr>
          <w:trHeight w:val="581"/>
        </w:trPr>
        <w:tc>
          <w:tcPr>
            <w:tcW w:w="627" w:type="dxa"/>
          </w:tcPr>
          <w:p w:rsidR="008067D0" w:rsidRPr="0059581E" w:rsidRDefault="008067D0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78" w:type="dxa"/>
          </w:tcPr>
          <w:p w:rsidR="008067D0" w:rsidRPr="0059581E" w:rsidRDefault="00AA015C" w:rsidP="00AA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(входной контроль) по теме: «Изученный материал в 8 классе»</w:t>
            </w:r>
          </w:p>
        </w:tc>
        <w:tc>
          <w:tcPr>
            <w:tcW w:w="1275" w:type="dxa"/>
          </w:tcPr>
          <w:p w:rsidR="008067D0" w:rsidRPr="0059581E" w:rsidRDefault="008067D0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34" w:rsidRPr="0059581E" w:rsidTr="00ED1EB9">
        <w:trPr>
          <w:trHeight w:val="555"/>
        </w:trPr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Промышленный переворот в Англии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независимость. Создание Соединённых Штатов Америки.</w:t>
            </w:r>
            <w:r w:rsidR="00C969A8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контроль.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rPr>
          <w:trHeight w:val="238"/>
        </w:trPr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 xml:space="preserve">Франция в XVIII </w:t>
            </w:r>
            <w:proofErr w:type="gramStart"/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8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rPr>
          <w:trHeight w:val="555"/>
        </w:trPr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Причины и начало Великой французской революции.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Великая французская революция. От монархии к республике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Великая французская революция. От якобинской диктатуры к 18 брюмера Наполеона Бонапарта.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78" w:type="dxa"/>
            <w:hideMark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Обобщающее занятие «Эпоха Просвещения. Время преобразований»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c>
          <w:tcPr>
            <w:tcW w:w="627" w:type="dxa"/>
          </w:tcPr>
          <w:p w:rsidR="00C70DB7" w:rsidRPr="0059581E" w:rsidRDefault="00C70DB7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78" w:type="dxa"/>
            <w:hideMark/>
          </w:tcPr>
          <w:p w:rsidR="00C70DB7" w:rsidRPr="0059581E" w:rsidRDefault="0059581E" w:rsidP="00595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общества Востока в 18 веке</w:t>
            </w:r>
          </w:p>
        </w:tc>
        <w:tc>
          <w:tcPr>
            <w:tcW w:w="1275" w:type="dxa"/>
            <w:hideMark/>
          </w:tcPr>
          <w:p w:rsidR="00C70DB7" w:rsidRPr="0059581E" w:rsidRDefault="00C70DB7" w:rsidP="00595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c>
          <w:tcPr>
            <w:tcW w:w="627" w:type="dxa"/>
          </w:tcPr>
          <w:p w:rsidR="00E33456" w:rsidRPr="0059581E" w:rsidRDefault="0059581E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278" w:type="dxa"/>
          </w:tcPr>
          <w:p w:rsidR="00E33456" w:rsidRPr="0059581E" w:rsidRDefault="00E33456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Индия и Китай в раннее Новое время</w:t>
            </w:r>
          </w:p>
        </w:tc>
        <w:tc>
          <w:tcPr>
            <w:tcW w:w="1275" w:type="dxa"/>
          </w:tcPr>
          <w:p w:rsidR="00E33456" w:rsidRPr="0059581E" w:rsidRDefault="00E33456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c>
          <w:tcPr>
            <w:tcW w:w="627" w:type="dxa"/>
          </w:tcPr>
          <w:p w:rsidR="00E33456" w:rsidRPr="0059581E" w:rsidRDefault="0059581E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78" w:type="dxa"/>
          </w:tcPr>
          <w:p w:rsidR="00E33456" w:rsidRPr="0059581E" w:rsidRDefault="00E33456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Религии Востока</w:t>
            </w:r>
          </w:p>
        </w:tc>
        <w:tc>
          <w:tcPr>
            <w:tcW w:w="1275" w:type="dxa"/>
          </w:tcPr>
          <w:p w:rsidR="00E33456" w:rsidRPr="0059581E" w:rsidRDefault="0059581E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rPr>
          <w:trHeight w:val="690"/>
        </w:trPr>
        <w:tc>
          <w:tcPr>
            <w:tcW w:w="627" w:type="dxa"/>
            <w:hideMark/>
          </w:tcPr>
          <w:p w:rsidR="00E33456" w:rsidRPr="0059581E" w:rsidRDefault="0059581E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7278" w:type="dxa"/>
            <w:hideMark/>
          </w:tcPr>
          <w:p w:rsidR="00E33456" w:rsidRPr="0059581E" w:rsidRDefault="00E33456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Международные отношения  в XVIII </w:t>
            </w:r>
            <w:proofErr w:type="gramStart"/>
            <w:r w:rsidRPr="0059581E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proofErr w:type="gramEnd"/>
            <w:r w:rsidRPr="0059581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hideMark/>
          </w:tcPr>
          <w:p w:rsidR="00E33456" w:rsidRPr="0059581E" w:rsidRDefault="0059581E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rPr>
          <w:trHeight w:val="690"/>
        </w:trPr>
        <w:tc>
          <w:tcPr>
            <w:tcW w:w="627" w:type="dxa"/>
            <w:hideMark/>
          </w:tcPr>
          <w:p w:rsidR="00E33456" w:rsidRPr="0059581E" w:rsidRDefault="00E33456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9581E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7278" w:type="dxa"/>
            <w:hideMark/>
          </w:tcPr>
          <w:p w:rsidR="00E33456" w:rsidRPr="0059581E" w:rsidRDefault="00E33456" w:rsidP="0059581E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eastAsia="TimesNewRomanPSMT" w:hAnsi="Times New Roman" w:cs="Times New Roman"/>
                <w:sz w:val="24"/>
                <w:szCs w:val="24"/>
              </w:rPr>
              <w:t>Европейские конфликты и дипломатия</w:t>
            </w:r>
          </w:p>
        </w:tc>
        <w:tc>
          <w:tcPr>
            <w:tcW w:w="1275" w:type="dxa"/>
            <w:hideMark/>
          </w:tcPr>
          <w:p w:rsidR="00E33456" w:rsidRPr="0059581E" w:rsidRDefault="0059581E" w:rsidP="00595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3234" w:rsidRPr="0059581E" w:rsidTr="00ED1EB9">
        <w:tc>
          <w:tcPr>
            <w:tcW w:w="7905" w:type="dxa"/>
            <w:gridSpan w:val="2"/>
            <w:hideMark/>
          </w:tcPr>
          <w:p w:rsidR="00E33456" w:rsidRPr="0059581E" w:rsidRDefault="0059581E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275" w:type="dxa"/>
            <w:hideMark/>
          </w:tcPr>
          <w:p w:rsidR="00E33456" w:rsidRPr="0059581E" w:rsidRDefault="00FB1D97" w:rsidP="00595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E33456" w:rsidRPr="0059581E" w:rsidRDefault="0059581E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78" w:type="dxa"/>
            <w:hideMark/>
          </w:tcPr>
          <w:p w:rsidR="00E33456" w:rsidRPr="0059581E" w:rsidRDefault="00E33456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Мир на рубеже XVIII–XIX вв.</w:t>
            </w:r>
          </w:p>
        </w:tc>
        <w:tc>
          <w:tcPr>
            <w:tcW w:w="1275" w:type="dxa"/>
            <w:hideMark/>
          </w:tcPr>
          <w:p w:rsidR="00E33456" w:rsidRPr="0059581E" w:rsidRDefault="00E33456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E33456" w:rsidRPr="0059581E" w:rsidRDefault="00FB1D9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78" w:type="dxa"/>
            <w:hideMark/>
          </w:tcPr>
          <w:p w:rsidR="00E33456" w:rsidRPr="0059581E" w:rsidRDefault="00E33456" w:rsidP="00595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От традиционного общества к обществу индустриальному.</w:t>
            </w:r>
          </w:p>
        </w:tc>
        <w:tc>
          <w:tcPr>
            <w:tcW w:w="1275" w:type="dxa"/>
            <w:hideMark/>
          </w:tcPr>
          <w:p w:rsidR="00E33456" w:rsidRPr="0059581E" w:rsidRDefault="00E33456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3234" w:rsidRPr="0059581E" w:rsidTr="00ED1EB9">
        <w:tc>
          <w:tcPr>
            <w:tcW w:w="627" w:type="dxa"/>
            <w:hideMark/>
          </w:tcPr>
          <w:p w:rsidR="00E33456" w:rsidRPr="0059581E" w:rsidRDefault="00FB1D97" w:rsidP="00FB1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78" w:type="dxa"/>
            <w:hideMark/>
          </w:tcPr>
          <w:p w:rsidR="00E33456" w:rsidRPr="0059581E" w:rsidRDefault="00ED1EB9" w:rsidP="00E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</w:t>
            </w:r>
            <w:r w:rsidR="008067D0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0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456" w:rsidRPr="0059581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E33456" w:rsidRPr="0059581E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Нового времени. 18 вв.»</w:t>
            </w:r>
          </w:p>
        </w:tc>
        <w:tc>
          <w:tcPr>
            <w:tcW w:w="1275" w:type="dxa"/>
            <w:hideMark/>
          </w:tcPr>
          <w:p w:rsidR="00E33456" w:rsidRPr="0059581E" w:rsidRDefault="00FB1D97" w:rsidP="00595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A3234" w:rsidRDefault="009A3234" w:rsidP="00FB1D97">
      <w:pPr>
        <w:tabs>
          <w:tab w:val="left" w:pos="55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DB7" w:rsidRDefault="007B0912" w:rsidP="00ED1EB9">
      <w:pPr>
        <w:tabs>
          <w:tab w:val="left" w:pos="551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 класс </w:t>
      </w:r>
    </w:p>
    <w:tbl>
      <w:tblPr>
        <w:tblStyle w:val="a6"/>
        <w:tblW w:w="0" w:type="auto"/>
        <w:tblLook w:val="01E0"/>
      </w:tblPr>
      <w:tblGrid>
        <w:gridCol w:w="623"/>
        <w:gridCol w:w="7282"/>
        <w:gridCol w:w="1275"/>
      </w:tblGrid>
      <w:tr w:rsidR="00C70DB7" w:rsidRPr="00FB1D97" w:rsidTr="00ED1EB9">
        <w:tc>
          <w:tcPr>
            <w:tcW w:w="7905" w:type="dxa"/>
            <w:gridSpan w:val="2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C70DB7" w:rsidRPr="00FB1D97" w:rsidTr="00ED1EB9">
        <w:tc>
          <w:tcPr>
            <w:tcW w:w="7905" w:type="dxa"/>
            <w:gridSpan w:val="2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Мир на рубеже XVIII–XIX вв.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От традиционного общества к обществу индустриальному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7905" w:type="dxa"/>
            <w:gridSpan w:val="2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индустриального общества</w:t>
            </w:r>
          </w:p>
        </w:tc>
        <w:tc>
          <w:tcPr>
            <w:tcW w:w="1275" w:type="dxa"/>
            <w:hideMark/>
          </w:tcPr>
          <w:p w:rsidR="00C70DB7" w:rsidRPr="00FB1D97" w:rsidRDefault="008067D0" w:rsidP="00ED1EB9">
            <w:pPr>
              <w:tabs>
                <w:tab w:val="left" w:pos="55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революция: достижения и проблемы.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революция: новые проблемы и новые ценности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Человек в изменившемся мире: материальная культура и повседневность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Наука: создание научной картины мира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XIX век в зеркале художественных исканий. Литература. Искусство в поисках новой картины мира. 1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Либералы, консерваторы и социалисты: какими должно быть общество и государство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7D0" w:rsidRPr="00FB1D97" w:rsidTr="00ED1EB9">
        <w:tc>
          <w:tcPr>
            <w:tcW w:w="623" w:type="dxa"/>
          </w:tcPr>
          <w:p w:rsidR="008067D0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2" w:type="dxa"/>
          </w:tcPr>
          <w:p w:rsidR="008067D0" w:rsidRPr="00FB1D97" w:rsidRDefault="00AA015C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(входной контроль) по теме: «Изученный материал в 8 классе»</w:t>
            </w:r>
          </w:p>
        </w:tc>
        <w:tc>
          <w:tcPr>
            <w:tcW w:w="1275" w:type="dxa"/>
          </w:tcPr>
          <w:p w:rsidR="008067D0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7905" w:type="dxa"/>
            <w:gridSpan w:val="2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новой Европы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Консульство и образование наполеоновской империи. Разгром империи Наполеона. Венский конгресс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Великобритания: сложный путь к величию и процветанию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Франция </w:t>
            </w:r>
            <w:proofErr w:type="gramStart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Бурбонов</w:t>
            </w:r>
            <w:proofErr w:type="gramEnd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 и Орлеанов: от революции 1830 г. к политическому кризису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Франция: революция 1848 г. и</w:t>
            </w:r>
            <w:proofErr w:type="gramStart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торая империя.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Германия: на пути к единству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«Нужна ли нам единая и неделимая Италия?»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Война, изменившая карту Европы. Парижская коммуна</w:t>
            </w:r>
            <w:r w:rsidR="00C969A8">
              <w:rPr>
                <w:rFonts w:ascii="Times New Roman" w:hAnsi="Times New Roman" w:cs="Times New Roman"/>
                <w:sz w:val="24"/>
                <w:szCs w:val="24"/>
              </w:rPr>
              <w:t>. Тематический контроль.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7905" w:type="dxa"/>
            <w:gridSpan w:val="2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Страны Западной Европы в конце XIX в. Успехи и проблемы индустриального общества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Германская империя: борьба за «место под солнцем».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Великобритания: конец Викторианской эпохи.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Франция: Третья республика.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Италия: время реформ и колониальных захватов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7905" w:type="dxa"/>
            <w:gridSpan w:val="2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Две Америки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США в XIX </w:t>
            </w:r>
            <w:proofErr w:type="gramStart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Start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модернизация</w:t>
            </w:r>
            <w:proofErr w:type="gramEnd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, отмена рабства и сохранение республики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США: империализм и вступление в мировую политику.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 XIX – начале XX </w:t>
            </w:r>
            <w:proofErr w:type="gramStart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.: время перемен.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7905" w:type="dxa"/>
            <w:gridSpan w:val="2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общества в XIX в.: новый этап колониализма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Япония на пути модернизации: «восточная мораль – западная техника». Китай: сопротивление реформам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Индия: насильственное разрушение традиционного общества. Африка: континент в эпоху перемен</w:t>
            </w:r>
          </w:p>
        </w:tc>
        <w:tc>
          <w:tcPr>
            <w:tcW w:w="1275" w:type="dxa"/>
            <w:hideMark/>
          </w:tcPr>
          <w:p w:rsidR="00C70DB7" w:rsidRPr="00FB1D97" w:rsidRDefault="00C70DB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7905" w:type="dxa"/>
            <w:gridSpan w:val="2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отношения: обострение противоречий</w:t>
            </w:r>
          </w:p>
        </w:tc>
        <w:tc>
          <w:tcPr>
            <w:tcW w:w="1275" w:type="dxa"/>
            <w:hideMark/>
          </w:tcPr>
          <w:p w:rsidR="00C70DB7" w:rsidRPr="00FB1D97" w:rsidRDefault="001A21F9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7282" w:type="dxa"/>
            <w:hideMark/>
          </w:tcPr>
          <w:p w:rsidR="00C70DB7" w:rsidRPr="00FB1D97" w:rsidRDefault="00ED1EB9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от</w:t>
            </w:r>
            <w:r w:rsidR="00C70DB7" w:rsidRPr="00FB1D97">
              <w:rPr>
                <w:rFonts w:ascii="Times New Roman" w:hAnsi="Times New Roman" w:cs="Times New Roman"/>
                <w:sz w:val="24"/>
                <w:szCs w:val="24"/>
              </w:rPr>
              <w:t>ношения на рубеже XIX–XX вв. Обострение колониальных противоречий</w:t>
            </w:r>
          </w:p>
        </w:tc>
        <w:tc>
          <w:tcPr>
            <w:tcW w:w="1275" w:type="dxa"/>
            <w:hideMark/>
          </w:tcPr>
          <w:p w:rsidR="00C70DB7" w:rsidRPr="00FB1D97" w:rsidRDefault="00FB1D9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FB1D9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Индустриальное общество </w:t>
            </w:r>
            <w:proofErr w:type="gramStart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 XX в. «Новый империализм». Предпосылки</w:t>
            </w:r>
            <w:proofErr w:type="gramStart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ервой мировой войны.</w:t>
            </w:r>
          </w:p>
        </w:tc>
        <w:tc>
          <w:tcPr>
            <w:tcW w:w="1275" w:type="dxa"/>
            <w:hideMark/>
          </w:tcPr>
          <w:p w:rsidR="00C70DB7" w:rsidRPr="00FB1D97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FB1D9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развитие в начале XX </w:t>
            </w:r>
            <w:proofErr w:type="gramStart"/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5" w:type="dxa"/>
            <w:hideMark/>
          </w:tcPr>
          <w:p w:rsidR="00C70DB7" w:rsidRPr="00FB1D97" w:rsidRDefault="00FB1D9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0DB7" w:rsidRPr="00FB1D97" w:rsidTr="00ED1EB9">
        <w:tc>
          <w:tcPr>
            <w:tcW w:w="623" w:type="dxa"/>
            <w:hideMark/>
          </w:tcPr>
          <w:p w:rsidR="00C70DB7" w:rsidRPr="00FB1D97" w:rsidRDefault="00FB1D9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82" w:type="dxa"/>
            <w:hideMark/>
          </w:tcPr>
          <w:p w:rsidR="00C70DB7" w:rsidRPr="00FB1D97" w:rsidRDefault="00C70DB7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D97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курсу «История Нового времени. 1800—1900»</w:t>
            </w:r>
          </w:p>
        </w:tc>
        <w:tc>
          <w:tcPr>
            <w:tcW w:w="1275" w:type="dxa"/>
          </w:tcPr>
          <w:p w:rsidR="00C70DB7" w:rsidRPr="00FB1D97" w:rsidRDefault="00FB1D97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7D0" w:rsidRPr="00FB1D97" w:rsidTr="00ED1EB9">
        <w:tc>
          <w:tcPr>
            <w:tcW w:w="623" w:type="dxa"/>
          </w:tcPr>
          <w:p w:rsidR="008067D0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82" w:type="dxa"/>
          </w:tcPr>
          <w:p w:rsidR="008067D0" w:rsidRPr="00FB1D97" w:rsidRDefault="00ED1EB9" w:rsidP="00ED1EB9">
            <w:pPr>
              <w:tabs>
                <w:tab w:val="left" w:pos="55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</w:t>
            </w:r>
            <w:r w:rsidR="008067D0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по теме: «Новое время 1800-1900»</w:t>
            </w:r>
          </w:p>
        </w:tc>
        <w:tc>
          <w:tcPr>
            <w:tcW w:w="1275" w:type="dxa"/>
          </w:tcPr>
          <w:p w:rsidR="008067D0" w:rsidRDefault="008067D0" w:rsidP="00ED1E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0DB7" w:rsidRPr="00FB1D97" w:rsidRDefault="00C70DB7" w:rsidP="00FB1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D40" w:rsidRDefault="00D13D40" w:rsidP="00D13D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6F1D" w:rsidRPr="00D2297A" w:rsidRDefault="000D482B" w:rsidP="00D13D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297A">
        <w:rPr>
          <w:rFonts w:ascii="Times New Roman" w:hAnsi="Times New Roman" w:cs="Times New Roman"/>
          <w:b/>
          <w:sz w:val="24"/>
          <w:szCs w:val="24"/>
        </w:rPr>
        <w:t>5</w:t>
      </w:r>
      <w:r w:rsidR="007C6F1D" w:rsidRPr="00D2297A">
        <w:rPr>
          <w:rFonts w:ascii="Times New Roman" w:hAnsi="Times New Roman" w:cs="Times New Roman"/>
          <w:b/>
          <w:sz w:val="24"/>
          <w:szCs w:val="24"/>
        </w:rPr>
        <w:t>. Описание учебно-методического и материально-технического обесп</w:t>
      </w:r>
      <w:r w:rsidR="007B0912">
        <w:rPr>
          <w:rFonts w:ascii="Times New Roman" w:hAnsi="Times New Roman" w:cs="Times New Roman"/>
          <w:b/>
          <w:sz w:val="24"/>
          <w:szCs w:val="24"/>
        </w:rPr>
        <w:t>ечения образовательной деятельности</w:t>
      </w:r>
    </w:p>
    <w:p w:rsidR="007C6F1D" w:rsidRDefault="007C6F1D" w:rsidP="00D2297A">
      <w:pPr>
        <w:pStyle w:val="70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3" w:name="bookmark78"/>
      <w:r w:rsidRPr="00D2297A">
        <w:rPr>
          <w:rFonts w:ascii="Times New Roman" w:hAnsi="Times New Roman" w:cs="Times New Roman"/>
          <w:sz w:val="24"/>
          <w:szCs w:val="24"/>
        </w:rPr>
        <w:t>Учебно-методический комплект курса</w:t>
      </w:r>
      <w:bookmarkEnd w:id="3"/>
    </w:p>
    <w:p w:rsidR="004F77F5" w:rsidRPr="004F77F5" w:rsidRDefault="004F77F5" w:rsidP="004F77F5">
      <w:pPr>
        <w:pStyle w:val="70"/>
        <w:keepNext/>
        <w:keepLines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4F77F5">
        <w:rPr>
          <w:rFonts w:ascii="Times New Roman" w:hAnsi="Times New Roman" w:cs="Times New Roman"/>
          <w:b w:val="0"/>
          <w:sz w:val="24"/>
          <w:szCs w:val="24"/>
        </w:rPr>
        <w:t xml:space="preserve">Линия учебных пособий по линейному преподаванию всеобщей истории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F77F5">
        <w:rPr>
          <w:rFonts w:ascii="Times New Roman" w:hAnsi="Times New Roman" w:cs="Times New Roman"/>
          <w:b w:val="0"/>
          <w:sz w:val="24"/>
          <w:szCs w:val="24"/>
        </w:rPr>
        <w:t xml:space="preserve"> А.А. </w:t>
      </w:r>
      <w:proofErr w:type="spellStart"/>
      <w:r w:rsidRPr="004F77F5">
        <w:rPr>
          <w:rFonts w:ascii="Times New Roman" w:hAnsi="Times New Roman" w:cs="Times New Roman"/>
          <w:b w:val="0"/>
          <w:sz w:val="24"/>
          <w:szCs w:val="24"/>
        </w:rPr>
        <w:t>Вигасин-О.С.Цюпа</w:t>
      </w:r>
      <w:proofErr w:type="spellEnd"/>
      <w:r w:rsidRPr="004F77F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A3234" w:rsidRDefault="009A3234" w:rsidP="00D2297A">
      <w:pPr>
        <w:pStyle w:val="70"/>
        <w:keepNext/>
        <w:keepLines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</w:p>
    <w:p w:rsidR="00D2297A" w:rsidRPr="00D2297A" w:rsidRDefault="00D2297A" w:rsidP="00D2297A">
      <w:pPr>
        <w:pStyle w:val="70"/>
        <w:keepNext/>
        <w:keepLines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D2297A">
        <w:rPr>
          <w:rFonts w:ascii="Times New Roman" w:hAnsi="Times New Roman" w:cs="Times New Roman"/>
          <w:sz w:val="24"/>
          <w:szCs w:val="24"/>
        </w:rPr>
        <w:t>5класс</w:t>
      </w:r>
    </w:p>
    <w:p w:rsidR="00D2297A" w:rsidRDefault="00D2297A" w:rsidP="00D229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2297A">
        <w:rPr>
          <w:rFonts w:ascii="Times New Roman" w:hAnsi="Times New Roman" w:cs="Times New Roman"/>
          <w:bCs/>
          <w:iCs/>
          <w:sz w:val="24"/>
          <w:szCs w:val="24"/>
        </w:rPr>
        <w:t>Вигасин</w:t>
      </w:r>
      <w:proofErr w:type="spellEnd"/>
      <w:r w:rsidRPr="00D2297A">
        <w:rPr>
          <w:rFonts w:ascii="Times New Roman" w:hAnsi="Times New Roman" w:cs="Times New Roman"/>
          <w:bCs/>
          <w:iCs/>
          <w:sz w:val="24"/>
          <w:szCs w:val="24"/>
        </w:rPr>
        <w:t xml:space="preserve"> А. А., </w:t>
      </w:r>
      <w:proofErr w:type="spellStart"/>
      <w:r w:rsidRPr="00D2297A">
        <w:rPr>
          <w:rFonts w:ascii="Times New Roman" w:hAnsi="Times New Roman" w:cs="Times New Roman"/>
          <w:bCs/>
          <w:iCs/>
          <w:sz w:val="24"/>
          <w:szCs w:val="24"/>
        </w:rPr>
        <w:t>Годер</w:t>
      </w:r>
      <w:proofErr w:type="spellEnd"/>
      <w:r w:rsidRPr="00D2297A">
        <w:rPr>
          <w:rFonts w:ascii="Times New Roman" w:hAnsi="Times New Roman" w:cs="Times New Roman"/>
          <w:bCs/>
          <w:iCs/>
          <w:sz w:val="24"/>
          <w:szCs w:val="24"/>
        </w:rPr>
        <w:t xml:space="preserve"> Г. И., Свенцицкая И. С</w:t>
      </w:r>
      <w:r w:rsidRPr="00D229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F77F5">
        <w:rPr>
          <w:rFonts w:ascii="Times New Roman" w:hAnsi="Times New Roman" w:cs="Times New Roman"/>
          <w:bCs/>
          <w:sz w:val="24"/>
          <w:szCs w:val="24"/>
        </w:rPr>
        <w:t>«</w:t>
      </w:r>
      <w:r w:rsidRPr="00D2297A">
        <w:rPr>
          <w:rFonts w:ascii="Times New Roman" w:hAnsi="Times New Roman" w:cs="Times New Roman"/>
          <w:bCs/>
          <w:sz w:val="24"/>
          <w:szCs w:val="24"/>
        </w:rPr>
        <w:t>История Древнего мира</w:t>
      </w:r>
      <w:proofErr w:type="gramStart"/>
      <w:r w:rsidRPr="00D2297A">
        <w:rPr>
          <w:rFonts w:ascii="Times New Roman" w:hAnsi="Times New Roman" w:cs="Times New Roman"/>
          <w:bCs/>
          <w:sz w:val="24"/>
          <w:szCs w:val="24"/>
        </w:rPr>
        <w:t>.</w:t>
      </w:r>
      <w:r w:rsidR="004F77F5">
        <w:rPr>
          <w:rFonts w:ascii="Times New Roman" w:hAnsi="Times New Roman" w:cs="Times New Roman"/>
          <w:bCs/>
          <w:sz w:val="24"/>
          <w:szCs w:val="24"/>
        </w:rPr>
        <w:t>»</w:t>
      </w:r>
      <w:r w:rsidRPr="00D2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D2297A">
        <w:rPr>
          <w:rFonts w:ascii="Times New Roman" w:hAnsi="Times New Roman" w:cs="Times New Roman"/>
          <w:bCs/>
          <w:sz w:val="24"/>
          <w:szCs w:val="24"/>
        </w:rPr>
        <w:t>Учебник. 5 класс.</w:t>
      </w:r>
    </w:p>
    <w:p w:rsidR="00A55BFD" w:rsidRPr="00D2297A" w:rsidRDefault="00A55BFD" w:rsidP="00A55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М.: Просвещение, 2017.</w:t>
      </w:r>
    </w:p>
    <w:p w:rsidR="00D2297A" w:rsidRPr="00D2297A" w:rsidRDefault="00D2297A" w:rsidP="00D229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97A">
        <w:rPr>
          <w:rFonts w:ascii="Times New Roman" w:hAnsi="Times New Roman" w:cs="Times New Roman"/>
          <w:bCs/>
          <w:iCs/>
          <w:sz w:val="24"/>
          <w:szCs w:val="24"/>
        </w:rPr>
        <w:t>Годер</w:t>
      </w:r>
      <w:proofErr w:type="spellEnd"/>
      <w:r w:rsidRPr="00D2297A">
        <w:rPr>
          <w:rFonts w:ascii="Times New Roman" w:hAnsi="Times New Roman" w:cs="Times New Roman"/>
          <w:bCs/>
          <w:iCs/>
          <w:sz w:val="24"/>
          <w:szCs w:val="24"/>
        </w:rPr>
        <w:t xml:space="preserve"> Г. И. </w:t>
      </w:r>
      <w:r w:rsidR="004F77F5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D2297A">
        <w:rPr>
          <w:rFonts w:ascii="Times New Roman" w:hAnsi="Times New Roman" w:cs="Times New Roman"/>
          <w:bCs/>
          <w:sz w:val="24"/>
          <w:szCs w:val="24"/>
        </w:rPr>
        <w:t>История Древнего мира</w:t>
      </w:r>
      <w:proofErr w:type="gramStart"/>
      <w:r w:rsidRPr="00D2297A">
        <w:rPr>
          <w:rFonts w:ascii="Times New Roman" w:hAnsi="Times New Roman" w:cs="Times New Roman"/>
          <w:bCs/>
          <w:sz w:val="24"/>
          <w:szCs w:val="24"/>
        </w:rPr>
        <w:t>.</w:t>
      </w:r>
      <w:r w:rsidR="004F77F5">
        <w:rPr>
          <w:rFonts w:ascii="Times New Roman" w:hAnsi="Times New Roman" w:cs="Times New Roman"/>
          <w:bCs/>
          <w:sz w:val="24"/>
          <w:szCs w:val="24"/>
        </w:rPr>
        <w:t>»</w:t>
      </w:r>
      <w:r w:rsidRPr="00D2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D2297A">
        <w:rPr>
          <w:rFonts w:ascii="Times New Roman" w:hAnsi="Times New Roman" w:cs="Times New Roman"/>
          <w:bCs/>
          <w:sz w:val="24"/>
          <w:szCs w:val="24"/>
        </w:rPr>
        <w:t>Рабочая тетрадь.</w:t>
      </w:r>
      <w:r w:rsidRPr="00D2297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2297A">
        <w:rPr>
          <w:rFonts w:ascii="Times New Roman" w:hAnsi="Times New Roman" w:cs="Times New Roman"/>
          <w:bCs/>
          <w:sz w:val="24"/>
          <w:szCs w:val="24"/>
        </w:rPr>
        <w:t>5 класс. В 2 частях.</w:t>
      </w:r>
    </w:p>
    <w:p w:rsidR="00D2297A" w:rsidRDefault="00D2297A" w:rsidP="00D2297A">
      <w:pPr>
        <w:pStyle w:val="7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2297A">
        <w:rPr>
          <w:rFonts w:ascii="Times New Roman" w:hAnsi="Times New Roman" w:cs="Times New Roman"/>
          <w:b w:val="0"/>
          <w:sz w:val="24"/>
          <w:szCs w:val="24"/>
        </w:rPr>
        <w:t>Контурная карта и атлас по «Истории древнего мира» издательство «Дрофа»</w:t>
      </w:r>
    </w:p>
    <w:p w:rsidR="00D2297A" w:rsidRDefault="00D2297A" w:rsidP="00D2297A">
      <w:pPr>
        <w:pStyle w:val="7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295067" w:rsidRPr="00295067" w:rsidRDefault="00295067" w:rsidP="00295067">
      <w:pPr>
        <w:pStyle w:val="70"/>
        <w:keepNext/>
        <w:keepLines/>
        <w:shd w:val="clear" w:color="auto" w:fill="auto"/>
        <w:spacing w:after="0" w:line="240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6 класс</w:t>
      </w:r>
    </w:p>
    <w:p w:rsidR="000D482B" w:rsidRPr="00295067" w:rsidRDefault="000D482B" w:rsidP="00D2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79"/>
      <w:proofErr w:type="spellStart"/>
      <w:r w:rsidRPr="00295067">
        <w:rPr>
          <w:rStyle w:val="21"/>
          <w:rFonts w:eastAsiaTheme="minorHAnsi"/>
          <w:i w:val="0"/>
          <w:sz w:val="24"/>
          <w:szCs w:val="24"/>
        </w:rPr>
        <w:t>Агибалова</w:t>
      </w:r>
      <w:proofErr w:type="spellEnd"/>
      <w:r w:rsidRPr="00295067">
        <w:rPr>
          <w:rStyle w:val="21"/>
          <w:rFonts w:eastAsiaTheme="minorHAnsi"/>
          <w:i w:val="0"/>
          <w:sz w:val="24"/>
          <w:szCs w:val="24"/>
        </w:rPr>
        <w:t xml:space="preserve"> Е. В., Донской Г. М.</w:t>
      </w:r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r w:rsidR="004F77F5">
        <w:rPr>
          <w:rFonts w:ascii="Times New Roman" w:hAnsi="Times New Roman" w:cs="Times New Roman"/>
          <w:sz w:val="24"/>
          <w:szCs w:val="24"/>
        </w:rPr>
        <w:t>«</w:t>
      </w:r>
      <w:r w:rsidRPr="00295067">
        <w:rPr>
          <w:rFonts w:ascii="Times New Roman" w:hAnsi="Times New Roman" w:cs="Times New Roman"/>
          <w:sz w:val="24"/>
          <w:szCs w:val="24"/>
        </w:rPr>
        <w:t>История Средних ве</w:t>
      </w:r>
      <w:r w:rsidRPr="00295067">
        <w:rPr>
          <w:rFonts w:ascii="Times New Roman" w:hAnsi="Times New Roman" w:cs="Times New Roman"/>
          <w:sz w:val="24"/>
          <w:szCs w:val="24"/>
        </w:rPr>
        <w:softHyphen/>
        <w:t>ков</w:t>
      </w:r>
      <w:r w:rsidR="004F77F5">
        <w:rPr>
          <w:rFonts w:ascii="Times New Roman" w:hAnsi="Times New Roman" w:cs="Times New Roman"/>
          <w:sz w:val="24"/>
          <w:szCs w:val="24"/>
        </w:rPr>
        <w:t>»</w:t>
      </w:r>
      <w:r w:rsidRPr="00295067">
        <w:rPr>
          <w:rFonts w:ascii="Times New Roman" w:hAnsi="Times New Roman" w:cs="Times New Roman"/>
          <w:sz w:val="24"/>
          <w:szCs w:val="24"/>
        </w:rPr>
        <w:t>. Под редакцией А. А. Сванидзе. Учебник. 6 класс.</w:t>
      </w:r>
      <w:r w:rsidR="00A55BFD" w:rsidRPr="00A55BFD">
        <w:rPr>
          <w:rFonts w:ascii="Times New Roman" w:hAnsi="Times New Roman" w:cs="Times New Roman"/>
          <w:sz w:val="24"/>
          <w:szCs w:val="24"/>
        </w:rPr>
        <w:t xml:space="preserve"> </w:t>
      </w:r>
      <w:r w:rsidR="00A55BFD">
        <w:rPr>
          <w:rFonts w:ascii="Times New Roman" w:hAnsi="Times New Roman" w:cs="Times New Roman"/>
          <w:sz w:val="24"/>
          <w:szCs w:val="24"/>
        </w:rPr>
        <w:t>– М.: Просвещение, 2017.</w:t>
      </w:r>
    </w:p>
    <w:p w:rsidR="000D482B" w:rsidRDefault="000D482B" w:rsidP="00D2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67">
        <w:rPr>
          <w:rStyle w:val="21"/>
          <w:rFonts w:eastAsiaTheme="minorHAnsi"/>
          <w:i w:val="0"/>
          <w:sz w:val="24"/>
          <w:szCs w:val="24"/>
        </w:rPr>
        <w:t>Крючкова</w:t>
      </w:r>
      <w:proofErr w:type="spellEnd"/>
      <w:r w:rsidRPr="00295067">
        <w:rPr>
          <w:rStyle w:val="21"/>
          <w:rFonts w:eastAsiaTheme="minorHAnsi"/>
          <w:i w:val="0"/>
          <w:sz w:val="24"/>
          <w:szCs w:val="24"/>
        </w:rPr>
        <w:t xml:space="preserve"> Е. А.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История Средних веков. Рабочая те</w:t>
      </w:r>
      <w:r w:rsidRPr="00295067">
        <w:rPr>
          <w:rFonts w:ascii="Times New Roman" w:hAnsi="Times New Roman" w:cs="Times New Roman"/>
          <w:sz w:val="24"/>
          <w:szCs w:val="24"/>
        </w:rPr>
        <w:softHyphen/>
        <w:t>традь. 6 класс.</w:t>
      </w:r>
    </w:p>
    <w:p w:rsidR="00D2297A" w:rsidRDefault="00D2297A" w:rsidP="00D2297A">
      <w:pPr>
        <w:pStyle w:val="70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2297A">
        <w:rPr>
          <w:rFonts w:ascii="Times New Roman" w:hAnsi="Times New Roman" w:cs="Times New Roman"/>
          <w:b w:val="0"/>
          <w:sz w:val="24"/>
          <w:szCs w:val="24"/>
        </w:rPr>
        <w:t xml:space="preserve">Контурная карта и атлас по </w:t>
      </w:r>
      <w:r>
        <w:rPr>
          <w:rFonts w:ascii="Times New Roman" w:hAnsi="Times New Roman" w:cs="Times New Roman"/>
          <w:b w:val="0"/>
          <w:sz w:val="24"/>
          <w:szCs w:val="24"/>
        </w:rPr>
        <w:t>«Истории средних веков</w:t>
      </w:r>
      <w:r w:rsidRPr="00D2297A">
        <w:rPr>
          <w:rFonts w:ascii="Times New Roman" w:hAnsi="Times New Roman" w:cs="Times New Roman"/>
          <w:b w:val="0"/>
          <w:sz w:val="24"/>
          <w:szCs w:val="24"/>
        </w:rPr>
        <w:t>» издательство «Дрофа»</w:t>
      </w:r>
    </w:p>
    <w:p w:rsidR="00D2297A" w:rsidRPr="00295067" w:rsidRDefault="00D2297A" w:rsidP="00D2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7F5" w:rsidRDefault="00295067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7 класс</w:t>
      </w:r>
      <w:r w:rsidR="004F7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7F5" w:rsidRDefault="00295067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 А.Я.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, П.А., Баранов, Л.М. Ванюшкина.</w:t>
      </w:r>
      <w:r w:rsidR="004F77F5">
        <w:rPr>
          <w:rFonts w:ascii="Times New Roman" w:hAnsi="Times New Roman" w:cs="Times New Roman"/>
          <w:sz w:val="24"/>
          <w:szCs w:val="24"/>
        </w:rPr>
        <w:t xml:space="preserve"> «</w:t>
      </w:r>
      <w:r w:rsidR="004F77F5" w:rsidRPr="00295067">
        <w:rPr>
          <w:rFonts w:ascii="Times New Roman" w:hAnsi="Times New Roman" w:cs="Times New Roman"/>
          <w:sz w:val="24"/>
          <w:szCs w:val="24"/>
        </w:rPr>
        <w:t>Всеобщая история. История Нового времени</w:t>
      </w:r>
      <w:r w:rsidR="004F77F5">
        <w:rPr>
          <w:rFonts w:ascii="Times New Roman" w:hAnsi="Times New Roman" w:cs="Times New Roman"/>
          <w:sz w:val="24"/>
          <w:szCs w:val="24"/>
        </w:rPr>
        <w:t xml:space="preserve">. 7 класс» под ред. </w:t>
      </w:r>
      <w:proofErr w:type="spellStart"/>
      <w:r w:rsidR="004F77F5">
        <w:rPr>
          <w:rFonts w:ascii="Times New Roman" w:hAnsi="Times New Roman" w:cs="Times New Roman"/>
          <w:sz w:val="24"/>
          <w:szCs w:val="24"/>
        </w:rPr>
        <w:t>Искандерова</w:t>
      </w:r>
      <w:proofErr w:type="spellEnd"/>
      <w:r w:rsidR="004F77F5">
        <w:rPr>
          <w:rFonts w:ascii="Times New Roman" w:hAnsi="Times New Roman" w:cs="Times New Roman"/>
          <w:sz w:val="24"/>
          <w:szCs w:val="24"/>
        </w:rPr>
        <w:t xml:space="preserve"> -</w:t>
      </w:r>
      <w:r w:rsidR="00A55BFD">
        <w:rPr>
          <w:rFonts w:ascii="Times New Roman" w:hAnsi="Times New Roman" w:cs="Times New Roman"/>
          <w:sz w:val="24"/>
          <w:szCs w:val="24"/>
        </w:rPr>
        <w:t xml:space="preserve"> М.: Просвещение, 2017</w:t>
      </w:r>
      <w:r w:rsidR="004F77F5">
        <w:rPr>
          <w:rFonts w:ascii="Times New Roman" w:hAnsi="Times New Roman" w:cs="Times New Roman"/>
          <w:sz w:val="24"/>
          <w:szCs w:val="24"/>
        </w:rPr>
        <w:t>.</w:t>
      </w:r>
    </w:p>
    <w:p w:rsidR="004F77F5" w:rsidRDefault="004F77F5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7F5" w:rsidRDefault="004F77F5" w:rsidP="0029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7F5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4F77F5" w:rsidRDefault="004F77F5" w:rsidP="004F7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А.Я.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, П.А., Баранов, Л</w:t>
      </w:r>
      <w:r>
        <w:rPr>
          <w:rFonts w:ascii="Times New Roman" w:hAnsi="Times New Roman" w:cs="Times New Roman"/>
          <w:sz w:val="24"/>
          <w:szCs w:val="24"/>
        </w:rPr>
        <w:t xml:space="preserve">.М. Ванюшкина.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Д.Ю.Бовыкин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А.С.Медяков «</w:t>
      </w:r>
      <w:r w:rsidRPr="00295067">
        <w:rPr>
          <w:rFonts w:ascii="Times New Roman" w:hAnsi="Times New Roman" w:cs="Times New Roman"/>
          <w:sz w:val="24"/>
          <w:szCs w:val="24"/>
        </w:rPr>
        <w:t>Всеобщая история. История Нового времени</w:t>
      </w:r>
      <w:r>
        <w:rPr>
          <w:rFonts w:ascii="Times New Roman" w:hAnsi="Times New Roman" w:cs="Times New Roman"/>
          <w:sz w:val="24"/>
          <w:szCs w:val="24"/>
        </w:rPr>
        <w:t xml:space="preserve">. 8 класс»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Искандерова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М.: Просвещение, 2017.</w:t>
      </w:r>
    </w:p>
    <w:p w:rsidR="004F77F5" w:rsidRDefault="004F77F5" w:rsidP="004F7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7F5" w:rsidRDefault="004F77F5" w:rsidP="004F77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7F5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4F77F5" w:rsidRPr="004F77F5" w:rsidRDefault="004F77F5" w:rsidP="004F77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7F5" w:rsidRDefault="004F77F5" w:rsidP="004F7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А.Я.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, П.А., Баранов, Л</w:t>
      </w:r>
      <w:r>
        <w:rPr>
          <w:rFonts w:ascii="Times New Roman" w:hAnsi="Times New Roman" w:cs="Times New Roman"/>
          <w:sz w:val="24"/>
          <w:szCs w:val="24"/>
        </w:rPr>
        <w:t xml:space="preserve">.М. Ванюшкина.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Д.Ю.Бовыкин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А.С.Медяков «</w:t>
      </w:r>
      <w:r w:rsidRPr="00295067">
        <w:rPr>
          <w:rFonts w:ascii="Times New Roman" w:hAnsi="Times New Roman" w:cs="Times New Roman"/>
          <w:sz w:val="24"/>
          <w:szCs w:val="24"/>
        </w:rPr>
        <w:t>Всеобщая история. История Нового времени</w:t>
      </w:r>
      <w:r>
        <w:rPr>
          <w:rFonts w:ascii="Times New Roman" w:hAnsi="Times New Roman" w:cs="Times New Roman"/>
          <w:sz w:val="24"/>
          <w:szCs w:val="24"/>
        </w:rPr>
        <w:t xml:space="preserve">. 9 класс»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Искандерова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М.: Просвещение, 2017.</w:t>
      </w:r>
    </w:p>
    <w:p w:rsidR="004F77F5" w:rsidRDefault="004F77F5" w:rsidP="004F7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F1D" w:rsidRPr="00295067" w:rsidRDefault="007C6F1D" w:rsidP="00295067">
      <w:pPr>
        <w:pStyle w:val="7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Исторические карты</w:t>
      </w:r>
      <w:bookmarkEnd w:id="4"/>
    </w:p>
    <w:p w:rsidR="00295067" w:rsidRPr="00295067" w:rsidRDefault="007C6F1D" w:rsidP="00767C50">
      <w:pPr>
        <w:spacing w:after="0" w:line="240" w:lineRule="auto"/>
        <w:ind w:left="40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DA8" w:rsidRPr="00295067">
        <w:rPr>
          <w:rFonts w:ascii="Times New Roman" w:hAnsi="Times New Roman" w:cs="Times New Roman"/>
          <w:sz w:val="24"/>
          <w:szCs w:val="24"/>
        </w:rPr>
        <w:t>«Франкское государство в V — середине IX вв.», «Ара</w:t>
      </w:r>
      <w:r w:rsidR="003D7DA8" w:rsidRPr="00295067">
        <w:rPr>
          <w:rFonts w:ascii="Times New Roman" w:hAnsi="Times New Roman" w:cs="Times New Roman"/>
          <w:sz w:val="24"/>
          <w:szCs w:val="24"/>
        </w:rPr>
        <w:softHyphen/>
        <w:t>бы в VII—IX вв.», «Византийская империя и славяне в VI—XI вв.», «Индия и Китай в Средние века», «Западная Европа в XI — начале XIII в.», «Крестовые п</w:t>
      </w:r>
      <w:r w:rsidR="00767C50">
        <w:rPr>
          <w:rFonts w:ascii="Times New Roman" w:hAnsi="Times New Roman" w:cs="Times New Roman"/>
          <w:sz w:val="24"/>
          <w:szCs w:val="24"/>
        </w:rPr>
        <w:t>оходы», «Ев</w:t>
      </w:r>
      <w:r w:rsidR="00767C50">
        <w:rPr>
          <w:rFonts w:ascii="Times New Roman" w:hAnsi="Times New Roman" w:cs="Times New Roman"/>
          <w:sz w:val="24"/>
          <w:szCs w:val="24"/>
        </w:rPr>
        <w:softHyphen/>
        <w:t xml:space="preserve">ропа в XIV—XV </w:t>
      </w:r>
      <w:r w:rsidR="00767C50">
        <w:rPr>
          <w:rFonts w:ascii="Times New Roman" w:hAnsi="Times New Roman" w:cs="Times New Roman"/>
          <w:sz w:val="24"/>
          <w:szCs w:val="24"/>
        </w:rPr>
        <w:lastRenderedPageBreak/>
        <w:t xml:space="preserve">вв.». </w:t>
      </w:r>
      <w:r w:rsidR="00295067" w:rsidRPr="00295067">
        <w:rPr>
          <w:rFonts w:ascii="Times New Roman" w:hAnsi="Times New Roman" w:cs="Times New Roman"/>
          <w:sz w:val="24"/>
          <w:szCs w:val="24"/>
        </w:rPr>
        <w:t>«Важнейшие географические открытия и колони</w:t>
      </w:r>
      <w:r w:rsidR="00295067" w:rsidRPr="00295067">
        <w:rPr>
          <w:rFonts w:ascii="Times New Roman" w:hAnsi="Times New Roman" w:cs="Times New Roman"/>
          <w:sz w:val="24"/>
          <w:szCs w:val="24"/>
        </w:rPr>
        <w:softHyphen/>
        <w:t>альные захваты в XV — середине XVI вв.», «Европа в XVI — первой половине XVII в.».</w:t>
      </w:r>
      <w:proofErr w:type="gramEnd"/>
    </w:p>
    <w:p w:rsidR="00295067" w:rsidRPr="00295067" w:rsidRDefault="00295067" w:rsidP="00295067">
      <w:pPr>
        <w:spacing w:after="0" w:line="240" w:lineRule="auto"/>
        <w:ind w:left="40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6F1D" w:rsidRPr="00295067" w:rsidRDefault="007C6F1D" w:rsidP="00295067">
      <w:pPr>
        <w:spacing w:after="0" w:line="240" w:lineRule="auto"/>
        <w:ind w:left="40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067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80"/>
      <w:proofErr w:type="spellStart"/>
      <w:r w:rsidRPr="00295067">
        <w:rPr>
          <w:rStyle w:val="21"/>
          <w:rFonts w:eastAsiaTheme="minorHAnsi"/>
          <w:i w:val="0"/>
          <w:sz w:val="24"/>
          <w:szCs w:val="24"/>
        </w:rPr>
        <w:t>Алаев</w:t>
      </w:r>
      <w:proofErr w:type="spellEnd"/>
      <w:r w:rsidRPr="00295067">
        <w:rPr>
          <w:rStyle w:val="21"/>
          <w:rFonts w:eastAsiaTheme="minorHAnsi"/>
          <w:i w:val="0"/>
          <w:sz w:val="24"/>
          <w:szCs w:val="24"/>
        </w:rPr>
        <w:t xml:space="preserve"> Л. Б.</w:t>
      </w:r>
      <w:r w:rsidRPr="00295067">
        <w:rPr>
          <w:rFonts w:ascii="Times New Roman" w:hAnsi="Times New Roman" w:cs="Times New Roman"/>
          <w:sz w:val="24"/>
          <w:szCs w:val="24"/>
        </w:rPr>
        <w:t xml:space="preserve"> Средневековая Индия / Л. Б.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Алаев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— СПб</w:t>
      </w:r>
      <w:proofErr w:type="gramStart"/>
      <w:r w:rsidRPr="0029506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95067">
        <w:rPr>
          <w:rFonts w:ascii="Times New Roman" w:hAnsi="Times New Roman" w:cs="Times New Roman"/>
          <w:sz w:val="24"/>
          <w:szCs w:val="24"/>
        </w:rPr>
        <w:t>2003.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67">
        <w:rPr>
          <w:rStyle w:val="21"/>
          <w:rFonts w:eastAsiaTheme="minorHAnsi"/>
          <w:i w:val="0"/>
          <w:sz w:val="24"/>
          <w:szCs w:val="24"/>
        </w:rPr>
        <w:t>Диль</w:t>
      </w:r>
      <w:proofErr w:type="spellEnd"/>
      <w:r w:rsidRPr="00295067">
        <w:rPr>
          <w:rStyle w:val="21"/>
          <w:rFonts w:eastAsiaTheme="minorHAnsi"/>
          <w:i w:val="0"/>
          <w:sz w:val="24"/>
          <w:szCs w:val="24"/>
        </w:rPr>
        <w:t xml:space="preserve"> Ш.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Император Юстиниан и Византийская циви</w:t>
      </w:r>
      <w:r w:rsidRPr="00295067">
        <w:rPr>
          <w:rFonts w:ascii="Times New Roman" w:hAnsi="Times New Roman" w:cs="Times New Roman"/>
          <w:sz w:val="24"/>
          <w:szCs w:val="24"/>
        </w:rPr>
        <w:softHyphen/>
        <w:t xml:space="preserve">лизация в VI веке / Ш.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Диль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— Минск, 2010.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67">
        <w:rPr>
          <w:rStyle w:val="21"/>
          <w:rFonts w:eastAsiaTheme="minorHAnsi"/>
          <w:i w:val="0"/>
          <w:sz w:val="24"/>
          <w:szCs w:val="24"/>
        </w:rPr>
        <w:t>Дюби</w:t>
      </w:r>
      <w:proofErr w:type="spellEnd"/>
      <w:r w:rsidRPr="00295067">
        <w:rPr>
          <w:rStyle w:val="21"/>
          <w:rFonts w:eastAsiaTheme="minorHAnsi"/>
          <w:i w:val="0"/>
          <w:sz w:val="24"/>
          <w:szCs w:val="24"/>
        </w:rPr>
        <w:t xml:space="preserve"> Ж.</w:t>
      </w:r>
      <w:r w:rsidRPr="00295067">
        <w:rPr>
          <w:rFonts w:ascii="Times New Roman" w:hAnsi="Times New Roman" w:cs="Times New Roman"/>
          <w:sz w:val="24"/>
          <w:szCs w:val="24"/>
        </w:rPr>
        <w:t xml:space="preserve"> Средние века: от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Гуго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Капета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до Жанны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д’Арк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/ Ж.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Дюби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— М., 2000.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67">
        <w:rPr>
          <w:rStyle w:val="21"/>
          <w:rFonts w:eastAsiaTheme="minorHAnsi"/>
          <w:i w:val="0"/>
          <w:sz w:val="24"/>
          <w:szCs w:val="24"/>
        </w:rPr>
        <w:t>Дюби</w:t>
      </w:r>
      <w:proofErr w:type="spellEnd"/>
      <w:r w:rsidRPr="00295067">
        <w:rPr>
          <w:rStyle w:val="21"/>
          <w:rFonts w:eastAsiaTheme="minorHAnsi"/>
          <w:i w:val="0"/>
          <w:sz w:val="24"/>
          <w:szCs w:val="24"/>
        </w:rPr>
        <w:t xml:space="preserve"> Ж.</w:t>
      </w:r>
      <w:r w:rsidRPr="00295067">
        <w:rPr>
          <w:rFonts w:ascii="Times New Roman" w:hAnsi="Times New Roman" w:cs="Times New Roman"/>
          <w:sz w:val="24"/>
          <w:szCs w:val="24"/>
        </w:rPr>
        <w:t xml:space="preserve"> Трёхчастная модель, или Представления средневекового общества о себе самом / Ж.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Дюби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— М., 2000.</w:t>
      </w:r>
    </w:p>
    <w:p w:rsidR="00623018" w:rsidRPr="00295067" w:rsidRDefault="00623018" w:rsidP="00295067">
      <w:pPr>
        <w:spacing w:after="0" w:line="240" w:lineRule="auto"/>
        <w:ind w:left="180"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67">
        <w:rPr>
          <w:rStyle w:val="21"/>
          <w:rFonts w:eastAsiaTheme="minorHAnsi"/>
          <w:i w:val="0"/>
          <w:sz w:val="24"/>
          <w:szCs w:val="24"/>
        </w:rPr>
        <w:t>Егер</w:t>
      </w:r>
      <w:proofErr w:type="spellEnd"/>
      <w:r w:rsidRPr="00295067">
        <w:rPr>
          <w:rStyle w:val="21"/>
          <w:rFonts w:eastAsiaTheme="minorHAnsi"/>
          <w:i w:val="0"/>
          <w:sz w:val="24"/>
          <w:szCs w:val="24"/>
        </w:rPr>
        <w:t xml:space="preserve"> О.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История Средних веков / О.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— М., 2007.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История религий / под ред. А. Н. Сахарова. — М., 2007.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067">
        <w:rPr>
          <w:rStyle w:val="21"/>
          <w:rFonts w:eastAsiaTheme="minorHAnsi"/>
          <w:i w:val="0"/>
          <w:sz w:val="24"/>
          <w:szCs w:val="24"/>
        </w:rPr>
        <w:t>Кенигсбергер</w:t>
      </w:r>
      <w:proofErr w:type="spellEnd"/>
      <w:r w:rsidRPr="00295067">
        <w:rPr>
          <w:rStyle w:val="21"/>
          <w:rFonts w:eastAsiaTheme="minorHAnsi"/>
          <w:i w:val="0"/>
          <w:sz w:val="24"/>
          <w:szCs w:val="24"/>
        </w:rPr>
        <w:t xml:space="preserve"> Г. Г.</w:t>
      </w:r>
      <w:r w:rsidRPr="00295067">
        <w:rPr>
          <w:rFonts w:ascii="Times New Roman" w:hAnsi="Times New Roman" w:cs="Times New Roman"/>
          <w:sz w:val="24"/>
          <w:szCs w:val="24"/>
        </w:rPr>
        <w:t xml:space="preserve"> Средневековая Европа: 400—1500 годы / Г. Г.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Кенигсбергер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. — М., 2001</w:t>
      </w:r>
    </w:p>
    <w:p w:rsidR="0033615D" w:rsidRPr="00295067" w:rsidRDefault="0033615D" w:rsidP="00295067">
      <w:pPr>
        <w:spacing w:after="0" w:line="240" w:lineRule="auto"/>
        <w:ind w:left="40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Style w:val="21"/>
          <w:rFonts w:eastAsiaTheme="minorHAnsi"/>
          <w:i w:val="0"/>
          <w:sz w:val="24"/>
          <w:szCs w:val="24"/>
        </w:rPr>
        <w:t>Острогорский Г.</w:t>
      </w:r>
      <w:r w:rsidRPr="00295067">
        <w:rPr>
          <w:rFonts w:ascii="Times New Roman" w:hAnsi="Times New Roman" w:cs="Times New Roman"/>
          <w:sz w:val="24"/>
          <w:szCs w:val="24"/>
        </w:rPr>
        <w:t xml:space="preserve"> История Византийского государства / Г. Острогорский. — М., 2011.</w:t>
      </w:r>
    </w:p>
    <w:p w:rsidR="0033615D" w:rsidRPr="00295067" w:rsidRDefault="0033615D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</w:p>
    <w:p w:rsidR="007C6F1D" w:rsidRPr="00295067" w:rsidRDefault="007C6F1D" w:rsidP="00295067">
      <w:pPr>
        <w:pStyle w:val="70"/>
        <w:keepNext/>
        <w:keepLines/>
        <w:shd w:val="clear" w:color="auto" w:fill="auto"/>
        <w:spacing w:after="0" w:line="240" w:lineRule="auto"/>
        <w:ind w:left="86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Электронные обучающие программы</w:t>
      </w:r>
      <w:bookmarkEnd w:id="5"/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81"/>
      <w:r w:rsidRPr="00295067">
        <w:rPr>
          <w:rFonts w:ascii="Times New Roman" w:hAnsi="Times New Roman" w:cs="Times New Roman"/>
          <w:sz w:val="24"/>
          <w:szCs w:val="24"/>
        </w:rPr>
        <w:t>История Средних веков. Интерактивное наглядное по</w:t>
      </w:r>
      <w:r w:rsidRPr="00295067">
        <w:rPr>
          <w:rFonts w:ascii="Times New Roman" w:hAnsi="Times New Roman" w:cs="Times New Roman"/>
          <w:sz w:val="24"/>
          <w:szCs w:val="24"/>
        </w:rPr>
        <w:softHyphen/>
        <w:t xml:space="preserve">собие. 6 класс 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295067">
        <w:rPr>
          <w:rFonts w:ascii="Times New Roman" w:hAnsi="Times New Roman" w:cs="Times New Roman"/>
          <w:sz w:val="24"/>
          <w:szCs w:val="24"/>
          <w:lang w:val="en-US" w:bidi="en-US"/>
        </w:rPr>
        <w:t>CD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295067">
        <w:rPr>
          <w:rFonts w:ascii="Times New Roman" w:hAnsi="Times New Roman" w:cs="Times New Roman"/>
          <w:sz w:val="24"/>
          <w:szCs w:val="24"/>
        </w:rPr>
        <w:t>«1С»).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История Средних веков.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учебный комплекс. 6 класс 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295067">
        <w:rPr>
          <w:rFonts w:ascii="Times New Roman" w:hAnsi="Times New Roman" w:cs="Times New Roman"/>
          <w:sz w:val="24"/>
          <w:szCs w:val="24"/>
          <w:lang w:val="en-US" w:bidi="en-US"/>
        </w:rPr>
        <w:t>CD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295067">
        <w:rPr>
          <w:rFonts w:ascii="Times New Roman" w:hAnsi="Times New Roman" w:cs="Times New Roman"/>
          <w:sz w:val="24"/>
          <w:szCs w:val="24"/>
        </w:rPr>
        <w:t>«1С»).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История Средних веков. Обучающая программа для школьников. 6—7 классы 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295067">
        <w:rPr>
          <w:rFonts w:ascii="Times New Roman" w:hAnsi="Times New Roman" w:cs="Times New Roman"/>
          <w:sz w:val="24"/>
          <w:szCs w:val="24"/>
          <w:lang w:val="en-US" w:bidi="en-US"/>
        </w:rPr>
        <w:t>CD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2950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МедиаХауз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»).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История Средних веков. Электронный образователь</w:t>
      </w:r>
      <w:r w:rsidRPr="00295067">
        <w:rPr>
          <w:rFonts w:ascii="Times New Roman" w:hAnsi="Times New Roman" w:cs="Times New Roman"/>
          <w:sz w:val="24"/>
          <w:szCs w:val="24"/>
        </w:rPr>
        <w:softHyphen/>
        <w:t xml:space="preserve">ный комплекс. 6 класс 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295067">
        <w:rPr>
          <w:rFonts w:ascii="Times New Roman" w:hAnsi="Times New Roman" w:cs="Times New Roman"/>
          <w:sz w:val="24"/>
          <w:szCs w:val="24"/>
          <w:lang w:val="en-US" w:bidi="en-US"/>
        </w:rPr>
        <w:t>CD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295067">
        <w:rPr>
          <w:rFonts w:ascii="Times New Roman" w:hAnsi="Times New Roman" w:cs="Times New Roman"/>
          <w:sz w:val="24"/>
          <w:szCs w:val="24"/>
        </w:rPr>
        <w:t>«1С»).</w:t>
      </w:r>
    </w:p>
    <w:p w:rsidR="00623018" w:rsidRPr="00295067" w:rsidRDefault="00623018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Репетитор по истории Средних веков.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 пособие по изучению истории 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295067">
        <w:rPr>
          <w:rFonts w:ascii="Times New Roman" w:hAnsi="Times New Roman" w:cs="Times New Roman"/>
          <w:sz w:val="24"/>
          <w:szCs w:val="24"/>
          <w:lang w:val="en-US" w:bidi="en-US"/>
        </w:rPr>
        <w:t>CD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2950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Акелла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>»).</w:t>
      </w:r>
    </w:p>
    <w:p w:rsidR="00295067" w:rsidRPr="00295067" w:rsidRDefault="00295067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История Нового времени. Интерактивное наглядное пособие. Часть 1. 7 класс 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295067">
        <w:rPr>
          <w:rFonts w:ascii="Times New Roman" w:hAnsi="Times New Roman" w:cs="Times New Roman"/>
          <w:sz w:val="24"/>
          <w:szCs w:val="24"/>
          <w:lang w:val="en-US" w:bidi="en-US"/>
        </w:rPr>
        <w:t>CD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295067">
        <w:rPr>
          <w:rFonts w:ascii="Times New Roman" w:hAnsi="Times New Roman" w:cs="Times New Roman"/>
          <w:sz w:val="24"/>
          <w:szCs w:val="24"/>
        </w:rPr>
        <w:t>«1С»).</w:t>
      </w:r>
    </w:p>
    <w:p w:rsidR="00295067" w:rsidRPr="00295067" w:rsidRDefault="00295067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История Нового времени. Электронное издание для средней школы. 7 класс 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295067">
        <w:rPr>
          <w:rFonts w:ascii="Times New Roman" w:hAnsi="Times New Roman" w:cs="Times New Roman"/>
          <w:sz w:val="24"/>
          <w:szCs w:val="24"/>
          <w:lang w:val="en-US" w:bidi="en-US"/>
        </w:rPr>
        <w:t>CD</w:t>
      </w:r>
      <w:r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295067">
        <w:rPr>
          <w:rFonts w:ascii="Times New Roman" w:hAnsi="Times New Roman" w:cs="Times New Roman"/>
          <w:sz w:val="24"/>
          <w:szCs w:val="24"/>
        </w:rPr>
        <w:t>«1С»).</w:t>
      </w:r>
    </w:p>
    <w:p w:rsidR="00295067" w:rsidRPr="00295067" w:rsidRDefault="00295067" w:rsidP="00295067">
      <w:pPr>
        <w:spacing w:after="0" w:line="240" w:lineRule="auto"/>
        <w:ind w:left="180" w:right="260" w:firstLine="320"/>
        <w:jc w:val="both"/>
        <w:rPr>
          <w:rFonts w:ascii="Times New Roman" w:hAnsi="Times New Roman" w:cs="Times New Roman"/>
          <w:sz w:val="24"/>
          <w:szCs w:val="24"/>
        </w:rPr>
      </w:pPr>
    </w:p>
    <w:p w:rsidR="007C6F1D" w:rsidRPr="00295067" w:rsidRDefault="007C6F1D" w:rsidP="00295067">
      <w:pPr>
        <w:pStyle w:val="70"/>
        <w:keepNext/>
        <w:keepLines/>
        <w:shd w:val="clear" w:color="auto" w:fill="auto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Интернет-ресурсы по курсу «Всеобщая история»</w:t>
      </w:r>
      <w:bookmarkEnd w:id="6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school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-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collection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edu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Style w:val="21"/>
          <w:rFonts w:eastAsiaTheme="minorHAnsi"/>
          <w:sz w:val="24"/>
          <w:szCs w:val="24"/>
          <w:lang w:bidi="en-US"/>
        </w:rPr>
        <w:t xml:space="preserve"> </w:t>
      </w:r>
      <w:r w:rsidR="007C6F1D" w:rsidRPr="00295067">
        <w:rPr>
          <w:rStyle w:val="21"/>
          <w:rFonts w:eastAsiaTheme="minorHAnsi"/>
          <w:sz w:val="24"/>
          <w:szCs w:val="24"/>
        </w:rPr>
        <w:t>—</w:t>
      </w:r>
      <w:r w:rsidR="007C6F1D" w:rsidRPr="00295067">
        <w:rPr>
          <w:rFonts w:ascii="Times New Roman" w:hAnsi="Times New Roman" w:cs="Times New Roman"/>
          <w:sz w:val="24"/>
          <w:szCs w:val="24"/>
        </w:rPr>
        <w:t xml:space="preserve"> единая коллекция цифровых образовательных ресурсов.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eor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edu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официальный сайт Федерального центра информационно-образовательных ресурсов.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shm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официальный сайт Государствен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ного исторического музея.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rsl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официальный сайт Российской го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сударственной библиотеки.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shpl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официальный сайт Российской государственной исторической библиотеки.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hist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msu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ER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index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html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сайт элек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тронной библиотеки исторического факультета МГУ им.</w:t>
      </w:r>
      <w:proofErr w:type="gramEnd"/>
      <w:r w:rsidR="007C6F1D" w:rsidRPr="00295067">
        <w:rPr>
          <w:rFonts w:ascii="Times New Roman" w:hAnsi="Times New Roman" w:cs="Times New Roman"/>
          <w:sz w:val="24"/>
          <w:szCs w:val="24"/>
        </w:rPr>
        <w:t xml:space="preserve"> М. В. Ломоносова.</w:t>
      </w:r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vostlit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info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сайт-хранилище исторических источников Средневековья.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historic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сайт электронной библиотеки по всеобщей истории.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arts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-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museum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официальный сайт Го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сударственного музея изобразительных искусств им.</w:t>
      </w:r>
      <w:proofErr w:type="gramEnd"/>
      <w:r w:rsidR="007C6F1D" w:rsidRPr="00295067">
        <w:rPr>
          <w:rFonts w:ascii="Times New Roman" w:hAnsi="Times New Roman" w:cs="Times New Roman"/>
          <w:sz w:val="24"/>
          <w:szCs w:val="24"/>
        </w:rPr>
        <w:t xml:space="preserve"> А. С. Пушкина.</w:t>
      </w:r>
    </w:p>
    <w:p w:rsidR="007C6F1D" w:rsidRPr="00295067" w:rsidRDefault="007260F9" w:rsidP="00295067">
      <w:pPr>
        <w:pStyle w:val="130"/>
        <w:shd w:val="clear" w:color="auto" w:fill="auto"/>
        <w:spacing w:before="0" w:after="0" w:line="240" w:lineRule="auto"/>
        <w:ind w:left="340" w:firstLine="360"/>
        <w:rPr>
          <w:sz w:val="24"/>
          <w:szCs w:val="24"/>
        </w:rPr>
      </w:pPr>
      <w:hyperlink r:id="rId17" w:history="1">
        <w:r w:rsidR="007C6F1D" w:rsidRPr="00295067">
          <w:rPr>
            <w:rStyle w:val="a3"/>
            <w:rFonts w:eastAsia="Century Schoolbook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eastAsia="Century Schoolbook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eastAsia="Century Schoolbook"/>
            <w:sz w:val="24"/>
            <w:szCs w:val="24"/>
            <w:lang w:val="en-US" w:bidi="en-US"/>
          </w:rPr>
          <w:t>www</w:t>
        </w:r>
      </w:hyperlink>
      <w:r w:rsidR="007C6F1D" w:rsidRPr="00295067">
        <w:rPr>
          <w:sz w:val="24"/>
          <w:szCs w:val="24"/>
          <w:lang w:bidi="en-US"/>
        </w:rPr>
        <w:t xml:space="preserve">. </w:t>
      </w:r>
      <w:proofErr w:type="spellStart"/>
      <w:proofErr w:type="gramStart"/>
      <w:r w:rsidR="007C6F1D" w:rsidRPr="00295067">
        <w:rPr>
          <w:sz w:val="24"/>
          <w:szCs w:val="24"/>
          <w:lang w:val="en-US" w:bidi="en-US"/>
        </w:rPr>
        <w:t>hermitagemuseum</w:t>
      </w:r>
      <w:proofErr w:type="spellEnd"/>
      <w:proofErr w:type="gramEnd"/>
      <w:r w:rsidR="007C6F1D" w:rsidRPr="00295067">
        <w:rPr>
          <w:sz w:val="24"/>
          <w:szCs w:val="24"/>
        </w:rPr>
        <w:t xml:space="preserve">. </w:t>
      </w:r>
      <w:proofErr w:type="gramStart"/>
      <w:r w:rsidR="007C6F1D" w:rsidRPr="00295067">
        <w:rPr>
          <w:sz w:val="24"/>
          <w:szCs w:val="24"/>
          <w:lang w:val="en-US" w:bidi="en-US"/>
        </w:rPr>
        <w:t>org</w:t>
      </w:r>
      <w:r w:rsidR="007C6F1D" w:rsidRPr="00295067">
        <w:rPr>
          <w:sz w:val="24"/>
          <w:szCs w:val="24"/>
          <w:lang w:bidi="en-US"/>
        </w:rPr>
        <w:t>/</w:t>
      </w:r>
      <w:r w:rsidR="007C6F1D" w:rsidRPr="00295067">
        <w:rPr>
          <w:sz w:val="24"/>
          <w:szCs w:val="24"/>
          <w:lang w:val="en-US" w:bidi="en-US"/>
        </w:rPr>
        <w:t>html</w:t>
      </w:r>
      <w:r w:rsidR="007C6F1D" w:rsidRPr="00295067">
        <w:rPr>
          <w:sz w:val="24"/>
          <w:szCs w:val="24"/>
          <w:lang w:bidi="en-US"/>
        </w:rPr>
        <w:t>_</w:t>
      </w:r>
      <w:proofErr w:type="spellStart"/>
      <w:r w:rsidR="007C6F1D" w:rsidRPr="00295067">
        <w:rPr>
          <w:sz w:val="24"/>
          <w:szCs w:val="24"/>
          <w:lang w:val="en-US" w:bidi="en-US"/>
        </w:rPr>
        <w:t>Ru</w:t>
      </w:r>
      <w:proofErr w:type="spellEnd"/>
      <w:r w:rsidR="007C6F1D" w:rsidRPr="00295067">
        <w:rPr>
          <w:sz w:val="24"/>
          <w:szCs w:val="24"/>
          <w:lang w:bidi="en-US"/>
        </w:rPr>
        <w:t>/</w:t>
      </w:r>
      <w:r w:rsidR="007C6F1D" w:rsidRPr="00295067">
        <w:rPr>
          <w:sz w:val="24"/>
          <w:szCs w:val="24"/>
          <w:lang w:val="en-US" w:bidi="en-US"/>
        </w:rPr>
        <w:t>index</w:t>
      </w:r>
      <w:proofErr w:type="gramEnd"/>
      <w:r w:rsidR="007C6F1D" w:rsidRPr="00295067">
        <w:rPr>
          <w:sz w:val="24"/>
          <w:szCs w:val="24"/>
          <w:lang w:bidi="en-US"/>
        </w:rPr>
        <w:t xml:space="preserve">. </w:t>
      </w:r>
      <w:proofErr w:type="gramStart"/>
      <w:r w:rsidR="007C6F1D" w:rsidRPr="00295067">
        <w:rPr>
          <w:sz w:val="24"/>
          <w:szCs w:val="24"/>
          <w:lang w:val="en-US" w:bidi="en-US"/>
        </w:rPr>
        <w:t>html</w:t>
      </w:r>
      <w:proofErr w:type="gramEnd"/>
      <w:r w:rsidR="007C6F1D" w:rsidRPr="00295067">
        <w:rPr>
          <w:rStyle w:val="131"/>
          <w:sz w:val="24"/>
          <w:szCs w:val="24"/>
          <w:lang w:bidi="en-US"/>
        </w:rPr>
        <w:t xml:space="preserve"> — </w:t>
      </w:r>
      <w:r w:rsidR="007C6F1D" w:rsidRPr="00295067">
        <w:rPr>
          <w:rStyle w:val="131"/>
          <w:sz w:val="24"/>
          <w:szCs w:val="24"/>
        </w:rPr>
        <w:t>официальный сайт Государственного Эрмитажа.</w:t>
      </w:r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artchive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сайт-хранилище живописи худож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ников разных эпох.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history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rin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сайт-хранилище электронных материалов по всеобщей истории (исторические карты, источники, мемуары, иллюстрации, биографии историче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ских деятелей).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ellada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spb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интернет-проект «Древняя Греция» (история, искусство, мифология, источники, ли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тература).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ancientrome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интернет-проект «История Древнего Рима» (история, искусство, мифология, источ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ники, литература).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rulers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narod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интернет-проект «Всемирная история в лицах» (биографии деятелей всемирной исто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рии).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his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.1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september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urok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электронная копилка методических материалов для учителей истории.</w:t>
      </w:r>
      <w:proofErr w:type="gramEnd"/>
    </w:p>
    <w:p w:rsidR="007C6F1D" w:rsidRPr="00295067" w:rsidRDefault="007260F9" w:rsidP="00295067">
      <w:pPr>
        <w:spacing w:after="0" w:line="240" w:lineRule="auto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proofErr w:type="gram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lesson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-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history</w:t>
        </w:r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narod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  <w:r w:rsidR="007C6F1D" w:rsidRPr="00295067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/</w:t>
        </w:r>
      </w:hyperlink>
      <w:r w:rsidR="007C6F1D" w:rsidRPr="0029506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7C6F1D" w:rsidRPr="00295067">
        <w:rPr>
          <w:rFonts w:ascii="Times New Roman" w:hAnsi="Times New Roman" w:cs="Times New Roman"/>
          <w:sz w:val="24"/>
          <w:szCs w:val="24"/>
        </w:rPr>
        <w:t>— сайт учителя истории А. И. Чернова (электронные презентации к урокам исто</w:t>
      </w:r>
      <w:r w:rsidR="007C6F1D" w:rsidRPr="00295067">
        <w:rPr>
          <w:rFonts w:ascii="Times New Roman" w:hAnsi="Times New Roman" w:cs="Times New Roman"/>
          <w:sz w:val="24"/>
          <w:szCs w:val="24"/>
        </w:rPr>
        <w:softHyphen/>
        <w:t>рии).</w:t>
      </w:r>
      <w:proofErr w:type="gramEnd"/>
    </w:p>
    <w:p w:rsidR="004F6691" w:rsidRPr="00295067" w:rsidRDefault="004F6691" w:rsidP="00295067">
      <w:pPr>
        <w:pStyle w:val="1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295067">
        <w:rPr>
          <w:rFonts w:ascii="Times New Roman" w:hAnsi="Times New Roman"/>
          <w:b/>
          <w:sz w:val="24"/>
          <w:szCs w:val="24"/>
        </w:rPr>
        <w:t>Материально-техническое оснащение</w:t>
      </w:r>
    </w:p>
    <w:p w:rsidR="004F6691" w:rsidRPr="00295067" w:rsidRDefault="004F6691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1. Аудиоколонки.</w:t>
      </w:r>
    </w:p>
    <w:p w:rsidR="004F6691" w:rsidRPr="00295067" w:rsidRDefault="004F6691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95067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29506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F6691" w:rsidRPr="00295067" w:rsidRDefault="004F6691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3. Персональный компьютер.</w:t>
      </w:r>
    </w:p>
    <w:p w:rsidR="004F6691" w:rsidRPr="00295067" w:rsidRDefault="004F6691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4. Принтер.</w:t>
      </w:r>
    </w:p>
    <w:p w:rsidR="004F6691" w:rsidRPr="00295067" w:rsidRDefault="004F6691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067">
        <w:rPr>
          <w:rFonts w:ascii="Times New Roman" w:hAnsi="Times New Roman" w:cs="Times New Roman"/>
          <w:sz w:val="24"/>
          <w:szCs w:val="24"/>
        </w:rPr>
        <w:t>5. Экран.</w:t>
      </w:r>
    </w:p>
    <w:p w:rsidR="004F6691" w:rsidRPr="00295067" w:rsidRDefault="004F6691" w:rsidP="0029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A92" w:rsidRPr="00295067" w:rsidRDefault="00AF3A92" w:rsidP="0029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F3A92" w:rsidRPr="00295067" w:rsidSect="009A32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9F" w:rsidRDefault="00CE139F" w:rsidP="00ED6A20">
      <w:pPr>
        <w:spacing w:after="0" w:line="240" w:lineRule="auto"/>
      </w:pPr>
      <w:r>
        <w:separator/>
      </w:r>
    </w:p>
  </w:endnote>
  <w:endnote w:type="continuationSeparator" w:id="0">
    <w:p w:rsidR="00CE139F" w:rsidRDefault="00CE139F" w:rsidP="00ED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9F" w:rsidRDefault="00CE139F" w:rsidP="00ED6A20">
      <w:pPr>
        <w:spacing w:after="0" w:line="240" w:lineRule="auto"/>
      </w:pPr>
      <w:r>
        <w:separator/>
      </w:r>
    </w:p>
  </w:footnote>
  <w:footnote w:type="continuationSeparator" w:id="0">
    <w:p w:rsidR="00CE139F" w:rsidRDefault="00CE139F" w:rsidP="00ED6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68C"/>
    <w:multiLevelType w:val="multilevel"/>
    <w:tmpl w:val="781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07C89"/>
    <w:multiLevelType w:val="multilevel"/>
    <w:tmpl w:val="E82C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0900E0"/>
    <w:multiLevelType w:val="multilevel"/>
    <w:tmpl w:val="A15CD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79D1518"/>
    <w:multiLevelType w:val="multilevel"/>
    <w:tmpl w:val="E28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30DE6"/>
    <w:multiLevelType w:val="multilevel"/>
    <w:tmpl w:val="B9C2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21DF7"/>
    <w:multiLevelType w:val="multilevel"/>
    <w:tmpl w:val="76D0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A07AC8"/>
    <w:multiLevelType w:val="multilevel"/>
    <w:tmpl w:val="4DF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A5A21"/>
    <w:multiLevelType w:val="multilevel"/>
    <w:tmpl w:val="FC0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22668"/>
    <w:multiLevelType w:val="multilevel"/>
    <w:tmpl w:val="4CDAC4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220284"/>
    <w:multiLevelType w:val="multilevel"/>
    <w:tmpl w:val="6F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DC3455"/>
    <w:multiLevelType w:val="multilevel"/>
    <w:tmpl w:val="9AE8386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1026EB"/>
    <w:multiLevelType w:val="hybridMultilevel"/>
    <w:tmpl w:val="4BA6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C3404"/>
    <w:multiLevelType w:val="multilevel"/>
    <w:tmpl w:val="626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6112E9"/>
    <w:rsid w:val="0002441D"/>
    <w:rsid w:val="00076DBA"/>
    <w:rsid w:val="0008444C"/>
    <w:rsid w:val="000B1DDE"/>
    <w:rsid w:val="000D482B"/>
    <w:rsid w:val="000F4455"/>
    <w:rsid w:val="00123935"/>
    <w:rsid w:val="00140E58"/>
    <w:rsid w:val="001650FA"/>
    <w:rsid w:val="00184FDD"/>
    <w:rsid w:val="00195F02"/>
    <w:rsid w:val="001A21F9"/>
    <w:rsid w:val="001F2ECE"/>
    <w:rsid w:val="001F6AC7"/>
    <w:rsid w:val="002039CA"/>
    <w:rsid w:val="00293C54"/>
    <w:rsid w:val="00295067"/>
    <w:rsid w:val="002E0D2A"/>
    <w:rsid w:val="002F2EBF"/>
    <w:rsid w:val="00303235"/>
    <w:rsid w:val="00323CF4"/>
    <w:rsid w:val="0033615D"/>
    <w:rsid w:val="003720A4"/>
    <w:rsid w:val="003D7DA8"/>
    <w:rsid w:val="003E5B2C"/>
    <w:rsid w:val="00427AE6"/>
    <w:rsid w:val="0047154D"/>
    <w:rsid w:val="0048266F"/>
    <w:rsid w:val="004C0EE0"/>
    <w:rsid w:val="004F25AC"/>
    <w:rsid w:val="004F6691"/>
    <w:rsid w:val="004F77F5"/>
    <w:rsid w:val="00520AEC"/>
    <w:rsid w:val="005268F7"/>
    <w:rsid w:val="005336F3"/>
    <w:rsid w:val="0054002B"/>
    <w:rsid w:val="00575FA4"/>
    <w:rsid w:val="00587DDE"/>
    <w:rsid w:val="005931D1"/>
    <w:rsid w:val="0059581E"/>
    <w:rsid w:val="005A036F"/>
    <w:rsid w:val="005A0EF0"/>
    <w:rsid w:val="005A316C"/>
    <w:rsid w:val="005A4FEF"/>
    <w:rsid w:val="005C15AF"/>
    <w:rsid w:val="005E3B3D"/>
    <w:rsid w:val="006112E9"/>
    <w:rsid w:val="0061263D"/>
    <w:rsid w:val="00623018"/>
    <w:rsid w:val="00641EB4"/>
    <w:rsid w:val="006764AC"/>
    <w:rsid w:val="00683DCE"/>
    <w:rsid w:val="006C770D"/>
    <w:rsid w:val="006E015C"/>
    <w:rsid w:val="006F271F"/>
    <w:rsid w:val="006F295B"/>
    <w:rsid w:val="007044A0"/>
    <w:rsid w:val="007129A9"/>
    <w:rsid w:val="007260F9"/>
    <w:rsid w:val="00727547"/>
    <w:rsid w:val="00735611"/>
    <w:rsid w:val="00752ECA"/>
    <w:rsid w:val="00767C50"/>
    <w:rsid w:val="007A39A7"/>
    <w:rsid w:val="007B0912"/>
    <w:rsid w:val="007C6F1D"/>
    <w:rsid w:val="007D2100"/>
    <w:rsid w:val="007F1205"/>
    <w:rsid w:val="008067D0"/>
    <w:rsid w:val="008158BB"/>
    <w:rsid w:val="00852F17"/>
    <w:rsid w:val="008755C9"/>
    <w:rsid w:val="00876435"/>
    <w:rsid w:val="008772D1"/>
    <w:rsid w:val="00887558"/>
    <w:rsid w:val="008A4816"/>
    <w:rsid w:val="008B0164"/>
    <w:rsid w:val="008B12D2"/>
    <w:rsid w:val="00910CC7"/>
    <w:rsid w:val="0091663D"/>
    <w:rsid w:val="00924D51"/>
    <w:rsid w:val="0097034D"/>
    <w:rsid w:val="00974C24"/>
    <w:rsid w:val="009A3234"/>
    <w:rsid w:val="00A02387"/>
    <w:rsid w:val="00A20AD0"/>
    <w:rsid w:val="00A33488"/>
    <w:rsid w:val="00A36D73"/>
    <w:rsid w:val="00A41DFA"/>
    <w:rsid w:val="00A51E96"/>
    <w:rsid w:val="00A55BFD"/>
    <w:rsid w:val="00A7217A"/>
    <w:rsid w:val="00A804EF"/>
    <w:rsid w:val="00A85159"/>
    <w:rsid w:val="00AA015C"/>
    <w:rsid w:val="00AC4F28"/>
    <w:rsid w:val="00AD1226"/>
    <w:rsid w:val="00AE0682"/>
    <w:rsid w:val="00AF3A92"/>
    <w:rsid w:val="00B35279"/>
    <w:rsid w:val="00B53EF1"/>
    <w:rsid w:val="00B67557"/>
    <w:rsid w:val="00B9387A"/>
    <w:rsid w:val="00B94124"/>
    <w:rsid w:val="00B94931"/>
    <w:rsid w:val="00BA29A0"/>
    <w:rsid w:val="00BA46C3"/>
    <w:rsid w:val="00BB0490"/>
    <w:rsid w:val="00C53970"/>
    <w:rsid w:val="00C70DB7"/>
    <w:rsid w:val="00C7322A"/>
    <w:rsid w:val="00C83403"/>
    <w:rsid w:val="00C84273"/>
    <w:rsid w:val="00C85DFF"/>
    <w:rsid w:val="00C969A8"/>
    <w:rsid w:val="00CA1A26"/>
    <w:rsid w:val="00CA1DB5"/>
    <w:rsid w:val="00CE057D"/>
    <w:rsid w:val="00CE139F"/>
    <w:rsid w:val="00CF052D"/>
    <w:rsid w:val="00D03588"/>
    <w:rsid w:val="00D11750"/>
    <w:rsid w:val="00D13D40"/>
    <w:rsid w:val="00D2297A"/>
    <w:rsid w:val="00D43C2B"/>
    <w:rsid w:val="00D70C05"/>
    <w:rsid w:val="00D81280"/>
    <w:rsid w:val="00DB5F8B"/>
    <w:rsid w:val="00E04718"/>
    <w:rsid w:val="00E33456"/>
    <w:rsid w:val="00E4059F"/>
    <w:rsid w:val="00E76812"/>
    <w:rsid w:val="00E836E3"/>
    <w:rsid w:val="00E91804"/>
    <w:rsid w:val="00ED1EB9"/>
    <w:rsid w:val="00ED6A20"/>
    <w:rsid w:val="00EF42DA"/>
    <w:rsid w:val="00F61C38"/>
    <w:rsid w:val="00F722C8"/>
    <w:rsid w:val="00F75A71"/>
    <w:rsid w:val="00F85655"/>
    <w:rsid w:val="00F86A2F"/>
    <w:rsid w:val="00FA43D6"/>
    <w:rsid w:val="00FB1D97"/>
    <w:rsid w:val="00FB296D"/>
    <w:rsid w:val="00FF28DF"/>
    <w:rsid w:val="00FF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30323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8B01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8B016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B0164"/>
    <w:pPr>
      <w:widowControl w:val="0"/>
      <w:shd w:val="clear" w:color="auto" w:fill="FFFFFF"/>
      <w:spacing w:after="0" w:line="278" w:lineRule="exact"/>
      <w:ind w:firstLine="7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Default">
    <w:name w:val="Default"/>
    <w:rsid w:val="008B01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7C6F1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31">
    <w:name w:val="Основной текст (13) + Не курсив"/>
    <w:basedOn w:val="13"/>
    <w:rsid w:val="007C6F1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">
    <w:name w:val="Заголовок №7_"/>
    <w:basedOn w:val="a0"/>
    <w:link w:val="70"/>
    <w:rsid w:val="007C6F1D"/>
    <w:rPr>
      <w:rFonts w:ascii="Arial" w:eastAsia="Arial" w:hAnsi="Arial" w:cs="Arial"/>
      <w:b/>
      <w:bCs/>
      <w:shd w:val="clear" w:color="auto" w:fill="FFFFFF"/>
    </w:rPr>
  </w:style>
  <w:style w:type="character" w:customStyle="1" w:styleId="21">
    <w:name w:val="Основной текст (2) + Курсив"/>
    <w:basedOn w:val="a0"/>
    <w:rsid w:val="007C6F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7C6F1D"/>
    <w:pPr>
      <w:widowControl w:val="0"/>
      <w:shd w:val="clear" w:color="auto" w:fill="FFFFFF"/>
      <w:spacing w:before="60" w:after="1920" w:line="211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Заголовок №7"/>
    <w:basedOn w:val="a"/>
    <w:link w:val="7"/>
    <w:rsid w:val="007C6F1D"/>
    <w:pPr>
      <w:widowControl w:val="0"/>
      <w:shd w:val="clear" w:color="auto" w:fill="FFFFFF"/>
      <w:spacing w:after="240" w:line="0" w:lineRule="atLeast"/>
      <w:jc w:val="center"/>
      <w:outlineLvl w:val="6"/>
    </w:pPr>
    <w:rPr>
      <w:rFonts w:ascii="Arial" w:eastAsia="Arial" w:hAnsi="Arial" w:cs="Arial"/>
      <w:b/>
      <w:bCs/>
    </w:rPr>
  </w:style>
  <w:style w:type="character" w:styleId="a3">
    <w:name w:val="Hyperlink"/>
    <w:basedOn w:val="a0"/>
    <w:rsid w:val="007C6F1D"/>
    <w:rPr>
      <w:color w:val="0066CC"/>
      <w:u w:val="single"/>
    </w:rPr>
  </w:style>
  <w:style w:type="paragraph" w:customStyle="1" w:styleId="1">
    <w:name w:val="Абзац списка1"/>
    <w:basedOn w:val="a"/>
    <w:rsid w:val="004F6691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C770D"/>
  </w:style>
  <w:style w:type="paragraph" w:styleId="a4">
    <w:name w:val="Normal (Web)"/>
    <w:basedOn w:val="a"/>
    <w:uiPriority w:val="99"/>
    <w:unhideWhenUsed/>
    <w:rsid w:val="006C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770D"/>
    <w:pPr>
      <w:ind w:left="720"/>
      <w:contextualSpacing/>
    </w:pPr>
  </w:style>
  <w:style w:type="character" w:customStyle="1" w:styleId="c22">
    <w:name w:val="c22"/>
    <w:basedOn w:val="a0"/>
    <w:rsid w:val="00B94931"/>
  </w:style>
  <w:style w:type="table" w:styleId="a6">
    <w:name w:val="Table Grid"/>
    <w:basedOn w:val="a1"/>
    <w:uiPriority w:val="59"/>
    <w:rsid w:val="00B949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B94931"/>
  </w:style>
  <w:style w:type="character" w:customStyle="1" w:styleId="c26">
    <w:name w:val="c26"/>
    <w:basedOn w:val="a0"/>
    <w:rsid w:val="00B94931"/>
  </w:style>
  <w:style w:type="paragraph" w:customStyle="1" w:styleId="a7">
    <w:name w:val="Новый"/>
    <w:basedOn w:val="a"/>
    <w:rsid w:val="00641EB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663D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A02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222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6593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928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hist.msu.ru/ER/index.html" TargetMode="External"/><Relationship Id="rId18" Type="http://schemas.openxmlformats.org/officeDocument/2006/relationships/hyperlink" Target="http://artchive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ancientrom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hpl.ru/" TargetMode="External"/><Relationship Id="rId17" Type="http://schemas.openxmlformats.org/officeDocument/2006/relationships/hyperlink" Target="http://www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rts-museum.ru/" TargetMode="External"/><Relationship Id="rId20" Type="http://schemas.openxmlformats.org/officeDocument/2006/relationships/hyperlink" Target="http://www.ellada.sp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" TargetMode="External"/><Relationship Id="rId24" Type="http://schemas.openxmlformats.org/officeDocument/2006/relationships/hyperlink" Target="http://lesson-history.na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istoric.ru/" TargetMode="External"/><Relationship Id="rId23" Type="http://schemas.openxmlformats.org/officeDocument/2006/relationships/hyperlink" Target="http://his.1september.ru/urok/" TargetMode="External"/><Relationship Id="rId10" Type="http://schemas.openxmlformats.org/officeDocument/2006/relationships/hyperlink" Target="http://www.shm.ru" TargetMode="External"/><Relationship Id="rId19" Type="http://schemas.openxmlformats.org/officeDocument/2006/relationships/hyperlink" Target="http://history.r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or.edu.ru/" TargetMode="External"/><Relationship Id="rId14" Type="http://schemas.openxmlformats.org/officeDocument/2006/relationships/hyperlink" Target="http://www.vostlit.info/" TargetMode="External"/><Relationship Id="rId22" Type="http://schemas.openxmlformats.org/officeDocument/2006/relationships/hyperlink" Target="http://rulers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6633E-49B8-42E6-860B-67522DFF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36</Pages>
  <Words>15157</Words>
  <Characters>86399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56</cp:revision>
  <cp:lastPrinted>2017-08-31T10:42:00Z</cp:lastPrinted>
  <dcterms:created xsi:type="dcterms:W3CDTF">2016-09-07T12:21:00Z</dcterms:created>
  <dcterms:modified xsi:type="dcterms:W3CDTF">2017-10-30T10:04:00Z</dcterms:modified>
</cp:coreProperties>
</file>