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99" w:rsidRPr="0008395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C00000"/>
          <w:sz w:val="40"/>
          <w:szCs w:val="40"/>
        </w:rPr>
      </w:pPr>
      <w:r w:rsidRPr="00083954">
        <w:rPr>
          <w:i/>
          <w:color w:val="C00000"/>
          <w:sz w:val="40"/>
          <w:szCs w:val="40"/>
        </w:rPr>
        <w:t>Интеллектуальное</w:t>
      </w:r>
      <w:r w:rsidR="005302FD" w:rsidRPr="00083954">
        <w:rPr>
          <w:i/>
          <w:color w:val="C00000"/>
          <w:sz w:val="40"/>
          <w:szCs w:val="40"/>
        </w:rPr>
        <w:t xml:space="preserve"> воспитание: как развивать способности д</w:t>
      </w:r>
      <w:r w:rsidRPr="00083954">
        <w:rPr>
          <w:i/>
          <w:color w:val="C00000"/>
          <w:sz w:val="40"/>
          <w:szCs w:val="40"/>
        </w:rPr>
        <w:t>ошкольников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  Каждый ребенок любознателен и ненасытен в познании окружающего мира. Для того</w:t>
      </w:r>
      <w:proofErr w:type="gramStart"/>
      <w:r w:rsidRPr="001E3914">
        <w:rPr>
          <w:sz w:val="28"/>
          <w:szCs w:val="28"/>
        </w:rPr>
        <w:t>,</w:t>
      </w:r>
      <w:proofErr w:type="gramEnd"/>
      <w:r w:rsidRPr="001E3914">
        <w:rPr>
          <w:sz w:val="28"/>
          <w:szCs w:val="28"/>
        </w:rPr>
        <w:t xml:space="preserve"> чтобы любознательность малыша удовлетворялась, и он рос в постоянном умственном и интеллектуальном развитии, заинтересован, наверное, каждый родитель.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  Одна из важнейших задач воспитания маленького ребенка – развитие ума, формирование таких мыслительных умений и способностей, которые позволяют легко осваивать новое.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  Интеллект – мыслительная способность человека – ум, рассудок, разум; уровень умственного развития.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  Интеллектуальное развитие – это и процесс, и уровень познавательной деятельности подрастающего человека во всех его проявлениях: знаниях, познавательных процессах, способностях и др.; оно осуществляется в результате воздействия на ребенка обстоятельств жизни и среды. Ведущая роль в интеллектуальном развитии принадлежит систематическому интеллектуальному воспитанию.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  Интеллектуальное развитие ребенка предполагает наличие у ребенка кругозора, запаса конкретных знаний. Ребенок должен владеть восприятием, элементами теоретического отношения к изучаемому материалу, обобщенными формами мышления и основными логическими операциями, смысловым запоминанием.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  Интеллектуальное развитие предполагает: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 дифференцированное восприятие;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 аналитическое мышление (способность воспроизвести образец);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 рациональный подход к действительности (ослабление роли фантазии);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 логическое запоминание;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 интерес к знаниям, процессу их получения за счет дополнительных усилий;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 xml:space="preserve">- овладение на слух разговорной речью и способность к </w:t>
      </w:r>
      <w:proofErr w:type="gramStart"/>
      <w:r w:rsidRPr="001E3914">
        <w:rPr>
          <w:sz w:val="28"/>
          <w:szCs w:val="28"/>
        </w:rPr>
        <w:t>пониманию</w:t>
      </w:r>
      <w:proofErr w:type="gramEnd"/>
      <w:r w:rsidRPr="001E3914">
        <w:rPr>
          <w:sz w:val="28"/>
          <w:szCs w:val="28"/>
        </w:rPr>
        <w:t xml:space="preserve"> и применение символов;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 развитие тонких движений рук и зрительно – двигательной координации.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Цель – создание условий и содействие интеллектуальному развитию детей.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  Основная задача воспитателя в работе с детьми состоит в том, чтобы помочь каждому ребенку поставить перед собой посильные задачи, овладеть приемами их решения и помочь найти применение результатам своей деятельности.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Задачи: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1. Формирование приемов умственных операций дошкольников (анализ, синтез, сравнение, обобщение, классификация, аналогия), умения обдумывать и планировать свои действия.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2. Развитие у детей вариативного мышления, фантазии, творческих способностей, умения аргументировать свои высказывания, строить простейшие умозаключения. 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lastRenderedPageBreak/>
        <w:t> 3. Выработка умения детей целенаправленно владеть волевыми усилиями, устанавливать правильные отношения со сверстниками и взрослыми, видеть себя глазами окружающих.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E3914">
        <w:rPr>
          <w:sz w:val="28"/>
          <w:szCs w:val="28"/>
        </w:rPr>
        <w:t>Для</w:t>
      </w:r>
      <w:proofErr w:type="gramEnd"/>
      <w:r w:rsidRPr="001E3914">
        <w:rPr>
          <w:sz w:val="28"/>
          <w:szCs w:val="28"/>
        </w:rPr>
        <w:t xml:space="preserve">  </w:t>
      </w:r>
      <w:proofErr w:type="gramStart"/>
      <w:r w:rsidRPr="001E3914">
        <w:rPr>
          <w:sz w:val="28"/>
          <w:szCs w:val="28"/>
        </w:rPr>
        <w:t>основой</w:t>
      </w:r>
      <w:proofErr w:type="gramEnd"/>
      <w:r w:rsidRPr="001E3914">
        <w:rPr>
          <w:sz w:val="28"/>
          <w:szCs w:val="28"/>
        </w:rPr>
        <w:t xml:space="preserve"> организации работы с детьми  является следующая система дидактических принципов: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 xml:space="preserve">создается образовательная среда, обеспечивающая снятие всех </w:t>
      </w:r>
      <w:proofErr w:type="spellStart"/>
      <w:r w:rsidRPr="001E3914">
        <w:rPr>
          <w:sz w:val="28"/>
          <w:szCs w:val="28"/>
        </w:rPr>
        <w:t>стрессообразующих</w:t>
      </w:r>
      <w:proofErr w:type="spellEnd"/>
      <w:r w:rsidRPr="001E3914">
        <w:rPr>
          <w:sz w:val="28"/>
          <w:szCs w:val="28"/>
        </w:rPr>
        <w:t xml:space="preserve"> факторов учебного процесса (принцип психологической комфортности);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 xml:space="preserve">новое знание </w:t>
      </w:r>
      <w:proofErr w:type="gramStart"/>
      <w:r w:rsidRPr="001E3914">
        <w:rPr>
          <w:sz w:val="28"/>
          <w:szCs w:val="28"/>
        </w:rPr>
        <w:t>вводится</w:t>
      </w:r>
      <w:proofErr w:type="gramEnd"/>
      <w:r w:rsidRPr="001E3914">
        <w:rPr>
          <w:sz w:val="28"/>
          <w:szCs w:val="28"/>
        </w:rPr>
        <w:t xml:space="preserve"> не в готовом виде, а через самостоятельное «открытие» его детьми (принцип деятельности);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обеспечивается возможность продвижения каждого ребенка своим темпом (принцип минимакса);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при введении нового знания раскрывается его взаимосвязь с предметами и явлениями окружающего мира (принцип целостного представления о мире);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у детей формируется умение осуществлять собственный выбор и им систематически предоставляется возможность выбора (принцип вариативности);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процесс обучения сориентирован на приобретение детьми собственного опыта творческой деятельности (принцип творчества);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обеспечиваются преемственные связи между всеми ступенями обучения (принцип непрерывности).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каждого ребенка.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Методы и приемы: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-    практические (игровые);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-    экспериментирование;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-    моделирование;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-    воссоздание;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    преобразование;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    конструирование;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Дидактические средства: Наглядный материал (игры, демонстрационный материал, схемы, символы, модели).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Форма организации детской деятельности: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    индивидуально-творческая деятельность;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    творческая деятельность в малой подгруппе (3-6 человек);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-    учебно-игровая деятельность (познавательные игры, занятия);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Все это опирается на развивающую среду: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1.  Математические развлечения: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 xml:space="preserve"> -    игры на плоскостное моделирование </w:t>
      </w:r>
      <w:proofErr w:type="gramStart"/>
      <w:r w:rsidRPr="001E3914">
        <w:rPr>
          <w:sz w:val="28"/>
          <w:szCs w:val="28"/>
        </w:rPr>
        <w:t xml:space="preserve">( </w:t>
      </w:r>
      <w:proofErr w:type="spellStart"/>
      <w:proofErr w:type="gramEnd"/>
      <w:r w:rsidRPr="001E3914">
        <w:rPr>
          <w:sz w:val="28"/>
          <w:szCs w:val="28"/>
        </w:rPr>
        <w:t>Танграм</w:t>
      </w:r>
      <w:proofErr w:type="spellEnd"/>
      <w:r w:rsidRPr="001E3914">
        <w:rPr>
          <w:sz w:val="28"/>
          <w:szCs w:val="28"/>
        </w:rPr>
        <w:t xml:space="preserve"> и т.д.);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    игры-головоломки;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lastRenderedPageBreak/>
        <w:t xml:space="preserve">-    игры с блоками </w:t>
      </w:r>
      <w:proofErr w:type="spellStart"/>
      <w:r w:rsidRPr="001E3914">
        <w:rPr>
          <w:sz w:val="28"/>
          <w:szCs w:val="28"/>
        </w:rPr>
        <w:t>Дьенеша</w:t>
      </w:r>
      <w:proofErr w:type="spellEnd"/>
      <w:r w:rsidRPr="001E3914">
        <w:rPr>
          <w:sz w:val="28"/>
          <w:szCs w:val="28"/>
        </w:rPr>
        <w:t xml:space="preserve"> и палочками </w:t>
      </w:r>
      <w:proofErr w:type="spellStart"/>
      <w:r w:rsidRPr="001E3914">
        <w:rPr>
          <w:sz w:val="28"/>
          <w:szCs w:val="28"/>
        </w:rPr>
        <w:t>Кьюзнера</w:t>
      </w:r>
      <w:proofErr w:type="spellEnd"/>
      <w:r w:rsidRPr="001E3914">
        <w:rPr>
          <w:sz w:val="28"/>
          <w:szCs w:val="28"/>
        </w:rPr>
        <w:t>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-    задачи-шутки.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2.   Дидактические игры: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    сенсорные;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-    моделирующего характера;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 </w:t>
      </w:r>
      <w:proofErr w:type="gramStart"/>
      <w:r w:rsidRPr="001E3914">
        <w:rPr>
          <w:sz w:val="28"/>
          <w:szCs w:val="28"/>
        </w:rPr>
        <w:t>-    специально разработанные воспитателем для обучения детей;</w:t>
      </w:r>
      <w:proofErr w:type="gramEnd"/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>3. Развивающие игры – это игры, способствующие решению умственных способностей и развитию интеллекта. Игры основываются на моделировании, процессе поиска решений.</w:t>
      </w:r>
    </w:p>
    <w:p w:rsidR="00727999" w:rsidRPr="001E3914" w:rsidRDefault="00727999" w:rsidP="007279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914">
        <w:rPr>
          <w:sz w:val="28"/>
          <w:szCs w:val="28"/>
        </w:rPr>
        <w:t xml:space="preserve">  Интеллектуальное развитие детей дошкольного возраста осуществляется совместными усилиями воспитателей и родителей, которых объединяет общий взгляд на детей. Суть его состоит в признании способности детей к глубоким интеллектуальным переживаниям и радости, уникальности каждого ребенка, неповторимости его личности. При этом взрослые, уважая личность ребенка, создают ряд непреложных истин: ребенок не объект для изучения, а человек, которого необходимо познавать в развитии; дети имеют врожденную тенденцию к росту и созреванию, обладают внутренней интуитивной мудростью; интерес </w:t>
      </w:r>
      <w:proofErr w:type="gramStart"/>
      <w:r w:rsidRPr="001E3914">
        <w:rPr>
          <w:sz w:val="28"/>
          <w:szCs w:val="28"/>
        </w:rPr>
        <w:t>к</w:t>
      </w:r>
      <w:proofErr w:type="gramEnd"/>
      <w:r w:rsidRPr="001E3914">
        <w:rPr>
          <w:sz w:val="28"/>
          <w:szCs w:val="28"/>
        </w:rPr>
        <w:t xml:space="preserve"> таинственному живет в любом человеке с рождения, каждый малыш – исследователь.</w:t>
      </w:r>
    </w:p>
    <w:p w:rsidR="00727999" w:rsidRPr="001E3914" w:rsidRDefault="00727999" w:rsidP="007279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0BAD" w:rsidRPr="001E3914" w:rsidRDefault="00690BAD" w:rsidP="00697CBB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BAD" w:rsidRPr="001E3914" w:rsidRDefault="00690BAD" w:rsidP="00697CBB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CBB" w:rsidRPr="00083954" w:rsidRDefault="00697CBB" w:rsidP="00697CBB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8395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Представление моего педагогического опыта работы. </w:t>
      </w:r>
    </w:p>
    <w:p w:rsidR="00697CBB" w:rsidRPr="001E3914" w:rsidRDefault="00697CBB" w:rsidP="00697CBB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– это летний ветер,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Парус неба и хрустальный звон зимы.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– это значит дети!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это значит мы! ”</w:t>
      </w:r>
    </w:p>
    <w:p w:rsidR="00697CBB" w:rsidRPr="001E3914" w:rsidRDefault="00697CBB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CBB" w:rsidRDefault="00BB7BC5" w:rsidP="00697CBB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представить опыт моей работы по интеллектуальному развитию детей дошкольного возраста. </w:t>
      </w:r>
    </w:p>
    <w:p w:rsidR="00083954" w:rsidRPr="001E3914" w:rsidRDefault="00083954" w:rsidP="00697CBB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CBB" w:rsidRPr="001E3914" w:rsidRDefault="00697CBB" w:rsidP="00697CBB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CBB" w:rsidRPr="00083954" w:rsidRDefault="00697CBB" w:rsidP="00697CBB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8395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Интеллектуальное развитие детей дошкольного возраста.</w:t>
      </w:r>
    </w:p>
    <w:p w:rsidR="00447F19" w:rsidRPr="001E3914" w:rsidRDefault="00447F19" w:rsidP="00447F19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темы обусловлена тем, что личностные качества ребёнка формируются в активной деятельности, и прежде всего в той, которая на каждом возрастном этапе является ведущей, определяет его интересы, отношение к действительности, особенности взаимоотношений с окружающими людьми. В дошкольном возрасте такой ведущей деятельностью является игра. </w:t>
      </w:r>
    </w:p>
    <w:p w:rsidR="00697CBB" w:rsidRPr="001E3914" w:rsidRDefault="00697CBB" w:rsidP="00697CBB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CBB" w:rsidRPr="001E3914" w:rsidRDefault="00697CBB" w:rsidP="00697CBB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38651D" w:rsidRPr="001E3914" w:rsidRDefault="00697CBB" w:rsidP="00697CBB">
      <w:pPr>
        <w:numPr>
          <w:ilvl w:val="0"/>
          <w:numId w:val="1"/>
        </w:num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 детей; </w:t>
      </w:r>
    </w:p>
    <w:p w:rsidR="0038651D" w:rsidRPr="001E3914" w:rsidRDefault="00697CBB" w:rsidP="00697CBB">
      <w:pPr>
        <w:numPr>
          <w:ilvl w:val="0"/>
          <w:numId w:val="1"/>
        </w:num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действовать в уме; </w:t>
      </w:r>
    </w:p>
    <w:p w:rsidR="0038651D" w:rsidRPr="001E3914" w:rsidRDefault="00697CBB" w:rsidP="00697CBB">
      <w:pPr>
        <w:numPr>
          <w:ilvl w:val="0"/>
          <w:numId w:val="1"/>
        </w:num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детьми опыта совместной интеллектуально – творческой деятельности; </w:t>
      </w:r>
    </w:p>
    <w:p w:rsidR="0038651D" w:rsidRPr="001E3914" w:rsidRDefault="00697CBB" w:rsidP="00697CBB">
      <w:pPr>
        <w:numPr>
          <w:ilvl w:val="0"/>
          <w:numId w:val="1"/>
        </w:num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интерес у детей в образовательной деятельности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CBB" w:rsidRPr="001E3914" w:rsidRDefault="00697CBB" w:rsidP="00697CBB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38651D" w:rsidRPr="001E3914" w:rsidRDefault="00697CBB" w:rsidP="00697CBB">
      <w:pPr>
        <w:numPr>
          <w:ilvl w:val="0"/>
          <w:numId w:val="2"/>
        </w:num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 детей; </w:t>
      </w:r>
    </w:p>
    <w:p w:rsidR="0038651D" w:rsidRPr="001E3914" w:rsidRDefault="00697CBB" w:rsidP="00697CBB">
      <w:pPr>
        <w:numPr>
          <w:ilvl w:val="0"/>
          <w:numId w:val="2"/>
        </w:num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действовать в уме; </w:t>
      </w:r>
    </w:p>
    <w:p w:rsidR="0038651D" w:rsidRPr="001E3914" w:rsidRDefault="00697CBB" w:rsidP="00697CBB">
      <w:pPr>
        <w:numPr>
          <w:ilvl w:val="0"/>
          <w:numId w:val="2"/>
        </w:num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логического мышления; </w:t>
      </w:r>
    </w:p>
    <w:p w:rsidR="0038651D" w:rsidRPr="001E3914" w:rsidRDefault="00697CBB" w:rsidP="00697CBB">
      <w:pPr>
        <w:numPr>
          <w:ilvl w:val="0"/>
          <w:numId w:val="2"/>
        </w:num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произвольных процессов; </w:t>
      </w:r>
    </w:p>
    <w:p w:rsidR="0038651D" w:rsidRPr="001E3914" w:rsidRDefault="00697CBB" w:rsidP="00697CBB">
      <w:pPr>
        <w:numPr>
          <w:ilvl w:val="0"/>
          <w:numId w:val="2"/>
        </w:num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представлений об окружающем мире. </w:t>
      </w:r>
    </w:p>
    <w:p w:rsidR="00697CBB" w:rsidRPr="001E3914" w:rsidRDefault="00697CBB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CBB" w:rsidRPr="001E3914" w:rsidRDefault="00697CBB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 доказано, что каждый ребенок от рождения наделен огромным умственным потенциалом, который при благоприятных условиях эффективно развивается и дает возможность ребенку достигать больших высот в своем развитии.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Самое главное создать положительный психологический настрой.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это сделать давайте попробуем вместе: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ребенок, ты ребенок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нос, у тебя нос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меня щечки гладкие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щечки гладкие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губки сладкие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губки сладкие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друг, ты мой друг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очень любим друг друга.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вот положительный настрой создан, можно продолжать.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менее важно, чтобы ребенок развивался гармонично. А для этого нужно развивать не только умственные способности, но одновременно и физические, и творческие способности. Давайте подробнее остановимся на интеллектуальных и умственных способностях: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мелкой моторики рук, которое повышает уровень организации мышления ребенка.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методами и приемами я пользуюсь?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Игры с разрезными картинками и </w:t>
      </w:r>
      <w:proofErr w:type="spellStart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пазлами</w:t>
      </w:r>
      <w:proofErr w:type="spellEnd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Игры с мелким конструктором.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Дорисовывание</w:t>
      </w:r>
      <w:proofErr w:type="spellEnd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узоров.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Игры с крупами.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Пальчиковые игры - эта форма оригинальна и интересна: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Развиваем память.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это делаю: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Запоминание небольших стихотворений, текстов. </w:t>
      </w:r>
    </w:p>
    <w:p w:rsidR="006219F8" w:rsidRPr="001E3914" w:rsidRDefault="00BB7BC5" w:rsidP="003F7321">
      <w:pPr>
        <w:shd w:val="clear" w:color="auto" w:fill="FFFFFF"/>
        <w:spacing w:before="232" w:after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Игры «Что изменилось? », «Чего не стало? »</w:t>
      </w:r>
      <w:r w:rsidR="00447F19" w:rsidRPr="001E3914">
        <w:rPr>
          <w:rFonts w:ascii="Times New Roman" w:eastAsia="Times New Roman" w:hAnsi="Times New Roman" w:cs="Times New Roman"/>
          <w:b/>
          <w:bCs/>
          <w:shadow/>
          <w:sz w:val="28"/>
          <w:szCs w:val="28"/>
          <w:lang w:eastAsia="ru-RU"/>
        </w:rPr>
        <w:t xml:space="preserve"> </w:t>
      </w:r>
      <w:r w:rsidR="008345A7" w:rsidRPr="001E3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="008345A7"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детям запомнить названия некоторых предметов мебели и их деталей (спинка, сиденье, ножки, полки); обратить их внимание на сходство ряда предметов (стул — кресло — табурет и т. д.); учить </w:t>
      </w:r>
      <w:proofErr w:type="gramStart"/>
      <w:r w:rsidR="008345A7"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="008345A7"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согласовывать слова в предложении (убрали большое кресло; не стало большого кресла).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Игры на запоминание карточек - картинок. </w:t>
      </w:r>
    </w:p>
    <w:p w:rsidR="00BB7BC5" w:rsidRPr="001E3914" w:rsidRDefault="00447F19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BB7BC5"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Игры – тренировки (таблица из нескольких фигур, время запоминания 15 с)</w:t>
      </w:r>
      <w:proofErr w:type="gramStart"/>
      <w:r w:rsidR="00BB7BC5"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восприятия.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использую в своей работе: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Игры на поиски формы, похожей на предмет «Что на что похоже? »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Игры-опознания «Силуэты», «Сколько предметов спряталось на картинке? » и др.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Игры-</w:t>
      </w:r>
      <w:proofErr w:type="spellStart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дорисовывания</w:t>
      </w:r>
      <w:proofErr w:type="spellEnd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«Дорисуй картинку» - угадать, что нарисовано и </w:t>
      </w:r>
      <w:proofErr w:type="gramStart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дорисовать</w:t>
      </w:r>
      <w:proofErr w:type="gramEnd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целого.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мышления. Наглядно – образное.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Использую:</w:t>
      </w:r>
    </w:p>
    <w:p w:rsidR="006219F8" w:rsidRPr="001E3914" w:rsidRDefault="003F7321" w:rsidP="003F7321">
      <w:pPr>
        <w:shd w:val="clear" w:color="auto" w:fill="FFFFFF"/>
        <w:spacing w:before="232" w:after="232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345A7"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и упражнения на составление рассказов по серии картинок сначала нужно правильно расположить картинки. Рассказ должен быть связанным, иметь начало и конец, поощряется упоминание эмоциональных состояний героев, присвоение им имен. </w:t>
      </w:r>
    </w:p>
    <w:p w:rsidR="006219F8" w:rsidRPr="001E3914" w:rsidRDefault="003F7321" w:rsidP="003F7321">
      <w:pPr>
        <w:shd w:val="clear" w:color="auto" w:fill="FFFFFF"/>
        <w:spacing w:before="232" w:after="232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345A7"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логические игры «Продолжи ряд». «Заполни пустоты» и др. </w:t>
      </w:r>
    </w:p>
    <w:p w:rsidR="00BB7BC5" w:rsidRPr="001E3914" w:rsidRDefault="00BB7BC5" w:rsidP="003F7321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воображения.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можно использовать те игры, которые мы использовали при развитии восприятия, но самым главным, я считаю, является упражнение, когда ребенок может фантазировать сам. Например: «Нарисуй несуществующее животное» или придумай и нарисуй несуществующий предмет, а далее идет уточнение, какой предмет: посуды, мебели и т. п.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внимания.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у детей дошкольного возраста не велико 12-20 секунд на привлекательных картинках.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Игры с изменениями «Что изменилось? »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Игры с убиранием предметов «Чего не стало? »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Игры такого характера как «Веселый регулировщик» - я шагаю вправо, вы поднимаете левую руку, я шагаю влево, вы поднимаете правую руку. Вперед – один хлопок, назад – два хлопка.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Работа с родителями.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Сейчас я говорила о том, какими методами и приемами пользуюсь при развитии умственных способностей, но без помощи родителей добиться хороших результатов очень сложно. Я считаю, что в ребенке может укорениться лишь то, что сформировано в семье, а значит - основой успеха являются родители. </w:t>
      </w:r>
      <w:r w:rsidR="00012C4D"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придумал</w:t>
      </w:r>
      <w:r w:rsidR="00012C4D"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разработал</w:t>
      </w:r>
      <w:r w:rsidR="00012C4D"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proofErr w:type="gramEnd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родителями» в </w:t>
      </w:r>
      <w:proofErr w:type="gramStart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есть четкие описания, и есть в нем и рекомендации для родителей, как заниматься с детьми, какие игры проводить и есть тесты на определение уровня развития.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Вы, наверное, обратили внимание, я везде использую в основном игровые методы работы, потому что именно в играх ребенок легко и быстро запоминает то, что может ему показаться скучным и неинтересным.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Неведомый мир обширный,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открою я весело. </w:t>
      </w:r>
    </w:p>
    <w:p w:rsidR="00BB7BC5" w:rsidRPr="001E3914" w:rsidRDefault="00BB7BC5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</w:t>
      </w:r>
      <w:proofErr w:type="gramEnd"/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мире мирная –</w:t>
      </w:r>
    </w:p>
    <w:p w:rsidR="00BB7BC5" w:rsidRDefault="00BB7BC5" w:rsidP="00083954">
      <w:pPr>
        <w:shd w:val="clear" w:color="auto" w:fill="FFFFFF"/>
        <w:tabs>
          <w:tab w:val="left" w:pos="3066"/>
        </w:tabs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моя профессия! </w:t>
      </w:r>
      <w:r w:rsidR="0008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83954" w:rsidRDefault="00083954" w:rsidP="00083954">
      <w:pPr>
        <w:shd w:val="clear" w:color="auto" w:fill="FFFFFF"/>
        <w:tabs>
          <w:tab w:val="left" w:pos="3066"/>
        </w:tabs>
        <w:spacing w:before="232" w:after="2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321" w:rsidRPr="001E3914" w:rsidRDefault="00E9433E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Воспитатель: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Замараева Н.В. </w:t>
      </w:r>
    </w:p>
    <w:p w:rsidR="003F7321" w:rsidRPr="001E3914" w:rsidRDefault="003F7321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F7321" w:rsidRPr="001E3914" w:rsidRDefault="003F7321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F7321" w:rsidRPr="001E3914" w:rsidRDefault="003F7321" w:rsidP="00BB7BC5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3F7321" w:rsidRPr="004767FE" w:rsidRDefault="003F7321" w:rsidP="00BB7BC5">
      <w:pPr>
        <w:shd w:val="clear" w:color="auto" w:fill="FFFFFF"/>
        <w:spacing w:before="232" w:after="232" w:line="240" w:lineRule="auto"/>
        <w:jc w:val="both"/>
        <w:rPr>
          <w:rFonts w:ascii="Arial" w:eastAsia="Times New Roman" w:hAnsi="Arial" w:cs="Arial"/>
          <w:color w:val="555555"/>
          <w:lang w:eastAsia="ru-RU"/>
        </w:rPr>
      </w:pPr>
    </w:p>
    <w:p w:rsidR="00BB7BC5" w:rsidRPr="004767FE" w:rsidRDefault="00BB7BC5" w:rsidP="00BB7BC5">
      <w:pPr>
        <w:spacing w:after="0" w:line="240" w:lineRule="auto"/>
      </w:pPr>
    </w:p>
    <w:p w:rsidR="003F7321" w:rsidRDefault="003F7321"/>
    <w:p w:rsidR="00237611" w:rsidRPr="00237611" w:rsidRDefault="00237611" w:rsidP="00237611">
      <w:pPr>
        <w:jc w:val="center"/>
        <w:rPr>
          <w:sz w:val="28"/>
          <w:szCs w:val="28"/>
        </w:rPr>
      </w:pPr>
    </w:p>
    <w:p w:rsidR="00237611" w:rsidRDefault="00237611" w:rsidP="00237611">
      <w:pPr>
        <w:rPr>
          <w:sz w:val="56"/>
          <w:szCs w:val="56"/>
        </w:rPr>
      </w:pPr>
    </w:p>
    <w:p w:rsidR="003F7321" w:rsidRDefault="003F7321"/>
    <w:p w:rsidR="003F7321" w:rsidRDefault="003F7321" w:rsidP="00237611">
      <w:pPr>
        <w:jc w:val="center"/>
      </w:pPr>
    </w:p>
    <w:p w:rsidR="00237611" w:rsidRDefault="00237611" w:rsidP="00237611">
      <w:pPr>
        <w:jc w:val="center"/>
      </w:pPr>
    </w:p>
    <w:p w:rsidR="00237611" w:rsidRDefault="00237611" w:rsidP="00237611">
      <w:pPr>
        <w:jc w:val="center"/>
      </w:pPr>
    </w:p>
    <w:p w:rsidR="00237611" w:rsidRDefault="00237611" w:rsidP="00237611">
      <w:pPr>
        <w:jc w:val="center"/>
      </w:pPr>
    </w:p>
    <w:p w:rsidR="00237611" w:rsidRDefault="00237611" w:rsidP="00237611">
      <w:pPr>
        <w:jc w:val="center"/>
      </w:pPr>
    </w:p>
    <w:p w:rsidR="00237611" w:rsidRDefault="00237611" w:rsidP="00237611">
      <w:pPr>
        <w:jc w:val="center"/>
      </w:pPr>
    </w:p>
    <w:p w:rsidR="00237611" w:rsidRDefault="00237611" w:rsidP="00237611">
      <w:pPr>
        <w:jc w:val="center"/>
      </w:pPr>
    </w:p>
    <w:sectPr w:rsidR="00237611" w:rsidSect="0023761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DA1"/>
    <w:multiLevelType w:val="hybridMultilevel"/>
    <w:tmpl w:val="B4B87F78"/>
    <w:lvl w:ilvl="0" w:tplc="A4D658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0AB3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485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4B0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6E5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1AA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021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7055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24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FD50FA"/>
    <w:multiLevelType w:val="hybridMultilevel"/>
    <w:tmpl w:val="88CEE2EA"/>
    <w:lvl w:ilvl="0" w:tplc="E8E890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80EDA1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558F6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D40CE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F54384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1CCFA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1288B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0825B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02485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A365BB7"/>
    <w:multiLevelType w:val="hybridMultilevel"/>
    <w:tmpl w:val="AB686954"/>
    <w:lvl w:ilvl="0" w:tplc="329ABA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6629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FE1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03B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C5A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046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C4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2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8E1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5E02A6"/>
    <w:multiLevelType w:val="hybridMultilevel"/>
    <w:tmpl w:val="B22000B2"/>
    <w:lvl w:ilvl="0" w:tplc="1C8CA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8561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570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5509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800F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EDA1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AE44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6C87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350D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6BAF6276"/>
    <w:multiLevelType w:val="hybridMultilevel"/>
    <w:tmpl w:val="B79C4AA4"/>
    <w:lvl w:ilvl="0" w:tplc="F77AA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8F21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DF0E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1F2D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188A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194F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4DCC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ADE9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85C4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BC5"/>
    <w:rsid w:val="00012C4D"/>
    <w:rsid w:val="00083954"/>
    <w:rsid w:val="001E3914"/>
    <w:rsid w:val="00237611"/>
    <w:rsid w:val="003103C2"/>
    <w:rsid w:val="0038651D"/>
    <w:rsid w:val="003F7321"/>
    <w:rsid w:val="00447F19"/>
    <w:rsid w:val="004565BD"/>
    <w:rsid w:val="004767FE"/>
    <w:rsid w:val="005302FD"/>
    <w:rsid w:val="006219F8"/>
    <w:rsid w:val="00690BAD"/>
    <w:rsid w:val="00697CBB"/>
    <w:rsid w:val="00727999"/>
    <w:rsid w:val="0076235E"/>
    <w:rsid w:val="008345A7"/>
    <w:rsid w:val="00AF78EE"/>
    <w:rsid w:val="00BB7BC5"/>
    <w:rsid w:val="00D302D4"/>
    <w:rsid w:val="00E2423F"/>
    <w:rsid w:val="00E9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C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Home</cp:lastModifiedBy>
  <cp:revision>13</cp:revision>
  <cp:lastPrinted>2012-10-31T06:32:00Z</cp:lastPrinted>
  <dcterms:created xsi:type="dcterms:W3CDTF">2021-03-08T15:21:00Z</dcterms:created>
  <dcterms:modified xsi:type="dcterms:W3CDTF">2021-03-08T15:59:00Z</dcterms:modified>
</cp:coreProperties>
</file>