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64" w:rsidRPr="00025264" w:rsidRDefault="00025264" w:rsidP="00025264">
      <w:pPr>
        <w:spacing w:after="0" w:line="240" w:lineRule="auto"/>
        <w:rPr>
          <w:rFonts w:ascii="Verdana" w:eastAsia="Times New Roman" w:hAnsi="Verdana" w:cs="Times New Roman"/>
          <w:color w:val="555555"/>
          <w:sz w:val="18"/>
          <w:szCs w:val="18"/>
          <w:lang w:eastAsia="ru-RU"/>
        </w:rPr>
      </w:pPr>
    </w:p>
    <w:p w:rsidR="005A10EC" w:rsidRDefault="00025264" w:rsidP="005A10EC">
      <w:pPr>
        <w:spacing w:after="75" w:line="240" w:lineRule="auto"/>
        <w:ind w:left="-300"/>
        <w:jc w:val="both"/>
        <w:outlineLvl w:val="1"/>
        <w:rPr>
          <w:rFonts w:ascii="Georgia" w:eastAsia="Times New Roman" w:hAnsi="Georgia" w:cs="Times New Roman"/>
          <w:b/>
          <w:bCs/>
          <w:color w:val="E06003"/>
          <w:sz w:val="35"/>
          <w:szCs w:val="35"/>
          <w:lang w:eastAsia="ru-RU"/>
        </w:rPr>
      </w:pPr>
      <w:r w:rsidRPr="00025264">
        <w:rPr>
          <w:rFonts w:ascii="Georgia" w:eastAsia="Times New Roman" w:hAnsi="Georgia" w:cs="Times New Roman"/>
          <w:b/>
          <w:bCs/>
          <w:color w:val="E06003"/>
          <w:sz w:val="35"/>
          <w:szCs w:val="35"/>
          <w:lang w:eastAsia="ru-RU"/>
        </w:rPr>
        <w:t>Традиции и быт русского народа.</w:t>
      </w:r>
    </w:p>
    <w:p w:rsidR="00025264" w:rsidRPr="00025264" w:rsidRDefault="00025264" w:rsidP="005A10EC">
      <w:pPr>
        <w:spacing w:after="75" w:line="240" w:lineRule="auto"/>
        <w:ind w:left="-300"/>
        <w:jc w:val="both"/>
        <w:outlineLvl w:val="1"/>
        <w:rPr>
          <w:rFonts w:ascii="Georgia" w:eastAsia="Times New Roman" w:hAnsi="Georgia" w:cs="Times New Roman"/>
          <w:b/>
          <w:bCs/>
          <w:color w:val="E06003"/>
          <w:sz w:val="35"/>
          <w:szCs w:val="35"/>
          <w:lang w:eastAsia="ru-RU"/>
        </w:rPr>
      </w:pPr>
      <w:r w:rsidRPr="00025264">
        <w:rPr>
          <w:rFonts w:ascii="Verdana" w:eastAsia="Times New Roman" w:hAnsi="Verdana" w:cs="Times New Roman"/>
          <w:color w:val="555555"/>
          <w:sz w:val="18"/>
          <w:szCs w:val="18"/>
          <w:lang w:eastAsia="ru-RU"/>
        </w:rPr>
        <w:br/>
      </w:r>
      <w:r w:rsidRPr="00025264">
        <w:rPr>
          <w:rFonts w:ascii="Verdana" w:eastAsia="Times New Roman" w:hAnsi="Verdana" w:cs="Times New Roman"/>
          <w:color w:val="555555"/>
          <w:sz w:val="18"/>
          <w:szCs w:val="18"/>
          <w:lang w:eastAsia="ru-RU"/>
        </w:rPr>
        <w:br/>
        <w:t>Очень часто за событиями</w:t>
      </w:r>
      <w:proofErr w:type="gramStart"/>
      <w:r w:rsidRPr="00025264">
        <w:rPr>
          <w:rFonts w:ascii="Verdana" w:eastAsia="Times New Roman" w:hAnsi="Verdana" w:cs="Times New Roman"/>
          <w:color w:val="555555"/>
          <w:sz w:val="18"/>
          <w:szCs w:val="18"/>
          <w:lang w:eastAsia="ru-RU"/>
        </w:rPr>
        <w:br/>
        <w:t>И</w:t>
      </w:r>
      <w:proofErr w:type="gramEnd"/>
      <w:r w:rsidRPr="00025264">
        <w:rPr>
          <w:rFonts w:ascii="Verdana" w:eastAsia="Times New Roman" w:hAnsi="Verdana" w:cs="Times New Roman"/>
          <w:color w:val="555555"/>
          <w:sz w:val="18"/>
          <w:szCs w:val="18"/>
          <w:lang w:eastAsia="ru-RU"/>
        </w:rPr>
        <w:t xml:space="preserve"> за сутолокою дней</w:t>
      </w:r>
      <w:r w:rsidRPr="00025264">
        <w:rPr>
          <w:rFonts w:ascii="Verdana" w:eastAsia="Times New Roman" w:hAnsi="Verdana" w:cs="Times New Roman"/>
          <w:color w:val="555555"/>
          <w:sz w:val="18"/>
          <w:szCs w:val="18"/>
          <w:lang w:eastAsia="ru-RU"/>
        </w:rPr>
        <w:br/>
        <w:t>Старины своей не помним,</w:t>
      </w:r>
      <w:r w:rsidRPr="00025264">
        <w:rPr>
          <w:rFonts w:ascii="Verdana" w:eastAsia="Times New Roman" w:hAnsi="Verdana" w:cs="Times New Roman"/>
          <w:color w:val="555555"/>
          <w:sz w:val="18"/>
          <w:szCs w:val="18"/>
          <w:lang w:eastAsia="ru-RU"/>
        </w:rPr>
        <w:br/>
        <w:t>Забываем мы о ней.</w:t>
      </w:r>
      <w:r w:rsidRPr="00025264">
        <w:rPr>
          <w:rFonts w:ascii="Verdana" w:eastAsia="Times New Roman" w:hAnsi="Verdana" w:cs="Times New Roman"/>
          <w:color w:val="555555"/>
          <w:sz w:val="18"/>
          <w:szCs w:val="18"/>
          <w:lang w:eastAsia="ru-RU"/>
        </w:rPr>
        <w:br/>
        <w:t xml:space="preserve">Стали более </w:t>
      </w:r>
      <w:proofErr w:type="gramStart"/>
      <w:r w:rsidRPr="00025264">
        <w:rPr>
          <w:rFonts w:ascii="Verdana" w:eastAsia="Times New Roman" w:hAnsi="Verdana" w:cs="Times New Roman"/>
          <w:color w:val="555555"/>
          <w:sz w:val="18"/>
          <w:szCs w:val="18"/>
          <w:lang w:eastAsia="ru-RU"/>
        </w:rPr>
        <w:t>привычны</w:t>
      </w:r>
      <w:r w:rsidRPr="00025264">
        <w:rPr>
          <w:rFonts w:ascii="Verdana" w:eastAsia="Times New Roman" w:hAnsi="Verdana" w:cs="Times New Roman"/>
          <w:color w:val="555555"/>
          <w:sz w:val="18"/>
          <w:szCs w:val="18"/>
          <w:lang w:eastAsia="ru-RU"/>
        </w:rPr>
        <w:br/>
        <w:t>Нам</w:t>
      </w:r>
      <w:proofErr w:type="gramEnd"/>
      <w:r w:rsidRPr="00025264">
        <w:rPr>
          <w:rFonts w:ascii="Verdana" w:eastAsia="Times New Roman" w:hAnsi="Verdana" w:cs="Times New Roman"/>
          <w:color w:val="555555"/>
          <w:sz w:val="18"/>
          <w:szCs w:val="18"/>
          <w:lang w:eastAsia="ru-RU"/>
        </w:rPr>
        <w:t xml:space="preserve"> полёты на Луну.</w:t>
      </w:r>
      <w:r w:rsidRPr="00025264">
        <w:rPr>
          <w:rFonts w:ascii="Verdana" w:eastAsia="Times New Roman" w:hAnsi="Verdana" w:cs="Times New Roman"/>
          <w:color w:val="555555"/>
          <w:sz w:val="18"/>
          <w:szCs w:val="18"/>
          <w:lang w:eastAsia="ru-RU"/>
        </w:rPr>
        <w:br/>
        <w:t>Вспомним</w:t>
      </w:r>
      <w:r w:rsidRPr="00025264">
        <w:rPr>
          <w:rFonts w:ascii="Verdana" w:eastAsia="Times New Roman" w:hAnsi="Verdana" w:cs="Times New Roman"/>
          <w:color w:val="555555"/>
          <w:sz w:val="18"/>
          <w:szCs w:val="18"/>
          <w:lang w:eastAsia="ru-RU"/>
        </w:rPr>
        <w:br/>
        <w:t>старые обычаи!</w:t>
      </w:r>
      <w:r w:rsidRPr="00025264">
        <w:rPr>
          <w:rFonts w:ascii="Verdana" w:eastAsia="Times New Roman" w:hAnsi="Verdana" w:cs="Times New Roman"/>
          <w:color w:val="555555"/>
          <w:sz w:val="18"/>
          <w:szCs w:val="18"/>
          <w:lang w:eastAsia="ru-RU"/>
        </w:rPr>
        <w:br/>
        <w:t>Вспомним</w:t>
      </w:r>
      <w:r w:rsidRPr="00025264">
        <w:rPr>
          <w:rFonts w:ascii="Verdana" w:eastAsia="Times New Roman" w:hAnsi="Verdana" w:cs="Times New Roman"/>
          <w:color w:val="555555"/>
          <w:sz w:val="18"/>
          <w:szCs w:val="18"/>
          <w:lang w:eastAsia="ru-RU"/>
        </w:rPr>
        <w:br/>
        <w:t>нашу старину!</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br/>
        <w:t>«Традиция», «обычай», «обряд» - важнейшие элементы культуры каждого народа, эти слова всем знакомы, вызывают в памяти определённые ассоциации и обычно бывают связаны с воспоминаниями о той, «ушедшей Руси». Неоценимая ценность традиций, обычаев и обрядов в том, что они свято хранят и воспроизводят духовный облик того или иного народа, его уникальные особенности, аккумулируя в себе весь накопленный культурный опыт многих поколений людей, привносят в нашу жизнь всё самое лучшее из духовного наследия народа. Благодаря традициям, обычаям и обрядам народы наиболее всего и отличается один от другого.</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Традиция – это передача от предшествующих поколений обычаев и обрядов, направлены на духовный мир личности и </w:t>
      </w:r>
      <w:proofErr w:type="gramStart"/>
      <w:r w:rsidRPr="00025264">
        <w:rPr>
          <w:rFonts w:ascii="Verdana" w:eastAsia="Times New Roman" w:hAnsi="Verdana" w:cs="Times New Roman"/>
          <w:color w:val="555555"/>
          <w:sz w:val="18"/>
          <w:szCs w:val="18"/>
          <w:lang w:eastAsia="ru-RU"/>
        </w:rPr>
        <w:t>выполняет роль</w:t>
      </w:r>
      <w:proofErr w:type="gramEnd"/>
      <w:r w:rsidRPr="00025264">
        <w:rPr>
          <w:rFonts w:ascii="Verdana" w:eastAsia="Times New Roman" w:hAnsi="Verdana" w:cs="Times New Roman"/>
          <w:color w:val="555555"/>
          <w:sz w:val="18"/>
          <w:szCs w:val="18"/>
          <w:lang w:eastAsia="ru-RU"/>
        </w:rPr>
        <w:t xml:space="preserve"> средств воспроизведения, повторения и закрепления общепринятых общественных отношений не непосредственно, а через формирование морального и духовного облика человека, складывающегося в соответствии с этими отношениями.</w:t>
      </w:r>
      <w:r w:rsidRPr="00025264">
        <w:rPr>
          <w:rFonts w:ascii="Verdana" w:eastAsia="Times New Roman" w:hAnsi="Verdana" w:cs="Times New Roman"/>
          <w:color w:val="555555"/>
          <w:sz w:val="18"/>
          <w:szCs w:val="18"/>
          <w:lang w:eastAsia="ru-RU"/>
        </w:rPr>
        <w:br/>
        <w:t xml:space="preserve">Россия славится своей богатой историей, в которой происходили радостные и трагические события. Главным способом объединения людей на протяжении многих веков служили традиции, зародившиеся еще в Древней Руси. Россияне продолжают отмечать национальные праздники, верят в старинные приметы и предания. Вследствие того, что наша страна стала домом </w:t>
      </w:r>
      <w:proofErr w:type="gramStart"/>
      <w:r w:rsidRPr="00025264">
        <w:rPr>
          <w:rFonts w:ascii="Verdana" w:eastAsia="Times New Roman" w:hAnsi="Verdana" w:cs="Times New Roman"/>
          <w:color w:val="555555"/>
          <w:sz w:val="18"/>
          <w:szCs w:val="18"/>
          <w:lang w:eastAsia="ru-RU"/>
        </w:rPr>
        <w:t>для</w:t>
      </w:r>
      <w:proofErr w:type="gramEnd"/>
      <w:r w:rsidRPr="00025264">
        <w:rPr>
          <w:rFonts w:ascii="Verdana" w:eastAsia="Times New Roman" w:hAnsi="Verdana" w:cs="Times New Roman"/>
          <w:color w:val="555555"/>
          <w:sz w:val="18"/>
          <w:szCs w:val="18"/>
          <w:lang w:eastAsia="ru-RU"/>
        </w:rPr>
        <w:t xml:space="preserve"> более </w:t>
      </w:r>
      <w:proofErr w:type="gramStart"/>
      <w:r w:rsidRPr="00025264">
        <w:rPr>
          <w:rFonts w:ascii="Verdana" w:eastAsia="Times New Roman" w:hAnsi="Verdana" w:cs="Times New Roman"/>
          <w:color w:val="555555"/>
          <w:sz w:val="18"/>
          <w:szCs w:val="18"/>
          <w:lang w:eastAsia="ru-RU"/>
        </w:rPr>
        <w:t>чем</w:t>
      </w:r>
      <w:proofErr w:type="gramEnd"/>
      <w:r w:rsidRPr="00025264">
        <w:rPr>
          <w:rFonts w:ascii="Verdana" w:eastAsia="Times New Roman" w:hAnsi="Verdana" w:cs="Times New Roman"/>
          <w:color w:val="555555"/>
          <w:sz w:val="18"/>
          <w:szCs w:val="18"/>
          <w:lang w:eastAsia="ru-RU"/>
        </w:rPr>
        <w:t xml:space="preserve"> 190 народностей, крайне важно сохранить культурное наследие нации в чистом виде.</w:t>
      </w:r>
      <w:r w:rsidRPr="00025264">
        <w:rPr>
          <w:rFonts w:ascii="Verdana" w:eastAsia="Times New Roman" w:hAnsi="Verdana" w:cs="Times New Roman"/>
          <w:color w:val="555555"/>
          <w:sz w:val="18"/>
          <w:szCs w:val="18"/>
          <w:lang w:eastAsia="ru-RU"/>
        </w:rPr>
        <w:br/>
        <w:t>Первое с чем иностранцы ассоциируют россиянина – это широта души и сила духа. А поскольку на формирование национальной культуры влияют именно люди, то эти черты характера сыграли огромную роль в ее становлении и развитии.</w:t>
      </w:r>
      <w:r w:rsidRPr="00025264">
        <w:rPr>
          <w:rFonts w:ascii="Verdana" w:eastAsia="Times New Roman" w:hAnsi="Verdana" w:cs="Times New Roman"/>
          <w:color w:val="555555"/>
          <w:sz w:val="18"/>
          <w:szCs w:val="18"/>
          <w:lang w:eastAsia="ru-RU"/>
        </w:rPr>
        <w:br/>
        <w:t>Отличительная особенность российского народа – простота. Поскольку в древние времена жилища славян и их имущество часто подвергались разграблению или уничтожению, у русских наблюдается упрощённое отношение к бытовым вопросам.</w:t>
      </w:r>
      <w:r w:rsidRPr="00025264">
        <w:rPr>
          <w:rFonts w:ascii="Verdana" w:eastAsia="Times New Roman" w:hAnsi="Verdana" w:cs="Times New Roman"/>
          <w:color w:val="555555"/>
          <w:sz w:val="18"/>
          <w:szCs w:val="18"/>
          <w:lang w:eastAsia="ru-RU"/>
        </w:rPr>
        <w:br/>
        <w:t>Многочисленные испытания, выпавшие на долю россиян, закалили их характер, сделали сильней и научили выходить из любых сложных ситуаций с гордо поднятой головой.</w:t>
      </w:r>
      <w:r w:rsidRPr="00025264">
        <w:rPr>
          <w:rFonts w:ascii="Verdana" w:eastAsia="Times New Roman" w:hAnsi="Verdana" w:cs="Times New Roman"/>
          <w:color w:val="555555"/>
          <w:sz w:val="18"/>
          <w:szCs w:val="18"/>
          <w:lang w:eastAsia="ru-RU"/>
        </w:rPr>
        <w:br/>
        <w:t>Еще одна отличительная черта русского характера – доброта. В любой точке земного шара знают о том, что такое гостеприимство славянского народа. Гостя не только накормят и напоят, но еще и спать уложат. Уникальное сочетание добродушия, сострадания, терпимости и милосердия, крайне редко встречается у других национальностей. Все эти черты в максимальной степени проявляются именно у русского народа.</w:t>
      </w:r>
      <w:r w:rsidRPr="00025264">
        <w:rPr>
          <w:rFonts w:ascii="Verdana" w:eastAsia="Times New Roman" w:hAnsi="Verdana" w:cs="Times New Roman"/>
          <w:color w:val="555555"/>
          <w:sz w:val="18"/>
          <w:szCs w:val="18"/>
          <w:lang w:eastAsia="ru-RU"/>
        </w:rPr>
        <w:br/>
        <w:t>Отдельное внимание стоит уделить трудолюбию жителей России. Хотя часто историки в своих исследованиях отмечают, что в нашем человеке удивительным образом сочетается тяга к работе и лень, бескрайний потенциал и абсолютная безынициативность. Достаточно вспомнить образ Обломова из романа Гончарова. Но все же работоспособность русского человека и невероятная выносливость – это факт, с которым невозможно спорить. И как не пытались великие умы всех стран «раскусить» загадочную душу россиян, вряд ли у них подобное получится. Ведь славяне настолько многогранны, что изюминка нации навсегда останется тайной для всех.</w:t>
      </w:r>
      <w:r w:rsidRPr="00025264">
        <w:rPr>
          <w:rFonts w:ascii="Verdana" w:eastAsia="Times New Roman" w:hAnsi="Verdana" w:cs="Times New Roman"/>
          <w:color w:val="555555"/>
          <w:sz w:val="18"/>
          <w:szCs w:val="18"/>
          <w:lang w:eastAsia="ru-RU"/>
        </w:rPr>
        <w:br/>
        <w:t>Обряды в России гармонично соединяют в себе прошлое и настоящее. Некоторые традиции имеют корни в язычестве, зародившись до крещения Руси. Конечно, со временем их сакральный смысл терялся, но основные элементы ритуалов дошли и до наших дней. Более всего старинные традиции чтят в маленьких деревушках и сельских поселениях, поскольку горожане ведут немного обособленный образ жизни. Большое количество обрядов тесно связано с семьей. Их проведение считалось залогом успешного брака, здоровья детей и благополучия.</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Свадьба. Традиции, затрагивающие процесс бракосочетания, зародились еще во времена язычества. Свадьба между племенами или внутри них сопровождалась поклонением идолам, тематическими песнями и плясками. Единый обряд проведения торжества появился, когда на Руси приняли христианство. Бракосочетание проводили в осенний период, собрав урожай либо зимой после Крещение (19 января). Самым удачным временем для церемонии считалась первая </w:t>
      </w:r>
      <w:r w:rsidRPr="00025264">
        <w:rPr>
          <w:rFonts w:ascii="Verdana" w:eastAsia="Times New Roman" w:hAnsi="Verdana" w:cs="Times New Roman"/>
          <w:color w:val="555555"/>
          <w:sz w:val="18"/>
          <w:szCs w:val="18"/>
          <w:lang w:eastAsia="ru-RU"/>
        </w:rPr>
        <w:lastRenderedPageBreak/>
        <w:t>неделя по завершении Пасхи. Свадебный обряд состоял из нескольких этапов, которым уделялось огромное внимание. Перед бракосочетанием проводили сватовство, к родителям девушки прибывали отец и мать жениха. Если обе стороны согласны на объединение семей, то переходили к смотринам. На них будущие супруги впервые знакомились. Затем следовал обряд сговора и рукобития. Их проводили, чтобы решить вопросы относительно приданого и даты венчания.</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Семья. Русская семья с древних времен чтит традиции своего народа. Ранее в ней четко прослеживалась патриархальная структура, то </w:t>
      </w:r>
      <w:proofErr w:type="gramStart"/>
      <w:r w:rsidRPr="00025264">
        <w:rPr>
          <w:rFonts w:ascii="Verdana" w:eastAsia="Times New Roman" w:hAnsi="Verdana" w:cs="Times New Roman"/>
          <w:color w:val="555555"/>
          <w:sz w:val="18"/>
          <w:szCs w:val="18"/>
          <w:lang w:eastAsia="ru-RU"/>
        </w:rPr>
        <w:t>есть во главе стоял мужчина и спорить с его мнением было</w:t>
      </w:r>
      <w:proofErr w:type="gramEnd"/>
      <w:r w:rsidRPr="00025264">
        <w:rPr>
          <w:rFonts w:ascii="Verdana" w:eastAsia="Times New Roman" w:hAnsi="Verdana" w:cs="Times New Roman"/>
          <w:color w:val="555555"/>
          <w:sz w:val="18"/>
          <w:szCs w:val="18"/>
          <w:lang w:eastAsia="ru-RU"/>
        </w:rPr>
        <w:t xml:space="preserve"> строго запрещено. К девятнадцатому веку семейные устои стали носить традиционный характер. В наши дни российская семья старается придерживаться привычных обычаев, но делает это умеренно.</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Гостеприимство. Прием гостей на Руси всегда был радостным событием. Странника, уставшего после долгого пути, потчевали разными блюдами. Специально для него затапливали баньку, мыли и давали корм коню, на котором прибыл гость. Также путнику предлагали чистые вещи и искренне интересовались, куда он направляется и тяжела ли дорога. В подобном поведении в полной мере проявляется щедрость русской души и их сострадание.</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Каравай. Самое знаменитое мучное изделие на Руси. Его пекли на любые праздники, готовку доверяли только замужним дамам. Ставить на стол каравай должен был парень. Выпечка символизировала благополучие, финансовой состоятельности. Отдельную роль выпечка играет при праздновании свадьбы. После венчания молодожены едут в дом жениха, где их встречают с солью и хлебом. Кто из пары отломит больший кусок от каравая, тот и будет главой семьи.</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Баня. К традициям, касающихся «мыльни», наши предки относились с особой любовью. Посещение бани на Руси – это непросто гигиеническая процедура, а целый ритуал. Люди шли в «</w:t>
      </w:r>
      <w:proofErr w:type="spellStart"/>
      <w:r w:rsidRPr="00025264">
        <w:rPr>
          <w:rFonts w:ascii="Verdana" w:eastAsia="Times New Roman" w:hAnsi="Verdana" w:cs="Times New Roman"/>
          <w:color w:val="555555"/>
          <w:sz w:val="18"/>
          <w:szCs w:val="18"/>
          <w:lang w:eastAsia="ru-RU"/>
        </w:rPr>
        <w:t>мовню</w:t>
      </w:r>
      <w:proofErr w:type="spellEnd"/>
      <w:r w:rsidRPr="00025264">
        <w:rPr>
          <w:rFonts w:ascii="Verdana" w:eastAsia="Times New Roman" w:hAnsi="Verdana" w:cs="Times New Roman"/>
          <w:color w:val="555555"/>
          <w:sz w:val="18"/>
          <w:szCs w:val="18"/>
          <w:lang w:eastAsia="ru-RU"/>
        </w:rPr>
        <w:t>» не искупаться, а духовно почиститься. Баню обязательно посещали перед любым важным мероприятием. Процесс мытья мог затянуться на несколько часов, ведь торопиться в этом деле не принято. Важно посещать «</w:t>
      </w:r>
      <w:proofErr w:type="spellStart"/>
      <w:r w:rsidRPr="00025264">
        <w:rPr>
          <w:rFonts w:ascii="Verdana" w:eastAsia="Times New Roman" w:hAnsi="Verdana" w:cs="Times New Roman"/>
          <w:color w:val="555555"/>
          <w:sz w:val="18"/>
          <w:szCs w:val="18"/>
          <w:lang w:eastAsia="ru-RU"/>
        </w:rPr>
        <w:t>мовню</w:t>
      </w:r>
      <w:proofErr w:type="spellEnd"/>
      <w:r w:rsidRPr="00025264">
        <w:rPr>
          <w:rFonts w:ascii="Verdana" w:eastAsia="Times New Roman" w:hAnsi="Verdana" w:cs="Times New Roman"/>
          <w:color w:val="555555"/>
          <w:sz w:val="18"/>
          <w:szCs w:val="18"/>
          <w:lang w:eastAsia="ru-RU"/>
        </w:rPr>
        <w:t>» в хорошем настроении и желательно с друзьями. Еще одна традиция – поливаться холодной водой после посещения жаркой парилки.</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Чаепитие. На Руси знаменитый напиток появился только в семнадцатом веке. Но практически мгновенно чай завоевал сердца славян и с ним связано огромное количество традиций. Обязательным атрибутами проведения чаепития считается до блеска начищенный самовар и красиво оформленный стол. Ароматный напиток славяне распивали из блюдец, в качестве десерта выступали баранки и домашняя выпечка. Также наши предки любили «закусывать» чай пиленым сахаром. Русские традиции проведения чаепития передавались от старшего поколения к младшему и свято соблюдались во всех домах.</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Ярмарка. В праздничные дни для населения на Руси открывались ярмарки, предназначенные для проведения народных гуляний. Там можно было найти, </w:t>
      </w:r>
      <w:proofErr w:type="gramStart"/>
      <w:r w:rsidRPr="00025264">
        <w:rPr>
          <w:rFonts w:ascii="Verdana" w:eastAsia="Times New Roman" w:hAnsi="Verdana" w:cs="Times New Roman"/>
          <w:color w:val="555555"/>
          <w:sz w:val="18"/>
          <w:szCs w:val="18"/>
          <w:lang w:eastAsia="ru-RU"/>
        </w:rPr>
        <w:t>все</w:t>
      </w:r>
      <w:proofErr w:type="gramEnd"/>
      <w:r w:rsidRPr="00025264">
        <w:rPr>
          <w:rFonts w:ascii="Verdana" w:eastAsia="Times New Roman" w:hAnsi="Verdana" w:cs="Times New Roman"/>
          <w:color w:val="555555"/>
          <w:sz w:val="18"/>
          <w:szCs w:val="18"/>
          <w:lang w:eastAsia="ru-RU"/>
        </w:rPr>
        <w:t xml:space="preserve"> что душе угодно. Посетителям предлагали вкусные пряники, расписные изделия для дома, куклы ручного изготовления. В плане развлечений ярмарка также поражала разнообразием: забавные скоморохи, многочисленные игры, веселые конкурсы, карусели, танцы. Для населения выступал народный театр, где роль главного героя отводилась озорному Петрушке.</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Крестины. Ритуал крещения существует в нашей стране очень давно. Малышей требовалось «осветить» сразу после рождения. Для проведения процедуры выбирали кумовьев. Это очень важная роль, ведь крестные родители несут ответственность за ребенка на протяжении всей жизни. Младенца относили в храм, где батюшка окроплял его святой водой. На шею грудничку надевали нательный крестик. Основное предназначение обряда – защитить от воздействия нечистой силы. Считалось, что после крещения у малыша появляется собственный ангел-хранитель.</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Поминки. После проведения похорон близкие родственники и друзья усопшего отправляются в его дом, чтобы почтить память. В наши дни для проведения поминок обычно арендуют специальный зал. В процессе обряда все присутствующие говорят добрые слова о покойном. Поминки проводят в день похорон, на девятые и сороковые сутки. Также </w:t>
      </w:r>
      <w:proofErr w:type="gramStart"/>
      <w:r w:rsidRPr="00025264">
        <w:rPr>
          <w:rFonts w:ascii="Verdana" w:eastAsia="Times New Roman" w:hAnsi="Verdana" w:cs="Times New Roman"/>
          <w:color w:val="555555"/>
          <w:sz w:val="18"/>
          <w:szCs w:val="18"/>
          <w:lang w:eastAsia="ru-RU"/>
        </w:rPr>
        <w:t>близких</w:t>
      </w:r>
      <w:proofErr w:type="gramEnd"/>
      <w:r w:rsidRPr="00025264">
        <w:rPr>
          <w:rFonts w:ascii="Verdana" w:eastAsia="Times New Roman" w:hAnsi="Verdana" w:cs="Times New Roman"/>
          <w:color w:val="555555"/>
          <w:sz w:val="18"/>
          <w:szCs w:val="18"/>
          <w:lang w:eastAsia="ru-RU"/>
        </w:rPr>
        <w:t xml:space="preserve"> собирают спустя год после смерти.</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lastRenderedPageBreak/>
        <w:t>Традиционные праздники русского народа. Россия – это уникальная страна, где гармонично соседствуют высокоразвитая культура и старинные традиции. Русские свято чтят предания предков, корни которых уходят в древние времена. Они хранят память не только о православных праздниках, но и о тех, которые зародились в язычестве. Российские жители до сих пор прислушиваются к старинным приметам, рассказывают детям древние предания.</w:t>
      </w:r>
      <w:r w:rsidRPr="00025264">
        <w:rPr>
          <w:rFonts w:ascii="Verdana" w:eastAsia="Times New Roman" w:hAnsi="Verdana" w:cs="Times New Roman"/>
          <w:color w:val="555555"/>
          <w:sz w:val="18"/>
          <w:szCs w:val="18"/>
          <w:lang w:eastAsia="ru-RU"/>
        </w:rPr>
        <w:br/>
        <w:t>Основные народные праздники:</w:t>
      </w:r>
      <w:r w:rsidRPr="00025264">
        <w:rPr>
          <w:rFonts w:ascii="Verdana" w:eastAsia="Times New Roman" w:hAnsi="Verdana" w:cs="Times New Roman"/>
          <w:color w:val="555555"/>
          <w:sz w:val="18"/>
          <w:szCs w:val="18"/>
          <w:lang w:eastAsia="ru-RU"/>
        </w:rPr>
        <w:br/>
        <w:t>• Рождество - 7 января</w:t>
      </w:r>
      <w:r w:rsidRPr="00025264">
        <w:rPr>
          <w:rFonts w:ascii="Verdana" w:eastAsia="Times New Roman" w:hAnsi="Verdana" w:cs="Times New Roman"/>
          <w:color w:val="555555"/>
          <w:sz w:val="18"/>
          <w:szCs w:val="18"/>
          <w:lang w:eastAsia="ru-RU"/>
        </w:rPr>
        <w:br/>
        <w:t>• Святки - 6 - 9 января</w:t>
      </w:r>
      <w:r w:rsidRPr="00025264">
        <w:rPr>
          <w:rFonts w:ascii="Verdana" w:eastAsia="Times New Roman" w:hAnsi="Verdana" w:cs="Times New Roman"/>
          <w:color w:val="555555"/>
          <w:sz w:val="18"/>
          <w:szCs w:val="18"/>
          <w:lang w:eastAsia="ru-RU"/>
        </w:rPr>
        <w:br/>
        <w:t>• Крещение - 19 января</w:t>
      </w:r>
      <w:r w:rsidRPr="00025264">
        <w:rPr>
          <w:rFonts w:ascii="Verdana" w:eastAsia="Times New Roman" w:hAnsi="Verdana" w:cs="Times New Roman"/>
          <w:color w:val="555555"/>
          <w:sz w:val="18"/>
          <w:szCs w:val="18"/>
          <w:lang w:eastAsia="ru-RU"/>
        </w:rPr>
        <w:br/>
        <w:t>• Масленица с 20 по 26 февраля</w:t>
      </w:r>
      <w:r w:rsidRPr="00025264">
        <w:rPr>
          <w:rFonts w:ascii="Verdana" w:eastAsia="Times New Roman" w:hAnsi="Verdana" w:cs="Times New Roman"/>
          <w:color w:val="555555"/>
          <w:sz w:val="18"/>
          <w:szCs w:val="18"/>
          <w:lang w:eastAsia="ru-RU"/>
        </w:rPr>
        <w:br/>
        <w:t xml:space="preserve">• Прощёное воскресенье </w:t>
      </w:r>
      <w:proofErr w:type="gramStart"/>
      <w:r w:rsidRPr="00025264">
        <w:rPr>
          <w:rFonts w:ascii="Verdana" w:eastAsia="Times New Roman" w:hAnsi="Verdana" w:cs="Times New Roman"/>
          <w:color w:val="555555"/>
          <w:sz w:val="18"/>
          <w:szCs w:val="18"/>
          <w:lang w:eastAsia="ru-RU"/>
        </w:rPr>
        <w:t>-(</w:t>
      </w:r>
      <w:proofErr w:type="gramEnd"/>
      <w:r w:rsidRPr="00025264">
        <w:rPr>
          <w:rFonts w:ascii="Verdana" w:eastAsia="Times New Roman" w:hAnsi="Verdana" w:cs="Times New Roman"/>
          <w:color w:val="555555"/>
          <w:sz w:val="18"/>
          <w:szCs w:val="18"/>
          <w:lang w:eastAsia="ru-RU"/>
        </w:rPr>
        <w:t>перед наступлением Великого поста)</w:t>
      </w:r>
      <w:r w:rsidRPr="00025264">
        <w:rPr>
          <w:rFonts w:ascii="Verdana" w:eastAsia="Times New Roman" w:hAnsi="Verdana" w:cs="Times New Roman"/>
          <w:color w:val="555555"/>
          <w:sz w:val="18"/>
          <w:szCs w:val="18"/>
          <w:lang w:eastAsia="ru-RU"/>
        </w:rPr>
        <w:br/>
        <w:t>• Вербное воскресенье - (в воскресенье, предшествующее Пасхе)</w:t>
      </w:r>
      <w:r w:rsidRPr="00025264">
        <w:rPr>
          <w:rFonts w:ascii="Verdana" w:eastAsia="Times New Roman" w:hAnsi="Verdana" w:cs="Times New Roman"/>
          <w:color w:val="555555"/>
          <w:sz w:val="18"/>
          <w:szCs w:val="18"/>
          <w:lang w:eastAsia="ru-RU"/>
        </w:rPr>
        <w:br/>
        <w:t>• Пасха - (первое воскресенье после полнолуния, наступающего не ранее дня условного весеннего равноденствия 21 марта)</w:t>
      </w:r>
      <w:r w:rsidRPr="00025264">
        <w:rPr>
          <w:rFonts w:ascii="Verdana" w:eastAsia="Times New Roman" w:hAnsi="Verdana" w:cs="Times New Roman"/>
          <w:color w:val="555555"/>
          <w:sz w:val="18"/>
          <w:szCs w:val="18"/>
          <w:lang w:eastAsia="ru-RU"/>
        </w:rPr>
        <w:br/>
        <w:t>• Красная горка - (первое воскресенье после Пасхи)</w:t>
      </w:r>
      <w:r w:rsidRPr="00025264">
        <w:rPr>
          <w:rFonts w:ascii="Verdana" w:eastAsia="Times New Roman" w:hAnsi="Verdana" w:cs="Times New Roman"/>
          <w:color w:val="555555"/>
          <w:sz w:val="18"/>
          <w:szCs w:val="18"/>
          <w:lang w:eastAsia="ru-RU"/>
        </w:rPr>
        <w:br/>
        <w:t>• Троица- (в воскресенье в день Пятидесятницы - 50-й день после Пасхи)</w:t>
      </w:r>
      <w:r w:rsidRPr="00025264">
        <w:rPr>
          <w:rFonts w:ascii="Verdana" w:eastAsia="Times New Roman" w:hAnsi="Verdana" w:cs="Times New Roman"/>
          <w:color w:val="555555"/>
          <w:sz w:val="18"/>
          <w:szCs w:val="18"/>
          <w:lang w:eastAsia="ru-RU"/>
        </w:rPr>
        <w:br/>
        <w:t>• Иван Купала - 7 июля</w:t>
      </w:r>
      <w:r w:rsidRPr="00025264">
        <w:rPr>
          <w:rFonts w:ascii="Verdana" w:eastAsia="Times New Roman" w:hAnsi="Verdana" w:cs="Times New Roman"/>
          <w:color w:val="555555"/>
          <w:sz w:val="18"/>
          <w:szCs w:val="18"/>
          <w:lang w:eastAsia="ru-RU"/>
        </w:rPr>
        <w:br/>
        <w:t xml:space="preserve">• День Петра и </w:t>
      </w:r>
      <w:proofErr w:type="spellStart"/>
      <w:r w:rsidRPr="00025264">
        <w:rPr>
          <w:rFonts w:ascii="Verdana" w:eastAsia="Times New Roman" w:hAnsi="Verdana" w:cs="Times New Roman"/>
          <w:color w:val="555555"/>
          <w:sz w:val="18"/>
          <w:szCs w:val="18"/>
          <w:lang w:eastAsia="ru-RU"/>
        </w:rPr>
        <w:t>Февронии</w:t>
      </w:r>
      <w:proofErr w:type="spellEnd"/>
      <w:r w:rsidRPr="00025264">
        <w:rPr>
          <w:rFonts w:ascii="Verdana" w:eastAsia="Times New Roman" w:hAnsi="Verdana" w:cs="Times New Roman"/>
          <w:color w:val="555555"/>
          <w:sz w:val="18"/>
          <w:szCs w:val="18"/>
          <w:lang w:eastAsia="ru-RU"/>
        </w:rPr>
        <w:t xml:space="preserve"> - 8 июля</w:t>
      </w:r>
      <w:r w:rsidRPr="00025264">
        <w:rPr>
          <w:rFonts w:ascii="Verdana" w:eastAsia="Times New Roman" w:hAnsi="Verdana" w:cs="Times New Roman"/>
          <w:color w:val="555555"/>
          <w:sz w:val="18"/>
          <w:szCs w:val="18"/>
          <w:lang w:eastAsia="ru-RU"/>
        </w:rPr>
        <w:br/>
        <w:t>• Ильин день - 2 августа</w:t>
      </w:r>
      <w:r w:rsidRPr="00025264">
        <w:rPr>
          <w:rFonts w:ascii="Verdana" w:eastAsia="Times New Roman" w:hAnsi="Verdana" w:cs="Times New Roman"/>
          <w:color w:val="555555"/>
          <w:sz w:val="18"/>
          <w:szCs w:val="18"/>
          <w:lang w:eastAsia="ru-RU"/>
        </w:rPr>
        <w:br/>
        <w:t>• Медовый Спас - 14 августа</w:t>
      </w:r>
      <w:r w:rsidRPr="00025264">
        <w:rPr>
          <w:rFonts w:ascii="Verdana" w:eastAsia="Times New Roman" w:hAnsi="Verdana" w:cs="Times New Roman"/>
          <w:color w:val="555555"/>
          <w:sz w:val="18"/>
          <w:szCs w:val="18"/>
          <w:lang w:eastAsia="ru-RU"/>
        </w:rPr>
        <w:br/>
        <w:t>• Яблочный Спас - 19 августа</w:t>
      </w:r>
      <w:r w:rsidRPr="00025264">
        <w:rPr>
          <w:rFonts w:ascii="Verdana" w:eastAsia="Times New Roman" w:hAnsi="Verdana" w:cs="Times New Roman"/>
          <w:color w:val="555555"/>
          <w:sz w:val="18"/>
          <w:szCs w:val="18"/>
          <w:lang w:eastAsia="ru-RU"/>
        </w:rPr>
        <w:br/>
        <w:t>• Третий (Хлебный) Спас - 29 августа</w:t>
      </w:r>
      <w:r w:rsidRPr="00025264">
        <w:rPr>
          <w:rFonts w:ascii="Verdana" w:eastAsia="Times New Roman" w:hAnsi="Verdana" w:cs="Times New Roman"/>
          <w:color w:val="555555"/>
          <w:sz w:val="18"/>
          <w:szCs w:val="18"/>
          <w:lang w:eastAsia="ru-RU"/>
        </w:rPr>
        <w:br/>
        <w:t>• Покров день - 14 октября</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Масленица. Традиционный праздник на Руси, который отмечают на протяжении недели накануне Великого поста. В древние времена Масленица была не веселым гулянием, а обрядом почитания памяти усопших предков. Их задабривали блинами, обращались с просьбами о плодородии. Сжигание чучела символизировало проводы зимы.</w:t>
      </w:r>
      <w:r w:rsidRPr="00025264">
        <w:rPr>
          <w:rFonts w:ascii="Verdana" w:eastAsia="Times New Roman" w:hAnsi="Verdana" w:cs="Times New Roman"/>
          <w:color w:val="555555"/>
          <w:sz w:val="18"/>
          <w:szCs w:val="18"/>
          <w:lang w:eastAsia="ru-RU"/>
        </w:rPr>
        <w:br/>
        <w:t>Великий пост. Знаменовался тем, что наступал праздник Благовещенье. Считалось, что именно седьмого апреля Деве Марии явился архангел, который поведал о том, что она станет матерью малыша, зачатого чудесным способом.</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Пасха. На Руси торжество свято чтили и ассоциировали с днем всеобщего равенства и милосердия. Накануне праздники девушки пекут куличи (сдобный пирог), красят яйца, украшают дома. В день Светлой Пасхи при встрече принято говорить: «Христос Воскресе!», а в ответ звучит «Воистину Воскресе!». Затем люди три раза целуются и обмениваются пасхальными яичками. Считалось, что яйца символизируют кровь Иисуса, распятого на кресте. В наши дни их украшают очень оригинально, используя наклейки и тематические узоры. Кстати, праздник пришел на Русь из Византии в десятом веке вместе с крещением.</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Новый год. Праздник отмечают во всех семьях в ночь тридцать первого декабря. Гости обмениваются подарками, поздравляют с наступлением нового года. На торжество принято накрывать богатый стол. Сначала гости провожают уходящий год, затем встречают новый, под бой кремлевских курантов и речь президента. Как правило, гуляния длятся до самого утра и плавно перетекают на первое января.</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Рождество. Светлый праздник, символизирующий воскрешение и возвращение к жизни. Традиции этого торжества наполнены добротой, теплом и человечностью. Обычаи Рождества символизируют победу духовного над </w:t>
      </w:r>
      <w:proofErr w:type="gramStart"/>
      <w:r w:rsidRPr="00025264">
        <w:rPr>
          <w:rFonts w:ascii="Verdana" w:eastAsia="Times New Roman" w:hAnsi="Verdana" w:cs="Times New Roman"/>
          <w:color w:val="555555"/>
          <w:sz w:val="18"/>
          <w:szCs w:val="18"/>
          <w:lang w:eastAsia="ru-RU"/>
        </w:rPr>
        <w:t>мирским</w:t>
      </w:r>
      <w:proofErr w:type="gramEnd"/>
      <w:r w:rsidRPr="00025264">
        <w:rPr>
          <w:rFonts w:ascii="Verdana" w:eastAsia="Times New Roman" w:hAnsi="Verdana" w:cs="Times New Roman"/>
          <w:color w:val="555555"/>
          <w:sz w:val="18"/>
          <w:szCs w:val="18"/>
          <w:lang w:eastAsia="ru-RU"/>
        </w:rPr>
        <w:t>. День перед праздником (шестое января) называют Сочельником. Люди накрывают стол, на котором обязательно должно быть двенадцать блюд. Роль центрального яства отводится каше под названием «сочиво». В ее состав входит вареная крупа, залитая медом и посыпанная маком с орешками. В Сочельник усаживаться за праздничный стол дозволено только после появления на небе первой звёздочки. Рождество считается семейным торжеством, когда все родственники собираются вместе. Гостей ждет праздничное угощение, они обмениваются подарками и весело проводят время.</w:t>
      </w:r>
      <w:r w:rsidRPr="00025264">
        <w:rPr>
          <w:rFonts w:ascii="Verdana" w:eastAsia="Times New Roman" w:hAnsi="Verdana" w:cs="Times New Roman"/>
          <w:color w:val="555555"/>
          <w:sz w:val="18"/>
          <w:szCs w:val="18"/>
          <w:lang w:eastAsia="ru-RU"/>
        </w:rPr>
        <w:br/>
        <w:t> </w:t>
      </w:r>
    </w:p>
    <w:p w:rsidR="00025264" w:rsidRPr="00025264" w:rsidRDefault="00025264" w:rsidP="00025264">
      <w:pPr>
        <w:spacing w:before="105" w:after="105" w:line="240" w:lineRule="auto"/>
        <w:ind w:firstLine="300"/>
        <w:jc w:val="both"/>
        <w:rPr>
          <w:rFonts w:ascii="Verdana" w:eastAsia="Times New Roman" w:hAnsi="Verdana" w:cs="Times New Roman"/>
          <w:color w:val="555555"/>
          <w:sz w:val="18"/>
          <w:szCs w:val="18"/>
          <w:lang w:eastAsia="ru-RU"/>
        </w:rPr>
      </w:pPr>
      <w:r w:rsidRPr="00025264">
        <w:rPr>
          <w:rFonts w:ascii="Verdana" w:eastAsia="Times New Roman" w:hAnsi="Verdana" w:cs="Times New Roman"/>
          <w:color w:val="555555"/>
          <w:sz w:val="18"/>
          <w:szCs w:val="18"/>
          <w:lang w:eastAsia="ru-RU"/>
        </w:rPr>
        <w:t xml:space="preserve">Иван Купала. Славяне верили, что в ночь с шестого на седьмое июня распускается диковинный цветок папоротника. Того человека, которому посчастливится его отыскать, ждут несметные богатства. После захода солнца люди зажигали возле рек и озер большие костры, наряжались в праздничные одеяния, хороводили и пели песни. Еще одна незыблемая традиция </w:t>
      </w:r>
      <w:proofErr w:type="gramStart"/>
      <w:r w:rsidRPr="00025264">
        <w:rPr>
          <w:rFonts w:ascii="Verdana" w:eastAsia="Times New Roman" w:hAnsi="Verdana" w:cs="Times New Roman"/>
          <w:color w:val="555555"/>
          <w:sz w:val="18"/>
          <w:szCs w:val="18"/>
          <w:lang w:eastAsia="ru-RU"/>
        </w:rPr>
        <w:t>на</w:t>
      </w:r>
      <w:proofErr w:type="gramEnd"/>
      <w:r w:rsidRPr="00025264">
        <w:rPr>
          <w:rFonts w:ascii="Verdana" w:eastAsia="Times New Roman" w:hAnsi="Verdana" w:cs="Times New Roman"/>
          <w:color w:val="555555"/>
          <w:sz w:val="18"/>
          <w:szCs w:val="18"/>
          <w:lang w:eastAsia="ru-RU"/>
        </w:rPr>
        <w:t xml:space="preserve"> </w:t>
      </w:r>
      <w:proofErr w:type="gramStart"/>
      <w:r w:rsidRPr="00025264">
        <w:rPr>
          <w:rFonts w:ascii="Verdana" w:eastAsia="Times New Roman" w:hAnsi="Verdana" w:cs="Times New Roman"/>
          <w:color w:val="555555"/>
          <w:sz w:val="18"/>
          <w:szCs w:val="18"/>
          <w:lang w:eastAsia="ru-RU"/>
        </w:rPr>
        <w:t>Иван</w:t>
      </w:r>
      <w:proofErr w:type="gramEnd"/>
      <w:r w:rsidRPr="00025264">
        <w:rPr>
          <w:rFonts w:ascii="Verdana" w:eastAsia="Times New Roman" w:hAnsi="Verdana" w:cs="Times New Roman"/>
          <w:color w:val="555555"/>
          <w:sz w:val="18"/>
          <w:szCs w:val="18"/>
          <w:lang w:eastAsia="ru-RU"/>
        </w:rPr>
        <w:t xml:space="preserve"> Купала – прыжки через костер. Незамужние девушки спускали на реку венки, сплетенные из свежесобранных цветков, в надежде отыскать жениха.</w:t>
      </w:r>
    </w:p>
    <w:tbl>
      <w:tblPr>
        <w:tblW w:w="0" w:type="auto"/>
        <w:tblCellMar>
          <w:top w:w="15" w:type="dxa"/>
          <w:left w:w="15" w:type="dxa"/>
          <w:bottom w:w="15" w:type="dxa"/>
          <w:right w:w="15" w:type="dxa"/>
        </w:tblCellMar>
        <w:tblLook w:val="04A0" w:firstRow="1" w:lastRow="0" w:firstColumn="1" w:lastColumn="0" w:noHBand="0" w:noVBand="1"/>
      </w:tblPr>
      <w:tblGrid>
        <w:gridCol w:w="3000"/>
        <w:gridCol w:w="3000"/>
        <w:gridCol w:w="3000"/>
      </w:tblGrid>
      <w:tr w:rsidR="00025264" w:rsidRPr="00025264" w:rsidTr="00025264">
        <w:tc>
          <w:tcPr>
            <w:tcW w:w="3000" w:type="dxa"/>
            <w:vAlign w:val="center"/>
            <w:hideMark/>
          </w:tcPr>
          <w:p w:rsidR="00025264" w:rsidRPr="00025264" w:rsidRDefault="00025264" w:rsidP="00025264">
            <w:pPr>
              <w:spacing w:after="0" w:line="240" w:lineRule="auto"/>
              <w:rPr>
                <w:rFonts w:ascii="Times New Roman" w:eastAsia="Times New Roman" w:hAnsi="Times New Roman" w:cs="Times New Roman"/>
                <w:sz w:val="24"/>
                <w:szCs w:val="24"/>
                <w:lang w:eastAsia="ru-RU"/>
              </w:rPr>
            </w:pPr>
          </w:p>
        </w:tc>
        <w:tc>
          <w:tcPr>
            <w:tcW w:w="3000" w:type="dxa"/>
            <w:vAlign w:val="center"/>
            <w:hideMark/>
          </w:tcPr>
          <w:p w:rsidR="00025264" w:rsidRPr="00025264" w:rsidRDefault="00025264" w:rsidP="00025264">
            <w:pPr>
              <w:spacing w:after="0" w:line="240" w:lineRule="auto"/>
              <w:rPr>
                <w:rFonts w:ascii="Times New Roman" w:eastAsia="Times New Roman" w:hAnsi="Times New Roman" w:cs="Times New Roman"/>
                <w:sz w:val="24"/>
                <w:szCs w:val="24"/>
                <w:lang w:eastAsia="ru-RU"/>
              </w:rPr>
            </w:pPr>
          </w:p>
        </w:tc>
        <w:tc>
          <w:tcPr>
            <w:tcW w:w="3000" w:type="dxa"/>
            <w:vAlign w:val="center"/>
            <w:hideMark/>
          </w:tcPr>
          <w:p w:rsidR="00025264" w:rsidRPr="00025264" w:rsidRDefault="00025264" w:rsidP="00025264">
            <w:pPr>
              <w:spacing w:after="0" w:line="240" w:lineRule="auto"/>
              <w:rPr>
                <w:rFonts w:ascii="Times New Roman" w:eastAsia="Times New Roman" w:hAnsi="Times New Roman" w:cs="Times New Roman"/>
                <w:sz w:val="24"/>
                <w:szCs w:val="24"/>
                <w:lang w:eastAsia="ru-RU"/>
              </w:rPr>
            </w:pPr>
            <w:bookmarkStart w:id="0" w:name="_GoBack"/>
            <w:bookmarkEnd w:id="0"/>
          </w:p>
        </w:tc>
      </w:tr>
    </w:tbl>
    <w:p w:rsidR="00B9651D" w:rsidRDefault="00B9651D"/>
    <w:sectPr w:rsidR="00B96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55"/>
    <w:rsid w:val="00025264"/>
    <w:rsid w:val="005A10EC"/>
    <w:rsid w:val="009B5D55"/>
    <w:rsid w:val="00B9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2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2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6455">
      <w:bodyDiv w:val="1"/>
      <w:marLeft w:val="0"/>
      <w:marRight w:val="0"/>
      <w:marTop w:val="0"/>
      <w:marBottom w:val="0"/>
      <w:divBdr>
        <w:top w:val="none" w:sz="0" w:space="0" w:color="auto"/>
        <w:left w:val="none" w:sz="0" w:space="0" w:color="auto"/>
        <w:bottom w:val="none" w:sz="0" w:space="0" w:color="auto"/>
        <w:right w:val="none" w:sz="0" w:space="0" w:color="auto"/>
      </w:divBdr>
      <w:divsChild>
        <w:div w:id="1678461538">
          <w:marLeft w:val="0"/>
          <w:marRight w:val="0"/>
          <w:marTop w:val="100"/>
          <w:marBottom w:val="100"/>
          <w:divBdr>
            <w:top w:val="none" w:sz="0" w:space="0" w:color="auto"/>
            <w:left w:val="none" w:sz="0" w:space="0" w:color="auto"/>
            <w:bottom w:val="none" w:sz="0" w:space="0" w:color="auto"/>
            <w:right w:val="none" w:sz="0" w:space="0" w:color="auto"/>
          </w:divBdr>
          <w:divsChild>
            <w:div w:id="1339653415">
              <w:marLeft w:val="0"/>
              <w:marRight w:val="0"/>
              <w:marTop w:val="100"/>
              <w:marBottom w:val="100"/>
              <w:divBdr>
                <w:top w:val="none" w:sz="0" w:space="0" w:color="auto"/>
                <w:left w:val="none" w:sz="0" w:space="0" w:color="auto"/>
                <w:bottom w:val="none" w:sz="0" w:space="0" w:color="auto"/>
                <w:right w:val="none" w:sz="0" w:space="0" w:color="auto"/>
              </w:divBdr>
              <w:divsChild>
                <w:div w:id="180512039">
                  <w:marLeft w:val="0"/>
                  <w:marRight w:val="0"/>
                  <w:marTop w:val="0"/>
                  <w:marBottom w:val="0"/>
                  <w:divBdr>
                    <w:top w:val="none" w:sz="0" w:space="0" w:color="auto"/>
                    <w:left w:val="none" w:sz="0" w:space="0" w:color="auto"/>
                    <w:bottom w:val="none" w:sz="0" w:space="0" w:color="auto"/>
                    <w:right w:val="none" w:sz="0" w:space="0" w:color="auto"/>
                  </w:divBdr>
                </w:div>
                <w:div w:id="2104035684">
                  <w:marLeft w:val="0"/>
                  <w:marRight w:val="0"/>
                  <w:marTop w:val="0"/>
                  <w:marBottom w:val="0"/>
                  <w:divBdr>
                    <w:top w:val="none" w:sz="0" w:space="0" w:color="auto"/>
                    <w:left w:val="none" w:sz="0" w:space="0" w:color="auto"/>
                    <w:bottom w:val="none" w:sz="0" w:space="0" w:color="auto"/>
                    <w:right w:val="none" w:sz="0" w:space="0" w:color="auto"/>
                  </w:divBdr>
                  <w:divsChild>
                    <w:div w:id="1493065761">
                      <w:marLeft w:val="0"/>
                      <w:marRight w:val="0"/>
                      <w:marTop w:val="100"/>
                      <w:marBottom w:val="100"/>
                      <w:divBdr>
                        <w:top w:val="none" w:sz="0" w:space="0" w:color="auto"/>
                        <w:left w:val="none" w:sz="0" w:space="0" w:color="auto"/>
                        <w:bottom w:val="none" w:sz="0" w:space="0" w:color="auto"/>
                        <w:right w:val="none" w:sz="0" w:space="0" w:color="auto"/>
                      </w:divBdr>
                      <w:divsChild>
                        <w:div w:id="250093005">
                          <w:marLeft w:val="0"/>
                          <w:marRight w:val="0"/>
                          <w:marTop w:val="0"/>
                          <w:marBottom w:val="0"/>
                          <w:divBdr>
                            <w:top w:val="none" w:sz="0" w:space="0" w:color="auto"/>
                            <w:left w:val="none" w:sz="0" w:space="0" w:color="auto"/>
                            <w:bottom w:val="none" w:sz="0" w:space="0" w:color="auto"/>
                            <w:right w:val="none" w:sz="0" w:space="0" w:color="auto"/>
                          </w:divBdr>
                          <w:divsChild>
                            <w:div w:id="1180119828">
                              <w:marLeft w:val="0"/>
                              <w:marRight w:val="0"/>
                              <w:marTop w:val="0"/>
                              <w:marBottom w:val="0"/>
                              <w:divBdr>
                                <w:top w:val="none" w:sz="0" w:space="0" w:color="auto"/>
                                <w:left w:val="none" w:sz="0" w:space="0" w:color="auto"/>
                                <w:bottom w:val="none" w:sz="0" w:space="0" w:color="auto"/>
                                <w:right w:val="none" w:sz="0" w:space="0" w:color="auto"/>
                              </w:divBdr>
                              <w:divsChild>
                                <w:div w:id="932664855">
                                  <w:marLeft w:val="0"/>
                                  <w:marRight w:val="0"/>
                                  <w:marTop w:val="0"/>
                                  <w:marBottom w:val="0"/>
                                  <w:divBdr>
                                    <w:top w:val="none" w:sz="0" w:space="0" w:color="auto"/>
                                    <w:left w:val="none" w:sz="0" w:space="0" w:color="auto"/>
                                    <w:bottom w:val="none" w:sz="0" w:space="0" w:color="auto"/>
                                    <w:right w:val="none" w:sz="0" w:space="0" w:color="auto"/>
                                  </w:divBdr>
                                  <w:divsChild>
                                    <w:div w:id="2138252315">
                                      <w:marLeft w:val="0"/>
                                      <w:marRight w:val="0"/>
                                      <w:marTop w:val="0"/>
                                      <w:marBottom w:val="0"/>
                                      <w:divBdr>
                                        <w:top w:val="none" w:sz="0" w:space="0" w:color="auto"/>
                                        <w:left w:val="none" w:sz="0" w:space="0" w:color="auto"/>
                                        <w:bottom w:val="none" w:sz="0" w:space="0" w:color="auto"/>
                                        <w:right w:val="none" w:sz="0" w:space="0" w:color="auto"/>
                                      </w:divBdr>
                                      <w:divsChild>
                                        <w:div w:id="731391129">
                                          <w:marLeft w:val="0"/>
                                          <w:marRight w:val="0"/>
                                          <w:marTop w:val="0"/>
                                          <w:marBottom w:val="0"/>
                                          <w:divBdr>
                                            <w:top w:val="none" w:sz="0" w:space="0" w:color="auto"/>
                                            <w:left w:val="none" w:sz="0" w:space="0" w:color="auto"/>
                                            <w:bottom w:val="none" w:sz="0" w:space="0" w:color="auto"/>
                                            <w:right w:val="none" w:sz="0" w:space="0" w:color="auto"/>
                                          </w:divBdr>
                                        </w:div>
                                        <w:div w:id="17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337F-190F-4E93-8CB8-5AA31C5D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2021-02-10T21:31:00Z</dcterms:created>
  <dcterms:modified xsi:type="dcterms:W3CDTF">2021-02-10T21:33:00Z</dcterms:modified>
</cp:coreProperties>
</file>