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5DC" w:rsidRDefault="00927011" w:rsidP="001774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011">
        <w:rPr>
          <w:rFonts w:ascii="Times New Roman" w:hAnsi="Times New Roman" w:cs="Times New Roman"/>
          <w:b/>
          <w:sz w:val="28"/>
          <w:szCs w:val="28"/>
        </w:rPr>
        <w:t xml:space="preserve"> Использование инновационных технологий в процессе преподавания учебной дисциплины «</w:t>
      </w:r>
      <w:r w:rsidR="00014D59">
        <w:rPr>
          <w:rFonts w:ascii="Times New Roman" w:hAnsi="Times New Roman" w:cs="Times New Roman"/>
          <w:b/>
          <w:sz w:val="28"/>
          <w:szCs w:val="28"/>
        </w:rPr>
        <w:t>Биология</w:t>
      </w:r>
      <w:r w:rsidRPr="00927011">
        <w:rPr>
          <w:rFonts w:ascii="Times New Roman" w:hAnsi="Times New Roman" w:cs="Times New Roman"/>
          <w:b/>
          <w:sz w:val="28"/>
          <w:szCs w:val="28"/>
        </w:rPr>
        <w:t>»</w:t>
      </w:r>
    </w:p>
    <w:p w:rsidR="009074CD" w:rsidRPr="00927011" w:rsidRDefault="009074CD" w:rsidP="001774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4D59" w:rsidRDefault="00927011" w:rsidP="00014D59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074CD">
        <w:rPr>
          <w:rFonts w:ascii="Times New Roman" w:hAnsi="Times New Roman" w:cs="Times New Roman"/>
          <w:i/>
          <w:sz w:val="28"/>
          <w:szCs w:val="28"/>
        </w:rPr>
        <w:t>Позднякова Олеся Геннадьевна</w:t>
      </w:r>
      <w:r w:rsidR="00014D59" w:rsidRPr="00014D59">
        <w:rPr>
          <w:rFonts w:ascii="Times New Roman" w:hAnsi="Times New Roman" w:cs="Times New Roman"/>
          <w:sz w:val="28"/>
          <w:szCs w:val="28"/>
        </w:rPr>
        <w:t>, преподаватель</w:t>
      </w:r>
    </w:p>
    <w:p w:rsidR="005F4D30" w:rsidRPr="00014D59" w:rsidRDefault="00014D59" w:rsidP="00014D5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  <w:r>
        <w:rPr>
          <w:rFonts w:ascii="Times New Roman" w:eastAsia="Calibri" w:hAnsi="Times New Roman" w:cs="Times New Roman"/>
          <w:sz w:val="24"/>
          <w:szCs w:val="24"/>
        </w:rPr>
        <w:t>СКИТУ (филиал</w:t>
      </w:r>
      <w:r w:rsidR="005F4D30" w:rsidRPr="005F4D30">
        <w:rPr>
          <w:rFonts w:ascii="Times New Roman" w:eastAsia="Calibri" w:hAnsi="Times New Roman" w:cs="Times New Roman"/>
          <w:sz w:val="24"/>
          <w:szCs w:val="24"/>
        </w:rPr>
        <w:t xml:space="preserve">) ФГБОУ ВО </w:t>
      </w:r>
    </w:p>
    <w:p w:rsidR="00AB0DF7" w:rsidRDefault="00014D59" w:rsidP="00014D5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«МГУТУ </w:t>
      </w:r>
      <w:r w:rsidRPr="00014D59">
        <w:rPr>
          <w:rFonts w:ascii="Times New Roman" w:eastAsia="Calibri" w:hAnsi="Times New Roman" w:cs="Times New Roman"/>
          <w:sz w:val="28"/>
          <w:szCs w:val="28"/>
        </w:rPr>
        <w:t>им. К. Г. Разумовского</w:t>
      </w:r>
      <w:r w:rsidR="005F4D30" w:rsidRPr="00014D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F4D30" w:rsidRPr="005F4D30">
        <w:rPr>
          <w:rFonts w:ascii="Times New Roman" w:eastAsia="Calibri" w:hAnsi="Times New Roman" w:cs="Times New Roman"/>
          <w:sz w:val="24"/>
          <w:szCs w:val="24"/>
        </w:rPr>
        <w:t>(ПКУ)»</w:t>
      </w:r>
    </w:p>
    <w:p w:rsidR="009074CD" w:rsidRPr="001774AF" w:rsidRDefault="009074CD" w:rsidP="001774A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B0DF7" w:rsidRPr="00AB0DF7" w:rsidRDefault="00AB0DF7" w:rsidP="00D267F9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B0DF7">
        <w:rPr>
          <w:color w:val="000000"/>
          <w:sz w:val="28"/>
          <w:szCs w:val="28"/>
        </w:rPr>
        <w:t>Кризис системы профессионального и общего образования свидетельствует о разрыве между резко изменившимися условиями жизни и образовательной системой, ее целями, видами, содержанием и технологиями обучения. К важнейшим причинам, породившим кризис, относятся: возросший спрос на качество образования; новые требования к преподавательской деятельности; консерватизм сферы образования и недостаточная ее </w:t>
      </w:r>
      <w:proofErr w:type="spellStart"/>
      <w:r w:rsidRPr="00AB0DF7">
        <w:rPr>
          <w:color w:val="000000"/>
          <w:sz w:val="28"/>
          <w:szCs w:val="28"/>
        </w:rPr>
        <w:t>адаптированность</w:t>
      </w:r>
      <w:proofErr w:type="spellEnd"/>
      <w:r w:rsidRPr="00AB0DF7">
        <w:rPr>
          <w:color w:val="000000"/>
          <w:sz w:val="28"/>
          <w:szCs w:val="28"/>
        </w:rPr>
        <w:t xml:space="preserve"> к меняющимся потребностям общества; необходимость формирования профессионального мышления, активности, самодеятельности будущих специалистов и т. д. В ряду этих факторов стоит </w:t>
      </w:r>
      <w:proofErr w:type="spellStart"/>
      <w:r w:rsidRPr="00AB0DF7">
        <w:rPr>
          <w:color w:val="000000"/>
          <w:sz w:val="28"/>
          <w:szCs w:val="28"/>
        </w:rPr>
        <w:t>неразработанность</w:t>
      </w:r>
      <w:proofErr w:type="spellEnd"/>
      <w:r w:rsidRPr="00AB0DF7">
        <w:rPr>
          <w:color w:val="000000"/>
          <w:sz w:val="28"/>
          <w:szCs w:val="28"/>
        </w:rPr>
        <w:t xml:space="preserve"> технологий профессионального обучения. Традиционная технология обучения (от знания к умениям), основанная на логике науки, должна быть дополнена новыми технологиями, основанными на закономерностях познавательной деятельности. Главной фигурой в учебном процессе становится сам студент, выступающий не как объект, а как субъект обучения.</w:t>
      </w:r>
    </w:p>
    <w:p w:rsidR="00927011" w:rsidRPr="00F80181" w:rsidRDefault="00AB0DF7" w:rsidP="00D267F9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B0DF7">
        <w:rPr>
          <w:color w:val="000000"/>
          <w:sz w:val="28"/>
          <w:szCs w:val="28"/>
        </w:rPr>
        <w:t xml:space="preserve">В условиях новой парадигмы направленности учебного процесса на формирование прежде всего личности специалиста, а затем профессионала, ведущими технологиями становятся стратегии обучения, которые нацелены на формирование нового типа мышления преподавателей и соответственно овладение ими комплексными умениями по организации учебного процесса технологического типа. </w:t>
      </w:r>
      <w:r w:rsidR="00F80181" w:rsidRPr="00AB0DF7">
        <w:rPr>
          <w:color w:val="000000"/>
          <w:sz w:val="28"/>
          <w:szCs w:val="28"/>
        </w:rPr>
        <w:t>Новые</w:t>
      </w:r>
      <w:r w:rsidR="00F80181">
        <w:rPr>
          <w:color w:val="000000"/>
          <w:sz w:val="28"/>
          <w:szCs w:val="28"/>
        </w:rPr>
        <w:t xml:space="preserve"> </w:t>
      </w:r>
      <w:r w:rsidR="00F80181" w:rsidRPr="00AB0DF7">
        <w:rPr>
          <w:color w:val="000000"/>
          <w:sz w:val="28"/>
          <w:szCs w:val="28"/>
        </w:rPr>
        <w:t>технологии</w:t>
      </w:r>
      <w:r w:rsidRPr="00AB0DF7">
        <w:rPr>
          <w:color w:val="000000"/>
          <w:sz w:val="28"/>
          <w:szCs w:val="28"/>
        </w:rPr>
        <w:t xml:space="preserve"> направлены на практическую реализацию психолого-педагогических условий, оптимально адаптированных к взаимодействию педагога и обучаемых. </w:t>
      </w:r>
    </w:p>
    <w:p w:rsidR="00927011" w:rsidRDefault="00927011" w:rsidP="00D26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011">
        <w:rPr>
          <w:rFonts w:ascii="Times New Roman" w:hAnsi="Times New Roman" w:cs="Times New Roman"/>
          <w:sz w:val="28"/>
          <w:szCs w:val="28"/>
        </w:rPr>
        <w:t xml:space="preserve">Инновационные технологии в образовании - это организация образовательного процесса, построенная на качественно иных принципах, средствах, методах и позволяющая достигнуть образовательных эффектов, характеризуемых [5, с.74]: </w:t>
      </w:r>
    </w:p>
    <w:p w:rsidR="00F372F2" w:rsidRDefault="00F80181" w:rsidP="00D267F9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B0DF7">
        <w:rPr>
          <w:color w:val="000000"/>
          <w:sz w:val="28"/>
          <w:szCs w:val="28"/>
        </w:rPr>
        <w:t xml:space="preserve">Дидактические характеристики этих </w:t>
      </w:r>
      <w:r>
        <w:rPr>
          <w:color w:val="000000"/>
          <w:sz w:val="28"/>
          <w:szCs w:val="28"/>
        </w:rPr>
        <w:t xml:space="preserve">инновационных </w:t>
      </w:r>
      <w:r w:rsidRPr="00AB0DF7">
        <w:rPr>
          <w:color w:val="000000"/>
          <w:sz w:val="28"/>
          <w:szCs w:val="28"/>
        </w:rPr>
        <w:t xml:space="preserve">технологий складываются из следующих особенностей учебно-воспитательного </w:t>
      </w:r>
      <w:r w:rsidR="00F372F2" w:rsidRPr="00AB0DF7">
        <w:rPr>
          <w:color w:val="000000"/>
          <w:sz w:val="28"/>
          <w:szCs w:val="28"/>
        </w:rPr>
        <w:t>процесса</w:t>
      </w:r>
      <w:r w:rsidR="00F372F2" w:rsidRPr="00F80181">
        <w:rPr>
          <w:color w:val="000000"/>
          <w:sz w:val="28"/>
          <w:szCs w:val="28"/>
        </w:rPr>
        <w:t xml:space="preserve">: </w:t>
      </w:r>
      <w:r w:rsidR="00F372F2">
        <w:rPr>
          <w:color w:val="000000"/>
          <w:sz w:val="28"/>
          <w:szCs w:val="28"/>
        </w:rPr>
        <w:t xml:space="preserve">    </w:t>
      </w:r>
    </w:p>
    <w:p w:rsidR="00F80181" w:rsidRPr="00F80181" w:rsidRDefault="00B67E59" w:rsidP="00D267F9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F80181" w:rsidRPr="00F80181">
        <w:rPr>
          <w:color w:val="000000"/>
          <w:sz w:val="28"/>
          <w:szCs w:val="28"/>
        </w:rPr>
        <w:t>задачного построения и проблемной структуры учебной информации;</w:t>
      </w:r>
    </w:p>
    <w:p w:rsidR="00F80181" w:rsidRPr="00F80181" w:rsidRDefault="00B67E59" w:rsidP="00D267F9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F80181" w:rsidRPr="00F80181">
        <w:rPr>
          <w:color w:val="000000"/>
          <w:sz w:val="28"/>
          <w:szCs w:val="28"/>
        </w:rPr>
        <w:t>вариативности в подходе к учебным возможностям студентов;</w:t>
      </w:r>
    </w:p>
    <w:p w:rsidR="00F80181" w:rsidRPr="00F80181" w:rsidRDefault="00B67E59" w:rsidP="00D267F9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F80181" w:rsidRPr="00F80181">
        <w:rPr>
          <w:color w:val="000000"/>
          <w:sz w:val="28"/>
          <w:szCs w:val="28"/>
        </w:rPr>
        <w:t>дифференцированного управления учебной деятельностью;</w:t>
      </w:r>
    </w:p>
    <w:p w:rsidR="00F80181" w:rsidRDefault="00B67E59" w:rsidP="00D267F9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F80181" w:rsidRPr="00F80181">
        <w:rPr>
          <w:color w:val="000000"/>
          <w:sz w:val="28"/>
          <w:szCs w:val="28"/>
        </w:rPr>
        <w:t>демократических форм (диалоговых и </w:t>
      </w:r>
      <w:proofErr w:type="spellStart"/>
      <w:r w:rsidR="00F80181" w:rsidRPr="00F80181">
        <w:rPr>
          <w:color w:val="000000"/>
          <w:sz w:val="28"/>
          <w:szCs w:val="28"/>
        </w:rPr>
        <w:t>фасилитационных</w:t>
      </w:r>
      <w:proofErr w:type="spellEnd"/>
      <w:r w:rsidR="00F80181" w:rsidRPr="00F80181">
        <w:rPr>
          <w:color w:val="000000"/>
          <w:sz w:val="28"/>
          <w:szCs w:val="28"/>
        </w:rPr>
        <w:t>) организации учебного процесса.</w:t>
      </w:r>
    </w:p>
    <w:p w:rsidR="00722A41" w:rsidRPr="00BA525C" w:rsidRDefault="00014D59" w:rsidP="00D267F9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A707FE">
        <w:rPr>
          <w:color w:val="000000"/>
          <w:sz w:val="28"/>
          <w:szCs w:val="28"/>
        </w:rPr>
        <w:t>В связи</w:t>
      </w:r>
      <w:r w:rsidR="00BA525C">
        <w:rPr>
          <w:sz w:val="28"/>
          <w:szCs w:val="28"/>
        </w:rPr>
        <w:t xml:space="preserve"> с этим </w:t>
      </w:r>
      <w:r w:rsidR="007306D3">
        <w:rPr>
          <w:sz w:val="28"/>
          <w:szCs w:val="28"/>
        </w:rPr>
        <w:t>проблема</w:t>
      </w:r>
      <w:r w:rsidR="00927011" w:rsidRPr="00BA525C">
        <w:rPr>
          <w:sz w:val="28"/>
          <w:szCs w:val="28"/>
        </w:rPr>
        <w:t xml:space="preserve"> внедрения педагогических и</w:t>
      </w:r>
      <w:r w:rsidR="00BF4CBB">
        <w:rPr>
          <w:sz w:val="28"/>
          <w:szCs w:val="28"/>
        </w:rPr>
        <w:t xml:space="preserve">нноваций </w:t>
      </w:r>
      <w:r w:rsidR="00A707FE">
        <w:rPr>
          <w:sz w:val="28"/>
          <w:szCs w:val="28"/>
        </w:rPr>
        <w:t>и как</w:t>
      </w:r>
      <w:r w:rsidR="008F46D7">
        <w:rPr>
          <w:sz w:val="28"/>
          <w:szCs w:val="28"/>
        </w:rPr>
        <w:t xml:space="preserve"> следствие -  </w:t>
      </w:r>
      <w:r w:rsidR="007306D3">
        <w:rPr>
          <w:sz w:val="28"/>
          <w:szCs w:val="28"/>
        </w:rPr>
        <w:t xml:space="preserve">совершенствование методики  </w:t>
      </w:r>
      <w:r w:rsidR="00D267F9">
        <w:rPr>
          <w:sz w:val="28"/>
          <w:szCs w:val="28"/>
        </w:rPr>
        <w:t xml:space="preserve"> </w:t>
      </w:r>
      <w:r w:rsidR="00A707FE">
        <w:rPr>
          <w:sz w:val="28"/>
          <w:szCs w:val="28"/>
        </w:rPr>
        <w:t xml:space="preserve">проведения </w:t>
      </w:r>
      <w:r w:rsidR="00A707FE" w:rsidRPr="00BA525C">
        <w:rPr>
          <w:sz w:val="28"/>
          <w:szCs w:val="28"/>
        </w:rPr>
        <w:t>занятий</w:t>
      </w:r>
      <w:r w:rsidR="00927011" w:rsidRPr="00BA525C">
        <w:rPr>
          <w:sz w:val="28"/>
          <w:szCs w:val="28"/>
        </w:rPr>
        <w:t xml:space="preserve"> по</w:t>
      </w:r>
      <w:r w:rsidR="00722A41" w:rsidRPr="00BA525C">
        <w:rPr>
          <w:sz w:val="28"/>
          <w:szCs w:val="28"/>
        </w:rPr>
        <w:t xml:space="preserve"> дисциплине</w:t>
      </w:r>
      <w:r>
        <w:rPr>
          <w:sz w:val="28"/>
          <w:szCs w:val="28"/>
        </w:rPr>
        <w:t xml:space="preserve"> «Б</w:t>
      </w:r>
      <w:bookmarkStart w:id="0" w:name="_GoBack"/>
      <w:bookmarkEnd w:id="0"/>
      <w:r>
        <w:rPr>
          <w:sz w:val="28"/>
          <w:szCs w:val="28"/>
        </w:rPr>
        <w:t>иология</w:t>
      </w:r>
      <w:r w:rsidR="00BE267D" w:rsidRPr="00BA525C">
        <w:rPr>
          <w:sz w:val="28"/>
          <w:szCs w:val="28"/>
        </w:rPr>
        <w:t>»</w:t>
      </w:r>
      <w:r w:rsidR="007306D3">
        <w:rPr>
          <w:sz w:val="28"/>
          <w:szCs w:val="28"/>
        </w:rPr>
        <w:t xml:space="preserve"> в настоящее время</w:t>
      </w:r>
      <w:r w:rsidR="008F46D7">
        <w:rPr>
          <w:sz w:val="28"/>
          <w:szCs w:val="28"/>
        </w:rPr>
        <w:t xml:space="preserve"> приобретают </w:t>
      </w:r>
      <w:r w:rsidR="00A62845">
        <w:rPr>
          <w:sz w:val="28"/>
          <w:szCs w:val="28"/>
        </w:rPr>
        <w:t>огромное</w:t>
      </w:r>
      <w:r w:rsidR="008F46D7">
        <w:rPr>
          <w:sz w:val="28"/>
          <w:szCs w:val="28"/>
        </w:rPr>
        <w:t xml:space="preserve"> значение</w:t>
      </w:r>
      <w:r w:rsidR="00927011" w:rsidRPr="00BA525C">
        <w:rPr>
          <w:sz w:val="28"/>
          <w:szCs w:val="28"/>
        </w:rPr>
        <w:t>.</w:t>
      </w:r>
      <w:r w:rsidR="00927011">
        <w:rPr>
          <w:sz w:val="28"/>
          <w:szCs w:val="28"/>
        </w:rPr>
        <w:t xml:space="preserve"> </w:t>
      </w:r>
      <w:r w:rsidR="00927011" w:rsidRPr="00927011">
        <w:rPr>
          <w:sz w:val="28"/>
          <w:szCs w:val="28"/>
        </w:rPr>
        <w:t xml:space="preserve"> При организации учебного процесса </w:t>
      </w:r>
      <w:r w:rsidR="00BF4CBB" w:rsidRPr="00927011">
        <w:rPr>
          <w:sz w:val="28"/>
          <w:szCs w:val="28"/>
        </w:rPr>
        <w:t xml:space="preserve">преподавания данной дисциплины </w:t>
      </w:r>
      <w:r w:rsidR="00927011" w:rsidRPr="00927011">
        <w:rPr>
          <w:sz w:val="28"/>
          <w:szCs w:val="28"/>
        </w:rPr>
        <w:lastRenderedPageBreak/>
        <w:t xml:space="preserve">устанавливаются следующие цели: освоение будущими </w:t>
      </w:r>
      <w:r w:rsidR="00927011">
        <w:rPr>
          <w:sz w:val="28"/>
          <w:szCs w:val="28"/>
        </w:rPr>
        <w:t xml:space="preserve">специалистами </w:t>
      </w:r>
      <w:r w:rsidR="00927011" w:rsidRPr="00927011">
        <w:rPr>
          <w:sz w:val="28"/>
          <w:szCs w:val="28"/>
        </w:rPr>
        <w:t>нефтеперерабатывающей и</w:t>
      </w:r>
      <w:r w:rsidR="00927011">
        <w:rPr>
          <w:sz w:val="28"/>
          <w:szCs w:val="28"/>
        </w:rPr>
        <w:t xml:space="preserve"> нефтехимической промышленности </w:t>
      </w:r>
      <w:r w:rsidR="00927011" w:rsidRPr="00927011">
        <w:rPr>
          <w:sz w:val="28"/>
          <w:szCs w:val="28"/>
        </w:rPr>
        <w:t xml:space="preserve">системы теоретических знаний, формирование общих </w:t>
      </w:r>
      <w:r w:rsidR="00A73C92" w:rsidRPr="00927011">
        <w:rPr>
          <w:sz w:val="28"/>
          <w:szCs w:val="28"/>
        </w:rPr>
        <w:t xml:space="preserve">компетенций </w:t>
      </w:r>
      <w:r w:rsidR="00927011" w:rsidRPr="00927011">
        <w:rPr>
          <w:sz w:val="28"/>
          <w:szCs w:val="28"/>
        </w:rPr>
        <w:t xml:space="preserve">с дальнейшим умением применить их в профессиональной деятельности. </w:t>
      </w:r>
    </w:p>
    <w:p w:rsidR="00722A41" w:rsidRDefault="00927011" w:rsidP="00D26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011">
        <w:rPr>
          <w:rFonts w:ascii="Times New Roman" w:hAnsi="Times New Roman" w:cs="Times New Roman"/>
          <w:sz w:val="28"/>
          <w:szCs w:val="28"/>
        </w:rPr>
        <w:t>В практике пре</w:t>
      </w:r>
      <w:r w:rsidR="00014D59">
        <w:rPr>
          <w:rFonts w:ascii="Times New Roman" w:hAnsi="Times New Roman" w:cs="Times New Roman"/>
          <w:sz w:val="28"/>
          <w:szCs w:val="28"/>
        </w:rPr>
        <w:t>подавания дисциплины «Биология</w:t>
      </w:r>
      <w:r w:rsidRPr="00927011">
        <w:rPr>
          <w:rFonts w:ascii="Times New Roman" w:hAnsi="Times New Roman" w:cs="Times New Roman"/>
          <w:sz w:val="28"/>
          <w:szCs w:val="28"/>
        </w:rPr>
        <w:t>» применяются различные педагогические инновации. Используются технологии интерактивного обучения, которые рассматриваются как способы усвоения знаний, формирования умений и навыков в процессе взаимоотношений педагога и обучаемого как субъектов учебной деятельности. Сущность их состоит в том, что они опираются не только на познавательные процессы, но, прежде всего, на творческое, продуктивное мышление, поведение, общение. При этом процесс обучения организуется таким образом, что студенты учатся общаться, взаимодействовать друг с другом и другими людьми, учатся критически мыслить, решать сложные проблемы на основе анализа производственных ситуаций, ситуационных профессиональных задач и соответствующей информации [</w:t>
      </w:r>
      <w:r w:rsidR="00595174">
        <w:rPr>
          <w:rFonts w:ascii="Times New Roman" w:hAnsi="Times New Roman" w:cs="Times New Roman"/>
          <w:sz w:val="28"/>
          <w:szCs w:val="28"/>
        </w:rPr>
        <w:t>5</w:t>
      </w:r>
      <w:r w:rsidRPr="00927011">
        <w:rPr>
          <w:rFonts w:ascii="Times New Roman" w:hAnsi="Times New Roman" w:cs="Times New Roman"/>
          <w:sz w:val="28"/>
          <w:szCs w:val="28"/>
        </w:rPr>
        <w:t xml:space="preserve">, с.95]. </w:t>
      </w:r>
    </w:p>
    <w:p w:rsidR="00722A41" w:rsidRDefault="00014D59" w:rsidP="00D26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7011" w:rsidRPr="00927011">
        <w:rPr>
          <w:rFonts w:ascii="Times New Roman" w:hAnsi="Times New Roman" w:cs="Times New Roman"/>
          <w:sz w:val="28"/>
          <w:szCs w:val="28"/>
        </w:rPr>
        <w:t xml:space="preserve">Используется метод дискуссии, заключающийся в коллективном обсуждении какого-либо вопроса, проблемы или сопоставлении информации, идей, мнений, предложений. Дискуссия (от лат. </w:t>
      </w:r>
      <w:proofErr w:type="spellStart"/>
      <w:r w:rsidR="00927011" w:rsidRPr="00927011">
        <w:rPr>
          <w:rFonts w:ascii="Times New Roman" w:hAnsi="Times New Roman" w:cs="Times New Roman"/>
          <w:sz w:val="28"/>
          <w:szCs w:val="28"/>
        </w:rPr>
        <w:t>discussio</w:t>
      </w:r>
      <w:proofErr w:type="spellEnd"/>
      <w:r w:rsidR="00927011" w:rsidRPr="00927011">
        <w:rPr>
          <w:rFonts w:ascii="Times New Roman" w:hAnsi="Times New Roman" w:cs="Times New Roman"/>
          <w:sz w:val="28"/>
          <w:szCs w:val="28"/>
        </w:rPr>
        <w:t xml:space="preserve"> - исследование, рассмотрение) - всестороннее обсуждение спорного вопроса в публичном собрании, в частной беседе, споре [1, с.79]. Цели проведения дискуссии разнообразны: обучение, тренинг, диагностика, преобразование, изменение установок, стимулирование творчества и др.  При организации дискуссии на учебном занятии ставятся сразу несколько учебных целей, как чисто познавательных, так и коммуникативных. При этом цели дискуссии тесно связаны с темой занятия. </w:t>
      </w:r>
      <w:r w:rsidR="005C36DD">
        <w:rPr>
          <w:rFonts w:ascii="Times New Roman" w:hAnsi="Times New Roman" w:cs="Times New Roman"/>
          <w:sz w:val="28"/>
          <w:szCs w:val="28"/>
        </w:rPr>
        <w:t xml:space="preserve"> Использование дискуссии способствует формированию у обучающихся на</w:t>
      </w:r>
      <w:r w:rsidR="005C36DD" w:rsidRPr="005C36DD">
        <w:rPr>
          <w:rFonts w:ascii="Times New Roman" w:hAnsi="Times New Roman" w:cs="Times New Roman"/>
          <w:sz w:val="28"/>
          <w:szCs w:val="28"/>
        </w:rPr>
        <w:t>выков вед</w:t>
      </w:r>
      <w:r w:rsidR="005C36DD">
        <w:rPr>
          <w:rFonts w:ascii="Times New Roman" w:hAnsi="Times New Roman" w:cs="Times New Roman"/>
          <w:sz w:val="28"/>
          <w:szCs w:val="28"/>
        </w:rPr>
        <w:t>ения научной дискуссии, отстаи</w:t>
      </w:r>
      <w:r w:rsidR="005C36DD" w:rsidRPr="005C36DD">
        <w:rPr>
          <w:rFonts w:ascii="Times New Roman" w:hAnsi="Times New Roman" w:cs="Times New Roman"/>
          <w:sz w:val="28"/>
          <w:szCs w:val="28"/>
        </w:rPr>
        <w:t xml:space="preserve">вания своего мнения и выработки </w:t>
      </w:r>
      <w:r w:rsidR="00C25687">
        <w:rPr>
          <w:rFonts w:ascii="Times New Roman" w:hAnsi="Times New Roman" w:cs="Times New Roman"/>
          <w:sz w:val="28"/>
          <w:szCs w:val="28"/>
        </w:rPr>
        <w:t xml:space="preserve">личной позиции в отношении </w:t>
      </w:r>
      <w:r w:rsidR="005C36DD" w:rsidRPr="005C36DD">
        <w:rPr>
          <w:rFonts w:ascii="Times New Roman" w:hAnsi="Times New Roman" w:cs="Times New Roman"/>
          <w:sz w:val="28"/>
          <w:szCs w:val="28"/>
        </w:rPr>
        <w:t>того или и</w:t>
      </w:r>
      <w:r w:rsidR="00C25687">
        <w:rPr>
          <w:rFonts w:ascii="Times New Roman" w:hAnsi="Times New Roman" w:cs="Times New Roman"/>
          <w:sz w:val="28"/>
          <w:szCs w:val="28"/>
        </w:rPr>
        <w:t xml:space="preserve">ного знания, получаемого в ходе </w:t>
      </w:r>
      <w:r w:rsidR="005C36DD" w:rsidRPr="005C36DD">
        <w:rPr>
          <w:rFonts w:ascii="Times New Roman" w:hAnsi="Times New Roman" w:cs="Times New Roman"/>
          <w:sz w:val="28"/>
          <w:szCs w:val="28"/>
        </w:rPr>
        <w:t>образовательного процесса.</w:t>
      </w:r>
      <w:r w:rsidR="00C25687" w:rsidRPr="00C25687">
        <w:rPr>
          <w:rFonts w:ascii="Times New Roman" w:hAnsi="Times New Roman" w:cs="Times New Roman"/>
          <w:sz w:val="28"/>
          <w:szCs w:val="28"/>
        </w:rPr>
        <w:t xml:space="preserve"> </w:t>
      </w:r>
      <w:r w:rsidR="00C25687" w:rsidRPr="00927011">
        <w:rPr>
          <w:rFonts w:ascii="Times New Roman" w:hAnsi="Times New Roman" w:cs="Times New Roman"/>
          <w:sz w:val="28"/>
          <w:szCs w:val="28"/>
        </w:rPr>
        <w:t>[1, с.79].</w:t>
      </w:r>
    </w:p>
    <w:p w:rsidR="00722A41" w:rsidRDefault="00927011" w:rsidP="00D26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011">
        <w:rPr>
          <w:rFonts w:ascii="Times New Roman" w:hAnsi="Times New Roman" w:cs="Times New Roman"/>
          <w:sz w:val="28"/>
          <w:szCs w:val="28"/>
        </w:rPr>
        <w:t xml:space="preserve">На занятиях также применяется «мозговой штурм» - свободная форма дискуссии, которая стимулирует познавательную активность, формирует творческие умения обучающихся в малых и больших группах и умения выражать свою точку зрения, слушать оппонентов. Данный метод применяется на различных этапах занятия: для введения новых знаний, промежуточного контроля качества усвоения знаний, закрепления приобретенных знаний [3, с.14]. </w:t>
      </w:r>
    </w:p>
    <w:p w:rsidR="00722A41" w:rsidRDefault="00927011" w:rsidP="00D26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011">
        <w:rPr>
          <w:rFonts w:ascii="Times New Roman" w:hAnsi="Times New Roman" w:cs="Times New Roman"/>
          <w:sz w:val="28"/>
          <w:szCs w:val="28"/>
        </w:rPr>
        <w:t>Практикуется метод проектов. В его основу положена идея о направленности учебно-познавательной деятельности на результат, который получается при решении той или иной практически или теоретически значимой проблемы. Обычно проект начинается в рамках семинарских занятий и продолжается во внеурочное время до тех пор, пока не будут получены необходимые результаты. Защита (презентация) проводится на семинаре</w:t>
      </w:r>
      <w:r w:rsidR="00722A41">
        <w:rPr>
          <w:rFonts w:ascii="Times New Roman" w:hAnsi="Times New Roman" w:cs="Times New Roman"/>
          <w:sz w:val="28"/>
          <w:szCs w:val="28"/>
        </w:rPr>
        <w:t>.</w:t>
      </w:r>
      <w:r w:rsidRPr="009270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6B51" w:rsidRPr="0007516D" w:rsidRDefault="00216B51" w:rsidP="00D26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16D">
        <w:rPr>
          <w:rFonts w:ascii="Times New Roman" w:hAnsi="Times New Roman" w:cs="Times New Roman"/>
          <w:sz w:val="28"/>
          <w:szCs w:val="28"/>
        </w:rPr>
        <w:t xml:space="preserve">Дерево решений. При его реализации, обучающиеся делятся на рабочие группы, их может быть несколько в зависимости от необходимости. Каждой </w:t>
      </w:r>
      <w:r w:rsidRPr="0007516D">
        <w:rPr>
          <w:rFonts w:ascii="Times New Roman" w:hAnsi="Times New Roman" w:cs="Times New Roman"/>
          <w:sz w:val="28"/>
          <w:szCs w:val="28"/>
        </w:rPr>
        <w:lastRenderedPageBreak/>
        <w:t>группе выдается лист ватмана, который получает название «дерево». Ведущи</w:t>
      </w:r>
      <w:r w:rsidR="00595174" w:rsidRPr="0007516D">
        <w:rPr>
          <w:rFonts w:ascii="Times New Roman" w:hAnsi="Times New Roman" w:cs="Times New Roman"/>
          <w:sz w:val="28"/>
          <w:szCs w:val="28"/>
        </w:rPr>
        <w:t>й</w:t>
      </w:r>
      <w:r w:rsidRPr="0007516D">
        <w:rPr>
          <w:rFonts w:ascii="Times New Roman" w:hAnsi="Times New Roman" w:cs="Times New Roman"/>
          <w:sz w:val="28"/>
          <w:szCs w:val="28"/>
        </w:rPr>
        <w:t xml:space="preserve"> задает вопросы, обучающиеся обсуждают их в своей группе, потом записывают свои ответы на ватмане. По завершении заполнения ответов на поставленные вопросы, группы обмениваются своими ватманскими листами и уже все обучающиеся имеют возможность дописывать свои мыли и свои предположения по каждому вопросу. Идея заключается в том, что она наряду с активным развитием интеллектуальных навыков способствует развитию навыков интерактивного мышления, и в этом случае интерактивность обеспечивается на уровне «обучающийся-обучающийся». По сути, каждый обучающийся может повлиять на результаты [</w:t>
      </w:r>
      <w:r w:rsidR="00595174" w:rsidRPr="0007516D">
        <w:rPr>
          <w:rFonts w:ascii="Times New Roman" w:hAnsi="Times New Roman" w:cs="Times New Roman"/>
          <w:sz w:val="28"/>
          <w:szCs w:val="28"/>
        </w:rPr>
        <w:t>4</w:t>
      </w:r>
      <w:r w:rsidRPr="0007516D">
        <w:rPr>
          <w:rFonts w:ascii="Times New Roman" w:hAnsi="Times New Roman" w:cs="Times New Roman"/>
          <w:sz w:val="28"/>
          <w:szCs w:val="28"/>
        </w:rPr>
        <w:t>, с.1</w:t>
      </w:r>
      <w:r w:rsidR="0007516D" w:rsidRPr="0007516D">
        <w:rPr>
          <w:rFonts w:ascii="Times New Roman" w:hAnsi="Times New Roman" w:cs="Times New Roman"/>
          <w:sz w:val="28"/>
          <w:szCs w:val="28"/>
        </w:rPr>
        <w:t>28</w:t>
      </w:r>
      <w:r w:rsidRPr="0007516D">
        <w:rPr>
          <w:rFonts w:ascii="Times New Roman" w:hAnsi="Times New Roman" w:cs="Times New Roman"/>
          <w:sz w:val="28"/>
          <w:szCs w:val="28"/>
        </w:rPr>
        <w:t>].</w:t>
      </w:r>
    </w:p>
    <w:p w:rsidR="00722A41" w:rsidRDefault="00927011" w:rsidP="00D26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011">
        <w:rPr>
          <w:rFonts w:ascii="Times New Roman" w:hAnsi="Times New Roman" w:cs="Times New Roman"/>
          <w:sz w:val="28"/>
          <w:szCs w:val="28"/>
        </w:rPr>
        <w:t>За все время обучения в колледже студенты пишут</w:t>
      </w:r>
      <w:r w:rsidR="00014D59">
        <w:rPr>
          <w:rFonts w:ascii="Times New Roman" w:hAnsi="Times New Roman" w:cs="Times New Roman"/>
          <w:sz w:val="28"/>
          <w:szCs w:val="28"/>
        </w:rPr>
        <w:t xml:space="preserve"> индивидуальные проекты</w:t>
      </w:r>
      <w:r w:rsidRPr="00927011">
        <w:rPr>
          <w:rFonts w:ascii="Times New Roman" w:hAnsi="Times New Roman" w:cs="Times New Roman"/>
          <w:sz w:val="28"/>
          <w:szCs w:val="28"/>
        </w:rPr>
        <w:t xml:space="preserve">. Используемая технология исследовательской деятельности направлена на то, чтобы стимулировать развитие интеллектуально-творческого потенциала через развитие и совершенствование исследовательских способностей и навыков исследовательского поведения, развитие творческой исследовательской активности обучающихся. Данные собственных исследований студенты представляют на конференциях различного уровня. </w:t>
      </w:r>
    </w:p>
    <w:p w:rsidR="00722A41" w:rsidRDefault="00927011" w:rsidP="00D26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011">
        <w:rPr>
          <w:rFonts w:ascii="Times New Roman" w:hAnsi="Times New Roman" w:cs="Times New Roman"/>
          <w:sz w:val="28"/>
          <w:szCs w:val="28"/>
        </w:rPr>
        <w:t xml:space="preserve">Также на занятиях (как лекционных, так и семинарских) используется метод мультимедиа-технологий. Широко применяются компьютерные презентации, видеофрагменты, компьютерное тестирование. Применение компьютерных технологий в системе профессионального образования способствует реализации развития личности обучаемого, подготовки к самостоятельной продуктивной профессиональной деятельности [2, с.76]. </w:t>
      </w:r>
    </w:p>
    <w:p w:rsidR="00722A41" w:rsidRDefault="00927011" w:rsidP="00D26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011">
        <w:rPr>
          <w:rFonts w:ascii="Times New Roman" w:hAnsi="Times New Roman" w:cs="Times New Roman"/>
          <w:sz w:val="28"/>
          <w:szCs w:val="28"/>
        </w:rPr>
        <w:t>Применение метода анализа конкретных ситуаций, одним из которых является кейс-метод, использует описание реальных ситуаций, где обучающихся просят проанализировать ситуацию, разобраться в сути проблем, предложить возможные варианты решения и выбрать наилучший из них. Студентами осмысливаются стандартные, классические, ситуации-тренинги, действие по алгоритму и ситуации</w:t>
      </w:r>
      <w:r w:rsidR="00722A41">
        <w:rPr>
          <w:rFonts w:ascii="Times New Roman" w:hAnsi="Times New Roman" w:cs="Times New Roman"/>
          <w:sz w:val="28"/>
          <w:szCs w:val="28"/>
        </w:rPr>
        <w:t xml:space="preserve"> </w:t>
      </w:r>
      <w:r w:rsidRPr="00927011">
        <w:rPr>
          <w:rFonts w:ascii="Times New Roman" w:hAnsi="Times New Roman" w:cs="Times New Roman"/>
          <w:sz w:val="28"/>
          <w:szCs w:val="28"/>
        </w:rPr>
        <w:t xml:space="preserve">иллюстрации. При решении ситуаций характерна активизация обучающихся, стимулирование их успеха, подчеркивание достижений участников. Именно ощущение успеха выступает одной из главных движущих сил метода, способствует формированию устойчивой позитивной мотивации и наращиванию познавательной активности [1, с.98]. </w:t>
      </w:r>
    </w:p>
    <w:p w:rsidR="00BA525C" w:rsidRDefault="00927011" w:rsidP="00D26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011">
        <w:rPr>
          <w:rFonts w:ascii="Times New Roman" w:hAnsi="Times New Roman" w:cs="Times New Roman"/>
          <w:sz w:val="28"/>
          <w:szCs w:val="28"/>
        </w:rPr>
        <w:t>Активно на занятиях используются игровые технологии, связанные с игровой формой взаимодействия. Дидактическая игра т</w:t>
      </w:r>
      <w:r w:rsidR="00BE267D">
        <w:rPr>
          <w:rFonts w:ascii="Times New Roman" w:hAnsi="Times New Roman" w:cs="Times New Roman"/>
          <w:sz w:val="28"/>
          <w:szCs w:val="28"/>
        </w:rPr>
        <w:t>ренирует память, помогает обучающимся</w:t>
      </w:r>
      <w:r w:rsidRPr="00927011">
        <w:rPr>
          <w:rFonts w:ascii="Times New Roman" w:hAnsi="Times New Roman" w:cs="Times New Roman"/>
          <w:sz w:val="28"/>
          <w:szCs w:val="28"/>
        </w:rPr>
        <w:t xml:space="preserve"> выработать речевые умения и навыки; стимулирует умственную деятельность, развивает внимание и познавательный интерес. Диагностическая игра обладает </w:t>
      </w:r>
      <w:proofErr w:type="spellStart"/>
      <w:r w:rsidRPr="00927011">
        <w:rPr>
          <w:rFonts w:ascii="Times New Roman" w:hAnsi="Times New Roman" w:cs="Times New Roman"/>
          <w:sz w:val="28"/>
          <w:szCs w:val="28"/>
        </w:rPr>
        <w:t>предсказательностью</w:t>
      </w:r>
      <w:proofErr w:type="spellEnd"/>
      <w:r w:rsidRPr="00927011">
        <w:rPr>
          <w:rFonts w:ascii="Times New Roman" w:hAnsi="Times New Roman" w:cs="Times New Roman"/>
          <w:sz w:val="28"/>
          <w:szCs w:val="28"/>
        </w:rPr>
        <w:t>: обучающийся ведет себя в игре на максимуме проявлений (интеллект, творчество). Терапевтическая игра используется для преодоления различных трудностей, возникающих у человека в поведении, в общении с окружающими, в обучении. Коррекционные игры способны оказать помощь</w:t>
      </w:r>
      <w:r w:rsidR="00F80181">
        <w:rPr>
          <w:rFonts w:ascii="Times New Roman" w:hAnsi="Times New Roman" w:cs="Times New Roman"/>
          <w:sz w:val="28"/>
          <w:szCs w:val="28"/>
        </w:rPr>
        <w:t xml:space="preserve"> </w:t>
      </w:r>
      <w:r w:rsidR="005F4D30">
        <w:rPr>
          <w:rFonts w:ascii="Times New Roman" w:hAnsi="Times New Roman" w:cs="Times New Roman"/>
          <w:sz w:val="28"/>
          <w:szCs w:val="28"/>
        </w:rPr>
        <w:t>обучающимся</w:t>
      </w:r>
      <w:r w:rsidRPr="00927011">
        <w:rPr>
          <w:rFonts w:ascii="Times New Roman" w:hAnsi="Times New Roman" w:cs="Times New Roman"/>
          <w:sz w:val="28"/>
          <w:szCs w:val="28"/>
        </w:rPr>
        <w:t xml:space="preserve">, </w:t>
      </w:r>
      <w:r w:rsidRPr="00927011">
        <w:rPr>
          <w:rFonts w:ascii="Times New Roman" w:hAnsi="Times New Roman" w:cs="Times New Roman"/>
          <w:sz w:val="28"/>
          <w:szCs w:val="28"/>
        </w:rPr>
        <w:lastRenderedPageBreak/>
        <w:t>помочь им справиться с переживаниями, препятствующими их нормальному самочувствию и общению со сверстниками в группе [</w:t>
      </w:r>
      <w:r w:rsidR="00595174">
        <w:rPr>
          <w:rFonts w:ascii="Times New Roman" w:hAnsi="Times New Roman" w:cs="Times New Roman"/>
          <w:sz w:val="28"/>
          <w:szCs w:val="28"/>
        </w:rPr>
        <w:t>5</w:t>
      </w:r>
      <w:r w:rsidRPr="00927011">
        <w:rPr>
          <w:rFonts w:ascii="Times New Roman" w:hAnsi="Times New Roman" w:cs="Times New Roman"/>
          <w:sz w:val="28"/>
          <w:szCs w:val="28"/>
        </w:rPr>
        <w:t xml:space="preserve">, с.64]. </w:t>
      </w:r>
    </w:p>
    <w:p w:rsidR="00722A41" w:rsidRDefault="00927011" w:rsidP="00D26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011">
        <w:rPr>
          <w:rFonts w:ascii="Times New Roman" w:hAnsi="Times New Roman" w:cs="Times New Roman"/>
          <w:sz w:val="28"/>
          <w:szCs w:val="28"/>
        </w:rPr>
        <w:t xml:space="preserve">Использование возможностей современных инновационных технологий позволяет обеспечить формирование базовых компетентностей современного человека: </w:t>
      </w:r>
    </w:p>
    <w:p w:rsidR="00722A41" w:rsidRDefault="00927011" w:rsidP="00D26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011">
        <w:rPr>
          <w:rFonts w:ascii="Times New Roman" w:hAnsi="Times New Roman" w:cs="Times New Roman"/>
          <w:sz w:val="28"/>
          <w:szCs w:val="28"/>
        </w:rPr>
        <w:t xml:space="preserve">- умение искать, анализировать, преобразовывать, применять информацию для решения проблем; </w:t>
      </w:r>
    </w:p>
    <w:p w:rsidR="00722A41" w:rsidRDefault="00927011" w:rsidP="00D26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011">
        <w:rPr>
          <w:rFonts w:ascii="Times New Roman" w:hAnsi="Times New Roman" w:cs="Times New Roman"/>
          <w:sz w:val="28"/>
          <w:szCs w:val="28"/>
        </w:rPr>
        <w:t xml:space="preserve">- умение эффективно сотрудничать с другими людьми; </w:t>
      </w:r>
    </w:p>
    <w:p w:rsidR="00722A41" w:rsidRDefault="00927011" w:rsidP="00D26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011">
        <w:rPr>
          <w:rFonts w:ascii="Times New Roman" w:hAnsi="Times New Roman" w:cs="Times New Roman"/>
          <w:sz w:val="28"/>
          <w:szCs w:val="28"/>
        </w:rPr>
        <w:t xml:space="preserve">- умение ставить цели, планировать, ответственно относиться к здоровью, полноценно использовать личностные ресурсы; </w:t>
      </w:r>
    </w:p>
    <w:p w:rsidR="00722A41" w:rsidRDefault="00927011" w:rsidP="00D26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011">
        <w:rPr>
          <w:rFonts w:ascii="Times New Roman" w:hAnsi="Times New Roman" w:cs="Times New Roman"/>
          <w:sz w:val="28"/>
          <w:szCs w:val="28"/>
        </w:rPr>
        <w:t xml:space="preserve">- готовность конструировать и осуществлять собственную образовательную траекторию на протяжении всей жизни, обеспечивая успешность и конкурентоспособность. </w:t>
      </w:r>
    </w:p>
    <w:p w:rsidR="00927011" w:rsidRDefault="00927011" w:rsidP="00D26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011">
        <w:rPr>
          <w:rFonts w:ascii="Times New Roman" w:hAnsi="Times New Roman" w:cs="Times New Roman"/>
          <w:sz w:val="28"/>
          <w:szCs w:val="28"/>
        </w:rPr>
        <w:t>Так</w:t>
      </w:r>
      <w:r w:rsidR="00F80181">
        <w:rPr>
          <w:rFonts w:ascii="Times New Roman" w:hAnsi="Times New Roman" w:cs="Times New Roman"/>
          <w:sz w:val="28"/>
          <w:szCs w:val="28"/>
        </w:rPr>
        <w:t>им образом, инновационные</w:t>
      </w:r>
      <w:r w:rsidR="008220BF">
        <w:rPr>
          <w:rFonts w:ascii="Times New Roman" w:hAnsi="Times New Roman" w:cs="Times New Roman"/>
          <w:sz w:val="28"/>
          <w:szCs w:val="28"/>
        </w:rPr>
        <w:t xml:space="preserve"> методы</w:t>
      </w:r>
      <w:r w:rsidR="00F80181">
        <w:rPr>
          <w:rFonts w:ascii="Times New Roman" w:hAnsi="Times New Roman" w:cs="Times New Roman"/>
          <w:sz w:val="28"/>
          <w:szCs w:val="28"/>
        </w:rPr>
        <w:t xml:space="preserve"> </w:t>
      </w:r>
      <w:r w:rsidRPr="00927011">
        <w:rPr>
          <w:rFonts w:ascii="Times New Roman" w:hAnsi="Times New Roman" w:cs="Times New Roman"/>
          <w:sz w:val="28"/>
          <w:szCs w:val="28"/>
        </w:rPr>
        <w:t>обучения, используемые на занятиях «</w:t>
      </w:r>
      <w:r w:rsidR="00014D59">
        <w:rPr>
          <w:rFonts w:ascii="Times New Roman" w:hAnsi="Times New Roman" w:cs="Times New Roman"/>
          <w:sz w:val="28"/>
          <w:szCs w:val="28"/>
        </w:rPr>
        <w:t>Биология</w:t>
      </w:r>
      <w:r w:rsidRPr="00927011">
        <w:rPr>
          <w:rFonts w:ascii="Times New Roman" w:hAnsi="Times New Roman" w:cs="Times New Roman"/>
          <w:sz w:val="28"/>
          <w:szCs w:val="28"/>
        </w:rPr>
        <w:t xml:space="preserve">», способствуют получению практических навыков для осуществления будущей профессиональной деятельности, умению управлять общением на основе деловой этики, организовать отношения сотрудничества и сотворчества, реализовать объективные и субъективные условия в коллективной творческой деятельности. </w:t>
      </w:r>
    </w:p>
    <w:p w:rsidR="00927011" w:rsidRDefault="00927011" w:rsidP="00D26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7011" w:rsidRDefault="00927011" w:rsidP="00D26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011">
        <w:rPr>
          <w:rFonts w:ascii="Times New Roman" w:hAnsi="Times New Roman" w:cs="Times New Roman"/>
          <w:sz w:val="28"/>
          <w:szCs w:val="28"/>
        </w:rPr>
        <w:t xml:space="preserve">Список литературы: </w:t>
      </w:r>
    </w:p>
    <w:p w:rsidR="00927011" w:rsidRDefault="00927011" w:rsidP="00D26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011">
        <w:rPr>
          <w:rFonts w:ascii="Times New Roman" w:hAnsi="Times New Roman" w:cs="Times New Roman"/>
          <w:sz w:val="28"/>
          <w:szCs w:val="28"/>
        </w:rPr>
        <w:t>1</w:t>
      </w:r>
      <w:r w:rsidR="00595174">
        <w:rPr>
          <w:rFonts w:ascii="Times New Roman" w:hAnsi="Times New Roman" w:cs="Times New Roman"/>
          <w:sz w:val="28"/>
          <w:szCs w:val="28"/>
        </w:rPr>
        <w:t>.</w:t>
      </w:r>
      <w:r w:rsidR="00595174">
        <w:rPr>
          <w:rFonts w:ascii="Times New Roman" w:hAnsi="Times New Roman" w:cs="Times New Roman"/>
          <w:sz w:val="28"/>
          <w:szCs w:val="28"/>
        </w:rPr>
        <w:tab/>
      </w:r>
      <w:r w:rsidRPr="00595174">
        <w:rPr>
          <w:rFonts w:ascii="Times New Roman" w:hAnsi="Times New Roman" w:cs="Times New Roman"/>
          <w:i/>
          <w:sz w:val="28"/>
          <w:szCs w:val="28"/>
        </w:rPr>
        <w:t>Карпенко М.П.</w:t>
      </w:r>
      <w:r w:rsidRPr="00927011">
        <w:rPr>
          <w:rFonts w:ascii="Times New Roman" w:hAnsi="Times New Roman" w:cs="Times New Roman"/>
          <w:sz w:val="28"/>
          <w:szCs w:val="28"/>
        </w:rPr>
        <w:t xml:space="preserve"> Инновационные педагогические технологии в образовании [Текст] / М.П. Карпенко. - М., 2001.</w:t>
      </w:r>
    </w:p>
    <w:p w:rsidR="00927011" w:rsidRDefault="00927011" w:rsidP="00D26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011">
        <w:rPr>
          <w:rFonts w:ascii="Times New Roman" w:hAnsi="Times New Roman" w:cs="Times New Roman"/>
          <w:sz w:val="28"/>
          <w:szCs w:val="28"/>
        </w:rPr>
        <w:t xml:space="preserve"> 2.</w:t>
      </w:r>
      <w:r w:rsidR="00595174">
        <w:rPr>
          <w:rFonts w:ascii="Times New Roman" w:hAnsi="Times New Roman" w:cs="Times New Roman"/>
          <w:sz w:val="28"/>
          <w:szCs w:val="28"/>
        </w:rPr>
        <w:tab/>
      </w:r>
      <w:r w:rsidRPr="00595174">
        <w:rPr>
          <w:rFonts w:ascii="Times New Roman" w:hAnsi="Times New Roman" w:cs="Times New Roman"/>
          <w:i/>
          <w:sz w:val="28"/>
          <w:szCs w:val="28"/>
        </w:rPr>
        <w:t>Комаров Ю.С.</w:t>
      </w:r>
      <w:r w:rsidRPr="00927011">
        <w:rPr>
          <w:rFonts w:ascii="Times New Roman" w:hAnsi="Times New Roman" w:cs="Times New Roman"/>
          <w:sz w:val="28"/>
          <w:szCs w:val="28"/>
        </w:rPr>
        <w:t xml:space="preserve"> Мультимедийный урок. Проблема эффективности // Инновационные образовательные технологии. - Мн.: МИУ. - №3 - </w:t>
      </w:r>
      <w:proofErr w:type="gramStart"/>
      <w:r w:rsidRPr="00927011">
        <w:rPr>
          <w:rFonts w:ascii="Times New Roman" w:hAnsi="Times New Roman" w:cs="Times New Roman"/>
          <w:sz w:val="28"/>
          <w:szCs w:val="28"/>
        </w:rPr>
        <w:t>2007.-</w:t>
      </w:r>
      <w:proofErr w:type="gramEnd"/>
      <w:r w:rsidRPr="00927011">
        <w:rPr>
          <w:rFonts w:ascii="Times New Roman" w:hAnsi="Times New Roman" w:cs="Times New Roman"/>
          <w:sz w:val="28"/>
          <w:szCs w:val="28"/>
        </w:rPr>
        <w:t xml:space="preserve"> 121-124с. </w:t>
      </w:r>
    </w:p>
    <w:p w:rsidR="00927011" w:rsidRDefault="00927011" w:rsidP="00D26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011">
        <w:rPr>
          <w:rFonts w:ascii="Times New Roman" w:hAnsi="Times New Roman" w:cs="Times New Roman"/>
          <w:sz w:val="28"/>
          <w:szCs w:val="28"/>
        </w:rPr>
        <w:t>3.</w:t>
      </w:r>
      <w:r w:rsidR="00595174">
        <w:rPr>
          <w:rFonts w:ascii="Times New Roman" w:hAnsi="Times New Roman" w:cs="Times New Roman"/>
          <w:sz w:val="28"/>
          <w:szCs w:val="28"/>
        </w:rPr>
        <w:tab/>
      </w:r>
      <w:r w:rsidRPr="00595174">
        <w:rPr>
          <w:rFonts w:ascii="Times New Roman" w:hAnsi="Times New Roman" w:cs="Times New Roman"/>
          <w:i/>
          <w:sz w:val="28"/>
          <w:szCs w:val="28"/>
        </w:rPr>
        <w:t>Павлова Л.П.</w:t>
      </w:r>
      <w:r w:rsidRPr="00927011">
        <w:rPr>
          <w:rFonts w:ascii="Times New Roman" w:hAnsi="Times New Roman" w:cs="Times New Roman"/>
          <w:sz w:val="28"/>
          <w:szCs w:val="28"/>
        </w:rPr>
        <w:t xml:space="preserve"> Инновационные обучающие технологии как фактор создания единого образовательного стандарта // Инновационные образовательные технологии. - Мн.: МИУ. - №1 - </w:t>
      </w:r>
      <w:proofErr w:type="gramStart"/>
      <w:r w:rsidRPr="00927011">
        <w:rPr>
          <w:rFonts w:ascii="Times New Roman" w:hAnsi="Times New Roman" w:cs="Times New Roman"/>
          <w:sz w:val="28"/>
          <w:szCs w:val="28"/>
        </w:rPr>
        <w:t>2008.-</w:t>
      </w:r>
      <w:proofErr w:type="gramEnd"/>
      <w:r w:rsidRPr="00927011">
        <w:rPr>
          <w:rFonts w:ascii="Times New Roman" w:hAnsi="Times New Roman" w:cs="Times New Roman"/>
          <w:sz w:val="28"/>
          <w:szCs w:val="28"/>
        </w:rPr>
        <w:t xml:space="preserve"> 12-16с. </w:t>
      </w:r>
    </w:p>
    <w:p w:rsidR="00595174" w:rsidRDefault="00595174" w:rsidP="005951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 </w:t>
      </w:r>
      <w:r w:rsidRPr="00595174">
        <w:rPr>
          <w:rFonts w:ascii="Times New Roman" w:hAnsi="Times New Roman" w:cs="Times New Roman"/>
          <w:i/>
          <w:sz w:val="28"/>
          <w:szCs w:val="28"/>
        </w:rPr>
        <w:t xml:space="preserve">Поздняков О.Г., </w:t>
      </w:r>
      <w:r>
        <w:rPr>
          <w:rFonts w:ascii="Times New Roman" w:hAnsi="Times New Roman" w:cs="Times New Roman"/>
          <w:i/>
          <w:sz w:val="28"/>
          <w:szCs w:val="28"/>
        </w:rPr>
        <w:t>Алехин И.А.</w:t>
      </w:r>
      <w:r>
        <w:rPr>
          <w:rFonts w:ascii="Times New Roman" w:hAnsi="Times New Roman" w:cs="Times New Roman"/>
          <w:sz w:val="28"/>
          <w:szCs w:val="28"/>
        </w:rPr>
        <w:t xml:space="preserve"> Особенности реализации интерактивных </w:t>
      </w:r>
      <w:r w:rsidR="0007516D">
        <w:rPr>
          <w:rFonts w:ascii="Times New Roman" w:hAnsi="Times New Roman" w:cs="Times New Roman"/>
          <w:sz w:val="28"/>
          <w:szCs w:val="28"/>
        </w:rPr>
        <w:t xml:space="preserve">дидактических технологий в образовательном процессе военных вузов на основе опыта, </w:t>
      </w:r>
      <w:r w:rsidR="000E2399">
        <w:rPr>
          <w:rFonts w:ascii="Times New Roman" w:hAnsi="Times New Roman" w:cs="Times New Roman"/>
          <w:sz w:val="28"/>
          <w:szCs w:val="28"/>
        </w:rPr>
        <w:t>полученного в</w:t>
      </w:r>
      <w:r w:rsidR="0007516D">
        <w:rPr>
          <w:rFonts w:ascii="Times New Roman" w:hAnsi="Times New Roman" w:cs="Times New Roman"/>
          <w:sz w:val="28"/>
          <w:szCs w:val="28"/>
        </w:rPr>
        <w:t xml:space="preserve"> ходе специальных операций за пределами Российской Федерации</w:t>
      </w:r>
      <w:r w:rsidRPr="00595174">
        <w:rPr>
          <w:rFonts w:ascii="Times New Roman" w:hAnsi="Times New Roman" w:cs="Times New Roman"/>
          <w:sz w:val="28"/>
          <w:szCs w:val="28"/>
        </w:rPr>
        <w:t xml:space="preserve">// </w:t>
      </w:r>
      <w:r w:rsidR="0007516D">
        <w:rPr>
          <w:rFonts w:ascii="Times New Roman" w:hAnsi="Times New Roman" w:cs="Times New Roman"/>
          <w:sz w:val="28"/>
          <w:szCs w:val="28"/>
        </w:rPr>
        <w:t>Военный академический журнал</w:t>
      </w:r>
      <w:r w:rsidRPr="00595174">
        <w:rPr>
          <w:rFonts w:ascii="Times New Roman" w:hAnsi="Times New Roman" w:cs="Times New Roman"/>
          <w:sz w:val="28"/>
          <w:szCs w:val="28"/>
        </w:rPr>
        <w:t>. 20</w:t>
      </w:r>
      <w:r w:rsidR="0007516D">
        <w:rPr>
          <w:rFonts w:ascii="Times New Roman" w:hAnsi="Times New Roman" w:cs="Times New Roman"/>
          <w:sz w:val="28"/>
          <w:szCs w:val="28"/>
        </w:rPr>
        <w:t>20</w:t>
      </w:r>
      <w:r w:rsidRPr="00595174">
        <w:rPr>
          <w:rFonts w:ascii="Times New Roman" w:hAnsi="Times New Roman" w:cs="Times New Roman"/>
          <w:sz w:val="28"/>
          <w:szCs w:val="28"/>
        </w:rPr>
        <w:t xml:space="preserve">. </w:t>
      </w:r>
      <w:r w:rsidR="0007516D">
        <w:rPr>
          <w:rFonts w:ascii="Times New Roman" w:hAnsi="Times New Roman" w:cs="Times New Roman"/>
          <w:sz w:val="28"/>
          <w:szCs w:val="28"/>
        </w:rPr>
        <w:t>№</w:t>
      </w:r>
      <w:r w:rsidRPr="00595174">
        <w:rPr>
          <w:rFonts w:ascii="Times New Roman" w:hAnsi="Times New Roman" w:cs="Times New Roman"/>
          <w:sz w:val="28"/>
          <w:szCs w:val="28"/>
        </w:rPr>
        <w:t xml:space="preserve"> </w:t>
      </w:r>
      <w:r w:rsidR="0007516D">
        <w:rPr>
          <w:rFonts w:ascii="Times New Roman" w:hAnsi="Times New Roman" w:cs="Times New Roman"/>
          <w:sz w:val="28"/>
          <w:szCs w:val="28"/>
        </w:rPr>
        <w:t>2. С. 125</w:t>
      </w:r>
      <w:r w:rsidRPr="00595174">
        <w:rPr>
          <w:rFonts w:ascii="Times New Roman" w:hAnsi="Times New Roman" w:cs="Times New Roman"/>
          <w:sz w:val="28"/>
          <w:szCs w:val="28"/>
        </w:rPr>
        <w:t>–1</w:t>
      </w:r>
      <w:r w:rsidR="0007516D">
        <w:rPr>
          <w:rFonts w:ascii="Times New Roman" w:hAnsi="Times New Roman" w:cs="Times New Roman"/>
          <w:sz w:val="28"/>
          <w:szCs w:val="28"/>
        </w:rPr>
        <w:t>30</w:t>
      </w:r>
      <w:r w:rsidRPr="00595174">
        <w:rPr>
          <w:rFonts w:ascii="Times New Roman" w:hAnsi="Times New Roman" w:cs="Times New Roman"/>
          <w:sz w:val="28"/>
          <w:szCs w:val="28"/>
        </w:rPr>
        <w:t>.</w:t>
      </w:r>
    </w:p>
    <w:p w:rsidR="00916799" w:rsidRPr="00927011" w:rsidRDefault="00014D59" w:rsidP="00D26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27011" w:rsidRPr="00927011">
        <w:rPr>
          <w:rFonts w:ascii="Times New Roman" w:hAnsi="Times New Roman" w:cs="Times New Roman"/>
          <w:sz w:val="28"/>
          <w:szCs w:val="28"/>
        </w:rPr>
        <w:t>.</w:t>
      </w:r>
      <w:r w:rsidR="00595174">
        <w:rPr>
          <w:rFonts w:ascii="Times New Roman" w:hAnsi="Times New Roman" w:cs="Times New Roman"/>
          <w:sz w:val="28"/>
          <w:szCs w:val="28"/>
        </w:rPr>
        <w:tab/>
      </w:r>
      <w:r w:rsidR="00927011" w:rsidRPr="00595174">
        <w:rPr>
          <w:rFonts w:ascii="Times New Roman" w:hAnsi="Times New Roman" w:cs="Times New Roman"/>
          <w:i/>
          <w:sz w:val="28"/>
          <w:szCs w:val="28"/>
        </w:rPr>
        <w:t xml:space="preserve">Хуторской </w:t>
      </w:r>
      <w:r w:rsidR="00927011" w:rsidRPr="00595174">
        <w:rPr>
          <w:rFonts w:ascii="Times New Roman" w:hAnsi="Times New Roman" w:cs="Times New Roman"/>
          <w:sz w:val="28"/>
          <w:szCs w:val="28"/>
        </w:rPr>
        <w:t>А.В.</w:t>
      </w:r>
      <w:r w:rsidR="00927011" w:rsidRPr="00927011">
        <w:rPr>
          <w:rFonts w:ascii="Times New Roman" w:hAnsi="Times New Roman" w:cs="Times New Roman"/>
          <w:sz w:val="28"/>
          <w:szCs w:val="28"/>
        </w:rPr>
        <w:t xml:space="preserve"> Педагогическая </w:t>
      </w:r>
      <w:proofErr w:type="spellStart"/>
      <w:r w:rsidR="00927011" w:rsidRPr="00927011">
        <w:rPr>
          <w:rFonts w:ascii="Times New Roman" w:hAnsi="Times New Roman" w:cs="Times New Roman"/>
          <w:sz w:val="28"/>
          <w:szCs w:val="28"/>
        </w:rPr>
        <w:t>инноватика</w:t>
      </w:r>
      <w:proofErr w:type="spellEnd"/>
      <w:r w:rsidR="00927011" w:rsidRPr="00927011">
        <w:rPr>
          <w:rFonts w:ascii="Times New Roman" w:hAnsi="Times New Roman" w:cs="Times New Roman"/>
          <w:sz w:val="28"/>
          <w:szCs w:val="28"/>
        </w:rPr>
        <w:t>: Учеб. пособие для студ. вузов [Текст] / А.В. Хуторской. - М.: Академия, 2008.</w:t>
      </w:r>
    </w:p>
    <w:sectPr w:rsidR="00916799" w:rsidRPr="00927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494"/>
    <w:rsid w:val="00014D59"/>
    <w:rsid w:val="000605DC"/>
    <w:rsid w:val="0007516D"/>
    <w:rsid w:val="00075494"/>
    <w:rsid w:val="000E2399"/>
    <w:rsid w:val="00137536"/>
    <w:rsid w:val="001774AF"/>
    <w:rsid w:val="00216B51"/>
    <w:rsid w:val="00595174"/>
    <w:rsid w:val="005B0AB8"/>
    <w:rsid w:val="005C36DD"/>
    <w:rsid w:val="005F4D30"/>
    <w:rsid w:val="00722A41"/>
    <w:rsid w:val="007306D3"/>
    <w:rsid w:val="00813417"/>
    <w:rsid w:val="008220BF"/>
    <w:rsid w:val="00876539"/>
    <w:rsid w:val="008F46D7"/>
    <w:rsid w:val="009074CD"/>
    <w:rsid w:val="00916799"/>
    <w:rsid w:val="00927011"/>
    <w:rsid w:val="00A62845"/>
    <w:rsid w:val="00A707FE"/>
    <w:rsid w:val="00A73C92"/>
    <w:rsid w:val="00AB0DF7"/>
    <w:rsid w:val="00B07CF5"/>
    <w:rsid w:val="00B67E59"/>
    <w:rsid w:val="00BA525C"/>
    <w:rsid w:val="00BE267D"/>
    <w:rsid w:val="00BF4CBB"/>
    <w:rsid w:val="00C25687"/>
    <w:rsid w:val="00D011C0"/>
    <w:rsid w:val="00D267F9"/>
    <w:rsid w:val="00F372F2"/>
    <w:rsid w:val="00F8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D15FF"/>
  <w15:chartTrackingRefBased/>
  <w15:docId w15:val="{8DDC9C2E-4B83-4880-9E17-75D640499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0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3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1532</Words>
  <Characters>8733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dcterms:created xsi:type="dcterms:W3CDTF">2020-10-13T13:03:00Z</dcterms:created>
  <dcterms:modified xsi:type="dcterms:W3CDTF">2021-02-07T15:06:00Z</dcterms:modified>
</cp:coreProperties>
</file>