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900" w:rsidRPr="003B774B" w:rsidRDefault="003B774B">
      <w:pPr>
        <w:rPr>
          <w:rFonts w:ascii="Times New Roman" w:hAnsi="Times New Roman" w:cs="Times New Roman"/>
          <w:b/>
          <w:sz w:val="36"/>
          <w:szCs w:val="36"/>
        </w:rPr>
      </w:pPr>
      <w:r w:rsidRPr="003B774B">
        <w:rPr>
          <w:rFonts w:ascii="Times New Roman" w:hAnsi="Times New Roman" w:cs="Times New Roman"/>
          <w:b/>
          <w:sz w:val="36"/>
          <w:szCs w:val="36"/>
        </w:rPr>
        <w:t>Технологическая карт</w:t>
      </w:r>
      <w:r>
        <w:rPr>
          <w:rFonts w:ascii="Times New Roman" w:hAnsi="Times New Roman" w:cs="Times New Roman"/>
          <w:b/>
          <w:sz w:val="36"/>
          <w:szCs w:val="36"/>
        </w:rPr>
        <w:t>а</w:t>
      </w:r>
      <w:r w:rsidRPr="003B774B">
        <w:rPr>
          <w:rFonts w:ascii="Times New Roman" w:hAnsi="Times New Roman" w:cs="Times New Roman"/>
          <w:b/>
          <w:sz w:val="36"/>
          <w:szCs w:val="36"/>
        </w:rPr>
        <w:t xml:space="preserve"> проекта</w:t>
      </w:r>
    </w:p>
    <w:tbl>
      <w:tblPr>
        <w:tblStyle w:val="a3"/>
        <w:tblW w:w="0" w:type="auto"/>
        <w:tblLook w:val="04A0" w:firstRow="1" w:lastRow="0" w:firstColumn="1" w:lastColumn="0" w:noHBand="0" w:noVBand="1"/>
      </w:tblPr>
      <w:tblGrid>
        <w:gridCol w:w="817"/>
        <w:gridCol w:w="2835"/>
        <w:gridCol w:w="5919"/>
      </w:tblGrid>
      <w:tr w:rsidR="00874900" w:rsidRPr="00874900" w:rsidTr="00874900">
        <w:tc>
          <w:tcPr>
            <w:tcW w:w="817" w:type="dxa"/>
          </w:tcPr>
          <w:p w:rsidR="00874900" w:rsidRPr="003B774B" w:rsidRDefault="00874900">
            <w:pPr>
              <w:rPr>
                <w:rFonts w:ascii="Times New Roman" w:hAnsi="Times New Roman" w:cs="Times New Roman"/>
                <w:b/>
                <w:sz w:val="32"/>
                <w:szCs w:val="32"/>
              </w:rPr>
            </w:pPr>
            <w:r w:rsidRPr="003B774B">
              <w:rPr>
                <w:rFonts w:ascii="Times New Roman" w:hAnsi="Times New Roman" w:cs="Times New Roman"/>
                <w:b/>
                <w:sz w:val="32"/>
                <w:szCs w:val="32"/>
              </w:rPr>
              <w:t>№</w:t>
            </w:r>
          </w:p>
        </w:tc>
        <w:tc>
          <w:tcPr>
            <w:tcW w:w="2835" w:type="dxa"/>
          </w:tcPr>
          <w:p w:rsidR="00874900" w:rsidRPr="003B774B" w:rsidRDefault="00874900">
            <w:pPr>
              <w:rPr>
                <w:rFonts w:ascii="Times New Roman" w:hAnsi="Times New Roman" w:cs="Times New Roman"/>
                <w:b/>
                <w:sz w:val="32"/>
                <w:szCs w:val="32"/>
              </w:rPr>
            </w:pPr>
            <w:r w:rsidRPr="003B774B">
              <w:rPr>
                <w:rFonts w:ascii="Times New Roman" w:hAnsi="Times New Roman" w:cs="Times New Roman"/>
                <w:b/>
                <w:sz w:val="32"/>
                <w:szCs w:val="32"/>
              </w:rPr>
              <w:t>Параметры</w:t>
            </w:r>
          </w:p>
        </w:tc>
        <w:tc>
          <w:tcPr>
            <w:tcW w:w="5919" w:type="dxa"/>
          </w:tcPr>
          <w:p w:rsidR="00874900" w:rsidRPr="003B774B" w:rsidRDefault="00874900">
            <w:pPr>
              <w:rPr>
                <w:rFonts w:ascii="Times New Roman" w:hAnsi="Times New Roman" w:cs="Times New Roman"/>
                <w:b/>
                <w:sz w:val="32"/>
                <w:szCs w:val="32"/>
              </w:rPr>
            </w:pPr>
            <w:r w:rsidRPr="003B774B">
              <w:rPr>
                <w:rFonts w:ascii="Times New Roman" w:hAnsi="Times New Roman" w:cs="Times New Roman"/>
                <w:b/>
                <w:sz w:val="32"/>
                <w:szCs w:val="32"/>
              </w:rPr>
              <w:t>Содержание</w:t>
            </w:r>
          </w:p>
        </w:tc>
      </w:tr>
      <w:tr w:rsidR="00874900" w:rsidRPr="00874900" w:rsidTr="00874900">
        <w:tc>
          <w:tcPr>
            <w:tcW w:w="817" w:type="dxa"/>
          </w:tcPr>
          <w:p w:rsidR="00874900" w:rsidRPr="00874900" w:rsidRDefault="00874900">
            <w:pPr>
              <w:rPr>
                <w:rFonts w:ascii="Times New Roman" w:hAnsi="Times New Roman" w:cs="Times New Roman"/>
                <w:sz w:val="28"/>
                <w:szCs w:val="28"/>
              </w:rPr>
            </w:pPr>
            <w:r w:rsidRPr="00874900">
              <w:rPr>
                <w:rFonts w:ascii="Times New Roman" w:hAnsi="Times New Roman" w:cs="Times New Roman"/>
                <w:sz w:val="28"/>
                <w:szCs w:val="28"/>
              </w:rPr>
              <w:t>1.</w:t>
            </w:r>
          </w:p>
        </w:tc>
        <w:tc>
          <w:tcPr>
            <w:tcW w:w="2835" w:type="dxa"/>
          </w:tcPr>
          <w:p w:rsidR="00874900" w:rsidRPr="00874900" w:rsidRDefault="00874900">
            <w:pPr>
              <w:rPr>
                <w:rFonts w:ascii="Times New Roman" w:hAnsi="Times New Roman" w:cs="Times New Roman"/>
                <w:sz w:val="28"/>
                <w:szCs w:val="28"/>
              </w:rPr>
            </w:pPr>
            <w:r>
              <w:rPr>
                <w:rFonts w:ascii="Times New Roman" w:hAnsi="Times New Roman" w:cs="Times New Roman"/>
                <w:sz w:val="28"/>
                <w:szCs w:val="28"/>
              </w:rPr>
              <w:t>Тема</w:t>
            </w:r>
          </w:p>
        </w:tc>
        <w:tc>
          <w:tcPr>
            <w:tcW w:w="5919" w:type="dxa"/>
          </w:tcPr>
          <w:p w:rsidR="00874900" w:rsidRPr="00874900" w:rsidRDefault="003B774B" w:rsidP="009E1539">
            <w:pPr>
              <w:rPr>
                <w:rFonts w:ascii="Times New Roman" w:hAnsi="Times New Roman" w:cs="Times New Roman"/>
                <w:sz w:val="28"/>
                <w:szCs w:val="28"/>
              </w:rPr>
            </w:pPr>
            <w:r>
              <w:rPr>
                <w:rFonts w:ascii="Times New Roman" w:hAnsi="Times New Roman" w:cs="Times New Roman"/>
                <w:sz w:val="28"/>
                <w:szCs w:val="28"/>
              </w:rPr>
              <w:t>«</w:t>
            </w:r>
            <w:r w:rsidR="009E1539">
              <w:rPr>
                <w:rFonts w:ascii="Times New Roman" w:hAnsi="Times New Roman" w:cs="Times New Roman"/>
                <w:sz w:val="28"/>
                <w:szCs w:val="28"/>
              </w:rPr>
              <w:t>В гостях у сказки</w:t>
            </w:r>
            <w:r>
              <w:rPr>
                <w:rFonts w:ascii="Times New Roman" w:hAnsi="Times New Roman" w:cs="Times New Roman"/>
                <w:sz w:val="28"/>
                <w:szCs w:val="28"/>
              </w:rPr>
              <w:t>»</w:t>
            </w:r>
          </w:p>
        </w:tc>
      </w:tr>
      <w:tr w:rsidR="00874900" w:rsidRPr="00874900" w:rsidTr="00874900">
        <w:tc>
          <w:tcPr>
            <w:tcW w:w="817" w:type="dxa"/>
          </w:tcPr>
          <w:p w:rsidR="00874900" w:rsidRPr="00874900" w:rsidRDefault="00874900">
            <w:pPr>
              <w:rPr>
                <w:rFonts w:ascii="Times New Roman" w:hAnsi="Times New Roman" w:cs="Times New Roman"/>
                <w:sz w:val="28"/>
                <w:szCs w:val="28"/>
              </w:rPr>
            </w:pPr>
            <w:r w:rsidRPr="00874900">
              <w:rPr>
                <w:rFonts w:ascii="Times New Roman" w:hAnsi="Times New Roman" w:cs="Times New Roman"/>
                <w:sz w:val="28"/>
                <w:szCs w:val="28"/>
              </w:rPr>
              <w:t>2.</w:t>
            </w:r>
          </w:p>
        </w:tc>
        <w:tc>
          <w:tcPr>
            <w:tcW w:w="2835" w:type="dxa"/>
          </w:tcPr>
          <w:p w:rsidR="00874900" w:rsidRPr="00874900" w:rsidRDefault="00874900">
            <w:pPr>
              <w:rPr>
                <w:rFonts w:ascii="Times New Roman" w:hAnsi="Times New Roman" w:cs="Times New Roman"/>
                <w:sz w:val="28"/>
                <w:szCs w:val="28"/>
              </w:rPr>
            </w:pPr>
            <w:r>
              <w:rPr>
                <w:rFonts w:ascii="Times New Roman" w:hAnsi="Times New Roman" w:cs="Times New Roman"/>
                <w:sz w:val="28"/>
                <w:szCs w:val="28"/>
              </w:rPr>
              <w:t>Вид проекта</w:t>
            </w:r>
          </w:p>
        </w:tc>
        <w:tc>
          <w:tcPr>
            <w:tcW w:w="5919" w:type="dxa"/>
          </w:tcPr>
          <w:p w:rsidR="00874900" w:rsidRPr="00874900" w:rsidRDefault="003B774B" w:rsidP="009E1539">
            <w:pPr>
              <w:rPr>
                <w:rFonts w:ascii="Times New Roman" w:hAnsi="Times New Roman" w:cs="Times New Roman"/>
                <w:sz w:val="28"/>
                <w:szCs w:val="28"/>
              </w:rPr>
            </w:pPr>
            <w:r>
              <w:rPr>
                <w:rFonts w:ascii="Times New Roman" w:hAnsi="Times New Roman" w:cs="Times New Roman"/>
                <w:sz w:val="28"/>
                <w:szCs w:val="28"/>
              </w:rPr>
              <w:t xml:space="preserve">Групповой, </w:t>
            </w:r>
            <w:r w:rsidR="009E1539">
              <w:rPr>
                <w:rFonts w:ascii="Times New Roman" w:hAnsi="Times New Roman" w:cs="Times New Roman"/>
                <w:sz w:val="28"/>
                <w:szCs w:val="28"/>
              </w:rPr>
              <w:t>долгосрочный</w:t>
            </w:r>
          </w:p>
        </w:tc>
      </w:tr>
      <w:tr w:rsidR="00874900" w:rsidRPr="00874900" w:rsidTr="00874900">
        <w:tc>
          <w:tcPr>
            <w:tcW w:w="817" w:type="dxa"/>
          </w:tcPr>
          <w:p w:rsidR="00874900" w:rsidRPr="00874900" w:rsidRDefault="00874900">
            <w:pPr>
              <w:rPr>
                <w:rFonts w:ascii="Times New Roman" w:hAnsi="Times New Roman" w:cs="Times New Roman"/>
                <w:sz w:val="28"/>
                <w:szCs w:val="28"/>
              </w:rPr>
            </w:pPr>
            <w:r>
              <w:rPr>
                <w:rFonts w:ascii="Times New Roman" w:hAnsi="Times New Roman" w:cs="Times New Roman"/>
                <w:sz w:val="28"/>
                <w:szCs w:val="28"/>
              </w:rPr>
              <w:t>3.</w:t>
            </w:r>
          </w:p>
        </w:tc>
        <w:tc>
          <w:tcPr>
            <w:tcW w:w="2835" w:type="dxa"/>
          </w:tcPr>
          <w:p w:rsidR="00874900" w:rsidRPr="00874900" w:rsidRDefault="00272FA4">
            <w:pPr>
              <w:rPr>
                <w:rFonts w:ascii="Times New Roman" w:hAnsi="Times New Roman" w:cs="Times New Roman"/>
                <w:sz w:val="28"/>
                <w:szCs w:val="28"/>
              </w:rPr>
            </w:pPr>
            <w:r>
              <w:rPr>
                <w:rFonts w:ascii="Times New Roman" w:hAnsi="Times New Roman" w:cs="Times New Roman"/>
                <w:sz w:val="28"/>
                <w:szCs w:val="28"/>
              </w:rPr>
              <w:t>Тип проекта</w:t>
            </w:r>
          </w:p>
        </w:tc>
        <w:tc>
          <w:tcPr>
            <w:tcW w:w="5919" w:type="dxa"/>
          </w:tcPr>
          <w:p w:rsidR="00874900" w:rsidRPr="00874900" w:rsidRDefault="003B774B" w:rsidP="009E1539">
            <w:pPr>
              <w:rPr>
                <w:rFonts w:ascii="Times New Roman" w:hAnsi="Times New Roman" w:cs="Times New Roman"/>
                <w:sz w:val="28"/>
                <w:szCs w:val="28"/>
              </w:rPr>
            </w:pPr>
            <w:r>
              <w:rPr>
                <w:rFonts w:ascii="Times New Roman" w:hAnsi="Times New Roman" w:cs="Times New Roman"/>
                <w:sz w:val="28"/>
                <w:szCs w:val="28"/>
              </w:rPr>
              <w:t>Творческий, познавательн</w:t>
            </w:r>
            <w:r w:rsidR="009E1539">
              <w:rPr>
                <w:rFonts w:ascii="Times New Roman" w:hAnsi="Times New Roman" w:cs="Times New Roman"/>
                <w:sz w:val="28"/>
                <w:szCs w:val="28"/>
              </w:rPr>
              <w:t>ый</w:t>
            </w:r>
          </w:p>
        </w:tc>
      </w:tr>
      <w:tr w:rsidR="00874900" w:rsidRPr="00874900" w:rsidTr="00874900">
        <w:tc>
          <w:tcPr>
            <w:tcW w:w="817" w:type="dxa"/>
          </w:tcPr>
          <w:p w:rsidR="00874900" w:rsidRPr="00874900" w:rsidRDefault="00874900">
            <w:pPr>
              <w:rPr>
                <w:rFonts w:ascii="Times New Roman" w:hAnsi="Times New Roman" w:cs="Times New Roman"/>
                <w:sz w:val="28"/>
                <w:szCs w:val="28"/>
              </w:rPr>
            </w:pPr>
            <w:r>
              <w:rPr>
                <w:rFonts w:ascii="Times New Roman" w:hAnsi="Times New Roman" w:cs="Times New Roman"/>
                <w:sz w:val="28"/>
                <w:szCs w:val="28"/>
              </w:rPr>
              <w:t>4.</w:t>
            </w:r>
          </w:p>
        </w:tc>
        <w:tc>
          <w:tcPr>
            <w:tcW w:w="2835" w:type="dxa"/>
          </w:tcPr>
          <w:p w:rsidR="00874900" w:rsidRPr="00874900" w:rsidRDefault="00874900">
            <w:pPr>
              <w:rPr>
                <w:rFonts w:ascii="Times New Roman" w:hAnsi="Times New Roman" w:cs="Times New Roman"/>
                <w:sz w:val="28"/>
                <w:szCs w:val="28"/>
              </w:rPr>
            </w:pPr>
            <w:r>
              <w:rPr>
                <w:rFonts w:ascii="Times New Roman" w:hAnsi="Times New Roman" w:cs="Times New Roman"/>
                <w:sz w:val="28"/>
                <w:szCs w:val="28"/>
              </w:rPr>
              <w:t>Исполнители (участники проекта)</w:t>
            </w:r>
          </w:p>
        </w:tc>
        <w:tc>
          <w:tcPr>
            <w:tcW w:w="5919" w:type="dxa"/>
          </w:tcPr>
          <w:p w:rsidR="00907D6D" w:rsidRPr="00874900" w:rsidRDefault="003B774B" w:rsidP="00907D6D">
            <w:pPr>
              <w:rPr>
                <w:rFonts w:ascii="Times New Roman" w:hAnsi="Times New Roman" w:cs="Times New Roman"/>
                <w:sz w:val="28"/>
                <w:szCs w:val="28"/>
              </w:rPr>
            </w:pPr>
            <w:r>
              <w:rPr>
                <w:rFonts w:ascii="Times New Roman" w:hAnsi="Times New Roman" w:cs="Times New Roman"/>
                <w:sz w:val="28"/>
                <w:szCs w:val="28"/>
              </w:rPr>
              <w:t>Дети, воспитател</w:t>
            </w:r>
            <w:r w:rsidR="00907D6D">
              <w:rPr>
                <w:rFonts w:ascii="Times New Roman" w:hAnsi="Times New Roman" w:cs="Times New Roman"/>
                <w:sz w:val="28"/>
                <w:szCs w:val="28"/>
              </w:rPr>
              <w:t>и</w:t>
            </w:r>
            <w:r>
              <w:rPr>
                <w:rFonts w:ascii="Times New Roman" w:hAnsi="Times New Roman" w:cs="Times New Roman"/>
                <w:sz w:val="28"/>
                <w:szCs w:val="28"/>
              </w:rPr>
              <w:t xml:space="preserve">, </w:t>
            </w:r>
            <w:r w:rsidR="00DD327B">
              <w:rPr>
                <w:rFonts w:ascii="Times New Roman" w:hAnsi="Times New Roman" w:cs="Times New Roman"/>
                <w:sz w:val="28"/>
                <w:szCs w:val="28"/>
              </w:rPr>
              <w:t>родители</w:t>
            </w:r>
            <w:r w:rsidR="00907D6D">
              <w:rPr>
                <w:rFonts w:ascii="Times New Roman" w:hAnsi="Times New Roman" w:cs="Times New Roman"/>
                <w:sz w:val="28"/>
                <w:szCs w:val="28"/>
              </w:rPr>
              <w:t>.</w:t>
            </w:r>
          </w:p>
          <w:p w:rsidR="00DD327B" w:rsidRPr="00874900" w:rsidRDefault="00DD327B">
            <w:pPr>
              <w:rPr>
                <w:rFonts w:ascii="Times New Roman" w:hAnsi="Times New Roman" w:cs="Times New Roman"/>
                <w:sz w:val="28"/>
                <w:szCs w:val="28"/>
              </w:rPr>
            </w:pPr>
          </w:p>
        </w:tc>
      </w:tr>
      <w:tr w:rsidR="00874900" w:rsidRPr="00874900" w:rsidTr="00874900">
        <w:tc>
          <w:tcPr>
            <w:tcW w:w="817" w:type="dxa"/>
          </w:tcPr>
          <w:p w:rsidR="00874900" w:rsidRPr="00874900" w:rsidRDefault="00874900">
            <w:pPr>
              <w:rPr>
                <w:rFonts w:ascii="Times New Roman" w:hAnsi="Times New Roman" w:cs="Times New Roman"/>
                <w:sz w:val="28"/>
                <w:szCs w:val="28"/>
              </w:rPr>
            </w:pPr>
            <w:r>
              <w:rPr>
                <w:rFonts w:ascii="Times New Roman" w:hAnsi="Times New Roman" w:cs="Times New Roman"/>
                <w:sz w:val="28"/>
                <w:szCs w:val="28"/>
              </w:rPr>
              <w:t>5.</w:t>
            </w:r>
          </w:p>
        </w:tc>
        <w:tc>
          <w:tcPr>
            <w:tcW w:w="2835" w:type="dxa"/>
          </w:tcPr>
          <w:p w:rsidR="00874900" w:rsidRPr="00874900" w:rsidRDefault="00874900">
            <w:pPr>
              <w:rPr>
                <w:rFonts w:ascii="Times New Roman" w:hAnsi="Times New Roman" w:cs="Times New Roman"/>
                <w:sz w:val="28"/>
                <w:szCs w:val="28"/>
              </w:rPr>
            </w:pPr>
            <w:r>
              <w:rPr>
                <w:rFonts w:ascii="Times New Roman" w:hAnsi="Times New Roman" w:cs="Times New Roman"/>
                <w:sz w:val="28"/>
                <w:szCs w:val="28"/>
              </w:rPr>
              <w:t>Сроки проекта</w:t>
            </w:r>
          </w:p>
        </w:tc>
        <w:tc>
          <w:tcPr>
            <w:tcW w:w="5919" w:type="dxa"/>
          </w:tcPr>
          <w:p w:rsidR="00874900" w:rsidRPr="00874900" w:rsidRDefault="003B774B" w:rsidP="00A22496">
            <w:pPr>
              <w:rPr>
                <w:rFonts w:ascii="Times New Roman" w:hAnsi="Times New Roman" w:cs="Times New Roman"/>
                <w:sz w:val="28"/>
                <w:szCs w:val="28"/>
              </w:rPr>
            </w:pPr>
            <w:r>
              <w:rPr>
                <w:rFonts w:ascii="Times New Roman" w:hAnsi="Times New Roman" w:cs="Times New Roman"/>
                <w:sz w:val="28"/>
                <w:szCs w:val="28"/>
              </w:rPr>
              <w:t>.</w:t>
            </w:r>
            <w:r w:rsidR="00154B18">
              <w:rPr>
                <w:rFonts w:ascii="Times New Roman" w:hAnsi="Times New Roman" w:cs="Times New Roman"/>
                <w:sz w:val="28"/>
                <w:szCs w:val="28"/>
              </w:rPr>
              <w:t>с 16.11.2020-16.03.2021 г.</w:t>
            </w:r>
          </w:p>
        </w:tc>
      </w:tr>
      <w:tr w:rsidR="00874900" w:rsidRPr="006534C3" w:rsidTr="00874900">
        <w:tc>
          <w:tcPr>
            <w:tcW w:w="817" w:type="dxa"/>
          </w:tcPr>
          <w:p w:rsidR="00874900" w:rsidRPr="00874900" w:rsidRDefault="00874900">
            <w:pPr>
              <w:rPr>
                <w:rFonts w:ascii="Times New Roman" w:hAnsi="Times New Roman" w:cs="Times New Roman"/>
                <w:sz w:val="28"/>
                <w:szCs w:val="28"/>
              </w:rPr>
            </w:pPr>
            <w:r>
              <w:rPr>
                <w:rFonts w:ascii="Times New Roman" w:hAnsi="Times New Roman" w:cs="Times New Roman"/>
                <w:sz w:val="28"/>
                <w:szCs w:val="28"/>
              </w:rPr>
              <w:t>6.</w:t>
            </w:r>
          </w:p>
        </w:tc>
        <w:tc>
          <w:tcPr>
            <w:tcW w:w="2835" w:type="dxa"/>
          </w:tcPr>
          <w:p w:rsidR="00874900" w:rsidRPr="00874900" w:rsidRDefault="00874900">
            <w:pPr>
              <w:rPr>
                <w:rFonts w:ascii="Times New Roman" w:hAnsi="Times New Roman" w:cs="Times New Roman"/>
                <w:sz w:val="28"/>
                <w:szCs w:val="28"/>
              </w:rPr>
            </w:pPr>
            <w:r>
              <w:rPr>
                <w:rFonts w:ascii="Times New Roman" w:hAnsi="Times New Roman" w:cs="Times New Roman"/>
                <w:sz w:val="28"/>
                <w:szCs w:val="28"/>
              </w:rPr>
              <w:t>Актуальность</w:t>
            </w:r>
          </w:p>
        </w:tc>
        <w:tc>
          <w:tcPr>
            <w:tcW w:w="5919" w:type="dxa"/>
          </w:tcPr>
          <w:p w:rsidR="002351DE" w:rsidRPr="002351DE" w:rsidRDefault="0091589E" w:rsidP="002351DE">
            <w:pPr>
              <w:shd w:val="clear" w:color="auto" w:fill="FFFFFF"/>
              <w:rPr>
                <w:rFonts w:ascii="Times New Roman" w:eastAsia="Times New Roman" w:hAnsi="Times New Roman" w:cs="Times New Roman"/>
                <w:color w:val="000000"/>
                <w:sz w:val="24"/>
                <w:szCs w:val="24"/>
                <w:lang w:eastAsia="ru-RU"/>
              </w:rPr>
            </w:pPr>
            <w:r w:rsidRPr="006F268E">
              <w:rPr>
                <w:rStyle w:val="c10"/>
                <w:b/>
                <w:bCs/>
                <w:color w:val="000000"/>
                <w:sz w:val="28"/>
                <w:szCs w:val="28"/>
                <w:shd w:val="clear" w:color="auto" w:fill="FFFFFF"/>
              </w:rPr>
              <w:t>Актуальность</w:t>
            </w:r>
            <w:r w:rsidRPr="002351DE">
              <w:rPr>
                <w:rStyle w:val="c10"/>
                <w:rFonts w:ascii="Times New Roman" w:hAnsi="Times New Roman" w:cs="Times New Roman"/>
                <w:b/>
                <w:bCs/>
                <w:color w:val="000000"/>
                <w:sz w:val="24"/>
                <w:szCs w:val="24"/>
                <w:shd w:val="clear" w:color="auto" w:fill="FFFFFF"/>
              </w:rPr>
              <w:t>:</w:t>
            </w:r>
            <w:r w:rsidRPr="002351DE">
              <w:rPr>
                <w:rStyle w:val="c1"/>
                <w:rFonts w:ascii="Times New Roman" w:hAnsi="Times New Roman" w:cs="Times New Roman"/>
                <w:color w:val="000000"/>
                <w:sz w:val="24"/>
                <w:szCs w:val="24"/>
                <w:shd w:val="clear" w:color="auto" w:fill="FFFFFF"/>
              </w:rPr>
              <w:t> </w:t>
            </w:r>
            <w:r w:rsidR="002351DE" w:rsidRPr="002351DE">
              <w:rPr>
                <w:rFonts w:ascii="Times New Roman" w:eastAsia="Times New Roman" w:hAnsi="Times New Roman" w:cs="Times New Roman"/>
                <w:color w:val="000000"/>
                <w:sz w:val="28"/>
                <w:szCs w:val="28"/>
                <w:lang w:eastAsia="ru-RU"/>
              </w:rPr>
              <w:t>Формирование речи является одной из главных задач речевого воспитания дошкольника, т.к. играет большую роль в формировании личности. Для развития речи ребенка необходимо использовать различные игры, занятия, сказки. Именно сказки являются прекрасным материалом для обучения детей младшего дошкольного возраста развитию речи. Из сказок дети берут много различных знаний: первые представления об окружающем мире, о взаимосвязи человека и природы, сказки позволяют увидеть добро и зло. Персонажи сказок хорошо знакомы детям, их черты характера ярко выражены, мотивы поступков понятны. Язык сказок очень выразителен, богат образными сравнениями, имеет несложные формы прямой речи. Все это позволяет вовлечь ребенка в активную речевую работу</w:t>
            </w:r>
            <w:r w:rsidR="002351DE" w:rsidRPr="002351DE">
              <w:rPr>
                <w:rFonts w:ascii="Times New Roman" w:eastAsia="Times New Roman" w:hAnsi="Times New Roman" w:cs="Times New Roman"/>
                <w:color w:val="000000"/>
                <w:sz w:val="24"/>
                <w:szCs w:val="24"/>
                <w:lang w:eastAsia="ru-RU"/>
              </w:rPr>
              <w:t>.</w:t>
            </w:r>
          </w:p>
          <w:p w:rsidR="00874900" w:rsidRPr="006F268E" w:rsidRDefault="00F01C7E" w:rsidP="00F01C7E">
            <w:pPr>
              <w:pStyle w:val="a4"/>
              <w:shd w:val="clear" w:color="auto" w:fill="FFFFFF"/>
              <w:spacing w:before="0" w:beforeAutospacing="0" w:after="0" w:afterAutospacing="0" w:line="294" w:lineRule="atLeast"/>
              <w:rPr>
                <w:sz w:val="28"/>
                <w:szCs w:val="28"/>
              </w:rPr>
            </w:pPr>
            <w:r w:rsidRPr="006F268E">
              <w:rPr>
                <w:sz w:val="28"/>
                <w:szCs w:val="28"/>
              </w:rPr>
              <w:t xml:space="preserve"> </w:t>
            </w:r>
          </w:p>
        </w:tc>
      </w:tr>
      <w:tr w:rsidR="00874900" w:rsidRPr="00874900" w:rsidTr="00874900">
        <w:tc>
          <w:tcPr>
            <w:tcW w:w="817" w:type="dxa"/>
          </w:tcPr>
          <w:p w:rsidR="00874900" w:rsidRPr="00874900" w:rsidRDefault="00874900">
            <w:pPr>
              <w:rPr>
                <w:rFonts w:ascii="Times New Roman" w:hAnsi="Times New Roman" w:cs="Times New Roman"/>
                <w:sz w:val="28"/>
                <w:szCs w:val="28"/>
              </w:rPr>
            </w:pPr>
            <w:r>
              <w:rPr>
                <w:rFonts w:ascii="Times New Roman" w:hAnsi="Times New Roman" w:cs="Times New Roman"/>
                <w:sz w:val="28"/>
                <w:szCs w:val="28"/>
              </w:rPr>
              <w:t>7.</w:t>
            </w:r>
          </w:p>
        </w:tc>
        <w:tc>
          <w:tcPr>
            <w:tcW w:w="2835" w:type="dxa"/>
          </w:tcPr>
          <w:p w:rsidR="00874900" w:rsidRPr="00874900" w:rsidRDefault="00874900">
            <w:pPr>
              <w:rPr>
                <w:rFonts w:ascii="Times New Roman" w:hAnsi="Times New Roman" w:cs="Times New Roman"/>
                <w:sz w:val="28"/>
                <w:szCs w:val="28"/>
              </w:rPr>
            </w:pPr>
            <w:r>
              <w:rPr>
                <w:rFonts w:ascii="Times New Roman" w:hAnsi="Times New Roman" w:cs="Times New Roman"/>
                <w:sz w:val="28"/>
                <w:szCs w:val="28"/>
              </w:rPr>
              <w:t>Проблема</w:t>
            </w:r>
          </w:p>
        </w:tc>
        <w:tc>
          <w:tcPr>
            <w:tcW w:w="5919" w:type="dxa"/>
          </w:tcPr>
          <w:p w:rsidR="008F390E" w:rsidRPr="008F390E" w:rsidRDefault="006F268E" w:rsidP="008F390E">
            <w:pPr>
              <w:shd w:val="clear" w:color="auto" w:fill="FFFFFF"/>
              <w:rPr>
                <w:rFonts w:ascii="Times New Roman" w:eastAsia="Times New Roman" w:hAnsi="Times New Roman" w:cs="Times New Roman"/>
                <w:color w:val="000000"/>
                <w:sz w:val="28"/>
                <w:szCs w:val="28"/>
                <w:lang w:eastAsia="ru-RU"/>
              </w:rPr>
            </w:pPr>
            <w:r w:rsidRPr="006F268E">
              <w:rPr>
                <w:rFonts w:ascii="Times New Roman" w:hAnsi="Times New Roman" w:cs="Times New Roman"/>
                <w:color w:val="000000"/>
                <w:sz w:val="28"/>
                <w:szCs w:val="28"/>
                <w:shd w:val="clear" w:color="auto" w:fill="FFFFFF"/>
              </w:rPr>
              <w:t> </w:t>
            </w:r>
            <w:r w:rsidR="008F390E" w:rsidRPr="008F390E">
              <w:rPr>
                <w:rFonts w:ascii="Times New Roman" w:eastAsia="Times New Roman" w:hAnsi="Times New Roman" w:cs="Times New Roman"/>
                <w:color w:val="000000"/>
                <w:sz w:val="28"/>
                <w:szCs w:val="28"/>
                <w:lang w:eastAsia="ru-RU"/>
              </w:rPr>
              <w:t>В последние годы наблюдается резкое снижение уровня речевого развития дошкольников. Одной из причин снижения уровня речевого развития является пассивность и неосведомленность родителей в вопросах речевого развития детей. Участие родителей в речевом развитии ребенка играет колоссальную роль.</w:t>
            </w:r>
          </w:p>
          <w:p w:rsidR="00874900" w:rsidRPr="006F268E" w:rsidRDefault="00874900" w:rsidP="008F390E">
            <w:pPr>
              <w:rPr>
                <w:rFonts w:ascii="Times New Roman" w:hAnsi="Times New Roman" w:cs="Times New Roman"/>
                <w:sz w:val="28"/>
                <w:szCs w:val="28"/>
              </w:rPr>
            </w:pPr>
          </w:p>
        </w:tc>
      </w:tr>
      <w:tr w:rsidR="00874900" w:rsidRPr="00874900" w:rsidTr="00874900">
        <w:tc>
          <w:tcPr>
            <w:tcW w:w="817" w:type="dxa"/>
          </w:tcPr>
          <w:p w:rsidR="00874900" w:rsidRPr="00874900" w:rsidRDefault="00874900">
            <w:pPr>
              <w:rPr>
                <w:rFonts w:ascii="Times New Roman" w:hAnsi="Times New Roman" w:cs="Times New Roman"/>
                <w:sz w:val="28"/>
                <w:szCs w:val="28"/>
              </w:rPr>
            </w:pPr>
            <w:r>
              <w:rPr>
                <w:rFonts w:ascii="Times New Roman" w:hAnsi="Times New Roman" w:cs="Times New Roman"/>
                <w:sz w:val="28"/>
                <w:szCs w:val="28"/>
              </w:rPr>
              <w:t>8.</w:t>
            </w:r>
          </w:p>
        </w:tc>
        <w:tc>
          <w:tcPr>
            <w:tcW w:w="2835" w:type="dxa"/>
          </w:tcPr>
          <w:p w:rsidR="00874900" w:rsidRPr="00874900" w:rsidRDefault="00874900">
            <w:pPr>
              <w:rPr>
                <w:rFonts w:ascii="Times New Roman" w:hAnsi="Times New Roman" w:cs="Times New Roman"/>
                <w:sz w:val="28"/>
                <w:szCs w:val="28"/>
              </w:rPr>
            </w:pPr>
            <w:r>
              <w:rPr>
                <w:rFonts w:ascii="Times New Roman" w:hAnsi="Times New Roman" w:cs="Times New Roman"/>
                <w:sz w:val="28"/>
                <w:szCs w:val="28"/>
              </w:rPr>
              <w:t>Практическая значимость</w:t>
            </w:r>
          </w:p>
        </w:tc>
        <w:tc>
          <w:tcPr>
            <w:tcW w:w="5919" w:type="dxa"/>
          </w:tcPr>
          <w:p w:rsidR="006A18EC" w:rsidRPr="006A18EC" w:rsidRDefault="006A18EC" w:rsidP="006A18EC">
            <w:pPr>
              <w:shd w:val="clear" w:color="auto" w:fill="FFFFFF"/>
              <w:spacing w:line="294" w:lineRule="atLeast"/>
              <w:rPr>
                <w:rFonts w:ascii="Times New Roman" w:eastAsia="Times New Roman" w:hAnsi="Times New Roman" w:cs="Times New Roman"/>
                <w:color w:val="000000"/>
                <w:sz w:val="28"/>
                <w:szCs w:val="28"/>
                <w:lang w:eastAsia="ru-RU"/>
              </w:rPr>
            </w:pPr>
            <w:r w:rsidRPr="006A18EC">
              <w:rPr>
                <w:rFonts w:ascii="Times New Roman" w:eastAsia="Times New Roman" w:hAnsi="Times New Roman" w:cs="Times New Roman"/>
                <w:color w:val="000000"/>
                <w:sz w:val="28"/>
                <w:szCs w:val="28"/>
                <w:lang w:eastAsia="ru-RU"/>
              </w:rPr>
              <w:t xml:space="preserve">развитие эмоциональной отзывчивости у детей младшего возраста в процессе формирования познавательной активности к </w:t>
            </w:r>
            <w:r w:rsidR="001203A8">
              <w:rPr>
                <w:rFonts w:ascii="Times New Roman" w:eastAsia="Times New Roman" w:hAnsi="Times New Roman" w:cs="Times New Roman"/>
                <w:color w:val="000000"/>
                <w:sz w:val="28"/>
                <w:szCs w:val="28"/>
                <w:lang w:eastAsia="ru-RU"/>
              </w:rPr>
              <w:t>театрализации</w:t>
            </w:r>
            <w:r w:rsidRPr="006A18EC">
              <w:rPr>
                <w:rFonts w:ascii="Times New Roman" w:eastAsia="Times New Roman" w:hAnsi="Times New Roman" w:cs="Times New Roman"/>
                <w:color w:val="000000"/>
                <w:sz w:val="28"/>
                <w:szCs w:val="28"/>
                <w:lang w:eastAsia="ru-RU"/>
              </w:rPr>
              <w:t xml:space="preserve"> будет успешным, если:</w:t>
            </w:r>
          </w:p>
          <w:p w:rsidR="006A18EC" w:rsidRPr="006A18EC" w:rsidRDefault="006A18EC" w:rsidP="006A18EC">
            <w:pPr>
              <w:shd w:val="clear" w:color="auto" w:fill="FFFFFF"/>
              <w:spacing w:line="294" w:lineRule="atLeast"/>
              <w:rPr>
                <w:rFonts w:ascii="Times New Roman" w:eastAsia="Times New Roman" w:hAnsi="Times New Roman" w:cs="Times New Roman"/>
                <w:color w:val="000000"/>
                <w:sz w:val="28"/>
                <w:szCs w:val="28"/>
                <w:lang w:eastAsia="ru-RU"/>
              </w:rPr>
            </w:pPr>
            <w:r w:rsidRPr="006A18EC">
              <w:rPr>
                <w:rFonts w:ascii="Times New Roman" w:eastAsia="Times New Roman" w:hAnsi="Times New Roman" w:cs="Times New Roman"/>
                <w:color w:val="000000"/>
                <w:sz w:val="28"/>
                <w:szCs w:val="28"/>
                <w:lang w:eastAsia="ru-RU"/>
              </w:rPr>
              <w:t xml:space="preserve">• создать условия психологической защищённости, эмоционально – </w:t>
            </w:r>
            <w:r w:rsidRPr="006A18EC">
              <w:rPr>
                <w:rFonts w:ascii="Times New Roman" w:eastAsia="Times New Roman" w:hAnsi="Times New Roman" w:cs="Times New Roman"/>
                <w:color w:val="000000"/>
                <w:sz w:val="28"/>
                <w:szCs w:val="28"/>
                <w:lang w:eastAsia="ru-RU"/>
              </w:rPr>
              <w:lastRenderedPageBreak/>
              <w:t>положительной атмосферы во время совместной игровой деятельности педагога с детьми;</w:t>
            </w:r>
          </w:p>
          <w:p w:rsidR="006A18EC" w:rsidRPr="006A18EC" w:rsidRDefault="006A18EC" w:rsidP="006A18EC">
            <w:pPr>
              <w:shd w:val="clear" w:color="auto" w:fill="FFFFFF"/>
              <w:spacing w:line="294" w:lineRule="atLeast"/>
              <w:rPr>
                <w:rFonts w:ascii="Times New Roman" w:eastAsia="Times New Roman" w:hAnsi="Times New Roman" w:cs="Times New Roman"/>
                <w:color w:val="000000"/>
                <w:sz w:val="28"/>
                <w:szCs w:val="28"/>
                <w:lang w:eastAsia="ru-RU"/>
              </w:rPr>
            </w:pPr>
            <w:r w:rsidRPr="006A18EC">
              <w:rPr>
                <w:rFonts w:ascii="Times New Roman" w:eastAsia="Times New Roman" w:hAnsi="Times New Roman" w:cs="Times New Roman"/>
                <w:color w:val="000000"/>
                <w:sz w:val="28"/>
                <w:szCs w:val="28"/>
                <w:lang w:eastAsia="ru-RU"/>
              </w:rPr>
              <w:t>• предметно-развивающая среда соответствует возрастным и индивидуальным особенностям детей;</w:t>
            </w:r>
          </w:p>
          <w:p w:rsidR="006A18EC" w:rsidRPr="006A18EC" w:rsidRDefault="006A18EC" w:rsidP="006A18EC">
            <w:pPr>
              <w:shd w:val="clear" w:color="auto" w:fill="FFFFFF"/>
              <w:spacing w:line="294" w:lineRule="atLeast"/>
              <w:rPr>
                <w:rFonts w:ascii="Times New Roman" w:eastAsia="Times New Roman" w:hAnsi="Times New Roman" w:cs="Times New Roman"/>
                <w:color w:val="000000"/>
                <w:sz w:val="28"/>
                <w:szCs w:val="28"/>
                <w:lang w:eastAsia="ru-RU"/>
              </w:rPr>
            </w:pPr>
            <w:r w:rsidRPr="006A18EC">
              <w:rPr>
                <w:rFonts w:ascii="Times New Roman" w:eastAsia="Times New Roman" w:hAnsi="Times New Roman" w:cs="Times New Roman"/>
                <w:color w:val="000000"/>
                <w:sz w:val="28"/>
                <w:szCs w:val="28"/>
                <w:lang w:eastAsia="ru-RU"/>
              </w:rPr>
              <w:t>• развивать эмоциональную отзывчивость в контексте познавательной активности к игрушкам</w:t>
            </w:r>
            <w:r w:rsidR="00F75CFD">
              <w:rPr>
                <w:rFonts w:ascii="Times New Roman" w:eastAsia="Times New Roman" w:hAnsi="Times New Roman" w:cs="Times New Roman"/>
                <w:color w:val="000000"/>
                <w:sz w:val="28"/>
                <w:szCs w:val="28"/>
                <w:lang w:eastAsia="ru-RU"/>
              </w:rPr>
              <w:t>-персонажам.</w:t>
            </w:r>
          </w:p>
          <w:p w:rsidR="006A18EC" w:rsidRPr="006A18EC" w:rsidRDefault="006A18EC" w:rsidP="006A18EC">
            <w:pPr>
              <w:shd w:val="clear" w:color="auto" w:fill="FFFFFF"/>
              <w:spacing w:line="294" w:lineRule="atLeast"/>
              <w:rPr>
                <w:rFonts w:ascii="Times New Roman" w:eastAsia="Times New Roman" w:hAnsi="Times New Roman" w:cs="Times New Roman"/>
                <w:color w:val="000000"/>
                <w:sz w:val="28"/>
                <w:szCs w:val="28"/>
                <w:lang w:eastAsia="ru-RU"/>
              </w:rPr>
            </w:pPr>
            <w:r w:rsidRPr="006A18EC">
              <w:rPr>
                <w:rFonts w:ascii="Times New Roman" w:eastAsia="Times New Roman" w:hAnsi="Times New Roman" w:cs="Times New Roman"/>
                <w:color w:val="000000"/>
                <w:sz w:val="28"/>
                <w:szCs w:val="28"/>
                <w:lang w:eastAsia="ru-RU"/>
              </w:rPr>
              <w:t>• использовать методы педагогической интеграции.</w:t>
            </w:r>
          </w:p>
          <w:p w:rsidR="00874900" w:rsidRPr="00874900" w:rsidRDefault="00874900" w:rsidP="00F75CFD">
            <w:pPr>
              <w:shd w:val="clear" w:color="auto" w:fill="FFFFFF"/>
              <w:spacing w:line="294" w:lineRule="atLeast"/>
              <w:rPr>
                <w:rFonts w:ascii="Times New Roman" w:hAnsi="Times New Roman" w:cs="Times New Roman"/>
                <w:sz w:val="28"/>
                <w:szCs w:val="28"/>
              </w:rPr>
            </w:pPr>
          </w:p>
        </w:tc>
      </w:tr>
      <w:tr w:rsidR="00874900" w:rsidRPr="00874900" w:rsidTr="00874900">
        <w:tc>
          <w:tcPr>
            <w:tcW w:w="817" w:type="dxa"/>
          </w:tcPr>
          <w:p w:rsidR="00874900" w:rsidRPr="00874900" w:rsidRDefault="00874900">
            <w:pPr>
              <w:rPr>
                <w:rFonts w:ascii="Times New Roman" w:hAnsi="Times New Roman" w:cs="Times New Roman"/>
                <w:sz w:val="28"/>
                <w:szCs w:val="28"/>
              </w:rPr>
            </w:pPr>
          </w:p>
        </w:tc>
        <w:tc>
          <w:tcPr>
            <w:tcW w:w="2835" w:type="dxa"/>
          </w:tcPr>
          <w:p w:rsidR="00874900" w:rsidRPr="00874900" w:rsidRDefault="00874900">
            <w:pPr>
              <w:rPr>
                <w:rFonts w:ascii="Times New Roman" w:hAnsi="Times New Roman" w:cs="Times New Roman"/>
                <w:sz w:val="28"/>
                <w:szCs w:val="28"/>
              </w:rPr>
            </w:pPr>
            <w:r>
              <w:rPr>
                <w:rFonts w:ascii="Times New Roman" w:hAnsi="Times New Roman" w:cs="Times New Roman"/>
                <w:sz w:val="28"/>
                <w:szCs w:val="28"/>
              </w:rPr>
              <w:t>Формы реализации</w:t>
            </w:r>
          </w:p>
        </w:tc>
        <w:tc>
          <w:tcPr>
            <w:tcW w:w="5919" w:type="dxa"/>
          </w:tcPr>
          <w:p w:rsidR="00874900" w:rsidRPr="007F4B7F" w:rsidRDefault="007F4B7F" w:rsidP="0006791D">
            <w:pPr>
              <w:rPr>
                <w:rFonts w:ascii="Times New Roman" w:hAnsi="Times New Roman" w:cs="Times New Roman"/>
                <w:sz w:val="28"/>
                <w:szCs w:val="28"/>
              </w:rPr>
            </w:pPr>
            <w:r w:rsidRPr="007F4B7F">
              <w:rPr>
                <w:rFonts w:ascii="Times New Roman" w:hAnsi="Times New Roman" w:cs="Times New Roman"/>
                <w:color w:val="000000"/>
                <w:sz w:val="28"/>
                <w:szCs w:val="28"/>
                <w:shd w:val="clear" w:color="auto" w:fill="FFFFFF"/>
              </w:rPr>
              <w:t>Для достижения поставленной цели целесообразно использовать разнообразие форм и методов работы: литературно-художественный, музыкальный,</w:t>
            </w:r>
            <w:proofErr w:type="gramStart"/>
            <w:r w:rsidRPr="007F4B7F">
              <w:rPr>
                <w:rFonts w:ascii="Times New Roman" w:hAnsi="Times New Roman" w:cs="Times New Roman"/>
                <w:color w:val="000000"/>
                <w:sz w:val="28"/>
                <w:szCs w:val="28"/>
                <w:shd w:val="clear" w:color="auto" w:fill="FFFFFF"/>
              </w:rPr>
              <w:t xml:space="preserve"> ,</w:t>
            </w:r>
            <w:proofErr w:type="gramEnd"/>
            <w:r w:rsidRPr="007F4B7F">
              <w:rPr>
                <w:rFonts w:ascii="Times New Roman" w:hAnsi="Times New Roman" w:cs="Times New Roman"/>
                <w:color w:val="000000"/>
                <w:sz w:val="28"/>
                <w:szCs w:val="28"/>
                <w:shd w:val="clear" w:color="auto" w:fill="FFFFFF"/>
              </w:rPr>
              <w:t xml:space="preserve"> наглядный, беседы;</w:t>
            </w:r>
          </w:p>
        </w:tc>
      </w:tr>
      <w:tr w:rsidR="00874900" w:rsidRPr="00874900" w:rsidTr="00874900">
        <w:tc>
          <w:tcPr>
            <w:tcW w:w="817" w:type="dxa"/>
          </w:tcPr>
          <w:p w:rsidR="00874900" w:rsidRPr="00874900" w:rsidRDefault="00272FA4">
            <w:pPr>
              <w:rPr>
                <w:rFonts w:ascii="Times New Roman" w:hAnsi="Times New Roman" w:cs="Times New Roman"/>
                <w:sz w:val="28"/>
                <w:szCs w:val="28"/>
              </w:rPr>
            </w:pPr>
            <w:r>
              <w:rPr>
                <w:rFonts w:ascii="Times New Roman" w:hAnsi="Times New Roman" w:cs="Times New Roman"/>
                <w:sz w:val="28"/>
                <w:szCs w:val="28"/>
              </w:rPr>
              <w:t>9.</w:t>
            </w:r>
            <w:r w:rsidR="00874900">
              <w:rPr>
                <w:rFonts w:ascii="Times New Roman" w:hAnsi="Times New Roman" w:cs="Times New Roman"/>
                <w:sz w:val="28"/>
                <w:szCs w:val="28"/>
              </w:rPr>
              <w:t>.</w:t>
            </w:r>
          </w:p>
        </w:tc>
        <w:tc>
          <w:tcPr>
            <w:tcW w:w="2835" w:type="dxa"/>
          </w:tcPr>
          <w:p w:rsidR="00874900" w:rsidRPr="00874900" w:rsidRDefault="00272FA4">
            <w:pPr>
              <w:rPr>
                <w:rFonts w:ascii="Times New Roman" w:hAnsi="Times New Roman" w:cs="Times New Roman"/>
                <w:sz w:val="28"/>
                <w:szCs w:val="28"/>
              </w:rPr>
            </w:pPr>
            <w:r>
              <w:rPr>
                <w:rFonts w:ascii="Times New Roman" w:hAnsi="Times New Roman" w:cs="Times New Roman"/>
                <w:sz w:val="28"/>
                <w:szCs w:val="28"/>
              </w:rPr>
              <w:t>Цель</w:t>
            </w:r>
          </w:p>
        </w:tc>
        <w:tc>
          <w:tcPr>
            <w:tcW w:w="5919" w:type="dxa"/>
          </w:tcPr>
          <w:p w:rsidR="00A40AA9" w:rsidRPr="00A40AA9" w:rsidRDefault="00A40AA9" w:rsidP="00A40AA9">
            <w:pPr>
              <w:shd w:val="clear" w:color="auto" w:fill="FFFFFF"/>
              <w:spacing w:line="294" w:lineRule="atLeast"/>
              <w:rPr>
                <w:rFonts w:ascii="Arial" w:eastAsia="Times New Roman" w:hAnsi="Arial" w:cs="Arial"/>
                <w:color w:val="000000"/>
                <w:sz w:val="28"/>
                <w:szCs w:val="28"/>
                <w:lang w:eastAsia="ru-RU"/>
              </w:rPr>
            </w:pPr>
            <w:r w:rsidRPr="00A40AA9">
              <w:rPr>
                <w:rFonts w:ascii="Times New Roman" w:eastAsia="Times New Roman" w:hAnsi="Times New Roman" w:cs="Times New Roman"/>
                <w:color w:val="000000"/>
                <w:sz w:val="28"/>
                <w:szCs w:val="28"/>
                <w:lang w:eastAsia="ru-RU"/>
              </w:rPr>
              <w:t xml:space="preserve">1. создание условий для формирования у детей целостной картины мира через </w:t>
            </w:r>
            <w:r w:rsidR="00134675">
              <w:rPr>
                <w:rFonts w:ascii="Times New Roman" w:eastAsia="Times New Roman" w:hAnsi="Times New Roman" w:cs="Times New Roman"/>
                <w:color w:val="000000"/>
                <w:sz w:val="28"/>
                <w:szCs w:val="28"/>
                <w:lang w:eastAsia="ru-RU"/>
              </w:rPr>
              <w:t>познание сказки.</w:t>
            </w:r>
          </w:p>
          <w:p w:rsidR="00A40AA9" w:rsidRPr="00A40AA9" w:rsidRDefault="00A40AA9" w:rsidP="00A40AA9">
            <w:pPr>
              <w:shd w:val="clear" w:color="auto" w:fill="FFFFFF"/>
              <w:spacing w:line="294" w:lineRule="atLeast"/>
              <w:rPr>
                <w:rFonts w:ascii="Arial" w:eastAsia="Times New Roman" w:hAnsi="Arial" w:cs="Arial"/>
                <w:color w:val="000000"/>
                <w:sz w:val="28"/>
                <w:szCs w:val="28"/>
                <w:lang w:eastAsia="ru-RU"/>
              </w:rPr>
            </w:pPr>
            <w:r w:rsidRPr="00A40AA9">
              <w:rPr>
                <w:rFonts w:ascii="Times New Roman" w:eastAsia="Times New Roman" w:hAnsi="Times New Roman" w:cs="Times New Roman"/>
                <w:color w:val="000000"/>
                <w:sz w:val="28"/>
                <w:szCs w:val="28"/>
                <w:lang w:eastAsia="ru-RU"/>
              </w:rPr>
              <w:t xml:space="preserve">2. Теоретически обосновать педагогические условия, обеспечивающие в своей совокупности успешность развития эмоциональной отзывчивости у детей раннего возраста в процессе формирования познавательной активности к </w:t>
            </w:r>
            <w:r w:rsidR="00C16EA6">
              <w:rPr>
                <w:rFonts w:ascii="Times New Roman" w:eastAsia="Times New Roman" w:hAnsi="Times New Roman" w:cs="Times New Roman"/>
                <w:color w:val="000000"/>
                <w:sz w:val="28"/>
                <w:szCs w:val="28"/>
                <w:lang w:eastAsia="ru-RU"/>
              </w:rPr>
              <w:t>сказке.</w:t>
            </w:r>
          </w:p>
          <w:p w:rsidR="00A40AA9" w:rsidRPr="00A40AA9" w:rsidRDefault="00A40AA9" w:rsidP="00A40AA9">
            <w:pPr>
              <w:shd w:val="clear" w:color="auto" w:fill="FFFFFF"/>
              <w:spacing w:line="294" w:lineRule="atLeast"/>
              <w:rPr>
                <w:rFonts w:ascii="Arial" w:eastAsia="Times New Roman" w:hAnsi="Arial" w:cs="Arial"/>
                <w:color w:val="000000"/>
                <w:sz w:val="28"/>
                <w:szCs w:val="28"/>
                <w:lang w:eastAsia="ru-RU"/>
              </w:rPr>
            </w:pPr>
            <w:r w:rsidRPr="00A40AA9">
              <w:rPr>
                <w:rFonts w:ascii="Times New Roman" w:eastAsia="Times New Roman" w:hAnsi="Times New Roman" w:cs="Times New Roman"/>
                <w:color w:val="000000"/>
                <w:sz w:val="28"/>
                <w:szCs w:val="28"/>
                <w:lang w:eastAsia="ru-RU"/>
              </w:rPr>
              <w:t>3. накапливать и обогащать эмоциональный опыт, развивать речь, обогащать словарь.</w:t>
            </w:r>
          </w:p>
          <w:p w:rsidR="00A40AA9" w:rsidRPr="00A40AA9" w:rsidRDefault="00A40AA9" w:rsidP="00A40AA9">
            <w:pPr>
              <w:shd w:val="clear" w:color="auto" w:fill="FFFFFF"/>
              <w:spacing w:line="294" w:lineRule="atLeast"/>
              <w:rPr>
                <w:rFonts w:ascii="Arial" w:eastAsia="Times New Roman" w:hAnsi="Arial" w:cs="Arial"/>
                <w:color w:val="000000"/>
                <w:sz w:val="28"/>
                <w:szCs w:val="28"/>
                <w:lang w:eastAsia="ru-RU"/>
              </w:rPr>
            </w:pPr>
            <w:r w:rsidRPr="00A40AA9">
              <w:rPr>
                <w:rFonts w:ascii="Times New Roman" w:eastAsia="Times New Roman" w:hAnsi="Times New Roman" w:cs="Times New Roman"/>
                <w:color w:val="000000"/>
                <w:sz w:val="28"/>
                <w:szCs w:val="28"/>
                <w:lang w:eastAsia="ru-RU"/>
              </w:rPr>
              <w:t>4. Развивать наглядно - действенное мышление, стимулировать поиск новых способов решения практических задач при помощи различных предметов (игруше</w:t>
            </w:r>
            <w:proofErr w:type="gramStart"/>
            <w:r w:rsidRPr="00A40AA9">
              <w:rPr>
                <w:rFonts w:ascii="Times New Roman" w:eastAsia="Times New Roman" w:hAnsi="Times New Roman" w:cs="Times New Roman"/>
                <w:color w:val="000000"/>
                <w:sz w:val="28"/>
                <w:szCs w:val="28"/>
                <w:lang w:eastAsia="ru-RU"/>
              </w:rPr>
              <w:t>к</w:t>
            </w:r>
            <w:r w:rsidR="00A0786C">
              <w:rPr>
                <w:rFonts w:ascii="Times New Roman" w:eastAsia="Times New Roman" w:hAnsi="Times New Roman" w:cs="Times New Roman"/>
                <w:color w:val="000000"/>
                <w:sz w:val="28"/>
                <w:szCs w:val="28"/>
                <w:lang w:eastAsia="ru-RU"/>
              </w:rPr>
              <w:t>-</w:t>
            </w:r>
            <w:proofErr w:type="gramEnd"/>
            <w:r w:rsidRPr="00A40AA9">
              <w:rPr>
                <w:rFonts w:ascii="Times New Roman" w:eastAsia="Times New Roman" w:hAnsi="Times New Roman" w:cs="Times New Roman"/>
                <w:color w:val="000000"/>
                <w:sz w:val="28"/>
                <w:szCs w:val="28"/>
                <w:lang w:eastAsia="ru-RU"/>
              </w:rPr>
              <w:t xml:space="preserve"> </w:t>
            </w:r>
            <w:r w:rsidR="00A0786C">
              <w:rPr>
                <w:rFonts w:ascii="Times New Roman" w:eastAsia="Times New Roman" w:hAnsi="Times New Roman" w:cs="Times New Roman"/>
                <w:color w:val="000000"/>
                <w:sz w:val="28"/>
                <w:szCs w:val="28"/>
                <w:lang w:eastAsia="ru-RU"/>
              </w:rPr>
              <w:t xml:space="preserve">персонажи из </w:t>
            </w:r>
            <w:proofErr w:type="spellStart"/>
            <w:r w:rsidR="00A0786C">
              <w:rPr>
                <w:rFonts w:ascii="Times New Roman" w:eastAsia="Times New Roman" w:hAnsi="Times New Roman" w:cs="Times New Roman"/>
                <w:color w:val="000000"/>
                <w:sz w:val="28"/>
                <w:szCs w:val="28"/>
                <w:lang w:eastAsia="ru-RU"/>
              </w:rPr>
              <w:t>скозок</w:t>
            </w:r>
            <w:proofErr w:type="spellEnd"/>
            <w:r w:rsidRPr="00A40AA9">
              <w:rPr>
                <w:rFonts w:ascii="Times New Roman" w:eastAsia="Times New Roman" w:hAnsi="Times New Roman" w:cs="Times New Roman"/>
                <w:color w:val="000000"/>
                <w:sz w:val="28"/>
                <w:szCs w:val="28"/>
                <w:lang w:eastAsia="ru-RU"/>
              </w:rPr>
              <w:t>).</w:t>
            </w:r>
          </w:p>
          <w:p w:rsidR="00874900" w:rsidRPr="00874900" w:rsidRDefault="00874900">
            <w:pPr>
              <w:rPr>
                <w:rFonts w:ascii="Times New Roman" w:hAnsi="Times New Roman" w:cs="Times New Roman"/>
                <w:sz w:val="28"/>
                <w:szCs w:val="28"/>
              </w:rPr>
            </w:pPr>
          </w:p>
        </w:tc>
      </w:tr>
      <w:tr w:rsidR="00874900" w:rsidRPr="00874900" w:rsidTr="00874900">
        <w:tc>
          <w:tcPr>
            <w:tcW w:w="817" w:type="dxa"/>
          </w:tcPr>
          <w:p w:rsidR="00874900" w:rsidRPr="00874900" w:rsidRDefault="00874900">
            <w:pPr>
              <w:rPr>
                <w:rFonts w:ascii="Times New Roman" w:hAnsi="Times New Roman" w:cs="Times New Roman"/>
                <w:sz w:val="28"/>
                <w:szCs w:val="28"/>
              </w:rPr>
            </w:pPr>
            <w:r>
              <w:rPr>
                <w:rFonts w:ascii="Times New Roman" w:hAnsi="Times New Roman" w:cs="Times New Roman"/>
                <w:sz w:val="28"/>
                <w:szCs w:val="28"/>
              </w:rPr>
              <w:t>.</w:t>
            </w:r>
          </w:p>
        </w:tc>
        <w:tc>
          <w:tcPr>
            <w:tcW w:w="2835" w:type="dxa"/>
          </w:tcPr>
          <w:p w:rsidR="00874900" w:rsidRPr="00874900" w:rsidRDefault="00874900">
            <w:pPr>
              <w:rPr>
                <w:rFonts w:ascii="Times New Roman" w:hAnsi="Times New Roman" w:cs="Times New Roman"/>
                <w:sz w:val="28"/>
                <w:szCs w:val="28"/>
              </w:rPr>
            </w:pPr>
            <w:r>
              <w:rPr>
                <w:rFonts w:ascii="Times New Roman" w:hAnsi="Times New Roman" w:cs="Times New Roman"/>
                <w:sz w:val="28"/>
                <w:szCs w:val="28"/>
              </w:rPr>
              <w:t>Задачи</w:t>
            </w:r>
          </w:p>
        </w:tc>
        <w:tc>
          <w:tcPr>
            <w:tcW w:w="5919" w:type="dxa"/>
          </w:tcPr>
          <w:p w:rsidR="00B6755D" w:rsidRPr="00B6755D" w:rsidRDefault="00B6755D" w:rsidP="00B6755D">
            <w:pPr>
              <w:shd w:val="clear" w:color="auto" w:fill="FFFFFF"/>
              <w:spacing w:line="294" w:lineRule="atLeast"/>
              <w:rPr>
                <w:rFonts w:ascii="Arial" w:eastAsia="Times New Roman" w:hAnsi="Arial" w:cs="Arial"/>
                <w:color w:val="000000"/>
                <w:sz w:val="28"/>
                <w:szCs w:val="28"/>
                <w:lang w:eastAsia="ru-RU"/>
              </w:rPr>
            </w:pPr>
            <w:r w:rsidRPr="00B6755D">
              <w:rPr>
                <w:rFonts w:ascii="Times New Roman" w:eastAsia="Times New Roman" w:hAnsi="Times New Roman" w:cs="Times New Roman"/>
                <w:b/>
                <w:bCs/>
                <w:color w:val="000000"/>
                <w:sz w:val="28"/>
                <w:szCs w:val="28"/>
                <w:lang w:eastAsia="ru-RU"/>
              </w:rPr>
              <w:t>Для детей:</w:t>
            </w:r>
          </w:p>
          <w:p w:rsidR="00131292" w:rsidRPr="00131292" w:rsidRDefault="00131292" w:rsidP="00131292">
            <w:pPr>
              <w:numPr>
                <w:ilvl w:val="0"/>
                <w:numId w:val="1"/>
              </w:numPr>
              <w:shd w:val="clear" w:color="auto" w:fill="FFFFFF"/>
              <w:rPr>
                <w:rFonts w:ascii="Times New Roman" w:eastAsia="Times New Roman" w:hAnsi="Times New Roman" w:cs="Times New Roman"/>
                <w:color w:val="000000"/>
                <w:sz w:val="28"/>
                <w:szCs w:val="28"/>
                <w:lang w:eastAsia="ru-RU"/>
              </w:rPr>
            </w:pPr>
            <w:r w:rsidRPr="00131292">
              <w:rPr>
                <w:rFonts w:ascii="Times New Roman" w:eastAsia="Times New Roman" w:hAnsi="Times New Roman" w:cs="Times New Roman"/>
                <w:color w:val="000000"/>
                <w:sz w:val="28"/>
                <w:szCs w:val="28"/>
                <w:lang w:eastAsia="ru-RU"/>
              </w:rPr>
              <w:t>Способствовать формированию интереса к книгам, произведениям устного народного творчества – сказкам.</w:t>
            </w:r>
          </w:p>
          <w:p w:rsidR="00131292" w:rsidRPr="00131292" w:rsidRDefault="00131292" w:rsidP="00131292">
            <w:pPr>
              <w:numPr>
                <w:ilvl w:val="0"/>
                <w:numId w:val="1"/>
              </w:numPr>
              <w:shd w:val="clear" w:color="auto" w:fill="FFFFFF"/>
              <w:rPr>
                <w:rFonts w:ascii="Times New Roman" w:eastAsia="Times New Roman" w:hAnsi="Times New Roman" w:cs="Times New Roman"/>
                <w:color w:val="000000"/>
                <w:sz w:val="28"/>
                <w:szCs w:val="28"/>
                <w:lang w:eastAsia="ru-RU"/>
              </w:rPr>
            </w:pPr>
            <w:r w:rsidRPr="00131292">
              <w:rPr>
                <w:rFonts w:ascii="Times New Roman" w:eastAsia="Times New Roman" w:hAnsi="Times New Roman" w:cs="Times New Roman"/>
                <w:color w:val="000000"/>
                <w:sz w:val="28"/>
                <w:szCs w:val="28"/>
                <w:lang w:eastAsia="ru-RU"/>
              </w:rPr>
              <w:t>Развивать речевую активность детей, обогащать словарный запас.</w:t>
            </w:r>
          </w:p>
          <w:p w:rsidR="00131292" w:rsidRPr="00131292" w:rsidRDefault="00131292" w:rsidP="00131292">
            <w:pPr>
              <w:numPr>
                <w:ilvl w:val="0"/>
                <w:numId w:val="1"/>
              </w:numPr>
              <w:shd w:val="clear" w:color="auto" w:fill="FFFFFF"/>
              <w:rPr>
                <w:rFonts w:ascii="Times New Roman" w:eastAsia="Times New Roman" w:hAnsi="Times New Roman" w:cs="Times New Roman"/>
                <w:color w:val="000000"/>
                <w:sz w:val="28"/>
                <w:szCs w:val="28"/>
                <w:lang w:eastAsia="ru-RU"/>
              </w:rPr>
            </w:pPr>
            <w:r w:rsidRPr="00131292">
              <w:rPr>
                <w:rFonts w:ascii="Times New Roman" w:eastAsia="Times New Roman" w:hAnsi="Times New Roman" w:cs="Times New Roman"/>
                <w:color w:val="000000"/>
                <w:sz w:val="28"/>
                <w:szCs w:val="28"/>
                <w:lang w:eastAsia="ru-RU"/>
              </w:rPr>
              <w:t>Научить отражать содержание сказок в играх, драматизациях, театрализованной деятельности.</w:t>
            </w:r>
          </w:p>
          <w:p w:rsidR="00131292" w:rsidRPr="00131292" w:rsidRDefault="00131292" w:rsidP="00131292">
            <w:pPr>
              <w:numPr>
                <w:ilvl w:val="0"/>
                <w:numId w:val="1"/>
              </w:numPr>
              <w:shd w:val="clear" w:color="auto" w:fill="FFFFFF"/>
              <w:rPr>
                <w:rFonts w:ascii="Times New Roman" w:eastAsia="Times New Roman" w:hAnsi="Times New Roman" w:cs="Times New Roman"/>
                <w:color w:val="000000"/>
                <w:sz w:val="28"/>
                <w:szCs w:val="28"/>
                <w:lang w:eastAsia="ru-RU"/>
              </w:rPr>
            </w:pPr>
            <w:r w:rsidRPr="00131292">
              <w:rPr>
                <w:rFonts w:ascii="Times New Roman" w:eastAsia="Times New Roman" w:hAnsi="Times New Roman" w:cs="Times New Roman"/>
                <w:color w:val="000000"/>
                <w:sz w:val="28"/>
                <w:szCs w:val="28"/>
                <w:lang w:eastAsia="ru-RU"/>
              </w:rPr>
              <w:t xml:space="preserve">Развивать у детей эмоциональную отзывчивость, внимание, </w:t>
            </w:r>
            <w:r w:rsidRPr="00131292">
              <w:rPr>
                <w:rFonts w:ascii="Times New Roman" w:eastAsia="Times New Roman" w:hAnsi="Times New Roman" w:cs="Times New Roman"/>
                <w:color w:val="000000"/>
                <w:sz w:val="28"/>
                <w:szCs w:val="28"/>
                <w:lang w:eastAsia="ru-RU"/>
              </w:rPr>
              <w:lastRenderedPageBreak/>
              <w:t>любознательность.</w:t>
            </w:r>
          </w:p>
          <w:p w:rsidR="00131292" w:rsidRPr="00131292" w:rsidRDefault="00131292" w:rsidP="00131292">
            <w:pPr>
              <w:numPr>
                <w:ilvl w:val="0"/>
                <w:numId w:val="1"/>
              </w:numPr>
              <w:shd w:val="clear" w:color="auto" w:fill="FFFFFF"/>
              <w:rPr>
                <w:rFonts w:ascii="Calibri" w:eastAsia="Times New Roman" w:hAnsi="Calibri" w:cs="Calibri"/>
                <w:color w:val="000000"/>
                <w:lang w:eastAsia="ru-RU"/>
              </w:rPr>
            </w:pPr>
            <w:r w:rsidRPr="00131292">
              <w:rPr>
                <w:rFonts w:ascii="Times New Roman" w:eastAsia="Times New Roman" w:hAnsi="Times New Roman" w:cs="Times New Roman"/>
                <w:color w:val="000000"/>
                <w:sz w:val="28"/>
                <w:szCs w:val="28"/>
                <w:lang w:eastAsia="ru-RU"/>
              </w:rPr>
              <w:t>учить играть дружно, вместе, не ссориться</w:t>
            </w:r>
            <w:r w:rsidRPr="00131292">
              <w:rPr>
                <w:rFonts w:ascii="Times New Roman" w:eastAsia="Times New Roman" w:hAnsi="Times New Roman" w:cs="Times New Roman"/>
                <w:color w:val="000000"/>
                <w:sz w:val="24"/>
                <w:szCs w:val="24"/>
                <w:lang w:eastAsia="ru-RU"/>
              </w:rPr>
              <w:t>.</w:t>
            </w:r>
          </w:p>
          <w:p w:rsidR="00B6755D" w:rsidRPr="00B6755D" w:rsidRDefault="00B6755D" w:rsidP="00A0786C">
            <w:pPr>
              <w:shd w:val="clear" w:color="auto" w:fill="FFFFFF"/>
              <w:spacing w:line="294" w:lineRule="atLeast"/>
              <w:rPr>
                <w:rFonts w:ascii="Arial" w:eastAsia="Times New Roman" w:hAnsi="Arial" w:cs="Arial"/>
                <w:color w:val="000000"/>
                <w:sz w:val="28"/>
                <w:szCs w:val="28"/>
                <w:lang w:eastAsia="ru-RU"/>
              </w:rPr>
            </w:pPr>
            <w:r w:rsidRPr="00B6755D">
              <w:rPr>
                <w:rFonts w:ascii="Times New Roman" w:eastAsia="Times New Roman" w:hAnsi="Times New Roman" w:cs="Times New Roman"/>
                <w:color w:val="000000"/>
                <w:sz w:val="28"/>
                <w:szCs w:val="28"/>
                <w:lang w:eastAsia="ru-RU"/>
              </w:rPr>
              <w:t xml:space="preserve"> </w:t>
            </w:r>
          </w:p>
          <w:p w:rsidR="00B6755D" w:rsidRDefault="00B6755D" w:rsidP="00B6755D">
            <w:pPr>
              <w:shd w:val="clear" w:color="auto" w:fill="FFFFFF"/>
              <w:spacing w:line="294" w:lineRule="atLeast"/>
              <w:rPr>
                <w:rFonts w:ascii="Times New Roman" w:eastAsia="Times New Roman" w:hAnsi="Times New Roman" w:cs="Times New Roman"/>
                <w:b/>
                <w:bCs/>
                <w:color w:val="000000"/>
                <w:sz w:val="28"/>
                <w:szCs w:val="28"/>
                <w:lang w:eastAsia="ru-RU"/>
              </w:rPr>
            </w:pPr>
            <w:r w:rsidRPr="00B6755D">
              <w:rPr>
                <w:rFonts w:ascii="Times New Roman" w:eastAsia="Times New Roman" w:hAnsi="Times New Roman" w:cs="Times New Roman"/>
                <w:b/>
                <w:bCs/>
                <w:color w:val="000000"/>
                <w:sz w:val="28"/>
                <w:szCs w:val="28"/>
                <w:lang w:eastAsia="ru-RU"/>
              </w:rPr>
              <w:t>Для воспитателей:</w:t>
            </w:r>
          </w:p>
          <w:p w:rsidR="00927083" w:rsidRPr="00927083" w:rsidRDefault="00927083" w:rsidP="00927083">
            <w:pPr>
              <w:shd w:val="clear" w:color="auto" w:fill="FFFFFF"/>
              <w:rPr>
                <w:rFonts w:ascii="Calibri" w:eastAsia="Times New Roman" w:hAnsi="Calibri" w:cs="Calibri"/>
                <w:color w:val="000000"/>
                <w:sz w:val="28"/>
                <w:szCs w:val="28"/>
                <w:lang w:eastAsia="ru-RU"/>
              </w:rPr>
            </w:pPr>
            <w:r w:rsidRPr="00927083">
              <w:rPr>
                <w:rFonts w:ascii="Times New Roman" w:eastAsia="Times New Roman" w:hAnsi="Times New Roman" w:cs="Times New Roman"/>
                <w:color w:val="000000"/>
                <w:sz w:val="28"/>
                <w:szCs w:val="28"/>
                <w:lang w:eastAsia="ru-RU"/>
              </w:rPr>
              <w:t>1. Повысить компетентность педагога по данной теме за счет внедрения проектной деятельности.</w:t>
            </w:r>
          </w:p>
          <w:p w:rsidR="00927083" w:rsidRPr="00927083" w:rsidRDefault="00927083" w:rsidP="00927083">
            <w:pPr>
              <w:shd w:val="clear" w:color="auto" w:fill="FFFFFF"/>
              <w:rPr>
                <w:rFonts w:ascii="Calibri" w:eastAsia="Times New Roman" w:hAnsi="Calibri" w:cs="Calibri"/>
                <w:color w:val="000000"/>
                <w:sz w:val="28"/>
                <w:szCs w:val="28"/>
                <w:lang w:eastAsia="ru-RU"/>
              </w:rPr>
            </w:pPr>
            <w:r w:rsidRPr="00927083">
              <w:rPr>
                <w:rFonts w:ascii="Times New Roman" w:eastAsia="Times New Roman" w:hAnsi="Times New Roman" w:cs="Times New Roman"/>
                <w:color w:val="000000"/>
                <w:sz w:val="28"/>
                <w:szCs w:val="28"/>
                <w:lang w:eastAsia="ru-RU"/>
              </w:rPr>
              <w:t>2. Пополнить развивающую предметно-пространственную среду для самостоятельной деятельности детей.</w:t>
            </w:r>
          </w:p>
          <w:p w:rsidR="00927083" w:rsidRPr="00B6755D" w:rsidRDefault="00927083" w:rsidP="00B6755D">
            <w:pPr>
              <w:shd w:val="clear" w:color="auto" w:fill="FFFFFF"/>
              <w:spacing w:line="294" w:lineRule="atLeast"/>
              <w:rPr>
                <w:rFonts w:ascii="Arial" w:eastAsia="Times New Roman" w:hAnsi="Arial" w:cs="Arial"/>
                <w:color w:val="000000"/>
                <w:sz w:val="28"/>
                <w:szCs w:val="28"/>
                <w:lang w:eastAsia="ru-RU"/>
              </w:rPr>
            </w:pPr>
          </w:p>
          <w:p w:rsidR="00A508F6" w:rsidRPr="00A508F6" w:rsidRDefault="00A508F6" w:rsidP="00A508F6">
            <w:pPr>
              <w:shd w:val="clear" w:color="auto" w:fill="FFFFFF"/>
              <w:spacing w:line="29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Для р</w:t>
            </w:r>
            <w:r w:rsidRPr="00A508F6">
              <w:rPr>
                <w:rFonts w:ascii="Times New Roman" w:eastAsia="Times New Roman" w:hAnsi="Times New Roman" w:cs="Times New Roman"/>
                <w:b/>
                <w:bCs/>
                <w:color w:val="000000"/>
                <w:sz w:val="28"/>
                <w:szCs w:val="28"/>
                <w:lang w:eastAsia="ru-RU"/>
              </w:rPr>
              <w:t>одител</w:t>
            </w:r>
            <w:r>
              <w:rPr>
                <w:rFonts w:ascii="Times New Roman" w:eastAsia="Times New Roman" w:hAnsi="Times New Roman" w:cs="Times New Roman"/>
                <w:b/>
                <w:bCs/>
                <w:color w:val="000000"/>
                <w:sz w:val="28"/>
                <w:szCs w:val="28"/>
                <w:lang w:eastAsia="ru-RU"/>
              </w:rPr>
              <w:t>ей</w:t>
            </w:r>
            <w:r w:rsidRPr="00A508F6">
              <w:rPr>
                <w:rFonts w:ascii="Times New Roman" w:eastAsia="Times New Roman" w:hAnsi="Times New Roman" w:cs="Times New Roman"/>
                <w:b/>
                <w:bCs/>
                <w:color w:val="000000"/>
                <w:sz w:val="28"/>
                <w:szCs w:val="28"/>
                <w:lang w:eastAsia="ru-RU"/>
              </w:rPr>
              <w:t>:</w:t>
            </w:r>
          </w:p>
          <w:p w:rsidR="00DB2E4F" w:rsidRPr="00DB2E4F" w:rsidRDefault="00DB2E4F" w:rsidP="00DB2E4F">
            <w:pPr>
              <w:numPr>
                <w:ilvl w:val="0"/>
                <w:numId w:val="2"/>
              </w:numPr>
              <w:shd w:val="clear" w:color="auto" w:fill="FFFFFF"/>
              <w:rPr>
                <w:rFonts w:ascii="Calibri" w:eastAsia="Times New Roman" w:hAnsi="Calibri" w:cs="Calibri"/>
                <w:color w:val="000000"/>
                <w:sz w:val="28"/>
                <w:szCs w:val="28"/>
                <w:lang w:eastAsia="ru-RU"/>
              </w:rPr>
            </w:pPr>
            <w:r w:rsidRPr="00DB2E4F">
              <w:rPr>
                <w:rFonts w:ascii="Times New Roman" w:eastAsia="Times New Roman" w:hAnsi="Times New Roman" w:cs="Times New Roman"/>
                <w:color w:val="000000"/>
                <w:sz w:val="28"/>
                <w:szCs w:val="28"/>
                <w:lang w:eastAsia="ru-RU"/>
              </w:rPr>
              <w:t>Дать родителям знания о влиянии сказок на речь ребенка через папки-передвижки, круглый стол.</w:t>
            </w:r>
          </w:p>
          <w:p w:rsidR="00DB2E4F" w:rsidRPr="00DB2E4F" w:rsidRDefault="00DB2E4F" w:rsidP="00DB2E4F">
            <w:pPr>
              <w:numPr>
                <w:ilvl w:val="0"/>
                <w:numId w:val="2"/>
              </w:numPr>
              <w:shd w:val="clear" w:color="auto" w:fill="FFFFFF"/>
              <w:rPr>
                <w:rFonts w:ascii="Calibri" w:eastAsia="Times New Roman" w:hAnsi="Calibri" w:cs="Calibri"/>
                <w:color w:val="000000"/>
                <w:sz w:val="28"/>
                <w:szCs w:val="28"/>
                <w:lang w:eastAsia="ru-RU"/>
              </w:rPr>
            </w:pPr>
            <w:r w:rsidRPr="00DB2E4F">
              <w:rPr>
                <w:rFonts w:ascii="Times New Roman" w:eastAsia="Times New Roman" w:hAnsi="Times New Roman" w:cs="Times New Roman"/>
                <w:color w:val="000000"/>
                <w:sz w:val="28"/>
                <w:szCs w:val="28"/>
                <w:lang w:eastAsia="ru-RU"/>
              </w:rPr>
              <w:t>Обогатить родительский опыт приемами взаимодействия и сотрудничества с ребенком в семье.</w:t>
            </w:r>
          </w:p>
          <w:p w:rsidR="00DB2E4F" w:rsidRPr="00DB2E4F" w:rsidRDefault="00DB2E4F" w:rsidP="00DB2E4F">
            <w:pPr>
              <w:numPr>
                <w:ilvl w:val="0"/>
                <w:numId w:val="2"/>
              </w:numPr>
              <w:shd w:val="clear" w:color="auto" w:fill="FFFFFF"/>
              <w:rPr>
                <w:rFonts w:ascii="Calibri" w:eastAsia="Times New Roman" w:hAnsi="Calibri" w:cs="Calibri"/>
                <w:color w:val="000000"/>
                <w:lang w:eastAsia="ru-RU"/>
              </w:rPr>
            </w:pPr>
            <w:r w:rsidRPr="00DB2E4F">
              <w:rPr>
                <w:rFonts w:ascii="Times New Roman" w:eastAsia="Times New Roman" w:hAnsi="Times New Roman" w:cs="Times New Roman"/>
                <w:color w:val="000000"/>
                <w:sz w:val="28"/>
                <w:szCs w:val="28"/>
                <w:lang w:eastAsia="ru-RU"/>
              </w:rPr>
              <w:t>Привлечь родителей к активному участию в проекте</w:t>
            </w:r>
            <w:r w:rsidRPr="00DB2E4F">
              <w:rPr>
                <w:rFonts w:ascii="Times New Roman" w:eastAsia="Times New Roman" w:hAnsi="Times New Roman" w:cs="Times New Roman"/>
                <w:color w:val="000000"/>
                <w:sz w:val="24"/>
                <w:szCs w:val="24"/>
                <w:lang w:eastAsia="ru-RU"/>
              </w:rPr>
              <w:t>.</w:t>
            </w:r>
          </w:p>
          <w:p w:rsidR="00874900" w:rsidRPr="00874900" w:rsidRDefault="00874900" w:rsidP="00927083">
            <w:pPr>
              <w:shd w:val="clear" w:color="auto" w:fill="FFFFFF"/>
              <w:spacing w:line="294" w:lineRule="atLeast"/>
              <w:rPr>
                <w:sz w:val="28"/>
                <w:szCs w:val="28"/>
              </w:rPr>
            </w:pPr>
          </w:p>
        </w:tc>
      </w:tr>
      <w:tr w:rsidR="00874900" w:rsidRPr="00874900" w:rsidTr="00874900">
        <w:tc>
          <w:tcPr>
            <w:tcW w:w="817" w:type="dxa"/>
          </w:tcPr>
          <w:p w:rsidR="00874900" w:rsidRPr="00874900" w:rsidRDefault="00272FA4">
            <w:pPr>
              <w:rPr>
                <w:rFonts w:ascii="Times New Roman" w:hAnsi="Times New Roman" w:cs="Times New Roman"/>
                <w:sz w:val="28"/>
                <w:szCs w:val="28"/>
              </w:rPr>
            </w:pPr>
            <w:r>
              <w:rPr>
                <w:rFonts w:ascii="Times New Roman" w:hAnsi="Times New Roman" w:cs="Times New Roman"/>
                <w:sz w:val="28"/>
                <w:szCs w:val="28"/>
              </w:rPr>
              <w:lastRenderedPageBreak/>
              <w:t>10.</w:t>
            </w:r>
            <w:r w:rsidR="00874900">
              <w:rPr>
                <w:rFonts w:ascii="Times New Roman" w:hAnsi="Times New Roman" w:cs="Times New Roman"/>
                <w:sz w:val="28"/>
                <w:szCs w:val="28"/>
              </w:rPr>
              <w:t>.</w:t>
            </w:r>
          </w:p>
        </w:tc>
        <w:tc>
          <w:tcPr>
            <w:tcW w:w="2835" w:type="dxa"/>
          </w:tcPr>
          <w:p w:rsidR="00874900" w:rsidRPr="00874900" w:rsidRDefault="00272FA4">
            <w:pPr>
              <w:rPr>
                <w:rFonts w:ascii="Times New Roman" w:hAnsi="Times New Roman" w:cs="Times New Roman"/>
                <w:sz w:val="28"/>
                <w:szCs w:val="28"/>
              </w:rPr>
            </w:pPr>
            <w:r>
              <w:rPr>
                <w:rFonts w:ascii="Times New Roman" w:hAnsi="Times New Roman" w:cs="Times New Roman"/>
                <w:sz w:val="28"/>
                <w:szCs w:val="28"/>
              </w:rPr>
              <w:t>Этапы реализации проекта</w:t>
            </w:r>
          </w:p>
        </w:tc>
        <w:tc>
          <w:tcPr>
            <w:tcW w:w="5919" w:type="dxa"/>
          </w:tcPr>
          <w:p w:rsidR="00FB305F" w:rsidRPr="00FB305F" w:rsidRDefault="00611B2E" w:rsidP="00FB305F">
            <w:pPr>
              <w:pStyle w:val="a4"/>
              <w:shd w:val="clear" w:color="auto" w:fill="FFFFFF"/>
              <w:spacing w:before="0" w:beforeAutospacing="0" w:after="0" w:afterAutospacing="0" w:line="294" w:lineRule="atLeast"/>
              <w:rPr>
                <w:rFonts w:ascii="Arial" w:hAnsi="Arial" w:cs="Arial"/>
                <w:color w:val="000000"/>
                <w:sz w:val="21"/>
                <w:szCs w:val="21"/>
              </w:rPr>
            </w:pPr>
            <w:r w:rsidRPr="00611B2E">
              <w:rPr>
                <w:color w:val="333333"/>
                <w:sz w:val="28"/>
                <w:szCs w:val="28"/>
                <w:u w:val="single"/>
              </w:rPr>
              <w:t xml:space="preserve">1 </w:t>
            </w:r>
            <w:r w:rsidRPr="00C029BF">
              <w:rPr>
                <w:b/>
                <w:color w:val="333333"/>
                <w:sz w:val="28"/>
                <w:szCs w:val="28"/>
                <w:u w:val="single"/>
              </w:rPr>
              <w:t>этап – подготовительный</w:t>
            </w:r>
            <w:r w:rsidRPr="00C029BF">
              <w:rPr>
                <w:b/>
                <w:color w:val="333333"/>
                <w:sz w:val="28"/>
                <w:szCs w:val="28"/>
              </w:rPr>
              <w:t>:</w:t>
            </w:r>
            <w:r w:rsidR="00FB305F" w:rsidRPr="00FB305F">
              <w:rPr>
                <w:color w:val="000000"/>
                <w:sz w:val="27"/>
                <w:szCs w:val="27"/>
              </w:rPr>
              <w:t xml:space="preserve"> I. </w:t>
            </w:r>
          </w:p>
          <w:p w:rsidR="00FB305F" w:rsidRPr="00FB305F" w:rsidRDefault="00FB305F" w:rsidP="00FB305F">
            <w:pPr>
              <w:shd w:val="clear" w:color="auto" w:fill="FFFFFF"/>
              <w:spacing w:line="294" w:lineRule="atLeast"/>
              <w:rPr>
                <w:rFonts w:ascii="Times New Roman" w:eastAsia="Times New Roman" w:hAnsi="Times New Roman" w:cs="Times New Roman"/>
                <w:color w:val="000000"/>
                <w:sz w:val="28"/>
                <w:szCs w:val="28"/>
                <w:lang w:eastAsia="ru-RU"/>
              </w:rPr>
            </w:pPr>
            <w:r w:rsidRPr="00FB305F">
              <w:rPr>
                <w:rFonts w:ascii="Times New Roman" w:eastAsia="Times New Roman" w:hAnsi="Times New Roman" w:cs="Times New Roman"/>
                <w:color w:val="000000"/>
                <w:sz w:val="27"/>
                <w:szCs w:val="27"/>
                <w:lang w:eastAsia="ru-RU"/>
              </w:rPr>
              <w:t>1</w:t>
            </w:r>
            <w:r w:rsidRPr="00FB305F">
              <w:rPr>
                <w:rFonts w:ascii="Times New Roman" w:eastAsia="Times New Roman" w:hAnsi="Times New Roman" w:cs="Times New Roman"/>
                <w:color w:val="000000"/>
                <w:sz w:val="28"/>
                <w:szCs w:val="28"/>
                <w:lang w:eastAsia="ru-RU"/>
              </w:rPr>
              <w:t>. Определение педагогами темы, целей и задач, содержание проекта, прогнозирование результата.</w:t>
            </w:r>
          </w:p>
          <w:p w:rsidR="00FB305F" w:rsidRPr="00FB305F" w:rsidRDefault="00FB305F" w:rsidP="00FB305F">
            <w:pPr>
              <w:shd w:val="clear" w:color="auto" w:fill="FFFFFF"/>
              <w:spacing w:line="294" w:lineRule="atLeast"/>
              <w:rPr>
                <w:rFonts w:ascii="Times New Roman" w:eastAsia="Times New Roman" w:hAnsi="Times New Roman" w:cs="Times New Roman"/>
                <w:color w:val="000000"/>
                <w:sz w:val="28"/>
                <w:szCs w:val="28"/>
                <w:lang w:eastAsia="ru-RU"/>
              </w:rPr>
            </w:pPr>
            <w:r w:rsidRPr="00FB305F">
              <w:rPr>
                <w:rFonts w:ascii="Times New Roman" w:eastAsia="Times New Roman" w:hAnsi="Times New Roman" w:cs="Times New Roman"/>
                <w:color w:val="000000"/>
                <w:sz w:val="28"/>
                <w:szCs w:val="28"/>
                <w:lang w:eastAsia="ru-RU"/>
              </w:rPr>
              <w:t>2. Изучить психолого-педагогическую литературу на тему:</w:t>
            </w:r>
          </w:p>
          <w:p w:rsidR="00FB305F" w:rsidRPr="00FB305F" w:rsidRDefault="00FB305F" w:rsidP="00FB305F">
            <w:pPr>
              <w:shd w:val="clear" w:color="auto" w:fill="FFFFFF"/>
              <w:spacing w:line="294" w:lineRule="atLeast"/>
              <w:rPr>
                <w:rFonts w:ascii="Times New Roman" w:eastAsia="Times New Roman" w:hAnsi="Times New Roman" w:cs="Times New Roman"/>
                <w:color w:val="000000"/>
                <w:sz w:val="28"/>
                <w:szCs w:val="28"/>
                <w:lang w:eastAsia="ru-RU"/>
              </w:rPr>
            </w:pPr>
            <w:r w:rsidRPr="00FB305F">
              <w:rPr>
                <w:rFonts w:ascii="Times New Roman" w:eastAsia="Times New Roman" w:hAnsi="Times New Roman" w:cs="Times New Roman"/>
                <w:color w:val="000000"/>
                <w:sz w:val="28"/>
                <w:szCs w:val="28"/>
                <w:lang w:eastAsia="ru-RU"/>
              </w:rPr>
              <w:t>“Особенности развития предметно-</w:t>
            </w:r>
            <w:proofErr w:type="spellStart"/>
            <w:r w:rsidRPr="00FB305F">
              <w:rPr>
                <w:rFonts w:ascii="Times New Roman" w:eastAsia="Times New Roman" w:hAnsi="Times New Roman" w:cs="Times New Roman"/>
                <w:color w:val="000000"/>
                <w:sz w:val="28"/>
                <w:szCs w:val="28"/>
                <w:lang w:eastAsia="ru-RU"/>
              </w:rPr>
              <w:t>отобразительной</w:t>
            </w:r>
            <w:proofErr w:type="spellEnd"/>
            <w:r w:rsidRPr="00FB305F">
              <w:rPr>
                <w:rFonts w:ascii="Times New Roman" w:eastAsia="Times New Roman" w:hAnsi="Times New Roman" w:cs="Times New Roman"/>
                <w:color w:val="000000"/>
                <w:sz w:val="28"/>
                <w:szCs w:val="28"/>
                <w:lang w:eastAsia="ru-RU"/>
              </w:rPr>
              <w:t xml:space="preserve"> игры детей младшего возраста”.</w:t>
            </w:r>
          </w:p>
          <w:p w:rsidR="00FB305F" w:rsidRPr="00FB305F" w:rsidRDefault="00FB305F" w:rsidP="00FB305F">
            <w:pPr>
              <w:shd w:val="clear" w:color="auto" w:fill="FFFFFF"/>
              <w:spacing w:line="294" w:lineRule="atLeast"/>
              <w:rPr>
                <w:rFonts w:ascii="Times New Roman" w:eastAsia="Times New Roman" w:hAnsi="Times New Roman" w:cs="Times New Roman"/>
                <w:color w:val="000000"/>
                <w:sz w:val="28"/>
                <w:szCs w:val="28"/>
                <w:lang w:eastAsia="ru-RU"/>
              </w:rPr>
            </w:pPr>
            <w:r w:rsidRPr="00FB305F">
              <w:rPr>
                <w:rFonts w:ascii="Times New Roman" w:eastAsia="Times New Roman" w:hAnsi="Times New Roman" w:cs="Times New Roman"/>
                <w:color w:val="000000"/>
                <w:sz w:val="28"/>
                <w:szCs w:val="28"/>
                <w:lang w:eastAsia="ru-RU"/>
              </w:rPr>
              <w:t>3. Обсуждение с родителями проекта, выяснение возможностей, средств, необходимых для реализации проекта, определение содержания деятельности всех участников проекта.</w:t>
            </w:r>
          </w:p>
          <w:p w:rsidR="00FB305F" w:rsidRPr="00FB305F" w:rsidRDefault="00FB305F" w:rsidP="00FB305F">
            <w:pPr>
              <w:shd w:val="clear" w:color="auto" w:fill="FFFFFF"/>
              <w:spacing w:line="294" w:lineRule="atLeast"/>
              <w:rPr>
                <w:rFonts w:ascii="Times New Roman" w:eastAsia="Times New Roman" w:hAnsi="Times New Roman" w:cs="Times New Roman"/>
                <w:color w:val="000000"/>
                <w:sz w:val="28"/>
                <w:szCs w:val="28"/>
                <w:lang w:eastAsia="ru-RU"/>
              </w:rPr>
            </w:pPr>
            <w:r w:rsidRPr="00FB305F">
              <w:rPr>
                <w:rFonts w:ascii="Times New Roman" w:eastAsia="Times New Roman" w:hAnsi="Times New Roman" w:cs="Times New Roman"/>
                <w:color w:val="000000"/>
                <w:sz w:val="28"/>
                <w:szCs w:val="28"/>
                <w:lang w:eastAsia="ru-RU"/>
              </w:rPr>
              <w:t>4. Подбор игрушек</w:t>
            </w:r>
            <w:r w:rsidR="00B46BAB">
              <w:rPr>
                <w:rFonts w:ascii="Times New Roman" w:eastAsia="Times New Roman" w:hAnsi="Times New Roman" w:cs="Times New Roman"/>
                <w:color w:val="000000"/>
                <w:sz w:val="28"/>
                <w:szCs w:val="28"/>
                <w:lang w:eastAsia="ru-RU"/>
              </w:rPr>
              <w:t>-персонажей</w:t>
            </w:r>
          </w:p>
          <w:p w:rsidR="00FB305F" w:rsidRPr="00FB305F" w:rsidRDefault="00FB305F" w:rsidP="00FB305F">
            <w:pPr>
              <w:shd w:val="clear" w:color="auto" w:fill="FFFFFF"/>
              <w:spacing w:line="294" w:lineRule="atLeast"/>
              <w:rPr>
                <w:rFonts w:ascii="Times New Roman" w:eastAsia="Times New Roman" w:hAnsi="Times New Roman" w:cs="Times New Roman"/>
                <w:color w:val="000000"/>
                <w:sz w:val="28"/>
                <w:szCs w:val="28"/>
                <w:lang w:eastAsia="ru-RU"/>
              </w:rPr>
            </w:pPr>
            <w:r w:rsidRPr="00FB305F">
              <w:rPr>
                <w:rFonts w:ascii="Times New Roman" w:eastAsia="Times New Roman" w:hAnsi="Times New Roman" w:cs="Times New Roman"/>
                <w:color w:val="000000"/>
                <w:sz w:val="28"/>
                <w:szCs w:val="28"/>
                <w:lang w:eastAsia="ru-RU"/>
              </w:rPr>
              <w:t xml:space="preserve">5. Беседа - консультация с родителями на тему: «Как я играю </w:t>
            </w:r>
            <w:r w:rsidR="00B46BAB">
              <w:rPr>
                <w:rFonts w:ascii="Times New Roman" w:eastAsia="Times New Roman" w:hAnsi="Times New Roman" w:cs="Times New Roman"/>
                <w:color w:val="000000"/>
                <w:sz w:val="28"/>
                <w:szCs w:val="28"/>
                <w:lang w:eastAsia="ru-RU"/>
              </w:rPr>
              <w:t xml:space="preserve"> в сказку </w:t>
            </w:r>
            <w:r w:rsidRPr="00FB305F">
              <w:rPr>
                <w:rFonts w:ascii="Times New Roman" w:eastAsia="Times New Roman" w:hAnsi="Times New Roman" w:cs="Times New Roman"/>
                <w:color w:val="000000"/>
                <w:sz w:val="28"/>
                <w:szCs w:val="28"/>
                <w:lang w:eastAsia="ru-RU"/>
              </w:rPr>
              <w:t>дома».</w:t>
            </w:r>
          </w:p>
          <w:p w:rsidR="00C029BF" w:rsidRDefault="00C029BF">
            <w:pPr>
              <w:rPr>
                <w:rFonts w:ascii="Times New Roman" w:eastAsia="Times New Roman" w:hAnsi="Times New Roman" w:cs="Times New Roman"/>
                <w:color w:val="333333"/>
                <w:sz w:val="28"/>
                <w:szCs w:val="28"/>
                <w:lang w:eastAsia="ru-RU"/>
              </w:rPr>
            </w:pPr>
          </w:p>
          <w:p w:rsidR="00874900" w:rsidRDefault="00611B2E">
            <w:pPr>
              <w:rPr>
                <w:rFonts w:ascii="Times New Roman" w:hAnsi="Times New Roman" w:cs="Times New Roman"/>
                <w:sz w:val="28"/>
                <w:szCs w:val="28"/>
              </w:rPr>
            </w:pPr>
            <w:r w:rsidRPr="00C029BF">
              <w:rPr>
                <w:rFonts w:ascii="Times New Roman" w:hAnsi="Times New Roman" w:cs="Times New Roman"/>
                <w:b/>
                <w:color w:val="333333"/>
                <w:sz w:val="28"/>
                <w:szCs w:val="28"/>
                <w:shd w:val="clear" w:color="auto" w:fill="FFFFFF"/>
              </w:rPr>
              <w:t>2 этап – основной</w:t>
            </w:r>
            <w:r w:rsidRPr="00611B2E">
              <w:rPr>
                <w:rFonts w:ascii="Times New Roman" w:hAnsi="Times New Roman" w:cs="Times New Roman"/>
                <w:color w:val="333333"/>
                <w:sz w:val="28"/>
                <w:szCs w:val="28"/>
                <w:shd w:val="clear" w:color="auto" w:fill="FFFFFF"/>
              </w:rPr>
              <w:t> </w:t>
            </w:r>
            <w:r w:rsidRPr="00611B2E">
              <w:rPr>
                <w:rFonts w:ascii="Times New Roman" w:hAnsi="Times New Roman" w:cs="Times New Roman"/>
                <w:i/>
                <w:iCs/>
                <w:color w:val="333333"/>
                <w:sz w:val="28"/>
                <w:szCs w:val="28"/>
                <w:shd w:val="clear" w:color="auto" w:fill="FFFFFF"/>
              </w:rPr>
              <w:t>(реализация </w:t>
            </w:r>
            <w:r w:rsidRPr="00611B2E">
              <w:rPr>
                <w:rFonts w:ascii="Times New Roman" w:hAnsi="Times New Roman" w:cs="Times New Roman"/>
                <w:b/>
                <w:bCs/>
                <w:i/>
                <w:iCs/>
                <w:color w:val="333333"/>
                <w:sz w:val="28"/>
                <w:szCs w:val="28"/>
                <w:shd w:val="clear" w:color="auto" w:fill="FFFFFF"/>
              </w:rPr>
              <w:t>проекта</w:t>
            </w:r>
            <w:r>
              <w:rPr>
                <w:rFonts w:ascii="Helvetica" w:hAnsi="Helvetica" w:cs="Helvetica"/>
                <w:i/>
                <w:iCs/>
                <w:color w:val="333333"/>
                <w:sz w:val="23"/>
                <w:szCs w:val="23"/>
                <w:shd w:val="clear" w:color="auto" w:fill="FFFFFF"/>
              </w:rPr>
              <w:t>)</w:t>
            </w:r>
            <w:r>
              <w:rPr>
                <w:rFonts w:ascii="Helvetica" w:hAnsi="Helvetica" w:cs="Helvetica"/>
                <w:color w:val="333333"/>
                <w:sz w:val="23"/>
                <w:szCs w:val="23"/>
                <w:shd w:val="clear" w:color="auto" w:fill="FFFFFF"/>
              </w:rPr>
              <w:t>:</w:t>
            </w:r>
          </w:p>
          <w:p w:rsidR="00611B2E" w:rsidRDefault="00611B2E">
            <w:pPr>
              <w:rPr>
                <w:rFonts w:ascii="Times New Roman" w:hAnsi="Times New Roman" w:cs="Times New Roman"/>
                <w:sz w:val="28"/>
                <w:szCs w:val="28"/>
              </w:rPr>
            </w:pPr>
            <w:r>
              <w:rPr>
                <w:rFonts w:ascii="Times New Roman" w:hAnsi="Times New Roman" w:cs="Times New Roman"/>
                <w:sz w:val="28"/>
                <w:szCs w:val="28"/>
              </w:rPr>
              <w:t>работа по комплексному плану (ежедневно)</w:t>
            </w:r>
          </w:p>
          <w:p w:rsidR="00611B2E" w:rsidRDefault="00611B2E">
            <w:pPr>
              <w:rPr>
                <w:rFonts w:ascii="Times New Roman" w:hAnsi="Times New Roman" w:cs="Times New Roman"/>
                <w:sz w:val="28"/>
                <w:szCs w:val="28"/>
              </w:rPr>
            </w:pPr>
          </w:p>
          <w:p w:rsidR="00611B2E" w:rsidRPr="00C029BF" w:rsidRDefault="00611B2E" w:rsidP="00611B2E">
            <w:pPr>
              <w:pStyle w:val="a4"/>
              <w:shd w:val="clear" w:color="auto" w:fill="FFFFFF"/>
              <w:spacing w:before="0" w:beforeAutospacing="0" w:after="167" w:afterAutospacing="0"/>
              <w:rPr>
                <w:b/>
                <w:color w:val="333333"/>
                <w:sz w:val="28"/>
                <w:szCs w:val="28"/>
              </w:rPr>
            </w:pPr>
            <w:r w:rsidRPr="00C029BF">
              <w:rPr>
                <w:b/>
                <w:color w:val="333333"/>
                <w:sz w:val="28"/>
                <w:szCs w:val="28"/>
              </w:rPr>
              <w:t>3этап – заключительный</w:t>
            </w:r>
          </w:p>
          <w:p w:rsidR="00611B2E" w:rsidRPr="00611B2E" w:rsidRDefault="00611B2E" w:rsidP="00611B2E">
            <w:pPr>
              <w:pStyle w:val="a4"/>
              <w:shd w:val="clear" w:color="auto" w:fill="FFFFFF"/>
              <w:spacing w:before="0" w:beforeAutospacing="0" w:after="167" w:afterAutospacing="0"/>
              <w:rPr>
                <w:color w:val="333333"/>
                <w:sz w:val="28"/>
                <w:szCs w:val="28"/>
              </w:rPr>
            </w:pPr>
            <w:r w:rsidRPr="00611B2E">
              <w:rPr>
                <w:color w:val="333333"/>
                <w:sz w:val="28"/>
                <w:szCs w:val="28"/>
              </w:rPr>
              <w:lastRenderedPageBreak/>
              <w:t>1. подведение итогов работы над  проектом</w:t>
            </w:r>
            <w:proofErr w:type="gramStart"/>
            <w:r w:rsidRPr="00611B2E">
              <w:rPr>
                <w:color w:val="333333"/>
                <w:sz w:val="28"/>
                <w:szCs w:val="28"/>
              </w:rPr>
              <w:t>..</w:t>
            </w:r>
            <w:proofErr w:type="gramEnd"/>
          </w:p>
          <w:p w:rsidR="00611B2E" w:rsidRDefault="00611B2E" w:rsidP="00611B2E">
            <w:pPr>
              <w:pStyle w:val="a4"/>
              <w:shd w:val="clear" w:color="auto" w:fill="FFFFFF"/>
              <w:spacing w:before="0" w:beforeAutospacing="0" w:after="167" w:afterAutospacing="0"/>
              <w:rPr>
                <w:rFonts w:ascii="Helvetica" w:hAnsi="Helvetica" w:cs="Helvetica"/>
                <w:color w:val="333333"/>
                <w:sz w:val="23"/>
                <w:szCs w:val="23"/>
              </w:rPr>
            </w:pPr>
            <w:r w:rsidRPr="00611B2E">
              <w:rPr>
                <w:color w:val="333333"/>
                <w:sz w:val="28"/>
                <w:szCs w:val="28"/>
              </w:rPr>
              <w:t>2. Оформление портфолио </w:t>
            </w:r>
            <w:r w:rsidRPr="00611B2E">
              <w:rPr>
                <w:b/>
                <w:bCs/>
                <w:color w:val="333333"/>
                <w:sz w:val="28"/>
                <w:szCs w:val="28"/>
              </w:rPr>
              <w:t>проекта</w:t>
            </w:r>
            <w:r>
              <w:rPr>
                <w:rFonts w:ascii="Helvetica" w:hAnsi="Helvetica" w:cs="Helvetica"/>
                <w:color w:val="333333"/>
                <w:sz w:val="23"/>
                <w:szCs w:val="23"/>
              </w:rPr>
              <w:t>.</w:t>
            </w:r>
          </w:p>
          <w:p w:rsidR="00611B2E" w:rsidRPr="00874900" w:rsidRDefault="00611B2E">
            <w:pPr>
              <w:rPr>
                <w:rFonts w:ascii="Times New Roman" w:hAnsi="Times New Roman" w:cs="Times New Roman"/>
                <w:sz w:val="28"/>
                <w:szCs w:val="28"/>
              </w:rPr>
            </w:pPr>
          </w:p>
        </w:tc>
      </w:tr>
      <w:tr w:rsidR="00272FA4" w:rsidTr="00272FA4">
        <w:tc>
          <w:tcPr>
            <w:tcW w:w="817" w:type="dxa"/>
          </w:tcPr>
          <w:p w:rsidR="00272FA4" w:rsidRDefault="00272FA4">
            <w:pPr>
              <w:rPr>
                <w:rFonts w:ascii="Times New Roman" w:hAnsi="Times New Roman" w:cs="Times New Roman"/>
                <w:sz w:val="28"/>
                <w:szCs w:val="28"/>
              </w:rPr>
            </w:pPr>
            <w:r>
              <w:rPr>
                <w:rFonts w:ascii="Times New Roman" w:hAnsi="Times New Roman" w:cs="Times New Roman"/>
                <w:sz w:val="28"/>
                <w:szCs w:val="28"/>
              </w:rPr>
              <w:lastRenderedPageBreak/>
              <w:t>11.</w:t>
            </w:r>
          </w:p>
        </w:tc>
        <w:tc>
          <w:tcPr>
            <w:tcW w:w="2835" w:type="dxa"/>
          </w:tcPr>
          <w:p w:rsidR="00272FA4" w:rsidRDefault="00272FA4">
            <w:pPr>
              <w:rPr>
                <w:rFonts w:ascii="Times New Roman" w:hAnsi="Times New Roman" w:cs="Times New Roman"/>
                <w:sz w:val="28"/>
                <w:szCs w:val="28"/>
              </w:rPr>
            </w:pPr>
            <w:r>
              <w:rPr>
                <w:rFonts w:ascii="Times New Roman" w:hAnsi="Times New Roman" w:cs="Times New Roman"/>
                <w:sz w:val="28"/>
                <w:szCs w:val="28"/>
              </w:rPr>
              <w:t>Формы работы</w:t>
            </w:r>
          </w:p>
        </w:tc>
        <w:tc>
          <w:tcPr>
            <w:tcW w:w="5919" w:type="dxa"/>
          </w:tcPr>
          <w:p w:rsidR="007F63E6" w:rsidRPr="007F63E6" w:rsidRDefault="007F63E6" w:rsidP="007F63E6">
            <w:pPr>
              <w:pStyle w:val="a4"/>
              <w:shd w:val="clear" w:color="auto" w:fill="FFFFFF"/>
              <w:spacing w:before="0" w:beforeAutospacing="0" w:after="167" w:afterAutospacing="0"/>
              <w:rPr>
                <w:color w:val="333333"/>
                <w:sz w:val="28"/>
                <w:szCs w:val="28"/>
              </w:rPr>
            </w:pPr>
            <w:r w:rsidRPr="007F63E6">
              <w:rPr>
                <w:color w:val="333333"/>
                <w:sz w:val="28"/>
                <w:szCs w:val="28"/>
              </w:rPr>
              <w:t>1. Словесные – беседы, рассказы воспитателя и детей, чтение художественной литературы;</w:t>
            </w:r>
          </w:p>
          <w:p w:rsidR="007F63E6" w:rsidRPr="007F63E6" w:rsidRDefault="007F63E6" w:rsidP="007F63E6">
            <w:pPr>
              <w:pStyle w:val="a4"/>
              <w:shd w:val="clear" w:color="auto" w:fill="FFFFFF"/>
              <w:spacing w:before="0" w:beforeAutospacing="0" w:after="167" w:afterAutospacing="0"/>
              <w:rPr>
                <w:color w:val="333333"/>
                <w:sz w:val="28"/>
                <w:szCs w:val="28"/>
              </w:rPr>
            </w:pPr>
            <w:r w:rsidRPr="007F63E6">
              <w:rPr>
                <w:color w:val="333333"/>
                <w:sz w:val="28"/>
                <w:szCs w:val="28"/>
              </w:rPr>
              <w:t>2. Наглядные – наблюдения;</w:t>
            </w:r>
          </w:p>
          <w:p w:rsidR="007F63E6" w:rsidRPr="007F63E6" w:rsidRDefault="007F63E6" w:rsidP="007F63E6">
            <w:pPr>
              <w:pStyle w:val="a4"/>
              <w:shd w:val="clear" w:color="auto" w:fill="FFFFFF"/>
              <w:spacing w:before="0" w:beforeAutospacing="0" w:after="167" w:afterAutospacing="0"/>
              <w:rPr>
                <w:color w:val="333333"/>
                <w:sz w:val="28"/>
                <w:szCs w:val="28"/>
              </w:rPr>
            </w:pPr>
            <w:r w:rsidRPr="007F63E6">
              <w:rPr>
                <w:color w:val="333333"/>
                <w:sz w:val="28"/>
                <w:szCs w:val="28"/>
              </w:rPr>
              <w:t xml:space="preserve">3. </w:t>
            </w:r>
            <w:r w:rsidR="006D06FD">
              <w:rPr>
                <w:color w:val="333333"/>
                <w:sz w:val="28"/>
                <w:szCs w:val="28"/>
              </w:rPr>
              <w:t>Использования различных видов театрализации: пальчиковый театр, настольный театр, театр игрушки.</w:t>
            </w:r>
          </w:p>
          <w:p w:rsidR="00272FA4" w:rsidRPr="007F63E6" w:rsidRDefault="00272FA4">
            <w:pPr>
              <w:rPr>
                <w:rFonts w:ascii="Times New Roman" w:hAnsi="Times New Roman" w:cs="Times New Roman"/>
                <w:sz w:val="28"/>
                <w:szCs w:val="28"/>
              </w:rPr>
            </w:pPr>
          </w:p>
        </w:tc>
      </w:tr>
      <w:tr w:rsidR="00272FA4" w:rsidTr="00272FA4">
        <w:tc>
          <w:tcPr>
            <w:tcW w:w="817" w:type="dxa"/>
          </w:tcPr>
          <w:p w:rsidR="00272FA4" w:rsidRDefault="00272FA4">
            <w:pPr>
              <w:rPr>
                <w:rFonts w:ascii="Times New Roman" w:hAnsi="Times New Roman" w:cs="Times New Roman"/>
                <w:sz w:val="28"/>
                <w:szCs w:val="28"/>
              </w:rPr>
            </w:pPr>
            <w:r>
              <w:rPr>
                <w:rFonts w:ascii="Times New Roman" w:hAnsi="Times New Roman" w:cs="Times New Roman"/>
                <w:sz w:val="28"/>
                <w:szCs w:val="28"/>
              </w:rPr>
              <w:t>12.</w:t>
            </w:r>
          </w:p>
        </w:tc>
        <w:tc>
          <w:tcPr>
            <w:tcW w:w="2835" w:type="dxa"/>
          </w:tcPr>
          <w:p w:rsidR="00272FA4" w:rsidRDefault="00272FA4">
            <w:pPr>
              <w:rPr>
                <w:rFonts w:ascii="Times New Roman" w:hAnsi="Times New Roman" w:cs="Times New Roman"/>
                <w:sz w:val="28"/>
                <w:szCs w:val="28"/>
              </w:rPr>
            </w:pPr>
            <w:r>
              <w:rPr>
                <w:rFonts w:ascii="Times New Roman" w:hAnsi="Times New Roman" w:cs="Times New Roman"/>
                <w:sz w:val="28"/>
                <w:szCs w:val="28"/>
              </w:rPr>
              <w:t>Предполагаемый результат</w:t>
            </w:r>
          </w:p>
        </w:tc>
        <w:tc>
          <w:tcPr>
            <w:tcW w:w="5919" w:type="dxa"/>
          </w:tcPr>
          <w:p w:rsidR="001713A8" w:rsidRPr="001713A8" w:rsidRDefault="001713A8" w:rsidP="001713A8">
            <w:pPr>
              <w:shd w:val="clear" w:color="auto" w:fill="FFFFFF"/>
              <w:spacing w:line="294" w:lineRule="atLeast"/>
              <w:rPr>
                <w:rFonts w:ascii="Arial" w:eastAsia="Times New Roman" w:hAnsi="Arial" w:cs="Arial"/>
                <w:color w:val="000000"/>
                <w:sz w:val="28"/>
                <w:szCs w:val="28"/>
                <w:lang w:eastAsia="ru-RU"/>
              </w:rPr>
            </w:pPr>
            <w:r w:rsidRPr="001713A8">
              <w:rPr>
                <w:rFonts w:ascii="Times New Roman" w:eastAsia="Times New Roman" w:hAnsi="Times New Roman" w:cs="Times New Roman"/>
                <w:color w:val="000000"/>
                <w:sz w:val="27"/>
                <w:szCs w:val="27"/>
                <w:lang w:eastAsia="ru-RU"/>
              </w:rPr>
              <w:t>1</w:t>
            </w:r>
            <w:r w:rsidRPr="001713A8">
              <w:rPr>
                <w:rFonts w:ascii="Times New Roman" w:eastAsia="Times New Roman" w:hAnsi="Times New Roman" w:cs="Times New Roman"/>
                <w:color w:val="000000"/>
                <w:sz w:val="28"/>
                <w:szCs w:val="28"/>
                <w:lang w:eastAsia="ru-RU"/>
              </w:rPr>
              <w:t xml:space="preserve">. проявляют интерес к </w:t>
            </w:r>
            <w:r w:rsidR="008040E4">
              <w:rPr>
                <w:rFonts w:ascii="Times New Roman" w:eastAsia="Times New Roman" w:hAnsi="Times New Roman" w:cs="Times New Roman"/>
                <w:color w:val="000000"/>
                <w:sz w:val="28"/>
                <w:szCs w:val="28"/>
                <w:lang w:eastAsia="ru-RU"/>
              </w:rPr>
              <w:t>сказке и различным видам театрализации</w:t>
            </w:r>
          </w:p>
          <w:p w:rsidR="001713A8" w:rsidRPr="001713A8" w:rsidRDefault="00E91605" w:rsidP="001713A8">
            <w:pPr>
              <w:shd w:val="clear" w:color="auto" w:fill="FFFFFF"/>
              <w:spacing w:line="294" w:lineRule="atLeast"/>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2</w:t>
            </w:r>
            <w:r w:rsidR="001713A8" w:rsidRPr="001713A8">
              <w:rPr>
                <w:rFonts w:ascii="Times New Roman" w:eastAsia="Times New Roman" w:hAnsi="Times New Roman" w:cs="Times New Roman"/>
                <w:color w:val="000000"/>
                <w:sz w:val="28"/>
                <w:szCs w:val="28"/>
                <w:lang w:eastAsia="ru-RU"/>
              </w:rPr>
              <w:t>. проявляют доброту, заботу, бережное отношение к игрушкам;</w:t>
            </w:r>
          </w:p>
          <w:p w:rsidR="001713A8" w:rsidRPr="001713A8" w:rsidRDefault="00E91605" w:rsidP="001713A8">
            <w:pPr>
              <w:shd w:val="clear" w:color="auto" w:fill="FFFFFF"/>
              <w:spacing w:line="294" w:lineRule="atLeast"/>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3</w:t>
            </w:r>
            <w:r w:rsidR="001713A8" w:rsidRPr="001713A8">
              <w:rPr>
                <w:rFonts w:ascii="Times New Roman" w:eastAsia="Times New Roman" w:hAnsi="Times New Roman" w:cs="Times New Roman"/>
                <w:color w:val="000000"/>
                <w:sz w:val="28"/>
                <w:szCs w:val="28"/>
                <w:lang w:eastAsia="ru-RU"/>
              </w:rPr>
              <w:t>. возрастает речевая активность детей в разных видах деятельности;</w:t>
            </w:r>
          </w:p>
          <w:p w:rsidR="00272FA4" w:rsidRDefault="00272FA4" w:rsidP="001713A8">
            <w:pPr>
              <w:shd w:val="clear" w:color="auto" w:fill="FFFFFF"/>
              <w:rPr>
                <w:rFonts w:ascii="Times New Roman" w:hAnsi="Times New Roman" w:cs="Times New Roman"/>
                <w:sz w:val="28"/>
                <w:szCs w:val="28"/>
              </w:rPr>
            </w:pPr>
          </w:p>
        </w:tc>
      </w:tr>
      <w:tr w:rsidR="00272FA4" w:rsidTr="00272FA4">
        <w:tc>
          <w:tcPr>
            <w:tcW w:w="817" w:type="dxa"/>
          </w:tcPr>
          <w:p w:rsidR="00272FA4" w:rsidRDefault="00272FA4">
            <w:pPr>
              <w:rPr>
                <w:rFonts w:ascii="Times New Roman" w:hAnsi="Times New Roman" w:cs="Times New Roman"/>
                <w:sz w:val="28"/>
                <w:szCs w:val="28"/>
              </w:rPr>
            </w:pPr>
            <w:r>
              <w:rPr>
                <w:rFonts w:ascii="Times New Roman" w:hAnsi="Times New Roman" w:cs="Times New Roman"/>
                <w:sz w:val="28"/>
                <w:szCs w:val="28"/>
              </w:rPr>
              <w:t>13.</w:t>
            </w:r>
          </w:p>
        </w:tc>
        <w:tc>
          <w:tcPr>
            <w:tcW w:w="2835" w:type="dxa"/>
          </w:tcPr>
          <w:p w:rsidR="00272FA4" w:rsidRDefault="00272FA4">
            <w:pPr>
              <w:rPr>
                <w:rFonts w:ascii="Times New Roman" w:hAnsi="Times New Roman" w:cs="Times New Roman"/>
                <w:sz w:val="28"/>
                <w:szCs w:val="28"/>
              </w:rPr>
            </w:pPr>
            <w:r>
              <w:rPr>
                <w:rFonts w:ascii="Times New Roman" w:hAnsi="Times New Roman" w:cs="Times New Roman"/>
                <w:sz w:val="28"/>
                <w:szCs w:val="28"/>
              </w:rPr>
              <w:t>Итоговый продукт проектной деятельности</w:t>
            </w:r>
          </w:p>
        </w:tc>
        <w:tc>
          <w:tcPr>
            <w:tcW w:w="5919" w:type="dxa"/>
          </w:tcPr>
          <w:p w:rsidR="007F63E6" w:rsidRDefault="007F63E6">
            <w:pPr>
              <w:rPr>
                <w:rFonts w:ascii="Times New Roman" w:hAnsi="Times New Roman" w:cs="Times New Roman"/>
                <w:sz w:val="28"/>
                <w:szCs w:val="28"/>
              </w:rPr>
            </w:pPr>
          </w:p>
          <w:p w:rsidR="00272FA4" w:rsidRDefault="007F63E6">
            <w:pPr>
              <w:rPr>
                <w:rFonts w:ascii="Times New Roman" w:hAnsi="Times New Roman" w:cs="Times New Roman"/>
                <w:sz w:val="28"/>
                <w:szCs w:val="28"/>
              </w:rPr>
            </w:pPr>
            <w:proofErr w:type="gramStart"/>
            <w:r>
              <w:rPr>
                <w:rFonts w:ascii="Times New Roman" w:hAnsi="Times New Roman" w:cs="Times New Roman"/>
                <w:sz w:val="28"/>
                <w:szCs w:val="28"/>
              </w:rPr>
              <w:t>Ежедневный</w:t>
            </w:r>
            <w:proofErr w:type="gramEnd"/>
            <w:r>
              <w:rPr>
                <w:rFonts w:ascii="Times New Roman" w:hAnsi="Times New Roman" w:cs="Times New Roman"/>
                <w:sz w:val="28"/>
                <w:szCs w:val="28"/>
              </w:rPr>
              <w:t xml:space="preserve"> фотоотчет проведения проекта</w:t>
            </w:r>
          </w:p>
        </w:tc>
      </w:tr>
    </w:tbl>
    <w:p w:rsidR="006606A6" w:rsidRDefault="006606A6">
      <w:pPr>
        <w:rPr>
          <w:rFonts w:ascii="Times New Roman" w:hAnsi="Times New Roman" w:cs="Times New Roman"/>
          <w:sz w:val="28"/>
          <w:szCs w:val="28"/>
        </w:rPr>
      </w:pPr>
    </w:p>
    <w:p w:rsidR="00820A92" w:rsidRDefault="00820A92">
      <w:pPr>
        <w:rPr>
          <w:rFonts w:ascii="Times New Roman" w:hAnsi="Times New Roman" w:cs="Times New Roman"/>
          <w:b/>
          <w:sz w:val="28"/>
          <w:szCs w:val="28"/>
        </w:rPr>
      </w:pPr>
    </w:p>
    <w:p w:rsidR="00820A92" w:rsidRDefault="00820A92">
      <w:pPr>
        <w:rPr>
          <w:rFonts w:ascii="Times New Roman" w:hAnsi="Times New Roman" w:cs="Times New Roman"/>
          <w:b/>
          <w:sz w:val="28"/>
          <w:szCs w:val="28"/>
        </w:rPr>
      </w:pPr>
    </w:p>
    <w:p w:rsidR="00820A92" w:rsidRDefault="00820A92">
      <w:pPr>
        <w:rPr>
          <w:rFonts w:ascii="Times New Roman" w:hAnsi="Times New Roman" w:cs="Times New Roman"/>
          <w:b/>
          <w:sz w:val="28"/>
          <w:szCs w:val="28"/>
        </w:rPr>
      </w:pPr>
    </w:p>
    <w:p w:rsidR="000861B0" w:rsidRPr="000861B0" w:rsidRDefault="00611B2E">
      <w:pPr>
        <w:rPr>
          <w:rFonts w:ascii="Times New Roman" w:hAnsi="Times New Roman" w:cs="Times New Roman"/>
          <w:b/>
          <w:sz w:val="28"/>
          <w:szCs w:val="28"/>
        </w:rPr>
      </w:pPr>
      <w:r w:rsidRPr="000861B0">
        <w:rPr>
          <w:rFonts w:ascii="Times New Roman" w:hAnsi="Times New Roman" w:cs="Times New Roman"/>
          <w:b/>
          <w:sz w:val="28"/>
          <w:szCs w:val="28"/>
        </w:rPr>
        <w:t xml:space="preserve">Используемая литература </w:t>
      </w:r>
    </w:p>
    <w:p w:rsidR="005E2612" w:rsidRPr="00820A92" w:rsidRDefault="005E2612">
      <w:pPr>
        <w:rPr>
          <w:rFonts w:ascii="Times New Roman" w:hAnsi="Times New Roman" w:cs="Times New Roman"/>
          <w:sz w:val="28"/>
          <w:szCs w:val="28"/>
        </w:rPr>
      </w:pPr>
    </w:p>
    <w:p w:rsidR="00F71F3E" w:rsidRPr="00F71F3E" w:rsidRDefault="00F71F3E" w:rsidP="00F71F3E">
      <w:pPr>
        <w:shd w:val="clear" w:color="auto" w:fill="FFFFFF"/>
        <w:spacing w:after="0" w:line="240" w:lineRule="auto"/>
        <w:rPr>
          <w:rFonts w:ascii="Calibri" w:eastAsia="Times New Roman" w:hAnsi="Calibri" w:cs="Calibri"/>
          <w:color w:val="000000"/>
          <w:sz w:val="28"/>
          <w:szCs w:val="28"/>
          <w:lang w:eastAsia="ru-RU"/>
        </w:rPr>
      </w:pPr>
      <w:r w:rsidRPr="00F71F3E">
        <w:rPr>
          <w:rFonts w:ascii="Times New Roman" w:eastAsia="Times New Roman" w:hAnsi="Times New Roman" w:cs="Times New Roman"/>
          <w:color w:val="000000"/>
          <w:sz w:val="28"/>
          <w:szCs w:val="28"/>
          <w:lang w:eastAsia="ru-RU"/>
        </w:rPr>
        <w:t xml:space="preserve">Комплексные занятия по программе «От рождения до школы» под ред. Н.Е. </w:t>
      </w:r>
      <w:proofErr w:type="spellStart"/>
      <w:r w:rsidRPr="00F71F3E">
        <w:rPr>
          <w:rFonts w:ascii="Times New Roman" w:eastAsia="Times New Roman" w:hAnsi="Times New Roman" w:cs="Times New Roman"/>
          <w:color w:val="000000"/>
          <w:sz w:val="28"/>
          <w:szCs w:val="28"/>
          <w:lang w:eastAsia="ru-RU"/>
        </w:rPr>
        <w:t>Вераксы</w:t>
      </w:r>
      <w:proofErr w:type="spellEnd"/>
      <w:r w:rsidRPr="00F71F3E">
        <w:rPr>
          <w:rFonts w:ascii="Times New Roman" w:eastAsia="Times New Roman" w:hAnsi="Times New Roman" w:cs="Times New Roman"/>
          <w:color w:val="000000"/>
          <w:sz w:val="28"/>
          <w:szCs w:val="28"/>
          <w:lang w:eastAsia="ru-RU"/>
        </w:rPr>
        <w:t xml:space="preserve">, Т.С. Комаровой, М.А. Васильевой. Первая младшая группа / </w:t>
      </w:r>
      <w:proofErr w:type="spellStart"/>
      <w:proofErr w:type="gramStart"/>
      <w:r w:rsidRPr="00F71F3E">
        <w:rPr>
          <w:rFonts w:ascii="Times New Roman" w:eastAsia="Times New Roman" w:hAnsi="Times New Roman" w:cs="Times New Roman"/>
          <w:color w:val="000000"/>
          <w:sz w:val="28"/>
          <w:szCs w:val="28"/>
          <w:lang w:eastAsia="ru-RU"/>
        </w:rPr>
        <w:t>авт</w:t>
      </w:r>
      <w:proofErr w:type="spellEnd"/>
      <w:proofErr w:type="gramEnd"/>
      <w:r w:rsidRPr="00F71F3E">
        <w:rPr>
          <w:rFonts w:ascii="Times New Roman" w:eastAsia="Times New Roman" w:hAnsi="Times New Roman" w:cs="Times New Roman"/>
          <w:color w:val="000000"/>
          <w:sz w:val="28"/>
          <w:szCs w:val="28"/>
          <w:lang w:eastAsia="ru-RU"/>
        </w:rPr>
        <w:t xml:space="preserve"> сост. О.П. Власенко [и др.]. – Волгоград: Учитель, 2011. – 292 с.</w:t>
      </w:r>
    </w:p>
    <w:p w:rsidR="005E2612" w:rsidRDefault="005E2612">
      <w:pPr>
        <w:rPr>
          <w:rFonts w:ascii="Times New Roman" w:hAnsi="Times New Roman" w:cs="Times New Roman"/>
          <w:sz w:val="28"/>
          <w:szCs w:val="28"/>
        </w:rPr>
      </w:pPr>
    </w:p>
    <w:p w:rsidR="005E2612" w:rsidRDefault="005E2612">
      <w:pPr>
        <w:rPr>
          <w:rFonts w:ascii="Times New Roman" w:hAnsi="Times New Roman" w:cs="Times New Roman"/>
          <w:sz w:val="28"/>
          <w:szCs w:val="28"/>
        </w:rPr>
      </w:pPr>
    </w:p>
    <w:bookmarkStart w:id="0" w:name="_MON_1667207061"/>
    <w:bookmarkEnd w:id="0"/>
    <w:p w:rsidR="005E2612" w:rsidRPr="000861B0" w:rsidRDefault="000E6E1C">
      <w:pPr>
        <w:rPr>
          <w:rFonts w:ascii="Times New Roman" w:hAnsi="Times New Roman" w:cs="Times New Roman"/>
          <w:sz w:val="28"/>
          <w:szCs w:val="28"/>
        </w:rPr>
      </w:pPr>
      <w:r w:rsidRPr="005E2612">
        <w:rPr>
          <w:rFonts w:ascii="Times New Roman" w:hAnsi="Times New Roman" w:cs="Times New Roman"/>
          <w:sz w:val="28"/>
          <w:szCs w:val="28"/>
        </w:rPr>
        <w:object w:dxaOrig="9581" w:dyaOrig="14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35pt;height:715.35pt" o:ole="">
            <v:imagedata r:id="rId6" o:title=""/>
          </v:shape>
          <o:OLEObject Type="Embed" ProgID="Word.Document.12" ShapeID="_x0000_i1025" DrawAspect="Content" ObjectID="_1667208369" r:id="rId7">
            <o:FieldCodes>\s</o:FieldCodes>
          </o:OLEObject>
        </w:object>
      </w:r>
      <w:bookmarkStart w:id="1" w:name="_GoBack"/>
      <w:bookmarkEnd w:id="1"/>
    </w:p>
    <w:sectPr w:rsidR="005E2612" w:rsidRPr="000861B0" w:rsidSect="00A322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91261"/>
    <w:multiLevelType w:val="multilevel"/>
    <w:tmpl w:val="9B022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35607EA"/>
    <w:multiLevelType w:val="multilevel"/>
    <w:tmpl w:val="847E6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874900"/>
    <w:rsid w:val="00045C46"/>
    <w:rsid w:val="0006791D"/>
    <w:rsid w:val="000861B0"/>
    <w:rsid w:val="00096289"/>
    <w:rsid w:val="000C2B3B"/>
    <w:rsid w:val="000E6E1C"/>
    <w:rsid w:val="001203A8"/>
    <w:rsid w:val="0012120F"/>
    <w:rsid w:val="0012411A"/>
    <w:rsid w:val="00131292"/>
    <w:rsid w:val="00134675"/>
    <w:rsid w:val="00154B18"/>
    <w:rsid w:val="001713A8"/>
    <w:rsid w:val="002351DE"/>
    <w:rsid w:val="00272FA4"/>
    <w:rsid w:val="003271A0"/>
    <w:rsid w:val="00356A2C"/>
    <w:rsid w:val="003A4D9B"/>
    <w:rsid w:val="003B774B"/>
    <w:rsid w:val="004B5A6F"/>
    <w:rsid w:val="004B6919"/>
    <w:rsid w:val="005A7F94"/>
    <w:rsid w:val="005C734C"/>
    <w:rsid w:val="005E2612"/>
    <w:rsid w:val="00611B2E"/>
    <w:rsid w:val="00647CED"/>
    <w:rsid w:val="006534C3"/>
    <w:rsid w:val="00653637"/>
    <w:rsid w:val="006606A6"/>
    <w:rsid w:val="00687EC9"/>
    <w:rsid w:val="006A18EC"/>
    <w:rsid w:val="006B098B"/>
    <w:rsid w:val="006D06FD"/>
    <w:rsid w:val="006F268E"/>
    <w:rsid w:val="00706D27"/>
    <w:rsid w:val="0072527B"/>
    <w:rsid w:val="007F4B7F"/>
    <w:rsid w:val="007F63E6"/>
    <w:rsid w:val="008040E4"/>
    <w:rsid w:val="00820A92"/>
    <w:rsid w:val="00836733"/>
    <w:rsid w:val="00844A19"/>
    <w:rsid w:val="00874900"/>
    <w:rsid w:val="008C2A87"/>
    <w:rsid w:val="008F390E"/>
    <w:rsid w:val="00907D6D"/>
    <w:rsid w:val="0091589E"/>
    <w:rsid w:val="00927083"/>
    <w:rsid w:val="0094025D"/>
    <w:rsid w:val="00944C5D"/>
    <w:rsid w:val="00945F7A"/>
    <w:rsid w:val="009646E9"/>
    <w:rsid w:val="00973BDA"/>
    <w:rsid w:val="009B07DE"/>
    <w:rsid w:val="009E1539"/>
    <w:rsid w:val="009F0EB2"/>
    <w:rsid w:val="00A0786C"/>
    <w:rsid w:val="00A22496"/>
    <w:rsid w:val="00A3228F"/>
    <w:rsid w:val="00A40AA9"/>
    <w:rsid w:val="00A508F6"/>
    <w:rsid w:val="00B46BAB"/>
    <w:rsid w:val="00B6755D"/>
    <w:rsid w:val="00B7203C"/>
    <w:rsid w:val="00C029BF"/>
    <w:rsid w:val="00C13458"/>
    <w:rsid w:val="00C16EA6"/>
    <w:rsid w:val="00D24A95"/>
    <w:rsid w:val="00DB2E4F"/>
    <w:rsid w:val="00DD327B"/>
    <w:rsid w:val="00E91605"/>
    <w:rsid w:val="00F01C7E"/>
    <w:rsid w:val="00F43DB6"/>
    <w:rsid w:val="00F71F3E"/>
    <w:rsid w:val="00F75CFD"/>
    <w:rsid w:val="00F8342C"/>
    <w:rsid w:val="00FB30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2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4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0">
    <w:name w:val="c10"/>
    <w:basedOn w:val="a0"/>
    <w:rsid w:val="0091589E"/>
  </w:style>
  <w:style w:type="character" w:customStyle="1" w:styleId="c1">
    <w:name w:val="c1"/>
    <w:basedOn w:val="a0"/>
    <w:rsid w:val="0091589E"/>
  </w:style>
  <w:style w:type="character" w:customStyle="1" w:styleId="c8">
    <w:name w:val="c8"/>
    <w:basedOn w:val="a0"/>
    <w:rsid w:val="0091589E"/>
  </w:style>
  <w:style w:type="character" w:customStyle="1" w:styleId="c4">
    <w:name w:val="c4"/>
    <w:basedOn w:val="a0"/>
    <w:rsid w:val="0091589E"/>
  </w:style>
  <w:style w:type="paragraph" w:customStyle="1" w:styleId="c0">
    <w:name w:val="c0"/>
    <w:basedOn w:val="a"/>
    <w:rsid w:val="009158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9158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7F63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4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47957">
      <w:bodyDiv w:val="1"/>
      <w:marLeft w:val="0"/>
      <w:marRight w:val="0"/>
      <w:marTop w:val="0"/>
      <w:marBottom w:val="0"/>
      <w:divBdr>
        <w:top w:val="none" w:sz="0" w:space="0" w:color="auto"/>
        <w:left w:val="none" w:sz="0" w:space="0" w:color="auto"/>
        <w:bottom w:val="none" w:sz="0" w:space="0" w:color="auto"/>
        <w:right w:val="none" w:sz="0" w:space="0" w:color="auto"/>
      </w:divBdr>
    </w:div>
    <w:div w:id="205994153">
      <w:bodyDiv w:val="1"/>
      <w:marLeft w:val="0"/>
      <w:marRight w:val="0"/>
      <w:marTop w:val="0"/>
      <w:marBottom w:val="0"/>
      <w:divBdr>
        <w:top w:val="none" w:sz="0" w:space="0" w:color="auto"/>
        <w:left w:val="none" w:sz="0" w:space="0" w:color="auto"/>
        <w:bottom w:val="none" w:sz="0" w:space="0" w:color="auto"/>
        <w:right w:val="none" w:sz="0" w:space="0" w:color="auto"/>
      </w:divBdr>
    </w:div>
    <w:div w:id="322658205">
      <w:bodyDiv w:val="1"/>
      <w:marLeft w:val="0"/>
      <w:marRight w:val="0"/>
      <w:marTop w:val="0"/>
      <w:marBottom w:val="0"/>
      <w:divBdr>
        <w:top w:val="none" w:sz="0" w:space="0" w:color="auto"/>
        <w:left w:val="none" w:sz="0" w:space="0" w:color="auto"/>
        <w:bottom w:val="none" w:sz="0" w:space="0" w:color="auto"/>
        <w:right w:val="none" w:sz="0" w:space="0" w:color="auto"/>
      </w:divBdr>
    </w:div>
    <w:div w:id="341903455">
      <w:bodyDiv w:val="1"/>
      <w:marLeft w:val="0"/>
      <w:marRight w:val="0"/>
      <w:marTop w:val="0"/>
      <w:marBottom w:val="0"/>
      <w:divBdr>
        <w:top w:val="none" w:sz="0" w:space="0" w:color="auto"/>
        <w:left w:val="none" w:sz="0" w:space="0" w:color="auto"/>
        <w:bottom w:val="none" w:sz="0" w:space="0" w:color="auto"/>
        <w:right w:val="none" w:sz="0" w:space="0" w:color="auto"/>
      </w:divBdr>
    </w:div>
    <w:div w:id="460920221">
      <w:bodyDiv w:val="1"/>
      <w:marLeft w:val="0"/>
      <w:marRight w:val="0"/>
      <w:marTop w:val="0"/>
      <w:marBottom w:val="0"/>
      <w:divBdr>
        <w:top w:val="none" w:sz="0" w:space="0" w:color="auto"/>
        <w:left w:val="none" w:sz="0" w:space="0" w:color="auto"/>
        <w:bottom w:val="none" w:sz="0" w:space="0" w:color="auto"/>
        <w:right w:val="none" w:sz="0" w:space="0" w:color="auto"/>
      </w:divBdr>
      <w:divsChild>
        <w:div w:id="2061130332">
          <w:marLeft w:val="0"/>
          <w:marRight w:val="0"/>
          <w:marTop w:val="0"/>
          <w:marBottom w:val="0"/>
          <w:divBdr>
            <w:top w:val="none" w:sz="0" w:space="0" w:color="auto"/>
            <w:left w:val="none" w:sz="0" w:space="0" w:color="auto"/>
            <w:bottom w:val="none" w:sz="0" w:space="0" w:color="auto"/>
            <w:right w:val="none" w:sz="0" w:space="0" w:color="auto"/>
          </w:divBdr>
          <w:divsChild>
            <w:div w:id="1716543818">
              <w:marLeft w:val="0"/>
              <w:marRight w:val="0"/>
              <w:marTop w:val="0"/>
              <w:marBottom w:val="0"/>
              <w:divBdr>
                <w:top w:val="none" w:sz="0" w:space="0" w:color="auto"/>
                <w:left w:val="none" w:sz="0" w:space="0" w:color="auto"/>
                <w:bottom w:val="none" w:sz="0" w:space="0" w:color="auto"/>
                <w:right w:val="none" w:sz="0" w:space="0" w:color="auto"/>
              </w:divBdr>
              <w:divsChild>
                <w:div w:id="9102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64189">
          <w:marLeft w:val="0"/>
          <w:marRight w:val="0"/>
          <w:marTop w:val="0"/>
          <w:marBottom w:val="0"/>
          <w:divBdr>
            <w:top w:val="none" w:sz="0" w:space="0" w:color="auto"/>
            <w:left w:val="none" w:sz="0" w:space="0" w:color="auto"/>
            <w:bottom w:val="none" w:sz="0" w:space="0" w:color="auto"/>
            <w:right w:val="none" w:sz="0" w:space="0" w:color="auto"/>
          </w:divBdr>
          <w:divsChild>
            <w:div w:id="378091867">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 w:id="493569283">
      <w:bodyDiv w:val="1"/>
      <w:marLeft w:val="0"/>
      <w:marRight w:val="0"/>
      <w:marTop w:val="0"/>
      <w:marBottom w:val="0"/>
      <w:divBdr>
        <w:top w:val="none" w:sz="0" w:space="0" w:color="auto"/>
        <w:left w:val="none" w:sz="0" w:space="0" w:color="auto"/>
        <w:bottom w:val="none" w:sz="0" w:space="0" w:color="auto"/>
        <w:right w:val="none" w:sz="0" w:space="0" w:color="auto"/>
      </w:divBdr>
    </w:div>
    <w:div w:id="804350083">
      <w:bodyDiv w:val="1"/>
      <w:marLeft w:val="0"/>
      <w:marRight w:val="0"/>
      <w:marTop w:val="0"/>
      <w:marBottom w:val="0"/>
      <w:divBdr>
        <w:top w:val="none" w:sz="0" w:space="0" w:color="auto"/>
        <w:left w:val="none" w:sz="0" w:space="0" w:color="auto"/>
        <w:bottom w:val="none" w:sz="0" w:space="0" w:color="auto"/>
        <w:right w:val="none" w:sz="0" w:space="0" w:color="auto"/>
      </w:divBdr>
    </w:div>
    <w:div w:id="812337186">
      <w:bodyDiv w:val="1"/>
      <w:marLeft w:val="0"/>
      <w:marRight w:val="0"/>
      <w:marTop w:val="0"/>
      <w:marBottom w:val="0"/>
      <w:divBdr>
        <w:top w:val="none" w:sz="0" w:space="0" w:color="auto"/>
        <w:left w:val="none" w:sz="0" w:space="0" w:color="auto"/>
        <w:bottom w:val="none" w:sz="0" w:space="0" w:color="auto"/>
        <w:right w:val="none" w:sz="0" w:space="0" w:color="auto"/>
      </w:divBdr>
    </w:div>
    <w:div w:id="867257578">
      <w:bodyDiv w:val="1"/>
      <w:marLeft w:val="0"/>
      <w:marRight w:val="0"/>
      <w:marTop w:val="0"/>
      <w:marBottom w:val="0"/>
      <w:divBdr>
        <w:top w:val="none" w:sz="0" w:space="0" w:color="auto"/>
        <w:left w:val="none" w:sz="0" w:space="0" w:color="auto"/>
        <w:bottom w:val="none" w:sz="0" w:space="0" w:color="auto"/>
        <w:right w:val="none" w:sz="0" w:space="0" w:color="auto"/>
      </w:divBdr>
    </w:div>
    <w:div w:id="1201361331">
      <w:bodyDiv w:val="1"/>
      <w:marLeft w:val="0"/>
      <w:marRight w:val="0"/>
      <w:marTop w:val="0"/>
      <w:marBottom w:val="0"/>
      <w:divBdr>
        <w:top w:val="none" w:sz="0" w:space="0" w:color="auto"/>
        <w:left w:val="none" w:sz="0" w:space="0" w:color="auto"/>
        <w:bottom w:val="none" w:sz="0" w:space="0" w:color="auto"/>
        <w:right w:val="none" w:sz="0" w:space="0" w:color="auto"/>
      </w:divBdr>
    </w:div>
    <w:div w:id="1320186697">
      <w:bodyDiv w:val="1"/>
      <w:marLeft w:val="0"/>
      <w:marRight w:val="0"/>
      <w:marTop w:val="0"/>
      <w:marBottom w:val="0"/>
      <w:divBdr>
        <w:top w:val="none" w:sz="0" w:space="0" w:color="auto"/>
        <w:left w:val="none" w:sz="0" w:space="0" w:color="auto"/>
        <w:bottom w:val="none" w:sz="0" w:space="0" w:color="auto"/>
        <w:right w:val="none" w:sz="0" w:space="0" w:color="auto"/>
      </w:divBdr>
    </w:div>
    <w:div w:id="1583177330">
      <w:bodyDiv w:val="1"/>
      <w:marLeft w:val="0"/>
      <w:marRight w:val="0"/>
      <w:marTop w:val="0"/>
      <w:marBottom w:val="0"/>
      <w:divBdr>
        <w:top w:val="none" w:sz="0" w:space="0" w:color="auto"/>
        <w:left w:val="none" w:sz="0" w:space="0" w:color="auto"/>
        <w:bottom w:val="none" w:sz="0" w:space="0" w:color="auto"/>
        <w:right w:val="none" w:sz="0" w:space="0" w:color="auto"/>
      </w:divBdr>
    </w:div>
    <w:div w:id="1609192514">
      <w:bodyDiv w:val="1"/>
      <w:marLeft w:val="0"/>
      <w:marRight w:val="0"/>
      <w:marTop w:val="0"/>
      <w:marBottom w:val="0"/>
      <w:divBdr>
        <w:top w:val="none" w:sz="0" w:space="0" w:color="auto"/>
        <w:left w:val="none" w:sz="0" w:space="0" w:color="auto"/>
        <w:bottom w:val="none" w:sz="0" w:space="0" w:color="auto"/>
        <w:right w:val="none" w:sz="0" w:space="0" w:color="auto"/>
      </w:divBdr>
    </w:div>
    <w:div w:id="1776629078">
      <w:bodyDiv w:val="1"/>
      <w:marLeft w:val="0"/>
      <w:marRight w:val="0"/>
      <w:marTop w:val="0"/>
      <w:marBottom w:val="0"/>
      <w:divBdr>
        <w:top w:val="none" w:sz="0" w:space="0" w:color="auto"/>
        <w:left w:val="none" w:sz="0" w:space="0" w:color="auto"/>
        <w:bottom w:val="none" w:sz="0" w:space="0" w:color="auto"/>
        <w:right w:val="none" w:sz="0" w:space="0" w:color="auto"/>
      </w:divBdr>
    </w:div>
    <w:div w:id="186057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package" Target="embeddings/Microsoft_Word_Document1.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758</Words>
  <Characters>4327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DNS</cp:lastModifiedBy>
  <cp:revision>20</cp:revision>
  <cp:lastPrinted>2020-10-16T09:52:00Z</cp:lastPrinted>
  <dcterms:created xsi:type="dcterms:W3CDTF">2019-03-11T13:09:00Z</dcterms:created>
  <dcterms:modified xsi:type="dcterms:W3CDTF">2020-11-18T07:39:00Z</dcterms:modified>
</cp:coreProperties>
</file>