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AD" w:rsidRPr="007503AD" w:rsidRDefault="007503AD" w:rsidP="007503A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Педагогика  должна стать наукой для всех –</w:t>
      </w:r>
      <w:r w:rsidRPr="007503AD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7503AD">
        <w:rPr>
          <w:rFonts w:ascii="Arial" w:eastAsia="Times New Roman" w:hAnsi="Arial" w:cs="Arial"/>
          <w:color w:val="000000"/>
          <w:sz w:val="28"/>
        </w:rPr>
        <w:t>и для  учителей, и для родителей.</w:t>
      </w:r>
      <w:r w:rsidRPr="007503AD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7503AD">
        <w:rPr>
          <w:rFonts w:ascii="Arial" w:eastAsia="Times New Roman" w:hAnsi="Arial" w:cs="Arial"/>
          <w:color w:val="000000"/>
          <w:sz w:val="28"/>
        </w:rPr>
        <w:t>В. А. Сухомлинский.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           Педагогическая культура родителей – один из самых действенных факторов духовно-нравственного развития, воспитания и социализации младших школьников. Уклад семейной жизни представляет собой один из важнейших компонентов нравственного уклада жизни обучающегося. В силу этого одним из направлений деятельности классного руководителя является работа с семьёй, в которой растёт, формируется и воспитывается ученик. При этом объектом профессионального внимания выступает не сама семья и не родители ребёнка, а семейное воспитание. Именно в этих рамках рассматривается взаимодействие классного руководителя с родителями. Изучается семейная атмосфера, взаимоотношения, а затем выстраивается система работы:</w:t>
      </w:r>
    </w:p>
    <w:p w:rsidR="007503AD" w:rsidRPr="007503AD" w:rsidRDefault="007503AD" w:rsidP="007503A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Психолого-педагогическое просвещение родителей через родительские собрания и консультации.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   С введением Федерального государственного стандарта большое внимание уделяется   по педагогическому просвещению и образованию родителей,  по укреплению сотрудничества с родителями.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   Система работы по повышению педагогической культуры родителей основана на следующих  принципах: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-   совместная педагогическая деятельность семьи и школы;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-    сочетание педагогического просвещения с педагогическим самообразованием родителей;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-    педагогическое внимание, уважение и требовательность к родителям;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-    поддержка и индивидуальное сопровождение становления и развития педагогической культуры каждого из родителей;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-     содействие родителям в решении индивидуальных проблем воспитания детей;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-    опора на положительный опыт семейного воспитания.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  <w:u w:val="single"/>
        </w:rPr>
        <w:t>Основные направления сотрудничества учителя с родителями: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-    стартовая диагностика уровня воспитанности и особенности семьи (наблюдение, беседа, анкетирование, тестирование). Диагностика выполняет информационную, прогнозирующую, оценочную, развивающую функции.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  <w:u w:val="single"/>
        </w:rPr>
        <w:t>Цель диагностики: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1. Определить уровень развития ребенка.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2. Обнаружить изменения основных характеристик и признаков личности в лучшую или  худшую сторону.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3. Проанализировать  полученную информацию.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4. Установить причины изменений.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i/>
          <w:iCs/>
          <w:color w:val="000000"/>
          <w:sz w:val="28"/>
        </w:rPr>
        <w:lastRenderedPageBreak/>
        <w:t>5. </w:t>
      </w:r>
      <w:r w:rsidRPr="007503AD">
        <w:rPr>
          <w:rFonts w:ascii="Arial" w:eastAsia="Times New Roman" w:hAnsi="Arial" w:cs="Arial"/>
          <w:color w:val="000000"/>
          <w:sz w:val="28"/>
        </w:rPr>
        <w:t>Выработать план дальнейшей коррекционной работы по результатам диагностики.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      Я предлагаю  родителям анкету, данные которой помогают  получить  первую информацию о педагогическом  просвещении родителей,  и в дальнейшем спланировать консультации с родителями, тематические собрания, индивидуальные беседы с учениками. После первого года обучения  я предлагаю  родителям проверить свою педагогическую культуру с помощью  другого тестирования   «Мы – родители».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 xml:space="preserve">-    </w:t>
      </w:r>
      <w:proofErr w:type="spellStart"/>
      <w:r w:rsidRPr="007503AD">
        <w:rPr>
          <w:rFonts w:ascii="Arial" w:eastAsia="Times New Roman" w:hAnsi="Arial" w:cs="Arial"/>
          <w:color w:val="000000"/>
          <w:sz w:val="28"/>
        </w:rPr>
        <w:t>психолого</w:t>
      </w:r>
      <w:proofErr w:type="spellEnd"/>
      <w:r w:rsidRPr="007503AD">
        <w:rPr>
          <w:rFonts w:ascii="Arial" w:eastAsia="Times New Roman" w:hAnsi="Arial" w:cs="Arial"/>
          <w:color w:val="000000"/>
          <w:sz w:val="28"/>
        </w:rPr>
        <w:t xml:space="preserve"> – педагогическое просвещение</w:t>
      </w:r>
      <w:r w:rsidRPr="007503AD">
        <w:rPr>
          <w:rFonts w:ascii="Arial" w:eastAsia="Times New Roman" w:hAnsi="Arial" w:cs="Arial"/>
          <w:b/>
          <w:bCs/>
          <w:i/>
          <w:iCs/>
          <w:color w:val="000000"/>
          <w:sz w:val="28"/>
        </w:rPr>
        <w:t> </w:t>
      </w:r>
      <w:r w:rsidRPr="007503AD">
        <w:rPr>
          <w:rFonts w:ascii="Arial" w:eastAsia="Times New Roman" w:hAnsi="Arial" w:cs="Arial"/>
          <w:color w:val="000000"/>
          <w:sz w:val="28"/>
        </w:rPr>
        <w:t>родителей ;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  <w:u w:val="single"/>
        </w:rPr>
        <w:t>Формы работы</w:t>
      </w:r>
      <w:r w:rsidRPr="007503AD">
        <w:rPr>
          <w:rFonts w:ascii="Arial" w:eastAsia="Times New Roman" w:hAnsi="Arial" w:cs="Arial"/>
          <w:color w:val="000000"/>
          <w:sz w:val="28"/>
        </w:rPr>
        <w:t>: родительские конференции,  всеобуч, индивидуальные и тематические консультации, родительские собрания,  дискуссии, круглый стол, презентация семьи, презентация творческих проектов,  устный журнал, работа с родителями детей группы риска,  решение психолого-педагогических задач, день открытых дверей, психологические игры, тренинги для родителей.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  <w:u w:val="single"/>
        </w:rPr>
        <w:t>Примерные темы совместного обсуждения и просвещения родителей: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1. Психология младшего школьника.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2. Особенности адаптации ребенка к школе.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3.Значение режима дня  в жизни школьника.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4. Взаимоотношения взрослых  в семье  -  пример подражания для маленьких.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5. Права и обязанности  ребенка в семье.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6. Здоровье ребенка – основа успешности в учении.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7. О стилях семейного воспитания.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8. О роли семьи в трудовом воспитании.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Большое значение придаю презентации семей «Давайте познакомимся». Родители вместе с детьми готовят  выставки  поделок и семейных коллажей,  конкурсы и музыкальные номера.  Целью такой презентации является формирование нравственной культуры детей и родителей, а также создание условий на дальнейшую совместную деятельность.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Провожу нестандартные родительские собрания в форме обмена мнениями, где предлагаем  педагогические ситуации для анализа реальных жизненных ситуаций. Необходимо не только предложить решение проблемы, но и выступить с возможными предложениями, как предупредить подобные ситуации.</w:t>
      </w:r>
    </w:p>
    <w:p w:rsidR="007503AD" w:rsidRPr="007503AD" w:rsidRDefault="007503AD" w:rsidP="007503A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    Следующее направление работы с  родителями – вовлечение их  в учебно-воспитательный процесс.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  <w:u w:val="single"/>
        </w:rPr>
        <w:t>Формы деятельности</w:t>
      </w:r>
      <w:r w:rsidRPr="007503AD">
        <w:rPr>
          <w:rFonts w:ascii="Arial" w:eastAsia="Times New Roman" w:hAnsi="Arial" w:cs="Arial"/>
          <w:color w:val="000000"/>
          <w:sz w:val="28"/>
        </w:rPr>
        <w:t xml:space="preserve">: праздники, соревнования, походы, экскурсии, акции, ярмарки, акции милосердия, благотворительность, дни творчества детей и родителей. Результаты совместной деятельности отражаются в </w:t>
      </w:r>
      <w:proofErr w:type="spellStart"/>
      <w:r w:rsidRPr="007503AD">
        <w:rPr>
          <w:rFonts w:ascii="Arial" w:eastAsia="Times New Roman" w:hAnsi="Arial" w:cs="Arial"/>
          <w:color w:val="000000"/>
          <w:sz w:val="28"/>
        </w:rPr>
        <w:t>портфолио</w:t>
      </w:r>
      <w:proofErr w:type="spellEnd"/>
      <w:r w:rsidRPr="007503AD">
        <w:rPr>
          <w:rFonts w:ascii="Arial" w:eastAsia="Times New Roman" w:hAnsi="Arial" w:cs="Arial"/>
          <w:color w:val="000000"/>
          <w:sz w:val="28"/>
        </w:rPr>
        <w:t xml:space="preserve"> выходного дня. </w:t>
      </w:r>
      <w:proofErr w:type="spellStart"/>
      <w:r w:rsidRPr="007503AD">
        <w:rPr>
          <w:rFonts w:ascii="Arial" w:eastAsia="Times New Roman" w:hAnsi="Arial" w:cs="Arial"/>
          <w:color w:val="000000"/>
          <w:sz w:val="28"/>
        </w:rPr>
        <w:t>Портфолио</w:t>
      </w:r>
      <w:proofErr w:type="spellEnd"/>
      <w:r w:rsidRPr="007503AD">
        <w:rPr>
          <w:rFonts w:ascii="Arial" w:eastAsia="Times New Roman" w:hAnsi="Arial" w:cs="Arial"/>
          <w:color w:val="000000"/>
          <w:sz w:val="28"/>
        </w:rPr>
        <w:t xml:space="preserve"> выходного дня – это целевая программа взаимодействия педагогов, учащихся и родителей.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  <w:u w:val="single"/>
        </w:rPr>
        <w:lastRenderedPageBreak/>
        <w:t xml:space="preserve">Разделы </w:t>
      </w:r>
      <w:proofErr w:type="spellStart"/>
      <w:r w:rsidRPr="007503AD">
        <w:rPr>
          <w:rFonts w:ascii="Arial" w:eastAsia="Times New Roman" w:hAnsi="Arial" w:cs="Arial"/>
          <w:color w:val="000000"/>
          <w:sz w:val="28"/>
          <w:u w:val="single"/>
        </w:rPr>
        <w:t>Портфолио</w:t>
      </w:r>
      <w:proofErr w:type="spellEnd"/>
      <w:r w:rsidRPr="007503AD">
        <w:rPr>
          <w:rFonts w:ascii="Arial" w:eastAsia="Times New Roman" w:hAnsi="Arial" w:cs="Arial"/>
          <w:color w:val="000000"/>
          <w:sz w:val="28"/>
          <w:u w:val="single"/>
        </w:rPr>
        <w:t>:</w:t>
      </w:r>
    </w:p>
    <w:p w:rsidR="007503AD" w:rsidRPr="007503AD" w:rsidRDefault="007503AD" w:rsidP="007503AD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«Моя семья» (фотография  членов семьи, краткая информация о каждом члене семьи, девиз семьи, семейное древо).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  <w:r w:rsidRPr="007503AD">
        <w:rPr>
          <w:rFonts w:ascii="Arial" w:eastAsia="Times New Roman" w:hAnsi="Arial" w:cs="Arial"/>
          <w:color w:val="666666"/>
          <w:sz w:val="23"/>
          <w:szCs w:val="23"/>
        </w:rPr>
        <w:pict>
          <v:rect id="_x0000_i1025" style="width:0;height:.75pt" o:hralign="center" o:hrstd="t" o:hr="t" fillcolor="#a0a0a0" stroked="f"/>
        </w:pict>
      </w:r>
    </w:p>
    <w:p w:rsidR="007503AD" w:rsidRPr="007503AD" w:rsidRDefault="007503AD" w:rsidP="007503AD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«Традиции семьи» (семейные увлечения, любимые праздники, любимые блюда, хобби).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  <w:r w:rsidRPr="007503AD">
        <w:rPr>
          <w:rFonts w:ascii="Arial" w:eastAsia="Times New Roman" w:hAnsi="Arial" w:cs="Arial"/>
          <w:color w:val="666666"/>
          <w:sz w:val="23"/>
          <w:szCs w:val="23"/>
        </w:rPr>
        <w:pict>
          <v:rect id="_x0000_i1026" style="width:0;height:.75pt" o:hralign="center" o:hrstd="t" o:hr="t" fillcolor="#a0a0a0" stroked="f"/>
        </w:pict>
      </w:r>
    </w:p>
    <w:p w:rsidR="007503AD" w:rsidRPr="007503AD" w:rsidRDefault="007503AD" w:rsidP="007503AD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«Папа, мама,  я – дружная семья» (рассказ о поездках, о конкурсах,  об экскурсиях, о семейных чтениях, о том, где побывали, что увидали).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  <w:r w:rsidRPr="007503AD">
        <w:rPr>
          <w:rFonts w:ascii="Arial" w:eastAsia="Times New Roman" w:hAnsi="Arial" w:cs="Arial"/>
          <w:color w:val="666666"/>
          <w:sz w:val="23"/>
          <w:szCs w:val="23"/>
        </w:rPr>
        <w:pict>
          <v:rect id="_x0000_i1027" style="width:0;height:.75pt" o:hralign="center" o:hrstd="t" o:hr="t" fillcolor="#a0a0a0" stroked="f"/>
        </w:pict>
      </w:r>
    </w:p>
    <w:p w:rsidR="007503AD" w:rsidRPr="007503AD" w:rsidRDefault="007503AD" w:rsidP="007503AD">
      <w:pPr>
        <w:numPr>
          <w:ilvl w:val="0"/>
          <w:numId w:val="6"/>
        </w:numPr>
        <w:shd w:val="clear" w:color="auto" w:fill="FFFFFF"/>
        <w:spacing w:after="0" w:line="240" w:lineRule="auto"/>
        <w:ind w:left="150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«Страницы выходного дня» (это своего рода план  путешествий,  семейных выходов, мероприятий)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  <w:r w:rsidRPr="007503AD">
        <w:rPr>
          <w:rFonts w:ascii="Arial" w:eastAsia="Times New Roman" w:hAnsi="Arial" w:cs="Arial"/>
          <w:color w:val="666666"/>
          <w:sz w:val="23"/>
          <w:szCs w:val="23"/>
        </w:rPr>
        <w:pict>
          <v:rect id="_x0000_i1028" style="width:0;height:.75pt" o:hralign="center" o:hrstd="t" o:hr="t" fillcolor="#a0a0a0" stroked="f"/>
        </w:pict>
      </w:r>
    </w:p>
    <w:p w:rsidR="007503AD" w:rsidRPr="007503AD" w:rsidRDefault="007503AD" w:rsidP="007503AD">
      <w:pPr>
        <w:numPr>
          <w:ilvl w:val="0"/>
          <w:numId w:val="7"/>
        </w:numPr>
        <w:shd w:val="clear" w:color="auto" w:fill="FFFFFF"/>
        <w:spacing w:after="0" w:line="240" w:lineRule="auto"/>
        <w:ind w:left="150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«Мне очень нравится…» (отзыв ребенка о проведенном выходном дне с родителями, а  некоторые ребята  даже описывали  неудачные мероприятия. Это позволяло родителям планировать следующий выходной день, учитывая ошибки предыдущего).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  <w:r w:rsidRPr="007503AD">
        <w:rPr>
          <w:rFonts w:ascii="Arial" w:eastAsia="Times New Roman" w:hAnsi="Arial" w:cs="Arial"/>
          <w:color w:val="666666"/>
          <w:sz w:val="23"/>
          <w:szCs w:val="23"/>
        </w:rPr>
        <w:pict>
          <v:rect id="_x0000_i1029" style="width:0;height:.75pt" o:hralign="center" o:hrstd="t" o:hr="t" fillcolor="#a0a0a0" stroked="f"/>
        </w:pict>
      </w:r>
    </w:p>
    <w:p w:rsidR="007503AD" w:rsidRPr="007503AD" w:rsidRDefault="007503AD" w:rsidP="007503AD">
      <w:pPr>
        <w:numPr>
          <w:ilvl w:val="0"/>
          <w:numId w:val="8"/>
        </w:numPr>
        <w:shd w:val="clear" w:color="auto" w:fill="FFFFFF"/>
        <w:spacing w:after="0" w:line="240" w:lineRule="auto"/>
        <w:ind w:left="150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«Семейная презентация» (презентация более удачного, интересного мероприятия).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  <w:r w:rsidRPr="007503AD">
        <w:rPr>
          <w:rFonts w:ascii="Arial" w:eastAsia="Times New Roman" w:hAnsi="Arial" w:cs="Arial"/>
          <w:color w:val="666666"/>
          <w:sz w:val="23"/>
          <w:szCs w:val="23"/>
        </w:rPr>
        <w:pict>
          <v:rect id="_x0000_i1030" style="width:0;height:.75pt" o:hralign="center" o:hrstd="t" o:hr="t" fillcolor="#a0a0a0" stroked="f"/>
        </w:pic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 xml:space="preserve">Результаты посещений отражаются в личных отчетах учащихся (самостоятельные работы учеников, работа учеников с родителями и классными руководителями), которые представляются ими на уроках, классных часах, на совместных мероприятиях с родителями. В конце  учебного года проводим  Фестиваль </w:t>
      </w:r>
      <w:proofErr w:type="spellStart"/>
      <w:r w:rsidRPr="007503AD">
        <w:rPr>
          <w:rFonts w:ascii="Arial" w:eastAsia="Times New Roman" w:hAnsi="Arial" w:cs="Arial"/>
          <w:color w:val="000000"/>
          <w:sz w:val="28"/>
        </w:rPr>
        <w:t>портфолио</w:t>
      </w:r>
      <w:proofErr w:type="spellEnd"/>
      <w:r w:rsidRPr="007503AD">
        <w:rPr>
          <w:rFonts w:ascii="Arial" w:eastAsia="Times New Roman" w:hAnsi="Arial" w:cs="Arial"/>
          <w:color w:val="000000"/>
          <w:sz w:val="28"/>
        </w:rPr>
        <w:t>, в ходе которого выделяем  лучшие находки, интересные проекты, дела, высказываем  рекомендации для участников проекта, которые приступят к его реализации в следующем году.</w:t>
      </w:r>
    </w:p>
    <w:p w:rsidR="007503AD" w:rsidRPr="007503AD" w:rsidRDefault="007503AD" w:rsidP="007503A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Третьим направлением является:  участие родителей в управлении учебно-воспитательным процессом (управляющий Совет школы, родительский комитет).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Духовно-нравственное развитие личности начинается в семье. Чтобы сохранить преемственность, не прерывать уже существующий процесс воспитания ребенка, школа в духовно-нравственном развитии учащихся должна сотрудничать с семьей. Необходимо создавать общее, открытое для социальной среды, школьно-семейное пространство духовно-нравственного воспитания и стремиться к тому, чтобы школа была не только учреждением, где учат, но и «социальной семьей» ребенка. Объединение семьи и школы в деле воспитания создает благоприятные возможности для укрепления гражданственности.</w:t>
      </w:r>
    </w:p>
    <w:p w:rsidR="007503AD" w:rsidRPr="007503AD" w:rsidRDefault="007503AD" w:rsidP="00750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Перед нами, учителями, стоит задача при переходе на новые стандарты добиться более тесного сотрудничества с родителями.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Литература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lastRenderedPageBreak/>
        <w:t>1. Концепция духовно-нравственного развития и воспитания личности гражданина РФ.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 xml:space="preserve">2. </w:t>
      </w:r>
      <w:proofErr w:type="spellStart"/>
      <w:r w:rsidRPr="007503AD">
        <w:rPr>
          <w:rFonts w:ascii="Arial" w:eastAsia="Times New Roman" w:hAnsi="Arial" w:cs="Arial"/>
          <w:color w:val="000000"/>
          <w:sz w:val="28"/>
        </w:rPr>
        <w:t>Дереклеева</w:t>
      </w:r>
      <w:proofErr w:type="spellEnd"/>
      <w:r w:rsidRPr="007503AD">
        <w:rPr>
          <w:rFonts w:ascii="Arial" w:eastAsia="Times New Roman" w:hAnsi="Arial" w:cs="Arial"/>
          <w:color w:val="000000"/>
          <w:sz w:val="28"/>
        </w:rPr>
        <w:t xml:space="preserve"> Н.И. Научно – исследовательская деятельность классного руководителя в школе. М.: </w:t>
      </w:r>
      <w:proofErr w:type="spellStart"/>
      <w:r w:rsidRPr="007503AD">
        <w:rPr>
          <w:rFonts w:ascii="Arial" w:eastAsia="Times New Roman" w:hAnsi="Arial" w:cs="Arial"/>
          <w:color w:val="000000"/>
          <w:sz w:val="28"/>
        </w:rPr>
        <w:t>Вербум</w:t>
      </w:r>
      <w:proofErr w:type="spellEnd"/>
      <w:r w:rsidRPr="007503AD">
        <w:rPr>
          <w:rFonts w:ascii="Arial" w:eastAsia="Times New Roman" w:hAnsi="Arial" w:cs="Arial"/>
          <w:color w:val="000000"/>
          <w:sz w:val="28"/>
        </w:rPr>
        <w:t xml:space="preserve"> – М, 2003.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3. Решетников П.Е. Организация педагогической практики в начальных классах. М.: ГИЦ-В, 2002.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4. Рожков М. И. Организация воспитательного процесса в школе. М.: ГИЦ-В, 2003.</w:t>
      </w:r>
    </w:p>
    <w:p w:rsidR="007503AD" w:rsidRPr="007503AD" w:rsidRDefault="007503AD" w:rsidP="007503AD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</w:rPr>
      </w:pPr>
      <w:r w:rsidRPr="007503AD">
        <w:rPr>
          <w:rFonts w:ascii="Arial" w:eastAsia="Times New Roman" w:hAnsi="Arial" w:cs="Arial"/>
          <w:color w:val="000000"/>
          <w:sz w:val="28"/>
        </w:rPr>
        <w:t>5. Осипова М. П. работа с родителями. Минск: УП «</w:t>
      </w:r>
      <w:proofErr w:type="spellStart"/>
      <w:r w:rsidRPr="007503AD">
        <w:rPr>
          <w:rFonts w:ascii="Arial" w:eastAsia="Times New Roman" w:hAnsi="Arial" w:cs="Arial"/>
          <w:color w:val="000000"/>
          <w:sz w:val="28"/>
        </w:rPr>
        <w:t>Экоперспектива</w:t>
      </w:r>
      <w:proofErr w:type="spellEnd"/>
      <w:r w:rsidRPr="007503AD">
        <w:rPr>
          <w:rFonts w:ascii="Arial" w:eastAsia="Times New Roman" w:hAnsi="Arial" w:cs="Arial"/>
          <w:color w:val="000000"/>
          <w:sz w:val="28"/>
        </w:rPr>
        <w:t>», 2003.</w:t>
      </w:r>
    </w:p>
    <w:p w:rsidR="007503AD" w:rsidRPr="007503AD" w:rsidRDefault="007503AD" w:rsidP="0075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3AD" w:rsidRPr="007503AD" w:rsidRDefault="007503AD" w:rsidP="007503AD">
      <w:pPr>
        <w:pBdr>
          <w:bottom w:val="single" w:sz="6" w:space="5" w:color="D6DDB9"/>
        </w:pBdr>
        <w:shd w:val="clear" w:color="auto" w:fill="94CE18"/>
        <w:spacing w:after="240" w:line="240" w:lineRule="auto"/>
        <w:ind w:left="-120" w:right="-120"/>
        <w:jc w:val="right"/>
        <w:outlineLvl w:val="1"/>
        <w:rPr>
          <w:rFonts w:ascii="Trebuchet MS" w:eastAsia="Times New Roman" w:hAnsi="Trebuchet MS" w:cs="Arial"/>
          <w:b/>
          <w:bCs/>
          <w:color w:val="FFFFFF"/>
          <w:sz w:val="36"/>
          <w:szCs w:val="36"/>
        </w:rPr>
      </w:pPr>
      <w:r w:rsidRPr="007503AD">
        <w:rPr>
          <w:rFonts w:ascii="Trebuchet MS" w:eastAsia="Times New Roman" w:hAnsi="Trebuchet MS" w:cs="Arial"/>
          <w:b/>
          <w:bCs/>
          <w:color w:val="FFFFFF"/>
          <w:sz w:val="36"/>
          <w:szCs w:val="36"/>
        </w:rPr>
        <w:t>По теме: методические разработки, презентации и конспекты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  <w:hyperlink r:id="rId5" w:history="1">
        <w:r w:rsidRPr="007503AD">
          <w:rPr>
            <w:rFonts w:ascii="Arial" w:eastAsia="Times New Roman" w:hAnsi="Arial" w:cs="Arial"/>
            <w:b/>
            <w:bCs/>
            <w:color w:val="27638C"/>
            <w:sz w:val="23"/>
            <w:u w:val="single"/>
          </w:rPr>
          <w:t>РАБОТА С РОДИТЕЛЯМИ В РАМКАХ УЧЕБНОГО КУРСА «ОРКСЭ»</w:t>
        </w:r>
      </w:hyperlink>
    </w:p>
    <w:p w:rsidR="007503AD" w:rsidRPr="007503AD" w:rsidRDefault="007503AD" w:rsidP="007503AD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666666"/>
          <w:sz w:val="23"/>
          <w:szCs w:val="23"/>
        </w:rPr>
      </w:pPr>
      <w:r w:rsidRPr="007503AD">
        <w:rPr>
          <w:rFonts w:ascii="Arial" w:eastAsia="Times New Roman" w:hAnsi="Arial" w:cs="Arial"/>
          <w:color w:val="666666"/>
          <w:sz w:val="23"/>
          <w:szCs w:val="23"/>
        </w:rPr>
        <w:t>Доклад с презентацией, где даются рекомендации, как вести работу с родителями в рамках учебного курса "ОРКСЭ"...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  <w:r>
        <w:rPr>
          <w:rFonts w:ascii="Arial" w:eastAsia="Times New Roman" w:hAnsi="Arial" w:cs="Arial"/>
          <w:noProof/>
          <w:color w:val="666666"/>
          <w:sz w:val="23"/>
          <w:szCs w:val="23"/>
        </w:rPr>
        <w:drawing>
          <wp:inline distT="0" distB="0" distL="0" distR="0">
            <wp:extent cx="809625" cy="609600"/>
            <wp:effectExtent l="19050" t="0" r="9525" b="0"/>
            <wp:docPr id="7" name="Рисунок 7" descr="http://nsportal.ru/sites/default/files/pictures/2013/02/04/picture-175093-1359961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sportal.ru/sites/default/files/pictures/2013/02/04/picture-175093-135996119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history="1">
        <w:r w:rsidRPr="007503AD">
          <w:rPr>
            <w:rFonts w:ascii="Arial" w:eastAsia="Times New Roman" w:hAnsi="Arial" w:cs="Arial"/>
            <w:b/>
            <w:bCs/>
            <w:color w:val="27638C"/>
            <w:sz w:val="23"/>
            <w:u w:val="single"/>
          </w:rPr>
          <w:t>Совершенствование работы с родителями в рамках ФГОС НОО.</w:t>
        </w:r>
      </w:hyperlink>
    </w:p>
    <w:p w:rsidR="007503AD" w:rsidRPr="007503AD" w:rsidRDefault="007503AD" w:rsidP="007503AD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666666"/>
          <w:sz w:val="23"/>
          <w:szCs w:val="23"/>
        </w:rPr>
      </w:pPr>
      <w:r w:rsidRPr="007503AD">
        <w:rPr>
          <w:rFonts w:ascii="Arial" w:eastAsia="Times New Roman" w:hAnsi="Arial" w:cs="Arial"/>
          <w:color w:val="666666"/>
          <w:sz w:val="23"/>
          <w:szCs w:val="23"/>
        </w:rPr>
        <w:t>    Введение ФГОС привело к кардинальной перестройке организационной, методической деятельности, как на уровне управления образования, так и на уровне организации образовательного про...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  <w:r>
        <w:rPr>
          <w:rFonts w:ascii="Arial" w:eastAsia="Times New Roman" w:hAnsi="Arial" w:cs="Arial"/>
          <w:noProof/>
          <w:color w:val="666666"/>
          <w:sz w:val="23"/>
          <w:szCs w:val="23"/>
        </w:rPr>
        <w:drawing>
          <wp:inline distT="0" distB="0" distL="0" distR="0">
            <wp:extent cx="809625" cy="609600"/>
            <wp:effectExtent l="19050" t="0" r="9525" b="0"/>
            <wp:docPr id="8" name="Рисунок 8" descr="http://nsportal.ru/sites/default/files/pictures/2013/02/04/picture-175093-1359961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sportal.ru/sites/default/files/pictures/2013/02/04/picture-175093-135996119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>
        <w:r w:rsidRPr="007503AD">
          <w:rPr>
            <w:rFonts w:ascii="Arial" w:eastAsia="Times New Roman" w:hAnsi="Arial" w:cs="Arial"/>
            <w:b/>
            <w:bCs/>
            <w:color w:val="27638C"/>
            <w:sz w:val="23"/>
            <w:u w:val="single"/>
          </w:rPr>
          <w:t>Презентация на тему: "Совершенствование работы с родителями в рамках ФГОС НОО".</w:t>
        </w:r>
      </w:hyperlink>
    </w:p>
    <w:p w:rsidR="007503AD" w:rsidRPr="007503AD" w:rsidRDefault="007503AD" w:rsidP="007503AD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666666"/>
          <w:sz w:val="23"/>
          <w:szCs w:val="23"/>
        </w:rPr>
      </w:pPr>
      <w:r w:rsidRPr="007503AD">
        <w:rPr>
          <w:rFonts w:ascii="Arial" w:eastAsia="Times New Roman" w:hAnsi="Arial" w:cs="Arial"/>
          <w:color w:val="666666"/>
          <w:sz w:val="23"/>
          <w:szCs w:val="23"/>
        </w:rPr>
        <w:t xml:space="preserve">Ребенок – горящий факел!    Это то живое пламя, горючим материалом которого является тесная дружба, единая воля, отличное взаимопонимание, деловое сотрудничество, сотоварищество, </w:t>
      </w:r>
      <w:proofErr w:type="spellStart"/>
      <w:r w:rsidRPr="007503AD">
        <w:rPr>
          <w:rFonts w:ascii="Arial" w:eastAsia="Times New Roman" w:hAnsi="Arial" w:cs="Arial"/>
          <w:color w:val="666666"/>
          <w:sz w:val="23"/>
          <w:szCs w:val="23"/>
        </w:rPr>
        <w:t>содруж</w:t>
      </w:r>
      <w:proofErr w:type="spellEnd"/>
      <w:r w:rsidRPr="007503AD">
        <w:rPr>
          <w:rFonts w:ascii="Arial" w:eastAsia="Times New Roman" w:hAnsi="Arial" w:cs="Arial"/>
          <w:color w:val="666666"/>
          <w:sz w:val="23"/>
          <w:szCs w:val="23"/>
        </w:rPr>
        <w:t>...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  <w:r>
        <w:rPr>
          <w:rFonts w:ascii="Arial" w:eastAsia="Times New Roman" w:hAnsi="Arial" w:cs="Arial"/>
          <w:noProof/>
          <w:color w:val="666666"/>
          <w:sz w:val="23"/>
          <w:szCs w:val="23"/>
        </w:rPr>
        <w:drawing>
          <wp:inline distT="0" distB="0" distL="0" distR="0">
            <wp:extent cx="542925" cy="809625"/>
            <wp:effectExtent l="19050" t="0" r="9525" b="0"/>
            <wp:docPr id="9" name="Рисунок 9" descr="http://nsportal.ru/sites/default/files/pictures/2014/10/31/picture-268692-1414763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sportal.ru/sites/default/files/pictures/2014/10/31/picture-268692-141476344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" w:history="1">
        <w:r w:rsidRPr="007503AD">
          <w:rPr>
            <w:rFonts w:ascii="Arial" w:eastAsia="Times New Roman" w:hAnsi="Arial" w:cs="Arial"/>
            <w:b/>
            <w:bCs/>
            <w:color w:val="27638C"/>
            <w:sz w:val="23"/>
            <w:u w:val="single"/>
          </w:rPr>
          <w:t>Публикация статьи "Работа с родителя в рамках курса ОРКСЭ" в журнал "Начальная школа"</w:t>
        </w:r>
      </w:hyperlink>
    </w:p>
    <w:p w:rsidR="007503AD" w:rsidRPr="007503AD" w:rsidRDefault="007503AD" w:rsidP="007503AD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666666"/>
          <w:sz w:val="23"/>
          <w:szCs w:val="23"/>
        </w:rPr>
      </w:pPr>
      <w:r w:rsidRPr="007503AD">
        <w:rPr>
          <w:rFonts w:ascii="Arial" w:eastAsia="Times New Roman" w:hAnsi="Arial" w:cs="Arial"/>
          <w:color w:val="666666"/>
          <w:sz w:val="23"/>
          <w:szCs w:val="23"/>
        </w:rPr>
        <w:t xml:space="preserve">Новый нравственно-ориентированный предмет открывает перед родителями дополнительные возможности для укрепления и развития отношений с ребенком. В младшем подростковом возрасте, когда ребенок впервые </w:t>
      </w:r>
      <w:proofErr w:type="spellStart"/>
      <w:r w:rsidRPr="007503AD">
        <w:rPr>
          <w:rFonts w:ascii="Arial" w:eastAsia="Times New Roman" w:hAnsi="Arial" w:cs="Arial"/>
          <w:color w:val="666666"/>
          <w:sz w:val="23"/>
          <w:szCs w:val="23"/>
        </w:rPr>
        <w:t>п</w:t>
      </w:r>
      <w:proofErr w:type="spellEnd"/>
      <w:r w:rsidRPr="007503AD">
        <w:rPr>
          <w:rFonts w:ascii="Arial" w:eastAsia="Times New Roman" w:hAnsi="Arial" w:cs="Arial"/>
          <w:color w:val="666666"/>
          <w:sz w:val="23"/>
          <w:szCs w:val="23"/>
        </w:rPr>
        <w:t>...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  <w:r>
        <w:rPr>
          <w:rFonts w:ascii="Arial" w:eastAsia="Times New Roman" w:hAnsi="Arial" w:cs="Arial"/>
          <w:noProof/>
          <w:color w:val="666666"/>
          <w:sz w:val="23"/>
          <w:szCs w:val="23"/>
        </w:rPr>
        <w:drawing>
          <wp:inline distT="0" distB="0" distL="0" distR="0">
            <wp:extent cx="809625" cy="609600"/>
            <wp:effectExtent l="19050" t="0" r="9525" b="0"/>
            <wp:docPr id="10" name="Рисунок 10" descr="http://nsportal.ru/sites/default/files/pictures/2015/02/11/picture-542019-1423681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sportal.ru/sites/default/files/pictures/2015/02/11/picture-542019-142368196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history="1">
        <w:r w:rsidRPr="007503AD">
          <w:rPr>
            <w:rFonts w:ascii="Arial" w:eastAsia="Times New Roman" w:hAnsi="Arial" w:cs="Arial"/>
            <w:b/>
            <w:bCs/>
            <w:color w:val="27638C"/>
            <w:sz w:val="23"/>
            <w:u w:val="single"/>
          </w:rPr>
          <w:t>Педагогический проект на тему "Патриотический клуб выходного дня, как эффективная форма работы с родителями"</w:t>
        </w:r>
      </w:hyperlink>
    </w:p>
    <w:p w:rsidR="007503AD" w:rsidRPr="007503AD" w:rsidRDefault="007503AD" w:rsidP="007503AD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666666"/>
          <w:sz w:val="23"/>
          <w:szCs w:val="23"/>
        </w:rPr>
      </w:pPr>
      <w:r w:rsidRPr="007503AD">
        <w:rPr>
          <w:rFonts w:ascii="Arial" w:eastAsia="Times New Roman" w:hAnsi="Arial" w:cs="Arial"/>
          <w:color w:val="666666"/>
          <w:sz w:val="23"/>
          <w:szCs w:val="23"/>
        </w:rPr>
        <w:t xml:space="preserve">Современное общество диктует необходимость поиска новых эффективных форм взаимодействия семьи и школы. Организация совместного досуга через патриотический клуб выходного дня - один из наиболее </w:t>
      </w:r>
      <w:proofErr w:type="spellStart"/>
      <w:r w:rsidRPr="007503AD">
        <w:rPr>
          <w:rFonts w:ascii="Arial" w:eastAsia="Times New Roman" w:hAnsi="Arial" w:cs="Arial"/>
          <w:color w:val="666666"/>
          <w:sz w:val="23"/>
          <w:szCs w:val="23"/>
        </w:rPr>
        <w:t>д</w:t>
      </w:r>
      <w:proofErr w:type="spellEnd"/>
      <w:r w:rsidRPr="007503AD">
        <w:rPr>
          <w:rFonts w:ascii="Arial" w:eastAsia="Times New Roman" w:hAnsi="Arial" w:cs="Arial"/>
          <w:color w:val="666666"/>
          <w:sz w:val="23"/>
          <w:szCs w:val="23"/>
        </w:rPr>
        <w:t>...</w:t>
      </w:r>
    </w:p>
    <w:p w:rsidR="007503AD" w:rsidRPr="007503AD" w:rsidRDefault="007503AD" w:rsidP="00750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  <w:r>
        <w:rPr>
          <w:rFonts w:ascii="Arial" w:eastAsia="Times New Roman" w:hAnsi="Arial" w:cs="Arial"/>
          <w:noProof/>
          <w:color w:val="666666"/>
          <w:sz w:val="23"/>
          <w:szCs w:val="23"/>
        </w:rPr>
        <w:lastRenderedPageBreak/>
        <w:drawing>
          <wp:inline distT="0" distB="0" distL="0" distR="0">
            <wp:extent cx="809625" cy="552450"/>
            <wp:effectExtent l="19050" t="0" r="9525" b="0"/>
            <wp:docPr id="11" name="Рисунок 11" descr="http://nsportal.ru/sites/default/files/pictures/2015/01/12/picture-208532-1421074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sportal.ru/sites/default/files/pictures/2015/01/12/picture-208532-142107454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" w:history="1">
        <w:r w:rsidRPr="007503AD">
          <w:rPr>
            <w:rFonts w:ascii="Arial" w:eastAsia="Times New Roman" w:hAnsi="Arial" w:cs="Arial"/>
            <w:b/>
            <w:bCs/>
            <w:color w:val="27638C"/>
            <w:sz w:val="23"/>
            <w:u w:val="single"/>
          </w:rPr>
          <w:t>Оздоровительная работа с семьей в рамках ФГОС.</w:t>
        </w:r>
      </w:hyperlink>
    </w:p>
    <w:p w:rsidR="007503AD" w:rsidRPr="007503AD" w:rsidRDefault="007503AD" w:rsidP="007503AD">
      <w:pPr>
        <w:shd w:val="clear" w:color="auto" w:fill="FFFFFF"/>
        <w:spacing w:line="240" w:lineRule="auto"/>
        <w:ind w:left="150"/>
        <w:rPr>
          <w:rFonts w:ascii="Arial" w:eastAsia="Times New Roman" w:hAnsi="Arial" w:cs="Arial"/>
          <w:color w:val="666666"/>
          <w:sz w:val="23"/>
          <w:szCs w:val="23"/>
        </w:rPr>
      </w:pPr>
      <w:r w:rsidRPr="007503AD">
        <w:rPr>
          <w:rFonts w:ascii="Arial" w:eastAsia="Times New Roman" w:hAnsi="Arial" w:cs="Arial"/>
          <w:color w:val="666666"/>
          <w:sz w:val="23"/>
          <w:szCs w:val="23"/>
        </w:rPr>
        <w:t>Организация работы с семьей в рамках реализации оздоровительной программы внеурочной деятельности «Наша маленькая страна». Материалы из личного   опыта работы....</w:t>
      </w:r>
    </w:p>
    <w:p w:rsidR="007143D7" w:rsidRDefault="007143D7"/>
    <w:sectPr w:rsidR="0071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836"/>
    <w:multiLevelType w:val="multilevel"/>
    <w:tmpl w:val="1722C7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437F5"/>
    <w:multiLevelType w:val="multilevel"/>
    <w:tmpl w:val="F6D29A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6615E"/>
    <w:multiLevelType w:val="multilevel"/>
    <w:tmpl w:val="266A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22BB1"/>
    <w:multiLevelType w:val="multilevel"/>
    <w:tmpl w:val="E49CE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4C639A"/>
    <w:multiLevelType w:val="multilevel"/>
    <w:tmpl w:val="97FAE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B5F72"/>
    <w:multiLevelType w:val="multilevel"/>
    <w:tmpl w:val="CDAA69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F33A59"/>
    <w:multiLevelType w:val="multilevel"/>
    <w:tmpl w:val="3126D4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EA5159"/>
    <w:multiLevelType w:val="multilevel"/>
    <w:tmpl w:val="360E2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1E7E3D"/>
    <w:multiLevelType w:val="multilevel"/>
    <w:tmpl w:val="62780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503AD"/>
    <w:rsid w:val="007143D7"/>
    <w:rsid w:val="0075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0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03A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5">
    <w:name w:val="c5"/>
    <w:basedOn w:val="a"/>
    <w:rsid w:val="0075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503AD"/>
  </w:style>
  <w:style w:type="paragraph" w:customStyle="1" w:styleId="c1">
    <w:name w:val="c1"/>
    <w:basedOn w:val="a"/>
    <w:rsid w:val="0075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75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5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75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503AD"/>
    <w:rPr>
      <w:b/>
      <w:bCs/>
    </w:rPr>
  </w:style>
  <w:style w:type="character" w:styleId="a4">
    <w:name w:val="Hyperlink"/>
    <w:basedOn w:val="a0"/>
    <w:uiPriority w:val="99"/>
    <w:semiHidden/>
    <w:unhideWhenUsed/>
    <w:rsid w:val="007503AD"/>
    <w:rPr>
      <w:color w:val="0000FF"/>
      <w:u w:val="single"/>
    </w:rPr>
  </w:style>
  <w:style w:type="paragraph" w:customStyle="1" w:styleId="search-excerpt">
    <w:name w:val="search-excerpt"/>
    <w:basedOn w:val="a"/>
    <w:rsid w:val="0075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74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4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1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0040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6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2350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5786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9350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1432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402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nachalnaya-shkola/vospitatelnaya-rabota/2014/03/31/sovershenstvovanie-raboty-s-roditelyami-v-ramka-0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nsportal.ru/nachalnaya-shkola/vospitatelnaya-rabota/2014/03/31/sovershenstvovanie-raboty-s-roditelyami-v-ramkakh" TargetMode="External"/><Relationship Id="rId12" Type="http://schemas.openxmlformats.org/officeDocument/2006/relationships/hyperlink" Target="http://nsportal.ru/nachalnaya-shkola/vospitatelnaya-rabota/2015/02/03/pedagogicheskiy-proekt-na-temu-patrioticheski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nsportal.ru/nachalnaya-shkola/vospitatelnaya-rabota/2014/01/30/rabota-s-roditelyami-v-ramkakh-uchebnogo-kurs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nsportal.ru/nachalnaya-shkola/orkse/2014/10/31/publikatsiya-stati-rabota-s-roditelya-v-ramkakh-kursa-orkse-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nsportal.ru/nachalnaya-shkola/obshchepedagogicheskie-tekhnologii/2015/08/13/ozdorovitelnaya-rabota-s-semey-v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1391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Acer-1</dc:creator>
  <cp:keywords/>
  <dc:description/>
  <cp:lastModifiedBy>Acer-1</cp:lastModifiedBy>
  <cp:revision>3</cp:revision>
  <dcterms:created xsi:type="dcterms:W3CDTF">2017-04-20T03:26:00Z</dcterms:created>
  <dcterms:modified xsi:type="dcterms:W3CDTF">2017-04-20T03:27:00Z</dcterms:modified>
</cp:coreProperties>
</file>