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161" w:rsidRPr="004313B3" w:rsidRDefault="00B328DA" w:rsidP="00BA37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Плавание – как адаптационный ресурс в развитии личности </w:t>
      </w:r>
      <w:r w:rsidR="00273975">
        <w:rPr>
          <w:rFonts w:ascii="Times New Roman" w:hAnsi="Times New Roman" w:cs="Times New Roman"/>
          <w:sz w:val="28"/>
          <w:szCs w:val="28"/>
        </w:rPr>
        <w:t xml:space="preserve">школьника </w:t>
      </w:r>
      <w:r>
        <w:rPr>
          <w:rFonts w:ascii="Times New Roman" w:hAnsi="Times New Roman" w:cs="Times New Roman"/>
          <w:sz w:val="28"/>
          <w:szCs w:val="28"/>
        </w:rPr>
        <w:t xml:space="preserve">в условиях  </w:t>
      </w:r>
      <w:r w:rsidR="00BA376D">
        <w:rPr>
          <w:rFonts w:ascii="Times New Roman" w:hAnsi="Times New Roman" w:cs="Times New Roman"/>
          <w:sz w:val="28"/>
          <w:szCs w:val="28"/>
        </w:rPr>
        <w:t xml:space="preserve"> ДЮСШ</w:t>
      </w:r>
    </w:p>
    <w:p w:rsidR="00C61CD4" w:rsidRDefault="00C61CD4" w:rsidP="004313B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16562" w:rsidRPr="004313B3" w:rsidRDefault="00BA376D" w:rsidP="004313B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Уросова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Владимировна </w:t>
      </w:r>
    </w:p>
    <w:p w:rsidR="00D16562" w:rsidRPr="004313B3" w:rsidRDefault="00BA376D" w:rsidP="004313B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</w:t>
      </w:r>
    </w:p>
    <w:p w:rsidR="00BA376D" w:rsidRPr="004313B3" w:rsidRDefault="006E29BB" w:rsidP="00BA37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4313B3" w:rsidRPr="004313B3">
        <w:rPr>
          <w:rFonts w:ascii="Times New Roman" w:hAnsi="Times New Roman" w:cs="Times New Roman"/>
          <w:sz w:val="24"/>
          <w:szCs w:val="24"/>
        </w:rPr>
        <w:t xml:space="preserve">У </w:t>
      </w:r>
      <w:r w:rsidR="00BA376D">
        <w:rPr>
          <w:rFonts w:ascii="Times New Roman" w:hAnsi="Times New Roman" w:cs="Times New Roman"/>
          <w:sz w:val="24"/>
          <w:szCs w:val="24"/>
        </w:rPr>
        <w:t>Детско-юношеская спортивная школа</w:t>
      </w:r>
    </w:p>
    <w:p w:rsidR="004313B3" w:rsidRPr="004313B3" w:rsidRDefault="004313B3" w:rsidP="004313B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313B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Pr="004313B3">
        <w:rPr>
          <w:rFonts w:ascii="Times New Roman" w:hAnsi="Times New Roman" w:cs="Times New Roman"/>
          <w:sz w:val="24"/>
          <w:szCs w:val="24"/>
        </w:rPr>
        <w:t>Краснозерского района Новосибирской области</w:t>
      </w:r>
    </w:p>
    <w:p w:rsidR="00C61CD4" w:rsidRDefault="00C61CD4" w:rsidP="001337D8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E870F7" w:rsidRDefault="006E29BB" w:rsidP="00C71919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AE6FF0">
        <w:rPr>
          <w:rFonts w:ascii="Times New Roman" w:hAnsi="Times New Roman" w:cs="Times New Roman"/>
          <w:sz w:val="28"/>
          <w:szCs w:val="28"/>
        </w:rPr>
        <w:t xml:space="preserve">педагогических условий объективно способствующих развитию </w:t>
      </w:r>
      <w:r w:rsidR="00A6190A">
        <w:rPr>
          <w:rFonts w:ascii="Times New Roman" w:hAnsi="Times New Roman" w:cs="Times New Roman"/>
          <w:sz w:val="28"/>
          <w:szCs w:val="28"/>
        </w:rPr>
        <w:t xml:space="preserve"> </w:t>
      </w:r>
      <w:r w:rsidR="00B328DA">
        <w:rPr>
          <w:rFonts w:ascii="Times New Roman" w:hAnsi="Times New Roman" w:cs="Times New Roman"/>
          <w:sz w:val="28"/>
          <w:szCs w:val="28"/>
        </w:rPr>
        <w:t>личности и адаптации к жизни  - занятия плаванием с младшего школьного возраста  рассматриваю как важнейший ресурс приспособления к жизни в социуме</w:t>
      </w:r>
      <w:proofErr w:type="gramStart"/>
      <w:r w:rsidR="00B328D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328DA">
        <w:rPr>
          <w:rFonts w:ascii="Times New Roman" w:hAnsi="Times New Roman" w:cs="Times New Roman"/>
          <w:sz w:val="28"/>
          <w:szCs w:val="28"/>
        </w:rPr>
        <w:t xml:space="preserve"> В</w:t>
      </w:r>
      <w:r w:rsidR="00C87BFB">
        <w:rPr>
          <w:rFonts w:ascii="Times New Roman" w:hAnsi="Times New Roman" w:cs="Times New Roman"/>
          <w:sz w:val="28"/>
          <w:szCs w:val="28"/>
        </w:rPr>
        <w:t xml:space="preserve"> </w:t>
      </w:r>
      <w:r w:rsidR="00A6190A">
        <w:rPr>
          <w:rFonts w:ascii="Times New Roman" w:hAnsi="Times New Roman" w:cs="Times New Roman"/>
          <w:sz w:val="28"/>
          <w:szCs w:val="28"/>
        </w:rPr>
        <w:t xml:space="preserve"> Детско-юношеской сп</w:t>
      </w:r>
      <w:r w:rsidR="00C87BFB">
        <w:rPr>
          <w:rFonts w:ascii="Times New Roman" w:hAnsi="Times New Roman" w:cs="Times New Roman"/>
          <w:sz w:val="28"/>
          <w:szCs w:val="28"/>
        </w:rPr>
        <w:t>ортивной школе с эт</w:t>
      </w:r>
      <w:r w:rsidR="00B328DA">
        <w:rPr>
          <w:rFonts w:ascii="Times New Roman" w:hAnsi="Times New Roman" w:cs="Times New Roman"/>
          <w:sz w:val="28"/>
          <w:szCs w:val="28"/>
        </w:rPr>
        <w:t>апа начального образования дети изучают азы плавания. С начальных занятий тренеры</w:t>
      </w:r>
      <w:r w:rsidR="00C87BFB">
        <w:rPr>
          <w:rFonts w:ascii="Times New Roman" w:hAnsi="Times New Roman" w:cs="Times New Roman"/>
          <w:sz w:val="28"/>
          <w:szCs w:val="28"/>
        </w:rPr>
        <w:t xml:space="preserve"> </w:t>
      </w:r>
      <w:r w:rsidR="00B328DA">
        <w:rPr>
          <w:rFonts w:ascii="Times New Roman" w:hAnsi="Times New Roman" w:cs="Times New Roman"/>
          <w:sz w:val="28"/>
          <w:szCs w:val="28"/>
        </w:rPr>
        <w:t xml:space="preserve">отмечают большой интерес школьников и запросы родителей на формирование навыков плавания, </w:t>
      </w:r>
      <w:r w:rsidR="00D75B2B">
        <w:rPr>
          <w:rFonts w:ascii="Times New Roman" w:hAnsi="Times New Roman" w:cs="Times New Roman"/>
          <w:sz w:val="28"/>
          <w:szCs w:val="28"/>
        </w:rPr>
        <w:t>так необходимых для жизни.</w:t>
      </w:r>
      <w:r w:rsidR="00B328DA">
        <w:rPr>
          <w:rFonts w:ascii="Times New Roman" w:hAnsi="Times New Roman" w:cs="Times New Roman"/>
          <w:sz w:val="28"/>
          <w:szCs w:val="28"/>
        </w:rPr>
        <w:t xml:space="preserve"> </w:t>
      </w:r>
      <w:r w:rsidR="00887AFD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="00887AFD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C87BFB">
        <w:rPr>
          <w:rFonts w:ascii="Times New Roman" w:hAnsi="Times New Roman" w:cs="Times New Roman"/>
          <w:sz w:val="28"/>
          <w:szCs w:val="28"/>
        </w:rPr>
        <w:t xml:space="preserve"> с </w:t>
      </w:r>
      <w:r w:rsidR="00887AFD">
        <w:rPr>
          <w:rFonts w:ascii="Times New Roman" w:hAnsi="Times New Roman" w:cs="Times New Roman"/>
          <w:sz w:val="28"/>
          <w:szCs w:val="28"/>
        </w:rPr>
        <w:t>7 лет в</w:t>
      </w:r>
      <w:r w:rsidR="00C87BFB">
        <w:rPr>
          <w:rFonts w:ascii="Times New Roman" w:hAnsi="Times New Roman" w:cs="Times New Roman"/>
          <w:sz w:val="28"/>
          <w:szCs w:val="28"/>
        </w:rPr>
        <w:t xml:space="preserve"> Детско-юношескую спортивную школу</w:t>
      </w:r>
      <w:r w:rsidR="00887AFD">
        <w:rPr>
          <w:rFonts w:ascii="Times New Roman" w:hAnsi="Times New Roman" w:cs="Times New Roman"/>
          <w:sz w:val="28"/>
          <w:szCs w:val="28"/>
        </w:rPr>
        <w:t xml:space="preserve"> </w:t>
      </w:r>
      <w:r w:rsidR="00C87BFB">
        <w:rPr>
          <w:rFonts w:ascii="Times New Roman" w:hAnsi="Times New Roman" w:cs="Times New Roman"/>
          <w:sz w:val="28"/>
          <w:szCs w:val="28"/>
        </w:rPr>
        <w:t xml:space="preserve"> </w:t>
      </w:r>
      <w:r w:rsidR="00C71919">
        <w:rPr>
          <w:rFonts w:ascii="Times New Roman" w:hAnsi="Times New Roman" w:cs="Times New Roman"/>
          <w:sz w:val="28"/>
          <w:szCs w:val="28"/>
        </w:rPr>
        <w:t>на з</w:t>
      </w:r>
      <w:r w:rsidR="00A6190A">
        <w:rPr>
          <w:rFonts w:ascii="Times New Roman" w:hAnsi="Times New Roman" w:cs="Times New Roman"/>
          <w:sz w:val="28"/>
          <w:szCs w:val="28"/>
        </w:rPr>
        <w:t>анятия данным видом</w:t>
      </w:r>
      <w:r w:rsidR="00C71919">
        <w:rPr>
          <w:rFonts w:ascii="Times New Roman" w:hAnsi="Times New Roman" w:cs="Times New Roman"/>
          <w:sz w:val="28"/>
          <w:szCs w:val="28"/>
        </w:rPr>
        <w:t xml:space="preserve"> спорта поступают воспитанники.</w:t>
      </w:r>
    </w:p>
    <w:p w:rsidR="00B328DA" w:rsidRPr="0059334C" w:rsidRDefault="00A6190A" w:rsidP="00B328DA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16D">
        <w:rPr>
          <w:rFonts w:ascii="Times New Roman" w:hAnsi="Times New Roman" w:cs="Times New Roman"/>
          <w:sz w:val="28"/>
          <w:szCs w:val="28"/>
        </w:rPr>
        <w:t>В</w:t>
      </w:r>
      <w:r w:rsidR="004A516D" w:rsidRPr="00AE6FF0">
        <w:rPr>
          <w:rFonts w:ascii="Times New Roman" w:hAnsi="Times New Roman" w:cs="Times New Roman"/>
          <w:sz w:val="28"/>
          <w:szCs w:val="28"/>
        </w:rPr>
        <w:t xml:space="preserve"> ак</w:t>
      </w:r>
      <w:r w:rsidR="004A516D">
        <w:rPr>
          <w:rFonts w:ascii="Times New Roman" w:hAnsi="Times New Roman" w:cs="Times New Roman"/>
          <w:sz w:val="28"/>
          <w:szCs w:val="28"/>
        </w:rPr>
        <w:t>тивно развивающемся</w:t>
      </w:r>
      <w:r w:rsidR="004A516D" w:rsidRPr="00AE6FF0">
        <w:rPr>
          <w:rFonts w:ascii="Times New Roman" w:hAnsi="Times New Roman" w:cs="Times New Roman"/>
          <w:sz w:val="28"/>
          <w:szCs w:val="28"/>
        </w:rPr>
        <w:t xml:space="preserve"> обществе сегодня востребованы люди с высоким личным потенциалом, в том числе физического развития  </w:t>
      </w:r>
      <w:r w:rsidR="004A516D">
        <w:rPr>
          <w:rFonts w:ascii="Times New Roman" w:hAnsi="Times New Roman" w:cs="Times New Roman"/>
          <w:sz w:val="28"/>
          <w:szCs w:val="28"/>
        </w:rPr>
        <w:t>и здоровья, конкурентно способные.</w:t>
      </w:r>
      <w:r w:rsidR="004A516D" w:rsidRPr="00AE6FF0">
        <w:rPr>
          <w:rFonts w:ascii="Times New Roman" w:hAnsi="Times New Roman" w:cs="Times New Roman"/>
          <w:sz w:val="28"/>
          <w:szCs w:val="28"/>
        </w:rPr>
        <w:t xml:space="preserve"> </w:t>
      </w:r>
      <w:r w:rsidR="00887AFD">
        <w:rPr>
          <w:rFonts w:ascii="Times New Roman" w:hAnsi="Times New Roman" w:cs="Times New Roman"/>
          <w:sz w:val="28"/>
          <w:szCs w:val="28"/>
        </w:rPr>
        <w:t xml:space="preserve"> </w:t>
      </w:r>
      <w:r w:rsidR="0088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Общие усилия спортивной школы и </w:t>
      </w:r>
      <w:r w:rsidR="00B32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образовательных учреждений направлены на подготовку к жизни в обществе</w:t>
      </w:r>
      <w:r w:rsidR="00B328DA" w:rsidRPr="00B328DA">
        <w:rPr>
          <w:rFonts w:ascii="Times New Roman" w:hAnsi="Times New Roman" w:cs="Times New Roman"/>
          <w:sz w:val="28"/>
          <w:szCs w:val="28"/>
        </w:rPr>
        <w:t xml:space="preserve"> </w:t>
      </w:r>
      <w:r w:rsidR="00B328DA">
        <w:rPr>
          <w:rFonts w:ascii="Times New Roman" w:hAnsi="Times New Roman" w:cs="Times New Roman"/>
          <w:sz w:val="28"/>
          <w:szCs w:val="28"/>
        </w:rPr>
        <w:t xml:space="preserve">адаптации в социуме, </w:t>
      </w:r>
      <w:r w:rsidR="00B328DA" w:rsidRPr="00AE6FF0">
        <w:rPr>
          <w:rFonts w:ascii="Times New Roman" w:hAnsi="Times New Roman" w:cs="Times New Roman"/>
          <w:sz w:val="28"/>
          <w:szCs w:val="28"/>
        </w:rPr>
        <w:t>по</w:t>
      </w:r>
      <w:r w:rsidR="00B328DA">
        <w:rPr>
          <w:rFonts w:ascii="Times New Roman" w:hAnsi="Times New Roman" w:cs="Times New Roman"/>
          <w:sz w:val="28"/>
          <w:szCs w:val="28"/>
        </w:rPr>
        <w:t xml:space="preserve"> сохранению и укреплению здоровья как одной из</w:t>
      </w:r>
      <w:r w:rsidR="00B328DA" w:rsidRPr="004E5C38">
        <w:rPr>
          <w:rFonts w:ascii="Times New Roman" w:hAnsi="Times New Roman"/>
          <w:sz w:val="28"/>
          <w:szCs w:val="28"/>
        </w:rPr>
        <w:t xml:space="preserve"> приоритетных задач общества и государства</w:t>
      </w:r>
      <w:r w:rsidR="00B328DA">
        <w:rPr>
          <w:rFonts w:ascii="Times New Roman" w:hAnsi="Times New Roman"/>
          <w:sz w:val="28"/>
          <w:szCs w:val="28"/>
        </w:rPr>
        <w:t xml:space="preserve"> и</w:t>
      </w:r>
      <w:r w:rsidR="00B328DA" w:rsidRPr="004E5C38">
        <w:rPr>
          <w:rFonts w:ascii="Times New Roman" w:hAnsi="Times New Roman"/>
          <w:sz w:val="28"/>
          <w:szCs w:val="28"/>
        </w:rPr>
        <w:t xml:space="preserve"> </w:t>
      </w:r>
      <w:r w:rsidR="00B328DA">
        <w:rPr>
          <w:rFonts w:ascii="Times New Roman" w:hAnsi="Times New Roman"/>
          <w:sz w:val="28"/>
          <w:szCs w:val="28"/>
        </w:rPr>
        <w:t>важной целью  образования.</w:t>
      </w:r>
      <w:r w:rsidR="00B328DA">
        <w:rPr>
          <w:rFonts w:ascii="Times New Roman" w:hAnsi="Times New Roman" w:cs="Times New Roman"/>
          <w:sz w:val="28"/>
          <w:szCs w:val="28"/>
        </w:rPr>
        <w:t xml:space="preserve"> </w:t>
      </w:r>
      <w:r w:rsidR="00B32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A21C7" w:rsidRDefault="00887AFD" w:rsidP="004A21C7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90A" w:rsidRPr="004A51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Основная задача отделения плавания </w:t>
      </w:r>
      <w:r w:rsidR="004A21C7">
        <w:rPr>
          <w:rFonts w:ascii="Times New Roman" w:hAnsi="Times New Roman" w:cs="Times New Roman"/>
          <w:sz w:val="28"/>
          <w:szCs w:val="28"/>
          <w:shd w:val="clear" w:color="auto" w:fill="FFFFFF"/>
        </w:rPr>
        <w:t>— массовое обучение и вовлечение</w:t>
      </w:r>
      <w:r w:rsidR="00A6190A" w:rsidRPr="004A51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и подростков в систематические занятия</w:t>
      </w:r>
      <w:r w:rsidR="00E870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спортом</w:t>
      </w:r>
      <w:r w:rsidR="00A6190A" w:rsidRPr="004A516D">
        <w:rPr>
          <w:rFonts w:ascii="Times New Roman" w:hAnsi="Times New Roman" w:cs="Times New Roman"/>
          <w:sz w:val="28"/>
          <w:szCs w:val="28"/>
          <w:shd w:val="clear" w:color="auto" w:fill="FFFFFF"/>
        </w:rPr>
        <w:t>, привитие интер</w:t>
      </w:r>
      <w:r w:rsidR="00E870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еса и потребности к тренировкам, здоровому образу жизни, а также </w:t>
      </w:r>
      <w:r w:rsidR="00A6190A" w:rsidRPr="004A51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воспитание </w:t>
      </w:r>
      <w:r w:rsidR="00E870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личностных </w:t>
      </w:r>
      <w:r w:rsidR="00A6190A" w:rsidRPr="004A516D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физических, морально-эстетических и волевых качеств, укрепление здоровья и разностороннее физическое развитие.</w:t>
      </w:r>
      <w:r w:rsidR="004A51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A21C7" w:rsidRDefault="008E201D" w:rsidP="004A21C7">
      <w:pPr>
        <w:pStyle w:val="a3"/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34C">
        <w:rPr>
          <w:rFonts w:ascii="Times New Roman" w:hAnsi="Times New Roman" w:cs="Times New Roman"/>
          <w:color w:val="000000"/>
          <w:sz w:val="28"/>
          <w:szCs w:val="28"/>
        </w:rPr>
        <w:t>Мои принципиальные ориентиры в  профессии: пр</w:t>
      </w:r>
      <w:r>
        <w:rPr>
          <w:rFonts w:ascii="Times New Roman" w:hAnsi="Times New Roman" w:cs="Times New Roman"/>
          <w:color w:val="000000"/>
          <w:sz w:val="28"/>
          <w:szCs w:val="28"/>
        </w:rPr>
        <w:t>изнание индивидуальности юного пловца</w:t>
      </w:r>
      <w:r w:rsidRPr="0059334C">
        <w:rPr>
          <w:rFonts w:ascii="Times New Roman" w:hAnsi="Times New Roman" w:cs="Times New Roman"/>
          <w:color w:val="000000"/>
          <w:sz w:val="28"/>
          <w:szCs w:val="28"/>
        </w:rPr>
        <w:t>, опора на психолого-возрастные особенности детей, содружество с родителями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современные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методические подходы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97C7F">
        <w:rPr>
          <w:rFonts w:ascii="Times New Roman" w:eastAsia="Times New Roman" w:hAnsi="Times New Roman" w:cs="Times New Roman"/>
          <w:sz w:val="28"/>
          <w:szCs w:val="28"/>
        </w:rPr>
        <w:t>Важнейшей о</w:t>
      </w:r>
      <w:r w:rsidR="00D75B2B">
        <w:rPr>
          <w:rFonts w:ascii="Times New Roman" w:eastAsia="Times New Roman" w:hAnsi="Times New Roman" w:cs="Times New Roman"/>
          <w:sz w:val="28"/>
          <w:szCs w:val="28"/>
        </w:rPr>
        <w:t xml:space="preserve">сновой обучения плаванию детей </w:t>
      </w:r>
      <w:r w:rsidRPr="00197C7F">
        <w:rPr>
          <w:rFonts w:ascii="Times New Roman" w:eastAsia="Times New Roman" w:hAnsi="Times New Roman" w:cs="Times New Roman"/>
          <w:sz w:val="28"/>
          <w:szCs w:val="28"/>
        </w:rPr>
        <w:t xml:space="preserve">является психолого-педагогическая поддержка в </w:t>
      </w:r>
      <w:r w:rsidRPr="00197C7F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образовательном пр</w:t>
      </w:r>
      <w:r>
        <w:rPr>
          <w:rFonts w:ascii="Times New Roman" w:eastAsia="Times New Roman" w:hAnsi="Times New Roman" w:cs="Times New Roman"/>
          <w:sz w:val="28"/>
          <w:szCs w:val="28"/>
        </w:rPr>
        <w:t>оцессе, ч</w:t>
      </w:r>
      <w:r w:rsidRPr="00197C7F">
        <w:rPr>
          <w:rFonts w:ascii="Times New Roman" w:eastAsia="Times New Roman" w:hAnsi="Times New Roman" w:cs="Times New Roman"/>
          <w:sz w:val="28"/>
          <w:szCs w:val="28"/>
        </w:rPr>
        <w:t>то особенно значимо при  проведении первых уроков, подборе упражнений, дост</w:t>
      </w:r>
      <w:r>
        <w:rPr>
          <w:rFonts w:ascii="Times New Roman" w:eastAsia="Times New Roman" w:hAnsi="Times New Roman" w:cs="Times New Roman"/>
          <w:sz w:val="28"/>
          <w:szCs w:val="28"/>
        </w:rPr>
        <w:t>упных для освоения.  Начальные</w:t>
      </w:r>
      <w:r w:rsidRPr="00197C7F">
        <w:rPr>
          <w:rFonts w:ascii="Times New Roman" w:eastAsia="Times New Roman" w:hAnsi="Times New Roman" w:cs="Times New Roman"/>
          <w:sz w:val="28"/>
          <w:szCs w:val="28"/>
        </w:rPr>
        <w:t xml:space="preserve"> успехи на первых занятиях имеют большое психологическое воздействие на младших школьников, укрепляют уве</w:t>
      </w:r>
      <w:r>
        <w:rPr>
          <w:rFonts w:ascii="Times New Roman" w:eastAsia="Times New Roman" w:hAnsi="Times New Roman" w:cs="Times New Roman"/>
          <w:sz w:val="28"/>
          <w:szCs w:val="28"/>
        </w:rPr>
        <w:t>ренность в своих силах и доверие</w:t>
      </w:r>
      <w:r w:rsidRPr="00197C7F">
        <w:rPr>
          <w:rFonts w:ascii="Times New Roman" w:eastAsia="Times New Roman" w:hAnsi="Times New Roman" w:cs="Times New Roman"/>
          <w:sz w:val="28"/>
          <w:szCs w:val="28"/>
        </w:rPr>
        <w:t xml:space="preserve"> к тренеру-преподавателю.</w:t>
      </w:r>
      <w:r w:rsidR="00D75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201D" w:rsidRPr="004A21C7" w:rsidRDefault="008E201D" w:rsidP="004A21C7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Психологический аспект рассматриваю как базовый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технологиях.</w:t>
      </w:r>
      <w:r w:rsidRPr="00197C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21C7">
        <w:rPr>
          <w:rFonts w:ascii="Times New Roman" w:hAnsi="Times New Roman" w:cs="Times New Roman"/>
          <w:sz w:val="28"/>
          <w:szCs w:val="28"/>
        </w:rPr>
        <w:t>Данные</w:t>
      </w:r>
      <w:r w:rsidRPr="008E201D">
        <w:rPr>
          <w:rFonts w:ascii="Times New Roman" w:hAnsi="Times New Roman" w:cs="Times New Roman"/>
          <w:sz w:val="28"/>
          <w:szCs w:val="28"/>
        </w:rPr>
        <w:t xml:space="preserve"> технологии в осн</w:t>
      </w:r>
      <w:r>
        <w:rPr>
          <w:rFonts w:ascii="Times New Roman" w:hAnsi="Times New Roman" w:cs="Times New Roman"/>
          <w:sz w:val="28"/>
          <w:szCs w:val="28"/>
        </w:rPr>
        <w:t xml:space="preserve">ове всей деятельности. </w:t>
      </w:r>
      <w:r w:rsidR="00036106" w:rsidRPr="00197C7F">
        <w:rPr>
          <w:rFonts w:ascii="Times New Roman" w:eastAsia="Times New Roman" w:hAnsi="Times New Roman" w:cs="Times New Roman"/>
          <w:sz w:val="28"/>
          <w:szCs w:val="28"/>
        </w:rPr>
        <w:t xml:space="preserve">Похвала и поддержка – мотивирует детей </w:t>
      </w:r>
      <w:r w:rsidR="00036106">
        <w:rPr>
          <w:rFonts w:ascii="Times New Roman" w:eastAsia="Times New Roman" w:hAnsi="Times New Roman" w:cs="Times New Roman"/>
          <w:sz w:val="28"/>
          <w:szCs w:val="28"/>
        </w:rPr>
        <w:t xml:space="preserve"> к дальнейшим занятиям. Категорически не практикую авторитарность при проявлении страха или неуверенности ребенка.  </w:t>
      </w:r>
      <w:r w:rsidR="00036106" w:rsidRPr="00197C7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36106" w:rsidRPr="006F0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0A0D" w:rsidRDefault="00BF0A0D" w:rsidP="00036106">
      <w:pPr>
        <w:spacing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тренер </w:t>
      </w:r>
      <w:r w:rsidRPr="001337D8">
        <w:rPr>
          <w:rFonts w:ascii="Times New Roman" w:hAnsi="Times New Roman" w:cs="Times New Roman"/>
          <w:color w:val="000000"/>
          <w:sz w:val="28"/>
          <w:szCs w:val="28"/>
        </w:rPr>
        <w:t xml:space="preserve"> помог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аю своим воспитанникам </w:t>
      </w:r>
      <w:r w:rsidRPr="001337D8">
        <w:rPr>
          <w:rFonts w:ascii="Times New Roman" w:hAnsi="Times New Roman" w:cs="Times New Roman"/>
          <w:color w:val="000000"/>
          <w:sz w:val="28"/>
          <w:szCs w:val="28"/>
        </w:rPr>
        <w:t xml:space="preserve">быть успешными, проявлять себя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инициатором и </w:t>
      </w:r>
      <w:r w:rsidRPr="001337D8">
        <w:rPr>
          <w:rFonts w:ascii="Times New Roman" w:hAnsi="Times New Roman" w:cs="Times New Roman"/>
          <w:color w:val="000000"/>
          <w:sz w:val="28"/>
          <w:szCs w:val="28"/>
        </w:rPr>
        <w:t xml:space="preserve">лидером, что особенно важно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точки зрения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гендерного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подхода в методике работы с мальчиками. </w:t>
      </w:r>
    </w:p>
    <w:p w:rsidR="00036106" w:rsidRDefault="00BA13A9" w:rsidP="00036106">
      <w:pPr>
        <w:pStyle w:val="a3"/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3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</w:t>
      </w:r>
      <w:r w:rsidRPr="001337D8">
        <w:rPr>
          <w:rFonts w:ascii="Times New Roman" w:hAnsi="Times New Roman" w:cs="Times New Roman"/>
          <w:color w:val="000000"/>
          <w:sz w:val="28"/>
          <w:szCs w:val="28"/>
        </w:rPr>
        <w:t xml:space="preserve">ыть успешным в </w:t>
      </w:r>
      <w:r w:rsidR="00036106">
        <w:rPr>
          <w:rFonts w:ascii="Times New Roman" w:hAnsi="Times New Roman" w:cs="Times New Roman"/>
          <w:color w:val="000000"/>
          <w:sz w:val="28"/>
          <w:szCs w:val="28"/>
        </w:rPr>
        <w:t xml:space="preserve"> дальнейших занятиях плаванием, </w:t>
      </w:r>
      <w:r w:rsidR="00D75B2B">
        <w:rPr>
          <w:rFonts w:ascii="Times New Roman" w:hAnsi="Times New Roman" w:cs="Times New Roman"/>
          <w:color w:val="000000"/>
          <w:sz w:val="28"/>
          <w:szCs w:val="28"/>
        </w:rPr>
        <w:t xml:space="preserve">среди сверстников, в школе, студенческом коллективе и социуме </w:t>
      </w:r>
      <w:r w:rsidR="00D75B2B" w:rsidRPr="001337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106">
        <w:rPr>
          <w:rFonts w:ascii="Times New Roman" w:hAnsi="Times New Roman" w:cs="Times New Roman"/>
          <w:color w:val="000000"/>
          <w:sz w:val="28"/>
          <w:szCs w:val="28"/>
        </w:rPr>
        <w:t xml:space="preserve">или других видах спорта, </w:t>
      </w:r>
      <w:r w:rsidR="00D75B2B">
        <w:rPr>
          <w:rFonts w:ascii="Times New Roman" w:hAnsi="Times New Roman" w:cs="Times New Roman"/>
          <w:color w:val="000000"/>
          <w:sz w:val="28"/>
          <w:szCs w:val="28"/>
        </w:rPr>
        <w:t xml:space="preserve">крепкому физическому статусу </w:t>
      </w:r>
      <w:r w:rsidR="00036106">
        <w:rPr>
          <w:rFonts w:ascii="Times New Roman" w:hAnsi="Times New Roman" w:cs="Times New Roman"/>
          <w:color w:val="000000"/>
          <w:sz w:val="28"/>
          <w:szCs w:val="28"/>
        </w:rPr>
        <w:t>помогают</w:t>
      </w:r>
      <w:r w:rsidR="00D75B2B">
        <w:rPr>
          <w:rFonts w:ascii="Times New Roman" w:hAnsi="Times New Roman" w:cs="Times New Roman"/>
          <w:color w:val="000000"/>
          <w:sz w:val="28"/>
          <w:szCs w:val="28"/>
        </w:rPr>
        <w:t xml:space="preserve"> умения, которые школьник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приобрел </w:t>
      </w:r>
      <w:r w:rsidR="00036106">
        <w:rPr>
          <w:rFonts w:ascii="Times New Roman" w:hAnsi="Times New Roman" w:cs="Times New Roman"/>
          <w:color w:val="000000"/>
          <w:sz w:val="28"/>
          <w:szCs w:val="28"/>
        </w:rPr>
        <w:t xml:space="preserve">в плавательной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="0003610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36106">
        <w:rPr>
          <w:rFonts w:ascii="Times New Roman" w:hAnsi="Times New Roman" w:cs="Times New Roman"/>
          <w:sz w:val="28"/>
          <w:szCs w:val="28"/>
        </w:rPr>
        <w:t xml:space="preserve"> В</w:t>
      </w:r>
      <w:r w:rsidR="00036106" w:rsidRPr="00AE6FF0">
        <w:rPr>
          <w:rFonts w:ascii="Times New Roman" w:hAnsi="Times New Roman" w:cs="Times New Roman"/>
          <w:sz w:val="28"/>
          <w:szCs w:val="28"/>
        </w:rPr>
        <w:t xml:space="preserve"> процессе </w:t>
      </w:r>
      <w:r w:rsidR="00036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регулярных занятий</w:t>
      </w:r>
      <w:r w:rsidR="00036106" w:rsidRPr="00A619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плаванием тренируют все основные группы мышц, сердце и легкие, разв</w:t>
      </w:r>
      <w:r w:rsidR="00036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ивают выносливость и координация движений, закаливается в целом организм, укрепляется нервная система, вырабатывае</w:t>
      </w:r>
      <w:r w:rsidR="00036106" w:rsidRPr="00A619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036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правильная осанка и улучшае</w:t>
      </w:r>
      <w:r w:rsidR="00036106" w:rsidRPr="00A619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036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r w:rsidR="00036106" w:rsidRPr="00A619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обмен веществ.</w:t>
      </w:r>
      <w:r w:rsidR="00036106" w:rsidRPr="00074F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6106" w:rsidRPr="00036106" w:rsidRDefault="00036106" w:rsidP="00036106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C7F">
        <w:rPr>
          <w:rFonts w:ascii="Times New Roman" w:hAnsi="Times New Roman" w:cs="Times New Roman"/>
          <w:sz w:val="28"/>
          <w:szCs w:val="28"/>
        </w:rPr>
        <w:t>Плавание – одно из  важнейших средств физического ра</w:t>
      </w:r>
      <w:r>
        <w:rPr>
          <w:rFonts w:ascii="Times New Roman" w:hAnsi="Times New Roman" w:cs="Times New Roman"/>
          <w:sz w:val="28"/>
          <w:szCs w:val="28"/>
        </w:rPr>
        <w:t xml:space="preserve">звития и воспитания  </w:t>
      </w:r>
      <w:r w:rsidR="00D75B2B">
        <w:rPr>
          <w:rFonts w:ascii="Times New Roman" w:hAnsi="Times New Roman" w:cs="Times New Roman"/>
          <w:sz w:val="28"/>
          <w:szCs w:val="28"/>
        </w:rPr>
        <w:t xml:space="preserve">школьников, укрепления здоровья, авторитета и самосохранения в жизни.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EE9">
        <w:rPr>
          <w:rFonts w:ascii="Times New Roman" w:eastAsia="Times New Roman" w:hAnsi="Times New Roman" w:cs="Times New Roman"/>
          <w:sz w:val="28"/>
          <w:szCs w:val="28"/>
        </w:rPr>
        <w:t>Даже не став спортсменом</w:t>
      </w:r>
      <w:r>
        <w:rPr>
          <w:rFonts w:ascii="Times New Roman" w:eastAsia="Times New Roman" w:hAnsi="Times New Roman" w:cs="Times New Roman"/>
          <w:sz w:val="28"/>
          <w:szCs w:val="28"/>
        </w:rPr>
        <w:t>, и не продолжив этот вид</w:t>
      </w:r>
      <w:r w:rsidRPr="00BE1EE9">
        <w:rPr>
          <w:rFonts w:ascii="Times New Roman" w:eastAsia="Times New Roman" w:hAnsi="Times New Roman" w:cs="Times New Roman"/>
          <w:sz w:val="28"/>
          <w:szCs w:val="28"/>
        </w:rPr>
        <w:t xml:space="preserve">, ребенок научится основам техники спортивного плавания, правильному выполнению упражнений в скольжении, дыхании, движения рук и ног, то есть  просто </w:t>
      </w:r>
      <w:proofErr w:type="gramStart"/>
      <w:r w:rsidRPr="00BE1EE9">
        <w:rPr>
          <w:rFonts w:ascii="Times New Roman" w:eastAsia="Times New Roman" w:hAnsi="Times New Roman" w:cs="Times New Roman"/>
          <w:sz w:val="28"/>
          <w:szCs w:val="28"/>
        </w:rPr>
        <w:t>научится</w:t>
      </w:r>
      <w:proofErr w:type="gramEnd"/>
      <w:r w:rsidRPr="00BE1EE9">
        <w:rPr>
          <w:rFonts w:ascii="Times New Roman" w:eastAsia="Times New Roman" w:hAnsi="Times New Roman" w:cs="Times New Roman"/>
          <w:sz w:val="28"/>
          <w:szCs w:val="28"/>
        </w:rPr>
        <w:t xml:space="preserve"> плавать - это ему не раз пригодится в жизни. Плавание является уникальным физическим процессом, содействующим физи</w:t>
      </w:r>
      <w:r w:rsidR="00D75B2B">
        <w:rPr>
          <w:rFonts w:ascii="Times New Roman" w:eastAsia="Times New Roman" w:hAnsi="Times New Roman" w:cs="Times New Roman"/>
          <w:sz w:val="28"/>
          <w:szCs w:val="28"/>
        </w:rPr>
        <w:t xml:space="preserve">ческому развитию, закаливанию, </w:t>
      </w:r>
      <w:r w:rsidRPr="00BE1EE9">
        <w:rPr>
          <w:rFonts w:ascii="Times New Roman" w:eastAsia="Times New Roman" w:hAnsi="Times New Roman" w:cs="Times New Roman"/>
          <w:sz w:val="28"/>
          <w:szCs w:val="28"/>
        </w:rPr>
        <w:t>укреплению здоровья</w:t>
      </w:r>
      <w:r w:rsidR="00D75B2B">
        <w:rPr>
          <w:rFonts w:ascii="Times New Roman" w:eastAsia="Times New Roman" w:hAnsi="Times New Roman" w:cs="Times New Roman"/>
          <w:sz w:val="28"/>
          <w:szCs w:val="28"/>
        </w:rPr>
        <w:t xml:space="preserve"> и важным ресурсом для адаптации к жизни.</w:t>
      </w:r>
    </w:p>
    <w:p w:rsidR="00036106" w:rsidRDefault="00036106" w:rsidP="00BA13A9">
      <w:pPr>
        <w:spacing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36106" w:rsidSect="00760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6562"/>
    <w:rsid w:val="00036106"/>
    <w:rsid w:val="00074F71"/>
    <w:rsid w:val="00095EA9"/>
    <w:rsid w:val="001337D8"/>
    <w:rsid w:val="00165603"/>
    <w:rsid w:val="00174623"/>
    <w:rsid w:val="001F7455"/>
    <w:rsid w:val="00273975"/>
    <w:rsid w:val="002C2AFB"/>
    <w:rsid w:val="00373AD9"/>
    <w:rsid w:val="004313B3"/>
    <w:rsid w:val="0045702E"/>
    <w:rsid w:val="004A21C7"/>
    <w:rsid w:val="004A41D8"/>
    <w:rsid w:val="004A516D"/>
    <w:rsid w:val="0056456F"/>
    <w:rsid w:val="0059334C"/>
    <w:rsid w:val="006C46D2"/>
    <w:rsid w:val="006E29BB"/>
    <w:rsid w:val="00750C14"/>
    <w:rsid w:val="00760161"/>
    <w:rsid w:val="007C4545"/>
    <w:rsid w:val="008022A4"/>
    <w:rsid w:val="00846C77"/>
    <w:rsid w:val="00887AFD"/>
    <w:rsid w:val="008E0F7C"/>
    <w:rsid w:val="008E201D"/>
    <w:rsid w:val="009034A9"/>
    <w:rsid w:val="00A6190A"/>
    <w:rsid w:val="00AE6FF0"/>
    <w:rsid w:val="00B328DA"/>
    <w:rsid w:val="00BA13A9"/>
    <w:rsid w:val="00BA376D"/>
    <w:rsid w:val="00BF0A0D"/>
    <w:rsid w:val="00C345D7"/>
    <w:rsid w:val="00C61CD4"/>
    <w:rsid w:val="00C71919"/>
    <w:rsid w:val="00C87BFB"/>
    <w:rsid w:val="00D16253"/>
    <w:rsid w:val="00D16562"/>
    <w:rsid w:val="00D42FD5"/>
    <w:rsid w:val="00D75B2B"/>
    <w:rsid w:val="00E8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3B3"/>
    <w:pPr>
      <w:spacing w:after="0" w:line="240" w:lineRule="auto"/>
    </w:pPr>
  </w:style>
  <w:style w:type="paragraph" w:customStyle="1" w:styleId="Default">
    <w:name w:val="Default"/>
    <w:rsid w:val="00C345D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rsid w:val="00AE6FF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7C45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2019-10-17T04:49:00Z</dcterms:created>
  <dcterms:modified xsi:type="dcterms:W3CDTF">2021-01-23T08:15:00Z</dcterms:modified>
</cp:coreProperties>
</file>