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Конспект НОД по рисованию в старшей группе на тему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 «Гжель – сказочная роспись».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194A41">
        <w:rPr>
          <w:rStyle w:val="c6"/>
          <w:bCs/>
          <w:color w:val="000000"/>
        </w:rPr>
        <w:t>Автор</w:t>
      </w:r>
      <w:r>
        <w:rPr>
          <w:rStyle w:val="c6"/>
          <w:bCs/>
          <w:color w:val="000000"/>
        </w:rPr>
        <w:t>:  воспитатель Иванова М.А.</w:t>
      </w:r>
    </w:p>
    <w:p w:rsidR="00194A41" w:rsidRP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Цели</w:t>
      </w:r>
      <w:r>
        <w:rPr>
          <w:rStyle w:val="c0"/>
          <w:color w:val="000000"/>
          <w:sz w:val="28"/>
          <w:szCs w:val="28"/>
        </w:rPr>
        <w:t>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проверить и закрепить знания, умения самостоятельно рисовать узоры по мотивам гжельской росписи, передавая её характерные особенности;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продолжать совершенствовать технику выполнения гжельского узора;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закреплять знания детей о процессе изготовления гжельских изделий и умение рассказать об этом;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воспитывать самостоятельность и творчество.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Программные задачи: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Обучающие: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продолжать обучать особенностям росписи изделий, колорите, основным элементам узора;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закрепить приемы рисования в технике «мазка с тенью», «капельки» концом кисти, спирали, травинки, завитков, волнистых линий;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учить детей рассматривать изделия из гжели, выделяя детали узора (</w:t>
      </w:r>
      <w:r>
        <w:rPr>
          <w:rStyle w:val="c3"/>
          <w:i/>
          <w:iCs/>
          <w:color w:val="000000"/>
        </w:rPr>
        <w:t>розочки, точки, полоски, сетка, волнистые дуги</w:t>
      </w:r>
      <w:r>
        <w:rPr>
          <w:rStyle w:val="c3"/>
          <w:color w:val="000000"/>
        </w:rPr>
        <w:t>);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закрепить навыки рисования элементов гжельской росписи </w:t>
      </w:r>
      <w:r>
        <w:rPr>
          <w:rStyle w:val="c3"/>
          <w:i/>
          <w:iCs/>
          <w:color w:val="000000"/>
        </w:rPr>
        <w:t>(розочки, точки, полоски, сетка, волнистые дуги)</w:t>
      </w:r>
      <w:r>
        <w:rPr>
          <w:rStyle w:val="c3"/>
          <w:color w:val="000000"/>
        </w:rPr>
        <w:t>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учить самостоятельно, составлять узор на изделии новой формы из знакомых элементов, располагать его по центру, заранее продумав;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закрепить приёмы рисования плавных линий при работе кистью и умение рисовать кончиком кисти;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- обобщить знания детей о народных промыслах: хохломской, </w:t>
      </w:r>
      <w:proofErr w:type="spellStart"/>
      <w:r>
        <w:rPr>
          <w:rStyle w:val="c3"/>
          <w:color w:val="000000"/>
        </w:rPr>
        <w:t>филимоновской</w:t>
      </w:r>
      <w:proofErr w:type="spellEnd"/>
      <w:r>
        <w:rPr>
          <w:rStyle w:val="c3"/>
          <w:color w:val="000000"/>
        </w:rPr>
        <w:t>, дымковской росписи;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расширять знания детей об истории гжельского промысла, о гжельской росписи.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Воспитывающие: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воспитывать интерес к изучению народных промыслов, проводя работу по «вживанию» в образ изделий народных мастеров, усиливая их восприятие через народный фольклор;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эмоциональную отзывчивость;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умение оценивать работу сверстников.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Развивающие: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развивать чувство цвета при составлении узора;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развивать память, мышление, творческое воображение.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развивать движение руки: разнонаправленные повороты, плавность.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</w:rPr>
        <w:t>- расширять  словарный  запас </w:t>
      </w:r>
      <w:r>
        <w:rPr>
          <w:rStyle w:val="c3"/>
          <w:i/>
          <w:iCs/>
          <w:color w:val="000000"/>
        </w:rPr>
        <w:t> (керамика, окрестность, Русь, мастера – умельцы, обжиг, и т. д.)</w:t>
      </w:r>
      <w:proofErr w:type="gramEnd"/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способствовать развитию детского воображения, художественного творчества.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Материалы: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</w:t>
      </w:r>
      <w:proofErr w:type="gramStart"/>
      <w:r>
        <w:rPr>
          <w:rStyle w:val="c3"/>
          <w:color w:val="000000"/>
        </w:rPr>
        <w:t>аудиозапись для физкультминутки, гжельские фигурки для показа, несколько рисунков гжельских изделий, картинки с элементами гжельского узора, гуашь синяя, белая, кисти, салфетки, баночки с водой </w:t>
      </w:r>
      <w:r>
        <w:rPr>
          <w:rStyle w:val="c3"/>
          <w:i/>
          <w:iCs/>
          <w:color w:val="000000"/>
        </w:rPr>
        <w:t>(непроливайки),</w:t>
      </w:r>
      <w:r>
        <w:rPr>
          <w:rStyle w:val="c3"/>
          <w:color w:val="000000"/>
        </w:rPr>
        <w:t> палитра, готовые шаблонные бумажные заготовки для росписи: чашки, чайник.</w:t>
      </w:r>
      <w:proofErr w:type="gramEnd"/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Предварительная работа.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Знакомство с процессом изготовления гжельских изделий, рассматривание и беседа о них.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 xml:space="preserve">- Чтение книг, разучивание стихотворений, </w:t>
      </w:r>
      <w:proofErr w:type="spellStart"/>
      <w:r>
        <w:rPr>
          <w:rStyle w:val="c3"/>
          <w:color w:val="000000"/>
        </w:rPr>
        <w:t>потешек</w:t>
      </w:r>
      <w:proofErr w:type="spellEnd"/>
      <w:r>
        <w:rPr>
          <w:rStyle w:val="c3"/>
          <w:color w:val="000000"/>
        </w:rPr>
        <w:t>, загадки, рассматривание.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lastRenderedPageBreak/>
        <w:t>- Знакомство с декоративными приемами рисования.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Используя шаблоны, учились расписывать силуэты изделий.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</w:rPr>
        <w:t>- рассматривание альбома, книг, посуды, игрушек, небольших скульптур.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Ход НОД: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Дорогие ребята! Сегодня я приготовила вам сюрприз – принесла вам красивую посуду, да вот беда, уронила сумку и разбила по дороге в детский сад.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вы думаете, из чего она была сделана? (</w:t>
      </w:r>
      <w:r>
        <w:rPr>
          <w:rStyle w:val="c0"/>
          <w:i/>
          <w:iCs/>
          <w:color w:val="000000"/>
          <w:sz w:val="28"/>
          <w:szCs w:val="28"/>
        </w:rPr>
        <w:t>из стекла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Из чего бывает сделана посуда? (</w:t>
      </w:r>
      <w:r>
        <w:rPr>
          <w:rStyle w:val="c0"/>
          <w:i/>
          <w:iCs/>
          <w:color w:val="000000"/>
          <w:sz w:val="28"/>
          <w:szCs w:val="28"/>
        </w:rPr>
        <w:t>Дерево, стекло, металлическая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Могла ли разбиться посуда из дерева, например, хохломская? (</w:t>
      </w:r>
      <w:r>
        <w:rPr>
          <w:rStyle w:val="c0"/>
          <w:i/>
          <w:iCs/>
          <w:color w:val="000000"/>
          <w:sz w:val="28"/>
          <w:szCs w:val="28"/>
        </w:rPr>
        <w:t>нет</w:t>
      </w:r>
      <w:r>
        <w:rPr>
          <w:rStyle w:val="c0"/>
          <w:color w:val="000000"/>
          <w:sz w:val="28"/>
          <w:szCs w:val="28"/>
        </w:rPr>
        <w:t>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Конечно, нет, только бы роспись пострадала.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металлическая? (показ) Такая, как у нас дома? (</w:t>
      </w:r>
      <w:r>
        <w:rPr>
          <w:rStyle w:val="c0"/>
          <w:i/>
          <w:iCs/>
          <w:color w:val="000000"/>
          <w:sz w:val="28"/>
          <w:szCs w:val="28"/>
        </w:rPr>
        <w:t>нет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 xml:space="preserve">- Эта уж точно, </w:t>
      </w:r>
      <w:proofErr w:type="gramStart"/>
      <w:r>
        <w:rPr>
          <w:rStyle w:val="c0"/>
          <w:color w:val="000000"/>
          <w:sz w:val="28"/>
          <w:szCs w:val="28"/>
        </w:rPr>
        <w:t>осталась бы цела</w:t>
      </w:r>
      <w:proofErr w:type="gramEnd"/>
      <w:r>
        <w:rPr>
          <w:rStyle w:val="c0"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А пластиковая посуда? (</w:t>
      </w:r>
      <w:r>
        <w:rPr>
          <w:rStyle w:val="c0"/>
          <w:i/>
          <w:iCs/>
          <w:color w:val="000000"/>
          <w:sz w:val="28"/>
          <w:szCs w:val="28"/>
        </w:rPr>
        <w:t>нет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А стеклянная? (</w:t>
      </w:r>
      <w:r>
        <w:rPr>
          <w:rStyle w:val="c0"/>
          <w:i/>
          <w:iCs/>
          <w:color w:val="000000"/>
          <w:sz w:val="28"/>
          <w:szCs w:val="28"/>
        </w:rPr>
        <w:t>да</w:t>
      </w:r>
      <w:r>
        <w:rPr>
          <w:rStyle w:val="c0"/>
          <w:color w:val="000000"/>
          <w:sz w:val="28"/>
          <w:szCs w:val="28"/>
        </w:rPr>
        <w:t>)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Верно, разбиться может. Только моя посуда была не прозрачная и гораздо тяжелее.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Мне ещё известно, что посуду изготавливают из глины. А что делают с глиной, чтобы она была прочная? (</w:t>
      </w:r>
      <w:r>
        <w:rPr>
          <w:rStyle w:val="c0"/>
          <w:i/>
          <w:iCs/>
          <w:color w:val="000000"/>
          <w:sz w:val="28"/>
          <w:szCs w:val="28"/>
        </w:rPr>
        <w:t>обжигают</w:t>
      </w:r>
      <w:r>
        <w:rPr>
          <w:rStyle w:val="c0"/>
          <w:color w:val="000000"/>
          <w:sz w:val="28"/>
          <w:szCs w:val="28"/>
        </w:rPr>
        <w:t>.) Вы правы, её обжигают в печи при высокой температуре.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как вы думаете, такая посуда может разбиться? (</w:t>
      </w:r>
      <w:r>
        <w:rPr>
          <w:rStyle w:val="c0"/>
          <w:i/>
          <w:iCs/>
          <w:color w:val="000000"/>
          <w:sz w:val="28"/>
          <w:szCs w:val="28"/>
        </w:rPr>
        <w:t>да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Верно, может. Вот и моя посуда была изготовлена из глины. А была моя посуда самая красивая на Руси. А теперь вот – одни осколочки остались (показать «разбитую» посуду). Давайте сложим осколки, чтобы посмотреть, что же у меня разбилось.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называется посуда, которую вы сложили из осколков? (</w:t>
      </w:r>
      <w:r>
        <w:rPr>
          <w:rStyle w:val="c0"/>
          <w:i/>
          <w:iCs/>
          <w:color w:val="000000"/>
          <w:sz w:val="28"/>
          <w:szCs w:val="28"/>
        </w:rPr>
        <w:t>гжельская)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Верно, гжельская. Хорошо, что не вся посуда разбилась. Посмотрите, какая красота у меня на столе. Это очень красивые вещи.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столе, стоят изделия из гжели. Дети рассматривают, любуются.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читает стихи: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Ай да посуда, что за диво, хороша и та, и та,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Вся нарядна и красива, расписная, вся в цветах!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Здесь и роза, и ромашка, одуванчик, васильки,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 синей сеточкой по краю, просто глаз не отвести.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Сотворили это чудо не за тридевять земель,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Расписали ту посуду на Руси, в местечке Гжель.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Край фарфорового чуда, а кругом него леса.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Синеглазая посуда, как весною небеса.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Вазы, чайники и блюда так и светят на столе!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Из раскрашенной посуды есть вкусней и веселей!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Где изготавливают эту посуду? (</w:t>
      </w:r>
      <w:r>
        <w:rPr>
          <w:rStyle w:val="c0"/>
          <w:i/>
          <w:iCs/>
          <w:color w:val="000000"/>
          <w:sz w:val="28"/>
          <w:szCs w:val="28"/>
        </w:rPr>
        <w:t>в поселке Гжель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Верно, в посёлке Гжель, недалеко от Москвы.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напоминает историю появления гжельских изделий: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- Давным-давно нашли в тех местах белоснежную глину, из которой научились вырабатывать керамический материал – фарфор. Издавна говорили </w:t>
      </w:r>
      <w:proofErr w:type="spellStart"/>
      <w:r>
        <w:rPr>
          <w:rStyle w:val="c0"/>
          <w:color w:val="000000"/>
          <w:sz w:val="28"/>
          <w:szCs w:val="28"/>
        </w:rPr>
        <w:t>гжельцы</w:t>
      </w:r>
      <w:proofErr w:type="spellEnd"/>
      <w:r>
        <w:rPr>
          <w:rStyle w:val="c0"/>
          <w:color w:val="000000"/>
          <w:sz w:val="28"/>
          <w:szCs w:val="28"/>
        </w:rPr>
        <w:t>: «Не землёй кормимся, глина – наше золото!» И уже 5 веков работают там мастера, которые и расписывают неповторимую посуду.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Давайте полюбуемся нашими игрушками.</w:t>
      </w:r>
    </w:p>
    <w:p w:rsidR="00194A41" w:rsidRDefault="00194A41" w:rsidP="00194A4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- Какая это посуда? </w:t>
      </w:r>
      <w:proofErr w:type="gramStart"/>
      <w:r>
        <w:rPr>
          <w:rStyle w:val="c0"/>
          <w:color w:val="000000"/>
          <w:sz w:val="28"/>
          <w:szCs w:val="28"/>
        </w:rPr>
        <w:t>Как её можно охарактеризовать? (</w:t>
      </w:r>
      <w:r>
        <w:rPr>
          <w:rStyle w:val="c0"/>
          <w:i/>
          <w:iCs/>
          <w:color w:val="000000"/>
          <w:sz w:val="28"/>
          <w:szCs w:val="28"/>
        </w:rPr>
        <w:t>красивая, синяя, нарядная</w:t>
      </w:r>
      <w:r>
        <w:rPr>
          <w:rStyle w:val="c0"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Верно, посуда  нарядная, красивая, праздничная.</w:t>
      </w:r>
      <w:proofErr w:type="gramEnd"/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что делает эту посуду такой? (</w:t>
      </w:r>
      <w:r>
        <w:rPr>
          <w:rStyle w:val="c0"/>
          <w:i/>
          <w:iCs/>
          <w:color w:val="000000"/>
          <w:sz w:val="28"/>
          <w:szCs w:val="28"/>
        </w:rPr>
        <w:t>она голубая, нежная</w:t>
      </w:r>
      <w:r>
        <w:rPr>
          <w:rStyle w:val="c0"/>
          <w:color w:val="000000"/>
          <w:sz w:val="28"/>
          <w:szCs w:val="28"/>
        </w:rPr>
        <w:t>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Да, бело–синяя роспись.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Рассмотрим роспись поближе.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беседует о каждом изделии, обращая внимание на характерные особенности.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Какой цвет использовали мастера?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Чем украшен чайник (сахарница, чашка)?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Что нарисовано на вазе?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Где расположен цветок?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Посмотрите, одним ли цветом нарисованы лепестки на цветке?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Где закрашено, синей краской полностью?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Какие узоры использовали мастера при их росписи? </w:t>
      </w:r>
      <w:r>
        <w:rPr>
          <w:rStyle w:val="c0"/>
          <w:i/>
          <w:iCs/>
          <w:color w:val="000000"/>
          <w:sz w:val="28"/>
          <w:szCs w:val="28"/>
        </w:rPr>
        <w:t>(розочки, кружочки, точки, линии: волнистые, прямые, толстые, тонкие, длинные, короткие, цветы).</w:t>
      </w:r>
      <w:proofErr w:type="gramEnd"/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Обратить внимание на кайму по краям посуды и бордюр.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- А что ещё создают гжельские мастера? (</w:t>
      </w:r>
      <w:r>
        <w:rPr>
          <w:rStyle w:val="c0"/>
          <w:i/>
          <w:iCs/>
          <w:color w:val="000000"/>
          <w:sz w:val="28"/>
          <w:szCs w:val="28"/>
        </w:rPr>
        <w:t>игрушки, скульптуры</w:t>
      </w:r>
      <w:r>
        <w:rPr>
          <w:rStyle w:val="c0"/>
          <w:color w:val="000000"/>
          <w:sz w:val="28"/>
          <w:szCs w:val="28"/>
        </w:rPr>
        <w:t>)</w:t>
      </w:r>
    </w:p>
    <w:p w:rsidR="00194A41" w:rsidRDefault="00194A41" w:rsidP="00194A4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Верно, игрушки, небольшие скульптуры. Полюбуйтесь.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Давайте с вами вспомним все приметы гжельской керамики, чтобы вы могли легко рассказать о ней и определить, есть ли у вас дома среди посуды гжельская.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еще раз называет все игрушки, находящиеся на выставке, поднимая и показывая их со всех сторон</w:t>
      </w:r>
      <w:r w:rsidR="007C45DE">
        <w:rPr>
          <w:rStyle w:val="c0"/>
          <w:color w:val="000000"/>
          <w:sz w:val="28"/>
          <w:szCs w:val="28"/>
        </w:rPr>
        <w:t>.</w:t>
      </w:r>
    </w:p>
    <w:p w:rsidR="00194A41" w:rsidRDefault="007C45DE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</w:t>
      </w:r>
      <w:r w:rsidR="00194A41">
        <w:rPr>
          <w:rStyle w:val="c0"/>
          <w:color w:val="000000"/>
          <w:sz w:val="28"/>
          <w:szCs w:val="28"/>
        </w:rPr>
        <w:t>: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Незатейливый узор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 оттенков краски,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Глина белая, фарфор –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Атрибуты сказки!</w:t>
      </w:r>
    </w:p>
    <w:p w:rsidR="00194A41" w:rsidRDefault="00194A41" w:rsidP="00194A4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Словно детская рука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На кусочках глины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Рисовала в три мазка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Синие картины.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Синяя сказка – глазам загляденье,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Словно весною капель,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Ласка, забота, тепло и терпенье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Русская, звонкая Гжель!</w:t>
      </w:r>
    </w:p>
    <w:p w:rsidR="00194A41" w:rsidRDefault="00194A41" w:rsidP="00194A41">
      <w:pPr>
        <w:pStyle w:val="c5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Фарфоровые чайники,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Подсвечники, часы,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Животные и птицы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Невиданной красы.  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Деревня в Подмосковье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Прославилась теперь.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Известно всем в народе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Её название гжель.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какие еще вы знаете народные росписи,  как они называются? (</w:t>
      </w:r>
      <w:r>
        <w:rPr>
          <w:rStyle w:val="c0"/>
          <w:i/>
          <w:iCs/>
          <w:color w:val="000000"/>
          <w:sz w:val="28"/>
          <w:szCs w:val="28"/>
        </w:rPr>
        <w:t xml:space="preserve">дымковская игрушка,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филимоновская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 xml:space="preserve"> свистулька, хохломская роспись)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Чем отличие их от гжельской росписи? (</w:t>
      </w:r>
      <w:r>
        <w:rPr>
          <w:rStyle w:val="c0"/>
          <w:i/>
          <w:iCs/>
          <w:color w:val="000000"/>
          <w:sz w:val="28"/>
          <w:szCs w:val="28"/>
        </w:rPr>
        <w:t xml:space="preserve">она сине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–г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олубая, остальные красные, желтые, яркие, узоры другие)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Сегодня вы будите мастерами и распишите посуду по мотивам гжельской росписи.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Посмотрите на краски, которые я вам приготовила. Все ли необходимые цвета у вас есть? (</w:t>
      </w:r>
      <w:r>
        <w:rPr>
          <w:rStyle w:val="c0"/>
          <w:i/>
          <w:iCs/>
          <w:color w:val="000000"/>
          <w:sz w:val="28"/>
          <w:szCs w:val="28"/>
        </w:rPr>
        <w:t>нет голубой</w:t>
      </w:r>
      <w:r>
        <w:rPr>
          <w:rStyle w:val="c0"/>
          <w:color w:val="000000"/>
          <w:sz w:val="28"/>
          <w:szCs w:val="28"/>
        </w:rPr>
        <w:t>)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Верно, не хватает голубой краски. Что мы будем делать? (</w:t>
      </w:r>
      <w:r>
        <w:rPr>
          <w:rStyle w:val="c0"/>
          <w:i/>
          <w:iCs/>
          <w:color w:val="000000"/>
          <w:sz w:val="28"/>
          <w:szCs w:val="28"/>
        </w:rPr>
        <w:t xml:space="preserve">смешаем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синюю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и белую)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- </w:t>
      </w:r>
      <w:r>
        <w:rPr>
          <w:rStyle w:val="c0"/>
          <w:color w:val="000000"/>
          <w:sz w:val="28"/>
          <w:szCs w:val="28"/>
        </w:rPr>
        <w:t>Правильно, смешаем на палитре белую краску и немного синей.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Обратите внимание на этот цветок на чашке. Как вы сказали, он нарисован не одним цветом. Посмотрите, как можно одним мазком нарисовать такой лепесток. (Показ) На широкую кисть набираю с одной стороны голубой цвет, а с другой – синий. Затем нужно поставить кисть на кончик и нарисовать с нажимом протяжный мазок.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Обратите внимание на элементы гжельской росписи. Их можно использовать в своих работах. Выбирайте заготовку посуды и рассаживайтесь на места.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Дети самостоятельно работают. Напомнить, что начинать лучше с самых больших элементов узора.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Садитесь поудобнее, начинаем работу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.(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Во время самостоятельной работы воспитатель держит в поле зрения всех детей, помогать затрудняющимся в создании композиции, следит за посадкой, за техникой исполнения работ.)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Через 10 минут самостоятельной работы – физкультминутка (по усмотрению воспитателя, возможно с музыкальным сопровождением)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Физкультминутка «Посуда»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большой стеклянный чайник,    </w:t>
      </w:r>
      <w:r>
        <w:rPr>
          <w:rStyle w:val="c0"/>
          <w:i/>
          <w:iCs/>
          <w:color w:val="000000"/>
          <w:sz w:val="28"/>
          <w:szCs w:val="28"/>
        </w:rPr>
        <w:t>(«надуть» живот, одна рука на поясе)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важный, как начальник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     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д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ругая изогнута, как носик)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фарфоровые чашки,                     </w:t>
      </w:r>
      <w:r>
        <w:rPr>
          <w:rStyle w:val="c0"/>
          <w:i/>
          <w:iCs/>
          <w:color w:val="000000"/>
          <w:sz w:val="28"/>
          <w:szCs w:val="28"/>
        </w:rPr>
        <w:t>(приседать, одна рука на поясе)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хрупкие, бедняжки.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фарфоровые блюдца,                  </w:t>
      </w:r>
      <w:r>
        <w:rPr>
          <w:rStyle w:val="c0"/>
          <w:i/>
          <w:iCs/>
          <w:color w:val="000000"/>
          <w:sz w:val="28"/>
          <w:szCs w:val="28"/>
        </w:rPr>
        <w:t>(кружиться, рисуя руками круг)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Только стукни - разобьются.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Вот серебряные ложки,                 </w:t>
      </w:r>
      <w:r>
        <w:rPr>
          <w:rStyle w:val="c0"/>
          <w:i/>
          <w:iCs/>
          <w:color w:val="000000"/>
          <w:sz w:val="28"/>
          <w:szCs w:val="28"/>
        </w:rPr>
        <w:t>(потянуться, руки сомкнуть над головой)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Вот пластмассовый поднос -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Он посуду нам принес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                       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с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делать большой круг)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А теперь заканчивайте свои работы, дорисовывайте узоры, а потом посмотрим ваши рисунки.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 мы с вами были сегодня путешественниками, исследователями и мастерами по росписи игрушек.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Вам понравилось? (</w:t>
      </w:r>
      <w:r>
        <w:rPr>
          <w:rStyle w:val="c0"/>
          <w:i/>
          <w:iCs/>
          <w:color w:val="000000"/>
          <w:sz w:val="28"/>
          <w:szCs w:val="28"/>
        </w:rPr>
        <w:t>да</w:t>
      </w:r>
      <w:r>
        <w:rPr>
          <w:rStyle w:val="c0"/>
          <w:color w:val="000000"/>
          <w:sz w:val="28"/>
          <w:szCs w:val="28"/>
        </w:rPr>
        <w:t>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Ребята, посмотрите, какая красивая посуда у нас получились, она засветилась и окончательно стала нежной, весенней. И впрямь на них не наглядеться. На душе становиться радостно, празднично!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- Какие узоры в росписи вы использовали? </w:t>
      </w:r>
      <w:r>
        <w:rPr>
          <w:rStyle w:val="c0"/>
          <w:i/>
          <w:iCs/>
          <w:color w:val="000000"/>
          <w:sz w:val="28"/>
          <w:szCs w:val="28"/>
        </w:rPr>
        <w:t>(розочки, кружочки, точки, линии - волнистые, прямые, толстые, тонкие, длинные, короткие, листья, цветы.)</w:t>
      </w:r>
      <w:proofErr w:type="gramEnd"/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А какие мастера используют эти узоры, напомните, пожалуйста? (</w:t>
      </w:r>
      <w:r>
        <w:rPr>
          <w:rStyle w:val="c0"/>
          <w:i/>
          <w:iCs/>
          <w:color w:val="000000"/>
          <w:sz w:val="28"/>
          <w:szCs w:val="28"/>
        </w:rPr>
        <w:t>гжельские)</w:t>
      </w:r>
    </w:p>
    <w:p w:rsidR="00194A41" w:rsidRDefault="00194A41" w:rsidP="00194A41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Мастера, которые используют эти узоры, в каком селе они живут? </w:t>
      </w:r>
      <w:r>
        <w:rPr>
          <w:rStyle w:val="c0"/>
          <w:i/>
          <w:iCs/>
          <w:color w:val="000000"/>
          <w:sz w:val="28"/>
          <w:szCs w:val="28"/>
        </w:rPr>
        <w:t>(Гжели)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Давайте мы немного поиграем. Презентация игры. Детям нужно выполнить задания по разным видам росписи: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«Собери картинку».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«Что лишнее?».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Подводя итог, воспитатель вывешивает все рисунки, предлагает выбрать самый красивый чайник и ответить на вопросы: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Какая работа вам больше всего понравилась? Почему?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Что особенного в этой работе?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Чем отличается от других эта работа?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Спасибо за вашу работу, дорогие мои мастера!</w:t>
      </w:r>
    </w:p>
    <w:p w:rsidR="00194A41" w:rsidRDefault="00194A41" w:rsidP="00194A41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Молодцы, все старались создать новые красивые гжельские узоры.</w:t>
      </w:r>
    </w:p>
    <w:p w:rsidR="00204984" w:rsidRDefault="00204984"/>
    <w:sectPr w:rsidR="00204984" w:rsidSect="00204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194A41"/>
    <w:rsid w:val="00194A41"/>
    <w:rsid w:val="00204984"/>
    <w:rsid w:val="007C4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9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94A41"/>
  </w:style>
  <w:style w:type="character" w:customStyle="1" w:styleId="c6">
    <w:name w:val="c6"/>
    <w:basedOn w:val="a0"/>
    <w:rsid w:val="00194A41"/>
  </w:style>
  <w:style w:type="character" w:customStyle="1" w:styleId="c0">
    <w:name w:val="c0"/>
    <w:basedOn w:val="a0"/>
    <w:rsid w:val="00194A41"/>
  </w:style>
  <w:style w:type="paragraph" w:customStyle="1" w:styleId="c4">
    <w:name w:val="c4"/>
    <w:basedOn w:val="a"/>
    <w:rsid w:val="0019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94A41"/>
  </w:style>
  <w:style w:type="paragraph" w:customStyle="1" w:styleId="c5">
    <w:name w:val="c5"/>
    <w:basedOn w:val="a"/>
    <w:rsid w:val="0019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94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1441</Words>
  <Characters>8217</Characters>
  <Application>Microsoft Office Word</Application>
  <DocSecurity>0</DocSecurity>
  <Lines>68</Lines>
  <Paragraphs>19</Paragraphs>
  <ScaleCrop>false</ScaleCrop>
  <Company>Microsoft</Company>
  <LinksUpToDate>false</LinksUpToDate>
  <CharactersWithSpaces>9639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dcterms:created xsi:type="dcterms:W3CDTF">2019-12-12T07:55:00Z</dcterms:created>
  <dcterms:modified xsi:type="dcterms:W3CDTF">2019-12-12T07:58:00Z</dcterms:modified>
</cp:coreProperties>
</file>