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94" w:rsidRPr="00715D94" w:rsidRDefault="00715D94" w:rsidP="00715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48"/>
          <w:lang w:eastAsia="ru-RU"/>
        </w:rPr>
        <w:t>Классный час</w:t>
      </w:r>
    </w:p>
    <w:p w:rsidR="00715D94" w:rsidRPr="00715D94" w:rsidRDefault="00715D94" w:rsidP="00715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48"/>
          <w:lang w:eastAsia="ru-RU"/>
        </w:rPr>
        <w:t>«Мой родной город Новосибирск»</w:t>
      </w:r>
    </w:p>
    <w:p w:rsidR="00715D94" w:rsidRPr="00715D94" w:rsidRDefault="00715D94" w:rsidP="00715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г.Новосибирск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2020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воспитание патриотизма и чувства гордости за свою страну.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обучающихся с главными символами города.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кругозор детей, рассказав об истории развития родного города.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потребность в изучении истории г Новосибирска.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интерес и любознательность, открытость, положительные эмоции и чувства.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Интерактивная презентация «Мой родной город»;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Мультимедийный проектор, экран, компьютер;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снова песня зазвучала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Над Обью –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Древнею рекой.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Её запел,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Могуч и молод,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Познавший страсть,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Влюблённый в риск,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Сибирский,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Крепкий чудо – город –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Размашистый Новосибирск!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Новосиби́рск — </w:t>
      </w:r>
      <w:hyperlink r:id="rId5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третий по численности населения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город </w:t>
      </w:r>
      <w:hyperlink r:id="rId6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России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имеет статус </w:t>
      </w:r>
      <w:hyperlink r:id="rId7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городского округа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Торговый, деловой, культурный, промышленный, транспортный и научный центр федерального значения. Основан в 1893 году, статус города приобрел в </w:t>
      </w:r>
      <w:hyperlink r:id="rId8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1903 году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Численность населения Новосибирска (по состоянию на апрель 2012 года) перешагнуло отметку в </w:t>
      </w:r>
      <w:hyperlink r:id="rId9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1,5 млн человек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Территория города занимает площадь в 506,67 км² (50 667 га)</w:t>
      </w:r>
      <w:hyperlink r:id="rId10" w:anchor="cite_note-.D0.91.D0.94-6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vertAlign w:val="superscript"/>
            <w:lang w:eastAsia="ru-RU"/>
          </w:rPr>
          <w:t>[7]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hyperlink r:id="rId11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12-е место в России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2012 году Новосибирску исполнилось 119 лет.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Герб города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1.35pt;height:78.55pt"/>
        </w:pic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Герб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представляет собой </w:t>
      </w:r>
      <w:hyperlink r:id="rId13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геральдический щит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скошенном слева зелёном и серебряном поле которого лазоревая левая перевязь, справа окаймлённая серебром, и поверх всего — нитевидный пояс, расторгнутый перевязью и сомкнутый присоединённым сверху золотым полукольцом (стилизованное изображение моста через Обь). Щит увенчан золотой башенной </w:t>
      </w:r>
      <w:hyperlink r:id="rId14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короной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 </w:t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пяти видимых трёхконечных зубцах.</w:t>
      </w:r>
      <w:hyperlink r:id="rId15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Щитодержатели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чёрные соболи с червлёными (красными) языками, серебряными носами, горлами и когтями; уши соболей внутри тоже серебряные. Подножие — волнисто просечённая зелёная, лазоревая и серебряная лента с серебряной нитью, разделяющей зелень и лазурь; посередине на подножии — червлёный лук поверх двух чёрных, с червлёными наконечниками и оперением, опрокинутых стрел.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Чёрно-серебристый тонкий пояс на щите герба символизирует </w:t>
      </w:r>
      <w:hyperlink r:id="rId16" w:history="1">
        <w:r w:rsidRPr="00715D9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Транссибирскую железнодорожную магистраль</w:t>
        </w:r>
      </w:hyperlink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Количество зубцов на короне определят статус населённого пункта, подчеркивая, что Новосибирск — областной центр. Соболи, лук и стрелы заимствованы с исторического герба Сибири.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Флаг города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Флаг города Новосибирска представляет собой полотнище, разделённое по диагонали из правого верхнего в левый нижний угол голубой перевязью с белыми волнами. Левое верхнее поле флага — зелёное. Правое нижнее поле флага — белое. Цвета флага заимствованы из городского герба и означают: зелёное поле — здоровье, природные богатства Сибири, белое поле — чистоту и снега Сибири. Голубая перевязь с белыми волнами — река Обь, на которой стоит город. Отношение ширины флага к его длине составляет 2:3.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6" type="#_x0000_t75" alt="" style="width:89.75pt;height:59.85pt"/>
        </w:pic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1934 году улицы и площади Новосибирска пересекли трамвайные рельсы.</w:t>
      </w:r>
    </w:p>
    <w:p w:rsidR="00715D94" w:rsidRPr="00715D94" w:rsidRDefault="00715D94" w:rsidP="00715D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Город – молод.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Но есть вековые традиции: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Помнить павших,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Их кровь на знаменах горит.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местах,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Где пришлось, пламенея, пролиться ей,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Каждый камень о них говорит.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Мемориальный сквер Героев революции расположен в центре Новосибирска рядом с Домом Ленина. Начало ему положено 22 января 1920г., когда состоялось захоронение 104 борцов за Советскую власть, погибших от рук колчаковцев.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день 5 – й годовщины Великой Октябрьской социалистической революции по проекту художника В.Н. Сибирякова и инженера А.И. Кудрявцева на братской могиле был установлен мемориальный монумент</w:t>
      </w:r>
      <w:r w:rsidRPr="00715D94">
        <w:rPr>
          <w:rFonts w:ascii="Arial" w:eastAsia="Times New Roman" w:hAnsi="Arial" w:cs="Arial"/>
          <w:color w:val="000000"/>
          <w:sz w:val="28"/>
          <w:lang w:eastAsia="ru-RU"/>
        </w:rPr>
        <w:t>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Факел рдеющий…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Доски мемориальные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кирпичных фасадах старинных домов…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названия улиц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читаются заново,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– другому звучат среди улиц иных.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Вот – Серебренниковская…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 – Романова…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Ковальчук Евдокии…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Семьи Шамшиных...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50 – летию Великой Октябрьской социалистической революции на центральной аллее сквера были установлены первые мраморные бюсты.</w:t>
      </w:r>
    </w:p>
    <w:p w:rsidR="00715D94" w:rsidRPr="00715D94" w:rsidRDefault="00715D94" w:rsidP="00715D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начале 60 – х годов численность жителей города достигла миллиона человек.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1979 году начинается строительство Новосибирского метрополитена. Первая его линия вошла в строй в 1985 году.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Город в сплетенье дорог и мостов,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Новосибирск наш, огромный и светлый…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Мчится стремительно поезд метро</w:t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площадями,  под Красным проспектом</w:t>
      </w:r>
    </w:p>
    <w:p w:rsidR="00715D94" w:rsidRPr="00715D94" w:rsidRDefault="00715D94" w:rsidP="00715D94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Площадь Калинина…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Красный проспект…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метромост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Над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раздольною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Обью.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Трассы метро ускоряют разбег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Города, ставшего нашей любовью.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Новосибирск сегодня – это: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1750 улиц, проспектов и переулков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 площадей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 железнодорожных станций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Речной порт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Речной вокзал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Автовокзал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Аэропорт Толмачево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131 научное учреждение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37 высших учебных заведений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170 тыс. студентов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25.тыс. научных работников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Зоологический парк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Ботанический сад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200 культурно – досуговых учреждений</w:t>
      </w:r>
    </w:p>
    <w:p w:rsidR="00715D94" w:rsidRPr="00715D94" w:rsidRDefault="00715D94" w:rsidP="00715D94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 профессиональных театров, картинные галереи, музеи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Едва лучом рассветным утро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Сверкнет над Обью голубой,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Ты, с этой солнечной минуты,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Весь предстаешь передо мной.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строю стоят твои заводы –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Твоя основа и краса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как венок самой природы,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Вокруг тебя стоят леса.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«Третий лишний»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каждой сточке найди лишнее слово.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Новониколаевск – Новосибирск – Новоленинск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Кировский район – Тогучинский район – октябрьский район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Ярмарочная площадь – площадь им. Калинина – площадь им. Ленина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«Три городских названия». Дописать: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знаю 3 района города: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знаю 3 улицы города: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знаю 3 театра города: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знаю 3 музея города: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знаю 3 вокзала города: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Подберите прилагательные и составьте характеристику Новосибирска: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Н-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В-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С-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Б-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Р-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С-</w:t>
      </w:r>
      <w:r w:rsidRPr="0071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К-</w:t>
      </w:r>
    </w:p>
    <w:p w:rsidR="00715D94" w:rsidRPr="00715D94" w:rsidRDefault="00715D94" w:rsidP="00715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D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 занятия. Рефлексия.</w:t>
      </w:r>
    </w:p>
    <w:p w:rsidR="007570CD" w:rsidRDefault="007570CD"/>
    <w:sectPr w:rsidR="007570CD" w:rsidSect="007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33CCB"/>
    <w:multiLevelType w:val="multilevel"/>
    <w:tmpl w:val="070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E1060"/>
    <w:multiLevelType w:val="multilevel"/>
    <w:tmpl w:val="D5BA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715D94"/>
    <w:rsid w:val="00715D94"/>
    <w:rsid w:val="0075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1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15D94"/>
  </w:style>
  <w:style w:type="character" w:customStyle="1" w:styleId="c7">
    <w:name w:val="c7"/>
    <w:basedOn w:val="a0"/>
    <w:rsid w:val="00715D94"/>
  </w:style>
  <w:style w:type="character" w:customStyle="1" w:styleId="c5">
    <w:name w:val="c5"/>
    <w:basedOn w:val="a0"/>
    <w:rsid w:val="00715D94"/>
  </w:style>
  <w:style w:type="paragraph" w:customStyle="1" w:styleId="c20">
    <w:name w:val="c20"/>
    <w:basedOn w:val="a"/>
    <w:rsid w:val="0071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5D94"/>
  </w:style>
  <w:style w:type="character" w:styleId="a3">
    <w:name w:val="Hyperlink"/>
    <w:basedOn w:val="a0"/>
    <w:uiPriority w:val="99"/>
    <w:semiHidden/>
    <w:unhideWhenUsed/>
    <w:rsid w:val="00715D94"/>
    <w:rPr>
      <w:color w:val="0000FF"/>
      <w:u w:val="single"/>
    </w:rPr>
  </w:style>
  <w:style w:type="paragraph" w:customStyle="1" w:styleId="c14">
    <w:name w:val="c14"/>
    <w:basedOn w:val="a"/>
    <w:rsid w:val="0071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15D94"/>
  </w:style>
  <w:style w:type="paragraph" w:customStyle="1" w:styleId="c6">
    <w:name w:val="c6"/>
    <w:basedOn w:val="a"/>
    <w:rsid w:val="0071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1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03_%D0%B3%D0%BE%D0%B4" TargetMode="External"/><Relationship Id="rId13" Type="http://schemas.openxmlformats.org/officeDocument/2006/relationships/hyperlink" Target="http://ru.wikipedia.org/wiki/%D0%93%D0%B5%D1%80%D0%B0%D0%BB%D1%8C%D0%B4%D0%B8%D1%87%D0%B5%D1%81%D0%BA%D0%B8%D0%B9_%D1%89%D0%B8%D1%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3%D0%BE%D1%80%D0%BE%D0%B4%D1%81%D0%BA%D0%BE%D0%B9_%D0%BE%D0%BA%D1%80%D1%83%D0%B3" TargetMode="External"/><Relationship Id="rId12" Type="http://schemas.openxmlformats.org/officeDocument/2006/relationships/hyperlink" Target="http://ru.wikipedia.org/wiki/%D0%93%D0%B5%D1%80%D0%B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2%D1%80%D0%B0%D0%BD%D1%81%D1%81%D0%B8%D0%B1%D0%B8%D1%80%D1%81%D0%BA%D0%B0%D1%8F_%D0%B6%D0%B5%D0%BB%D0%B5%D0%B7%D0%BD%D0%BE%D0%B4%D0%BE%D1%80%D0%BE%D0%B6%D0%BD%D0%B0%D1%8F_%D0%BC%D0%B0%D0%B3%D0%B8%D1%81%D1%82%D1%80%D0%B0%D0%BB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E%D1%81%D1%81%D0%B8%D1%8F" TargetMode="External"/><Relationship Id="rId11" Type="http://schemas.openxmlformats.org/officeDocument/2006/relationships/hyperlink" Target="http://ru.wikipedia.org/wiki/%D0%A1%D0%BF%D0%B8%D1%81%D0%BE%D0%BA_%D0%B3%D0%BE%D1%80%D0%BE%D0%B4%D0%BE%D0%B2_%D0%A0%D0%BE%D1%81%D1%81%D0%B8%D0%B8_%D1%81_%D1%82%D0%B5%D1%80%D1%80%D0%B8%D1%82%D0%BE%D1%80%D0%B8%D0%B5%D0%B9_%D0%B1%D0%BE%D0%BB%D1%8C%D1%88%D0%B5_100_%D0%BA%D0%B2%D0%B0%D0%B4%D1%80%D0%B0%D1%82%D0%BD%D1%8B%D1%85_%D0%BA%D0%B8%D0%BB%D0%BE%D0%BC%D0%B5%D1%82%D1%80%D0%BE%D0%B2" TargetMode="External"/><Relationship Id="rId5" Type="http://schemas.openxmlformats.org/officeDocument/2006/relationships/hyperlink" Target="http://ru.wikipedia.org/wiki/%D0%93%D0%BE%D1%80%D0%BE%D0%B4%D0%B0_%D0%A0%D0%BE%D1%81%D1%81%D0%B8%D0%B8_%D0%BF%D0%BE_%D1%87%D0%B8%D1%81%D0%BB%D0%B5%D0%BD%D0%BD%D0%BE%D1%81%D1%82%D0%B8_%D0%BD%D0%B0%D1%81%D0%B5%D0%BB%D0%B5%D0%BD%D0%B8%D1%8F" TargetMode="External"/><Relationship Id="rId15" Type="http://schemas.openxmlformats.org/officeDocument/2006/relationships/hyperlink" Target="http://ru.wikipedia.org/wiki/%D0%A9%D0%B8%D1%82%D0%BE%D0%B4%D0%B5%D1%80%D0%B6%D0%B0%D1%82%D0%B5%D0%BB%D0%B8" TargetMode="External"/><Relationship Id="rId10" Type="http://schemas.openxmlformats.org/officeDocument/2006/relationships/hyperlink" Target="http://ru.wikipedia.org/wiki/%CD%EE%E2%EE%F1%E8%E1%E8%F0%F1%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3%D0%BE%D1%80%D0%BE%D0%B4%D0%B0-%D0%BC%D0%B8%D0%BB%D0%BB%D0%B8%D0%BE%D0%BD%D0%B5%D1%80%D1%8B_%D0%A0%D0%BE%D1%81%D1%81%D0%B8%D0%B8" TargetMode="External"/><Relationship Id="rId14" Type="http://schemas.openxmlformats.org/officeDocument/2006/relationships/hyperlink" Target="http://ru.wikipedia.org/wiki/%D0%9A%D0%BE%D1%80%D0%BE%D0%BD%D0%B0_(%D0%B3%D0%B5%D1%80%D0%B0%D0%BB%D1%8C%D0%B4%D0%B8%D0%BA%D0%B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2021-01-19T14:03:00Z</dcterms:created>
  <dcterms:modified xsi:type="dcterms:W3CDTF">2021-01-19T14:04:00Z</dcterms:modified>
</cp:coreProperties>
</file>