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0F" w:rsidRDefault="0092290F" w:rsidP="009229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92290F" w:rsidRDefault="0092290F" w:rsidP="009229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35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Вырстайка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Серпухов</w:t>
      </w:r>
    </w:p>
    <w:p w:rsidR="0092290F" w:rsidRDefault="0092290F" w:rsidP="0092290F">
      <w:pPr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Статья</w:t>
      </w:r>
    </w:p>
    <w:p w:rsidR="0092290F" w:rsidRDefault="0092290F" w:rsidP="0092290F">
      <w:pPr>
        <w:jc w:val="center"/>
        <w:rPr>
          <w:rFonts w:ascii="Times New Roman" w:hAnsi="Times New Roman"/>
          <w:b/>
          <w:sz w:val="44"/>
          <w:szCs w:val="28"/>
        </w:rPr>
      </w:pPr>
      <w:r>
        <w:rPr>
          <w:rFonts w:ascii="Times New Roman" w:hAnsi="Times New Roman"/>
          <w:b/>
          <w:sz w:val="44"/>
          <w:szCs w:val="28"/>
        </w:rPr>
        <w:t>«Современные формы работы с родителями в дошкольном учреждении»</w:t>
      </w: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left="4536"/>
        <w:jc w:val="righ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подготовила</w:t>
      </w:r>
    </w:p>
    <w:p w:rsidR="0092290F" w:rsidRDefault="0092290F" w:rsidP="0092290F">
      <w:pPr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  <w:proofErr w:type="spellStart"/>
      <w:r>
        <w:rPr>
          <w:rFonts w:ascii="Times New Roman" w:hAnsi="Times New Roman"/>
          <w:sz w:val="32"/>
          <w:szCs w:val="28"/>
        </w:rPr>
        <w:t>Ухина</w:t>
      </w:r>
      <w:proofErr w:type="spellEnd"/>
      <w:r>
        <w:rPr>
          <w:rFonts w:ascii="Times New Roman" w:hAnsi="Times New Roman"/>
          <w:sz w:val="32"/>
          <w:szCs w:val="28"/>
        </w:rPr>
        <w:t xml:space="preserve"> Дарья Дмитриевна</w:t>
      </w:r>
    </w:p>
    <w:p w:rsidR="0092290F" w:rsidRDefault="0092290F" w:rsidP="0092290F">
      <w:pPr>
        <w:spacing w:after="0" w:line="240" w:lineRule="auto"/>
        <w:ind w:left="6096"/>
        <w:rPr>
          <w:rFonts w:ascii="Times New Roman" w:hAnsi="Times New Roman"/>
          <w:sz w:val="32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2290F" w:rsidRDefault="0092290F" w:rsidP="0092290F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Cs/>
          <w:sz w:val="14"/>
          <w:szCs w:val="24"/>
        </w:rPr>
      </w:pPr>
    </w:p>
    <w:p w:rsidR="0092290F" w:rsidRDefault="0092290F" w:rsidP="009229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Нетрадиционные формы организации общения педагогов и родителей</w:t>
      </w:r>
    </w:p>
    <w:p w:rsidR="0092290F" w:rsidRDefault="0092290F" w:rsidP="009229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4960"/>
      </w:tblGrid>
      <w:tr w:rsidR="0092290F" w:rsidTr="0092290F">
        <w:trPr>
          <w:trHeight w:hRule="exact" w:val="5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Цель использования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Формы проведения общения</w:t>
            </w:r>
          </w:p>
        </w:tc>
      </w:tr>
      <w:tr w:rsidR="0092290F" w:rsidTr="0092290F">
        <w:trPr>
          <w:trHeight w:hRule="exact" w:val="16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Информацион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но-аналитиче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ские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290F" w:rsidRDefault="0092290F" w:rsidP="00CB0AEA">
            <w:pPr>
              <w:pStyle w:val="a4"/>
              <w:numPr>
                <w:ilvl w:val="0"/>
                <w:numId w:val="9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социологических срезов, опросов</w:t>
            </w:r>
          </w:p>
          <w:p w:rsidR="0092290F" w:rsidRDefault="0092290F" w:rsidP="00CB0AEA">
            <w:pPr>
              <w:pStyle w:val="a4"/>
              <w:numPr>
                <w:ilvl w:val="0"/>
                <w:numId w:val="9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«Почтовый ящик»</w:t>
            </w:r>
          </w:p>
          <w:p w:rsidR="0092290F" w:rsidRDefault="0092290F" w:rsidP="00CB0AEA">
            <w:pPr>
              <w:pStyle w:val="a4"/>
              <w:numPr>
                <w:ilvl w:val="0"/>
                <w:numId w:val="9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Индивидуальные блокноты</w:t>
            </w:r>
          </w:p>
        </w:tc>
      </w:tr>
      <w:tr w:rsidR="0092290F" w:rsidTr="0092290F">
        <w:trPr>
          <w:trHeight w:hRule="exact" w:val="45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Познавательные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Ознакомление родителей с возрастными и психоло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гическими особенностями детей дошкольного возра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ста. Формирование у роди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телей практических навыков воспитания детей</w:t>
            </w:r>
          </w:p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Семинары-практикумы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Тренинги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собраний, консультаций в нетрадиционной форме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Мини-собрания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Педагогический брифинг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Педагогическая гостиная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Устные педагогические журналы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Игры с педагогическим содержа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нием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Педагогическая библиотека для родителей</w:t>
            </w:r>
          </w:p>
          <w:p w:rsidR="0092290F" w:rsidRDefault="0092290F" w:rsidP="00CB0AEA">
            <w:pPr>
              <w:pStyle w:val="a4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Исследовательско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-проектные, ролевые, имитационные и деловые игры.</w:t>
            </w:r>
          </w:p>
        </w:tc>
      </w:tr>
      <w:tr w:rsidR="0092290F" w:rsidTr="0092290F">
        <w:trPr>
          <w:trHeight w:hRule="exact" w:val="18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Досуговые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Установление эмоцио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нального контакта между педагогами, родителями, детьми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290F" w:rsidRDefault="0092290F" w:rsidP="00CB0AEA">
            <w:pPr>
              <w:pStyle w:val="a4"/>
              <w:numPr>
                <w:ilvl w:val="0"/>
                <w:numId w:val="11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Совместные досуги, праздники</w:t>
            </w:r>
          </w:p>
          <w:p w:rsidR="0092290F" w:rsidRDefault="0092290F" w:rsidP="00CB0AEA">
            <w:pPr>
              <w:pStyle w:val="a4"/>
              <w:numPr>
                <w:ilvl w:val="0"/>
                <w:numId w:val="11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Выставки работ родителей и детей</w:t>
            </w:r>
          </w:p>
          <w:p w:rsidR="0092290F" w:rsidRDefault="0092290F" w:rsidP="00CB0AEA">
            <w:pPr>
              <w:pStyle w:val="a4"/>
              <w:numPr>
                <w:ilvl w:val="0"/>
                <w:numId w:val="11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Кружки и секции</w:t>
            </w:r>
          </w:p>
          <w:p w:rsidR="0092290F" w:rsidRDefault="0092290F" w:rsidP="00CB0AEA">
            <w:pPr>
              <w:pStyle w:val="a4"/>
              <w:numPr>
                <w:ilvl w:val="0"/>
                <w:numId w:val="11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Клубы отцов, бабушек, дедушек, семинары, практикумы</w:t>
            </w:r>
          </w:p>
        </w:tc>
      </w:tr>
      <w:tr w:rsidR="0092290F" w:rsidTr="0092290F">
        <w:trPr>
          <w:trHeight w:hRule="exact" w:val="35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Наглядно-ин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формационные: информационно-ознакоми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тельные; ин</w:t>
            </w:r>
            <w:r>
              <w:rPr>
                <w:rFonts w:ascii="Times New Roman" w:hAnsi="Times New Roman"/>
                <w:sz w:val="28"/>
                <w:szCs w:val="24"/>
              </w:rPr>
              <w:softHyphen/>
              <w:t>формационно-просветительские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90F" w:rsidRDefault="0092290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2290F" w:rsidRDefault="0092290F" w:rsidP="00CB0AEA">
            <w:pPr>
              <w:pStyle w:val="a4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Информационные проспекты для родителей</w:t>
            </w:r>
          </w:p>
          <w:p w:rsidR="0092290F" w:rsidRDefault="0092290F" w:rsidP="00CB0AEA">
            <w:pPr>
              <w:pStyle w:val="a4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Альманахи</w:t>
            </w:r>
          </w:p>
          <w:p w:rsidR="0092290F" w:rsidRDefault="0092290F" w:rsidP="00CB0AEA">
            <w:pPr>
              <w:pStyle w:val="a4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Журналы и газеты, издаваемые ДОУ для родителей</w:t>
            </w:r>
          </w:p>
          <w:p w:rsidR="0092290F" w:rsidRDefault="0092290F" w:rsidP="00CB0AEA">
            <w:pPr>
              <w:pStyle w:val="a4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Дни (недели) открытых дверей</w:t>
            </w:r>
          </w:p>
          <w:p w:rsidR="0092290F" w:rsidRDefault="0092290F" w:rsidP="00CB0AEA">
            <w:pPr>
              <w:pStyle w:val="a4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Открытые просмотры занятий и других видов деятельности детей</w:t>
            </w:r>
          </w:p>
          <w:p w:rsidR="0092290F" w:rsidRDefault="0092290F" w:rsidP="00CB0AEA">
            <w:pPr>
              <w:pStyle w:val="a4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Выпуск стенгазет</w:t>
            </w:r>
          </w:p>
          <w:p w:rsidR="0092290F" w:rsidRDefault="0092290F" w:rsidP="00CB0AEA">
            <w:pPr>
              <w:pStyle w:val="a4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244" w:hanging="24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Организация мини-библиотек</w:t>
            </w:r>
          </w:p>
        </w:tc>
      </w:tr>
    </w:tbl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4B73" w:rsidRDefault="00594B73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4B73" w:rsidRDefault="00594B73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4B73" w:rsidRDefault="00594B73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4B73" w:rsidRDefault="00594B73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pStyle w:val="a4"/>
        <w:shd w:val="clear" w:color="auto" w:fill="FFFFFF"/>
        <w:spacing w:after="0" w:line="200" w:lineRule="atLeast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Познавательные формы взаимодействия с родителями</w:t>
      </w:r>
    </w:p>
    <w:p w:rsidR="0092290F" w:rsidRDefault="0092290F" w:rsidP="0092290F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По-прежнему в этой группе лидируют следующие </w:t>
      </w:r>
      <w:r>
        <w:rPr>
          <w:rFonts w:ascii="Times New Roman" w:hAnsi="Times New Roman"/>
          <w:b/>
          <w:i/>
          <w:sz w:val="28"/>
          <w:szCs w:val="24"/>
        </w:rPr>
        <w:t>традиционные коллективные формы общения</w:t>
      </w:r>
      <w:r>
        <w:rPr>
          <w:rFonts w:ascii="Times New Roman" w:hAnsi="Times New Roman"/>
          <w:sz w:val="28"/>
          <w:szCs w:val="24"/>
        </w:rPr>
        <w:t>:</w:t>
      </w:r>
    </w:p>
    <w:p w:rsidR="0092290F" w:rsidRDefault="0092290F" w:rsidP="0092290F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b/>
          <w:sz w:val="18"/>
          <w:szCs w:val="24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Общее родительское собрание ДОУ.</w:t>
      </w:r>
      <w:r>
        <w:rPr>
          <w:rFonts w:ascii="Times New Roman" w:hAnsi="Times New Roman"/>
          <w:sz w:val="28"/>
          <w:szCs w:val="24"/>
        </w:rPr>
        <w:t xml:space="preserve"> Его цель - </w:t>
      </w:r>
      <w:r>
        <w:rPr>
          <w:rFonts w:ascii="Times New Roman" w:hAnsi="Times New Roman"/>
          <w:sz w:val="28"/>
          <w:szCs w:val="28"/>
        </w:rPr>
        <w:t>координация действий родительской общественности и педагогического коллектива по вопросам образования, воспитания, оздоро</w:t>
      </w:r>
      <w:r>
        <w:rPr>
          <w:rFonts w:ascii="Times New Roman" w:hAnsi="Times New Roman"/>
          <w:sz w:val="28"/>
          <w:szCs w:val="28"/>
        </w:rPr>
        <w:t>вления и развития воспитанников.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совет с участием родителей</w:t>
      </w:r>
      <w:r>
        <w:rPr>
          <w:rFonts w:ascii="Times New Roman" w:hAnsi="Times New Roman"/>
          <w:sz w:val="28"/>
          <w:szCs w:val="28"/>
        </w:rPr>
        <w:t>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Родительская конференция - </w:t>
      </w:r>
      <w:r>
        <w:rPr>
          <w:rFonts w:ascii="Times New Roman" w:hAnsi="Times New Roman"/>
          <w:sz w:val="28"/>
          <w:szCs w:val="28"/>
        </w:rPr>
        <w:t>одна из форм повышения пе</w:t>
      </w:r>
      <w:r>
        <w:rPr>
          <w:rFonts w:ascii="Times New Roman" w:hAnsi="Times New Roman"/>
          <w:sz w:val="28"/>
          <w:szCs w:val="28"/>
        </w:rPr>
        <w:t xml:space="preserve">дагогической культуры родителей. </w:t>
      </w:r>
      <w:r>
        <w:rPr>
          <w:rFonts w:ascii="Times New Roman" w:hAnsi="Times New Roman"/>
          <w:sz w:val="28"/>
          <w:szCs w:val="28"/>
        </w:rPr>
        <w:t>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Тематические консультации</w:t>
      </w:r>
      <w:r>
        <w:rPr>
          <w:rFonts w:ascii="Times New Roman" w:hAnsi="Times New Roman"/>
          <w:sz w:val="28"/>
          <w:szCs w:val="24"/>
        </w:rPr>
        <w:t xml:space="preserve"> организуются с целью ответить на все вопросы, интересующие родителей </w:t>
      </w:r>
      <w:proofErr w:type="gramStart"/>
      <w:r>
        <w:rPr>
          <w:rFonts w:ascii="Times New Roman" w:hAnsi="Times New Roman"/>
          <w:sz w:val="28"/>
          <w:szCs w:val="24"/>
        </w:rPr>
        <w:t>Эта</w:t>
      </w:r>
      <w:proofErr w:type="gramEnd"/>
      <w:r>
        <w:rPr>
          <w:rFonts w:ascii="Times New Roman" w:hAnsi="Times New Roman"/>
          <w:sz w:val="28"/>
          <w:szCs w:val="24"/>
        </w:rPr>
        <w:t xml:space="preserve">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которых не желали говорить вслух.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консилиум.</w:t>
      </w:r>
      <w:r>
        <w:rPr>
          <w:rFonts w:ascii="Times New Roman" w:hAnsi="Times New Roman"/>
          <w:sz w:val="28"/>
          <w:szCs w:val="28"/>
        </w:rPr>
        <w:t xml:space="preserve"> По утверждению некоторых современных авторов (Е.П. </w:t>
      </w:r>
      <w:proofErr w:type="spellStart"/>
      <w:r>
        <w:rPr>
          <w:rFonts w:ascii="Times New Roman" w:hAnsi="Times New Roman"/>
          <w:sz w:val="28"/>
          <w:szCs w:val="28"/>
        </w:rPr>
        <w:t>Арнаутова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</w:rPr>
        <w:t>Лапицкая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 в работе с родителями можно и нужно исп</w:t>
      </w:r>
      <w:r>
        <w:rPr>
          <w:rFonts w:ascii="Times New Roman" w:hAnsi="Times New Roman"/>
          <w:sz w:val="28"/>
          <w:szCs w:val="28"/>
        </w:rPr>
        <w:t>ользовать данную фору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консилиума можно включить воспитателя, заведующую, заместителя заведующего по основной деятельности, педагога-психолог, учителя логопед, старшую медсестру, членов родительского комитета. На </w:t>
      </w:r>
      <w:r>
        <w:rPr>
          <w:rFonts w:ascii="Times New Roman" w:hAnsi="Times New Roman"/>
          <w:sz w:val="28"/>
          <w:szCs w:val="28"/>
        </w:rPr>
        <w:lastRenderedPageBreak/>
        <w:t>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:rsidR="0092290F" w:rsidRDefault="0092290F" w:rsidP="0092290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сведений об особенностях конкретной семьи;</w:t>
      </w:r>
    </w:p>
    <w:p w:rsidR="0092290F" w:rsidRDefault="0092290F" w:rsidP="0092290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мер помощи родителям в воспитании ребенка;</w:t>
      </w:r>
    </w:p>
    <w:p w:rsidR="0092290F" w:rsidRDefault="0092290F" w:rsidP="0092290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программы в целях индивидуальной коррекции поведения родителей.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Групповые собрания родителей </w:t>
      </w:r>
      <w:r>
        <w:rPr>
          <w:rFonts w:ascii="Times New Roman" w:hAnsi="Times New Roman"/>
          <w:sz w:val="28"/>
          <w:szCs w:val="24"/>
        </w:rPr>
        <w:t>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</w:t>
      </w:r>
      <w:r>
        <w:rPr>
          <w:rFonts w:ascii="Times New Roman" w:hAnsi="Times New Roman"/>
          <w:sz w:val="28"/>
          <w:szCs w:val="28"/>
        </w:rPr>
        <w:t>обсуждаются проблемы жизнедеятельности группы).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«Круглый стол»</w:t>
      </w:r>
      <w:r>
        <w:rPr>
          <w:rFonts w:ascii="Times New Roman" w:hAnsi="Times New Roman"/>
          <w:sz w:val="28"/>
          <w:szCs w:val="28"/>
        </w:rPr>
        <w:t>. В нетрадиционной обстановке с обязательным участием специалистов обсуждаются с родителями</w:t>
      </w:r>
      <w:r>
        <w:rPr>
          <w:rFonts w:ascii="Times New Roman" w:hAnsi="Times New Roman"/>
          <w:sz w:val="28"/>
          <w:szCs w:val="28"/>
        </w:rPr>
        <w:t xml:space="preserve"> актуальные проблемы воспитания.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Родительский совет (комитет) группы.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</w:t>
      </w:r>
      <w:r>
        <w:rPr>
          <w:rFonts w:ascii="Times New Roman" w:hAnsi="Times New Roman"/>
          <w:color w:val="000000"/>
          <w:sz w:val="28"/>
          <w:szCs w:val="28"/>
        </w:rPr>
        <w:t>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улучшении пребывания детей в ДОУ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Открытые занятия с детьми в ДОУ для родителей</w:t>
      </w:r>
      <w:r>
        <w:rPr>
          <w:rFonts w:ascii="Times New Roman" w:hAnsi="Times New Roman"/>
          <w:sz w:val="28"/>
          <w:szCs w:val="28"/>
        </w:rPr>
        <w:t>. Родителей знакомят со структурой и спецификой проведения занятий в ДОУ. Можно включить в занятие элементы беседы с родителями.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92290F" w:rsidRDefault="0092290F" w:rsidP="0092290F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92290F" w:rsidRDefault="0092290F" w:rsidP="0092290F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«Дни открытых дверей». 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 xml:space="preserve">По мнению исследователей, дошкольное учреждение способно в полной мере удовлетворить запросы родителей только </w:t>
      </w:r>
      <w:r>
        <w:rPr>
          <w:rFonts w:ascii="Times New Roman" w:hAnsi="Times New Roman"/>
          <w:sz w:val="28"/>
          <w:szCs w:val="24"/>
        </w:rPr>
        <w:lastRenderedPageBreak/>
        <w:t xml:space="preserve">при условии, что оно является открытой системой.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Презентация дошкольного учреждения</w:t>
      </w:r>
      <w:r>
        <w:rPr>
          <w:rFonts w:ascii="Times New Roman" w:hAnsi="Times New Roman"/>
          <w:sz w:val="28"/>
          <w:szCs w:val="28"/>
        </w:rPr>
        <w:t>. Это осовремененная в соответствии с открывшимися компьютерными возможностями форма рекламы ДОУ. В результате такой формы работы родители знакомятся с уставом ДОУ,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Клубы для родителей.</w:t>
      </w:r>
      <w:r>
        <w:rPr>
          <w:rFonts w:ascii="Times New Roman" w:hAnsi="Times New Roman"/>
          <w:sz w:val="28"/>
          <w:szCs w:val="24"/>
        </w:rPr>
        <w:t xml:space="preserve"> 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</w:t>
      </w:r>
      <w:r>
        <w:rPr>
          <w:rFonts w:ascii="Times New Roman" w:hAnsi="Times New Roman"/>
          <w:sz w:val="28"/>
          <w:szCs w:val="24"/>
        </w:rPr>
        <w:softHyphen/>
        <w:t>формацию по волнующей родителей проблеме, но и пр</w:t>
      </w:r>
      <w:r>
        <w:rPr>
          <w:rFonts w:ascii="Times New Roman" w:hAnsi="Times New Roman"/>
          <w:sz w:val="28"/>
          <w:szCs w:val="24"/>
        </w:rPr>
        <w:t>иглашают различных специалистов.</w:t>
      </w:r>
    </w:p>
    <w:p w:rsidR="0092290F" w:rsidRDefault="0092290F" w:rsidP="009229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4B73" w:rsidRDefault="0092290F" w:rsidP="009229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Устный педагогический журнал</w:t>
      </w:r>
      <w:r>
        <w:rPr>
          <w:rFonts w:ascii="Times New Roman" w:hAnsi="Times New Roman"/>
          <w:sz w:val="28"/>
          <w:szCs w:val="24"/>
        </w:rPr>
        <w:t>. Журнал состоит из 3—6 страниц, по длительности каждая занимает от 5 до 10 мин. Общая продолжительность составляет не б</w:t>
      </w:r>
      <w:r>
        <w:rPr>
          <w:rFonts w:ascii="Times New Roman" w:hAnsi="Times New Roman"/>
          <w:sz w:val="28"/>
          <w:szCs w:val="24"/>
        </w:rPr>
        <w:t xml:space="preserve">олее 40 минут. </w:t>
      </w:r>
      <w:r>
        <w:rPr>
          <w:rFonts w:ascii="Times New Roman" w:hAnsi="Times New Roman"/>
          <w:sz w:val="28"/>
          <w:szCs w:val="24"/>
        </w:rPr>
        <w:t xml:space="preserve">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</w:t>
      </w:r>
    </w:p>
    <w:p w:rsidR="0092290F" w:rsidRDefault="0092290F" w:rsidP="00594B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</w:t>
      </w:r>
      <w:r>
        <w:rPr>
          <w:rFonts w:ascii="Times New Roman" w:hAnsi="Times New Roman"/>
          <w:sz w:val="28"/>
          <w:szCs w:val="24"/>
        </w:rPr>
        <w:softHyphen/>
        <w:t xml:space="preserve">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</w:t>
      </w:r>
    </w:p>
    <w:p w:rsidR="00594B73" w:rsidRDefault="00594B73" w:rsidP="00594B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Вечера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вопросов и ответов</w:t>
      </w:r>
      <w:r>
        <w:rPr>
          <w:rFonts w:ascii="Times New Roman" w:hAnsi="Times New Roman"/>
          <w:sz w:val="28"/>
          <w:szCs w:val="28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«Родительский университет». </w:t>
      </w:r>
      <w:r>
        <w:rPr>
          <w:rFonts w:ascii="Times New Roman" w:hAnsi="Times New Roman"/>
          <w:sz w:val="28"/>
          <w:szCs w:val="28"/>
        </w:rPr>
        <w:t xml:space="preserve">Для того чтобы работа «Родительского университета» была более продуктивной, дошкольному учреждению деятельность с родителями можно организовать на разных уровнях: </w:t>
      </w:r>
      <w:proofErr w:type="spellStart"/>
      <w:r>
        <w:rPr>
          <w:rFonts w:ascii="Times New Roman" w:hAnsi="Times New Roman"/>
          <w:sz w:val="28"/>
          <w:szCs w:val="28"/>
        </w:rPr>
        <w:t>общесадовском</w:t>
      </w:r>
      <w:proofErr w:type="spellEnd"/>
      <w:r>
        <w:rPr>
          <w:rFonts w:ascii="Times New Roman" w:hAnsi="Times New Roman"/>
          <w:sz w:val="28"/>
          <w:szCs w:val="28"/>
        </w:rPr>
        <w:t>, внутригр</w:t>
      </w:r>
      <w:r>
        <w:rPr>
          <w:rFonts w:ascii="Times New Roman" w:hAnsi="Times New Roman"/>
          <w:sz w:val="28"/>
          <w:szCs w:val="28"/>
        </w:rPr>
        <w:t>упповом, индивидуально-семейном.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нём могут работать разные кафедры по потребностям родителей:</w:t>
      </w:r>
    </w:p>
    <w:p w:rsidR="0092290F" w:rsidRDefault="0092290F" w:rsidP="0092290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«Кафедра грамотного материнства» (Быть мамой – моя новая профессия).</w:t>
      </w:r>
    </w:p>
    <w:p w:rsidR="0092290F" w:rsidRDefault="0092290F" w:rsidP="0092290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«Кафедра эффективного </w:t>
      </w:r>
      <w:proofErr w:type="spellStart"/>
      <w:r>
        <w:rPr>
          <w:rFonts w:ascii="Times New Roman" w:hAnsi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/>
          <w:sz w:val="28"/>
          <w:szCs w:val="28"/>
        </w:rPr>
        <w:t>» (Мама и папа – первые и главные учителя).</w:t>
      </w:r>
    </w:p>
    <w:p w:rsidR="0092290F" w:rsidRDefault="0092290F" w:rsidP="0092290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«Кафедра семейных традиций» (Бабушки и дедушки – хранители семейных традиций).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Мини-собрания</w:t>
      </w:r>
      <w:r>
        <w:rPr>
          <w:rFonts w:ascii="Times New Roman" w:hAnsi="Times New Roman"/>
          <w:sz w:val="28"/>
          <w:szCs w:val="28"/>
        </w:rPr>
        <w:t>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Исследовательско</w:t>
      </w:r>
      <w:proofErr w:type="spellEnd"/>
      <w:r>
        <w:rPr>
          <w:rFonts w:ascii="Times New Roman" w:hAnsi="Times New Roman"/>
          <w:b/>
          <w:sz w:val="28"/>
          <w:szCs w:val="28"/>
        </w:rPr>
        <w:t>-проектные, ролевые, имитационные и деловые игры.</w:t>
      </w:r>
      <w:r>
        <w:rPr>
          <w:rFonts w:ascii="Times New Roman" w:hAnsi="Times New Roman"/>
          <w:sz w:val="28"/>
          <w:szCs w:val="28"/>
        </w:rPr>
        <w:t xml:space="preserve">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</w:t>
      </w:r>
      <w:r>
        <w:rPr>
          <w:rFonts w:ascii="Times New Roman" w:hAnsi="Times New Roman"/>
          <w:sz w:val="28"/>
          <w:szCs w:val="28"/>
        </w:rPr>
        <w:t>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Тренинги.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ребенком, постигает новые </w:t>
      </w:r>
      <w:proofErr w:type="gramStart"/>
      <w:r>
        <w:rPr>
          <w:rFonts w:ascii="Times New Roman" w:hAnsi="Times New Roman"/>
          <w:sz w:val="28"/>
          <w:szCs w:val="28"/>
        </w:rPr>
        <w:t>истины.</w:t>
      </w:r>
      <w:r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Попечительский совет.</w:t>
      </w:r>
      <w:r>
        <w:rPr>
          <w:rFonts w:ascii="Times New Roman" w:hAnsi="Times New Roman"/>
          <w:sz w:val="28"/>
          <w:szCs w:val="24"/>
        </w:rPr>
        <w:t xml:space="preserve"> Одной из новых форм работы с родителями, являющийся коллегиальным органом самоуправления, постоянно действующим на общественных началах при ДОУ.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94B73" w:rsidRDefault="00594B73" w:rsidP="0092290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94B73" w:rsidRDefault="00594B73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92290F" w:rsidRP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Дни добрых дел.</w:t>
      </w:r>
      <w:r>
        <w:rPr>
          <w:rFonts w:ascii="Times New Roman" w:hAnsi="Times New Roman"/>
          <w:sz w:val="28"/>
          <w:szCs w:val="28"/>
        </w:rPr>
        <w:t xml:space="preserve"> Дни добровольной посильной помощи родителей группе, ДОУ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Педагогические беседы с родителями</w:t>
      </w:r>
      <w:r>
        <w:rPr>
          <w:rFonts w:ascii="Times New Roman" w:hAnsi="Times New Roman"/>
          <w:sz w:val="28"/>
          <w:szCs w:val="28"/>
        </w:rPr>
        <w:t xml:space="preserve">. Оказание родителям своевременной помощи по тому или иному вопросу воспитания. Это одна из наиболее доступных форм установления связи с семьей. Беседа </w:t>
      </w:r>
      <w:proofErr w:type="gramStart"/>
      <w:r>
        <w:rPr>
          <w:rFonts w:ascii="Times New Roman" w:hAnsi="Times New Roman"/>
          <w:sz w:val="28"/>
          <w:szCs w:val="28"/>
        </w:rPr>
        <w:t>может быть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самостоятельной формой, так и применяться в сочетании с другими, например, она может быть включена в собрание, посещение семьи.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Посещение семьи.</w:t>
      </w:r>
      <w:r>
        <w:rPr>
          <w:rFonts w:ascii="Times New Roman" w:hAnsi="Times New Roman"/>
          <w:sz w:val="28"/>
          <w:szCs w:val="28"/>
        </w:rPr>
        <w:t xml:space="preserve"> Основная цель визита – познакомиться с ребенком и его близкими в привычной для него обстановке. В игре с ребенком, в разговоре </w:t>
      </w:r>
      <w:r>
        <w:rPr>
          <w:rFonts w:ascii="Times New Roman" w:hAnsi="Times New Roman"/>
          <w:sz w:val="28"/>
          <w:szCs w:val="28"/>
        </w:rPr>
        <w:lastRenderedPageBreak/>
        <w:t xml:space="preserve">с его близкими можно узнать много нужной информации о малыше, его пристрастиях и интересах и т.д.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Индивидуальные консультации. </w:t>
      </w:r>
      <w:r>
        <w:rPr>
          <w:rFonts w:ascii="Times New Roman" w:hAnsi="Times New Roman"/>
          <w:sz w:val="28"/>
          <w:szCs w:val="28"/>
        </w:rPr>
        <w:t xml:space="preserve">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Индивидуальные блокноты</w:t>
      </w:r>
      <w:r>
        <w:rPr>
          <w:rFonts w:ascii="Times New Roman" w:hAnsi="Times New Roman"/>
          <w:sz w:val="28"/>
          <w:szCs w:val="28"/>
        </w:rPr>
        <w:t>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 данным формам также относятся:</w:t>
      </w:r>
    </w:p>
    <w:p w:rsidR="0092290F" w:rsidRDefault="0092290F" w:rsidP="0092290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молодой семьи»;</w:t>
      </w:r>
    </w:p>
    <w:p w:rsidR="0092290F" w:rsidRDefault="0092290F" w:rsidP="0092290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индивидуальных поручений;</w:t>
      </w:r>
    </w:p>
    <w:p w:rsidR="0092290F" w:rsidRDefault="0092290F" w:rsidP="0092290F">
      <w:pPr>
        <w:pStyle w:val="a4"/>
        <w:numPr>
          <w:ilvl w:val="0"/>
          <w:numId w:val="20"/>
        </w:numPr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Доверия; </w:t>
      </w:r>
    </w:p>
    <w:p w:rsidR="0092290F" w:rsidRDefault="0092290F" w:rsidP="0092290F">
      <w:pPr>
        <w:pStyle w:val="a4"/>
        <w:numPr>
          <w:ilvl w:val="0"/>
          <w:numId w:val="20"/>
        </w:numPr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почта Доверия; </w:t>
      </w:r>
    </w:p>
    <w:p w:rsidR="0092290F" w:rsidRDefault="0092290F" w:rsidP="0092290F">
      <w:pPr>
        <w:pStyle w:val="a4"/>
        <w:numPr>
          <w:ilvl w:val="0"/>
          <w:numId w:val="20"/>
        </w:numPr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копилка Добрых дел и </w:t>
      </w:r>
      <w:proofErr w:type="gramStart"/>
      <w:r>
        <w:rPr>
          <w:rFonts w:ascii="Times New Roman" w:hAnsi="Times New Roman"/>
          <w:sz w:val="28"/>
          <w:szCs w:val="28"/>
        </w:rPr>
        <w:t>т.д..</w:t>
      </w:r>
      <w:proofErr w:type="gramEnd"/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Гость группы.</w:t>
      </w:r>
      <w:r>
        <w:rPr>
          <w:rFonts w:ascii="Times New Roman" w:hAnsi="Times New Roman"/>
          <w:sz w:val="28"/>
          <w:szCs w:val="28"/>
        </w:rPr>
        <w:t xml:space="preserve"> Необходимо поощрять приход родителей в группу для наблюдения за детьми и игры с ними.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Доброволец.</w:t>
      </w:r>
      <w:r>
        <w:rPr>
          <w:rFonts w:ascii="Times New Roman" w:hAnsi="Times New Roman"/>
          <w:sz w:val="28"/>
          <w:szCs w:val="28"/>
        </w:rPr>
        <w:t xml:space="preserve"> 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украшать групповые помещения и пр. </w:t>
      </w:r>
    </w:p>
    <w:p w:rsidR="0092290F" w:rsidRDefault="0092290F" w:rsidP="0092290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Оплачиваемая должность.</w:t>
      </w:r>
      <w:r>
        <w:rPr>
          <w:rFonts w:ascii="Times New Roman" w:hAnsi="Times New Roman"/>
          <w:sz w:val="28"/>
          <w:szCs w:val="28"/>
        </w:rPr>
        <w:t xml:space="preserve"> Некоторые родители могут занять оплачиваемую должность в качестве члена воспитательного коллектива.</w:t>
      </w:r>
    </w:p>
    <w:p w:rsidR="0092290F" w:rsidRDefault="0092290F" w:rsidP="0092290F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4"/>
        </w:rPr>
      </w:pPr>
    </w:p>
    <w:p w:rsidR="0092290F" w:rsidRDefault="0092290F" w:rsidP="0092290F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4"/>
        </w:rPr>
      </w:pPr>
    </w:p>
    <w:p w:rsidR="0092290F" w:rsidRDefault="0092290F" w:rsidP="0092290F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4"/>
        </w:rPr>
      </w:pPr>
      <w:r>
        <w:rPr>
          <w:rFonts w:ascii="Times New Roman" w:hAnsi="Times New Roman"/>
          <w:b/>
          <w:i/>
          <w:iCs/>
          <w:sz w:val="28"/>
          <w:szCs w:val="24"/>
        </w:rPr>
        <w:t>Досуговые формы взаимодействия с родителями</w:t>
      </w:r>
    </w:p>
    <w:p w:rsidR="0092290F" w:rsidRDefault="0092290F" w:rsidP="0092290F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b/>
          <w:i/>
          <w:iCs/>
          <w:sz w:val="28"/>
          <w:szCs w:val="24"/>
        </w:rPr>
      </w:pPr>
    </w:p>
    <w:p w:rsidR="0092290F" w:rsidRDefault="0092290F" w:rsidP="0092290F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iCs/>
          <w:sz w:val="28"/>
          <w:szCs w:val="24"/>
        </w:rPr>
        <w:t xml:space="preserve">Досуговые </w:t>
      </w:r>
      <w:r>
        <w:rPr>
          <w:rFonts w:ascii="Times New Roman" w:hAnsi="Times New Roman"/>
          <w:b/>
          <w:i/>
          <w:sz w:val="28"/>
          <w:szCs w:val="24"/>
        </w:rPr>
        <w:t>формы</w:t>
      </w:r>
      <w:r>
        <w:rPr>
          <w:rFonts w:ascii="Times New Roman" w:hAnsi="Times New Roman"/>
          <w:sz w:val="28"/>
          <w:szCs w:val="24"/>
        </w:rPr>
        <w:t xml:space="preserve">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</w:t>
      </w:r>
      <w:r>
        <w:rPr>
          <w:rFonts w:ascii="Times New Roman" w:hAnsi="Times New Roman"/>
          <w:sz w:val="28"/>
          <w:szCs w:val="24"/>
        </w:rPr>
        <w:softHyphen/>
        <w:t>жанию мероприятия, а установление неформальных доверительных отношений с родителями не является основной целью общения.</w:t>
      </w:r>
    </w:p>
    <w:p w:rsidR="0092290F" w:rsidRDefault="0092290F" w:rsidP="0092290F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Праздники, утренники, мероприятия (концерты, соревнования).</w:t>
      </w:r>
      <w:r>
        <w:rPr>
          <w:rFonts w:ascii="Times New Roman" w:hAnsi="Times New Roman"/>
          <w:sz w:val="28"/>
          <w:szCs w:val="24"/>
        </w:rPr>
        <w:t xml:space="preserve"> 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 </w:t>
      </w:r>
      <w:r>
        <w:rPr>
          <w:rFonts w:ascii="Times New Roman" w:hAnsi="Times New Roman"/>
          <w:i/>
          <w:sz w:val="28"/>
          <w:szCs w:val="24"/>
        </w:rPr>
        <w:t>и т.д.</w:t>
      </w:r>
    </w:p>
    <w:p w:rsidR="0092290F" w:rsidRDefault="0092290F" w:rsidP="0092290F">
      <w:pPr>
        <w:pStyle w:val="a4"/>
        <w:shd w:val="clear" w:color="auto" w:fill="FFFFFF"/>
        <w:snapToGrid w:val="0"/>
        <w:spacing w:after="0" w:line="240" w:lineRule="auto"/>
        <w:ind w:left="244"/>
        <w:jc w:val="both"/>
        <w:rPr>
          <w:rFonts w:ascii="Times New Roman" w:hAnsi="Times New Roman"/>
          <w:sz w:val="20"/>
          <w:szCs w:val="24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Выставки работ родителей и детей, семейные вернисажи. </w:t>
      </w:r>
      <w:r>
        <w:rPr>
          <w:rFonts w:ascii="Times New Roman" w:hAnsi="Times New Roman"/>
          <w:sz w:val="28"/>
          <w:szCs w:val="28"/>
        </w:rPr>
        <w:t>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«Во поле березонька стояла», «Чудеса для детей из ненужных вещей», вернисажи «Руки мамы, руки папы и мои ручонки», «Природа и фантазия»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Совместные походы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экскурсии</w:t>
      </w:r>
      <w:r>
        <w:rPr>
          <w:rFonts w:ascii="Times New Roman" w:hAnsi="Times New Roman"/>
          <w:sz w:val="28"/>
          <w:szCs w:val="28"/>
        </w:rPr>
        <w:t>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92290F" w:rsidRDefault="0092290F" w:rsidP="0092290F">
      <w:pPr>
        <w:pStyle w:val="a4"/>
        <w:shd w:val="clear" w:color="auto" w:fill="FFFFFF"/>
        <w:snapToGrid w:val="0"/>
        <w:spacing w:after="0" w:line="240" w:lineRule="auto"/>
        <w:ind w:left="244"/>
        <w:jc w:val="both"/>
        <w:rPr>
          <w:rFonts w:ascii="Times New Roman" w:hAnsi="Times New Roman"/>
          <w:sz w:val="20"/>
          <w:szCs w:val="24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Благотворительный акции.</w:t>
      </w:r>
      <w:r>
        <w:rPr>
          <w:rFonts w:ascii="Times New Roman" w:hAnsi="Times New Roman"/>
          <w:sz w:val="28"/>
          <w:szCs w:val="28"/>
        </w:rPr>
        <w:t xml:space="preserve">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</w:t>
      </w:r>
    </w:p>
    <w:p w:rsidR="00594B73" w:rsidRPr="0092290F" w:rsidRDefault="00594B73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2290F" w:rsidRDefault="0092290F" w:rsidP="0092290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Наглядно-информационные формы взаимодействия с родителями.</w:t>
      </w:r>
    </w:p>
    <w:p w:rsidR="0092290F" w:rsidRDefault="0092290F" w:rsidP="009229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4"/>
        </w:rPr>
      </w:pPr>
    </w:p>
    <w:p w:rsidR="0092290F" w:rsidRDefault="0092290F" w:rsidP="00922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Уголок для родителей</w:t>
      </w:r>
      <w:r>
        <w:rPr>
          <w:rFonts w:ascii="Times New Roman" w:hAnsi="Times New Roman"/>
          <w:sz w:val="28"/>
          <w:szCs w:val="28"/>
        </w:rPr>
        <w:t xml:space="preserve">. Невозможно представить детский сад без красиво и оригинально оформленного родительского уголка.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Выставки, вернисажи детских работ. </w:t>
      </w:r>
      <w:r>
        <w:rPr>
          <w:rFonts w:ascii="Times New Roman" w:hAnsi="Times New Roman"/>
          <w:sz w:val="28"/>
          <w:szCs w:val="28"/>
        </w:rPr>
        <w:t>Их цель - демонстрируя родителям важных разделов программы или успехов детей по освоению программы (рисунки, самодельные игрушки, детские книги, альбомы и т.д.).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sz w:val="28"/>
          <w:szCs w:val="28"/>
        </w:rPr>
        <w:t xml:space="preserve">: выставка, освящающая разделы программы «Изобразительная деятельность детей в семье и детском саду», «Игрушка и ее воспитательная роль» или выставки детских работ «Осень – </w:t>
      </w:r>
      <w:proofErr w:type="spellStart"/>
      <w:r>
        <w:rPr>
          <w:rFonts w:ascii="Times New Roman" w:hAnsi="Times New Roman"/>
          <w:sz w:val="28"/>
          <w:szCs w:val="28"/>
        </w:rPr>
        <w:t>запасиха</w:t>
      </w:r>
      <w:proofErr w:type="spellEnd"/>
      <w:r>
        <w:rPr>
          <w:rFonts w:ascii="Times New Roman" w:hAnsi="Times New Roman"/>
          <w:sz w:val="28"/>
          <w:szCs w:val="28"/>
        </w:rPr>
        <w:t>», «Зима пришла» и т.д.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Информационные листы. </w:t>
      </w:r>
      <w:r>
        <w:rPr>
          <w:rFonts w:ascii="Times New Roman" w:hAnsi="Times New Roman"/>
          <w:sz w:val="28"/>
          <w:szCs w:val="28"/>
        </w:rPr>
        <w:t>Они могут нести в себе следующую информацию:</w:t>
      </w:r>
    </w:p>
    <w:p w:rsidR="0092290F" w:rsidRDefault="0092290F" w:rsidP="0092290F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дополнительных занятиях с детьми </w:t>
      </w:r>
    </w:p>
    <w:p w:rsidR="0092290F" w:rsidRDefault="0092290F" w:rsidP="0092290F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объявления о собраниях, событиях, экскурсиях;</w:t>
      </w:r>
    </w:p>
    <w:p w:rsidR="0092290F" w:rsidRDefault="0092290F" w:rsidP="0092290F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просьбы о помощи;</w:t>
      </w:r>
    </w:p>
    <w:p w:rsidR="0092290F" w:rsidRDefault="0092290F" w:rsidP="0092290F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благодарность добровольным помощникам и т.д.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Памятки для родителей. </w:t>
      </w:r>
      <w:r>
        <w:rPr>
          <w:rFonts w:ascii="Times New Roman" w:hAnsi="Times New Roman"/>
          <w:sz w:val="28"/>
          <w:szCs w:val="28"/>
        </w:rPr>
        <w:t xml:space="preserve">Небольшое описание (инструкция) правильного (грамотного) по выполнению </w:t>
      </w:r>
      <w:proofErr w:type="gramStart"/>
      <w:r>
        <w:rPr>
          <w:rFonts w:ascii="Times New Roman" w:hAnsi="Times New Roman"/>
          <w:sz w:val="28"/>
          <w:szCs w:val="28"/>
        </w:rPr>
        <w:t>каких либо</w:t>
      </w:r>
      <w:proofErr w:type="gramEnd"/>
      <w:r>
        <w:rPr>
          <w:rFonts w:ascii="Times New Roman" w:hAnsi="Times New Roman"/>
          <w:sz w:val="28"/>
          <w:szCs w:val="28"/>
        </w:rPr>
        <w:t xml:space="preserve"> действий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Папки–передвижки. </w:t>
      </w:r>
      <w:r>
        <w:rPr>
          <w:rFonts w:ascii="Times New Roman" w:hAnsi="Times New Roman"/>
          <w:sz w:val="28"/>
          <w:szCs w:val="28"/>
        </w:rPr>
        <w:t xml:space="preserve">Формируются по тематическому принципу: «Чтобы наши дети не болели», «Роль отца в воспитании детей» и т.д. Папка дается во временное пользование родителям. Когда родители ознакомятся с содержанием папки-передвижки, с ними следует побеседовать о прочитанном, ответить на возникшие вопросы, выслушать предложения и т.д.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Родительская газета</w:t>
      </w:r>
      <w:r>
        <w:rPr>
          <w:rFonts w:ascii="Times New Roman" w:hAnsi="Times New Roman"/>
          <w:sz w:val="28"/>
          <w:szCs w:val="28"/>
        </w:rPr>
        <w:t xml:space="preserve"> оформляется самими родителями. В ней они отмечают интересные случаи из жизни семьи, делятся опытом воспитания по отдельным вопросам. Например, «Выходной день семьи», «Моя мама», «Мой папа», «Я дома» и т.д.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Видеофильмы</w:t>
      </w:r>
      <w:r>
        <w:rPr>
          <w:rFonts w:ascii="Times New Roman" w:hAnsi="Times New Roman"/>
          <w:sz w:val="28"/>
          <w:szCs w:val="24"/>
        </w:rPr>
        <w:t xml:space="preserve">. Создаются по определенной тематике, </w:t>
      </w:r>
      <w:proofErr w:type="gramStart"/>
      <w:r>
        <w:rPr>
          <w:rFonts w:ascii="Times New Roman" w:hAnsi="Times New Roman"/>
          <w:sz w:val="28"/>
          <w:szCs w:val="24"/>
        </w:rPr>
        <w:t>например</w:t>
      </w:r>
      <w:proofErr w:type="gramEnd"/>
      <w:r>
        <w:rPr>
          <w:rFonts w:ascii="Times New Roman" w:hAnsi="Times New Roman"/>
          <w:sz w:val="28"/>
          <w:szCs w:val="24"/>
        </w:rPr>
        <w:t xml:space="preserve"> «Трудовое воспитание ребенка в семье», «Трудовое воспитание детей в детском саду» и др. </w:t>
      </w: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90F" w:rsidRDefault="0092290F" w:rsidP="009229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данным формам работы с родителями можно отнести и </w:t>
      </w:r>
    </w:p>
    <w:p w:rsidR="0092290F" w:rsidRDefault="0092290F" w:rsidP="0092290F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фотомонтажей;</w:t>
      </w:r>
    </w:p>
    <w:p w:rsidR="0092290F" w:rsidRDefault="0092290F" w:rsidP="0092290F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совместное создание предметно – развивающей среды; </w:t>
      </w:r>
    </w:p>
    <w:p w:rsidR="0092290F" w:rsidRDefault="0092290F" w:rsidP="0092290F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 и групповые альбомы «Наша дружная семейка», «Наша жизнь день за днем», «Воспитание со всех сторон»;</w:t>
      </w:r>
    </w:p>
    <w:p w:rsidR="0092290F" w:rsidRDefault="0092290F" w:rsidP="0092290F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фотовыставки «Моя бабушка - лучше всех», «Мама и я, счастливые мгновения», «Папа, мама, я - дружная семья»;</w:t>
      </w:r>
    </w:p>
    <w:p w:rsidR="0092290F" w:rsidRDefault="0092290F" w:rsidP="0092290F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эмоциональный уголок «Я сегодня вот такой», «Здравствуйте, я пришел» и другие.</w:t>
      </w:r>
    </w:p>
    <w:p w:rsidR="0092290F" w:rsidRDefault="0092290F" w:rsidP="0092290F">
      <w:pPr>
        <w:spacing w:after="0" w:line="240" w:lineRule="auto"/>
        <w:ind w:firstLine="1200"/>
        <w:jc w:val="both"/>
        <w:rPr>
          <w:rFonts w:ascii="Times New Roman" w:hAnsi="Times New Roman"/>
          <w:sz w:val="28"/>
          <w:szCs w:val="28"/>
        </w:rPr>
      </w:pPr>
    </w:p>
    <w:p w:rsidR="00FA6A82" w:rsidRDefault="00FA6A82"/>
    <w:sectPr w:rsidR="00FA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AEF"/>
    <w:multiLevelType w:val="hybridMultilevel"/>
    <w:tmpl w:val="CDE0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DC7"/>
    <w:multiLevelType w:val="hybridMultilevel"/>
    <w:tmpl w:val="F30A5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A807D9"/>
    <w:multiLevelType w:val="hybridMultilevel"/>
    <w:tmpl w:val="9056D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BA5183"/>
    <w:multiLevelType w:val="hybridMultilevel"/>
    <w:tmpl w:val="CAE417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2060B2"/>
    <w:multiLevelType w:val="hybridMultilevel"/>
    <w:tmpl w:val="A6E88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121839"/>
    <w:multiLevelType w:val="hybridMultilevel"/>
    <w:tmpl w:val="ED6E5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949B1"/>
    <w:multiLevelType w:val="hybridMultilevel"/>
    <w:tmpl w:val="7AF2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B73D3F"/>
    <w:multiLevelType w:val="hybridMultilevel"/>
    <w:tmpl w:val="B100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7597"/>
    <w:multiLevelType w:val="hybridMultilevel"/>
    <w:tmpl w:val="030AE5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2F4308"/>
    <w:multiLevelType w:val="hybridMultilevel"/>
    <w:tmpl w:val="8886F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D232D3"/>
    <w:multiLevelType w:val="hybridMultilevel"/>
    <w:tmpl w:val="224AB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19483C"/>
    <w:multiLevelType w:val="hybridMultilevel"/>
    <w:tmpl w:val="DE0AB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D25139"/>
    <w:multiLevelType w:val="hybridMultilevel"/>
    <w:tmpl w:val="1DB8949A"/>
    <w:lvl w:ilvl="0" w:tplc="947A86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707F6A"/>
    <w:multiLevelType w:val="hybridMultilevel"/>
    <w:tmpl w:val="908A6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68756A"/>
    <w:multiLevelType w:val="hybridMultilevel"/>
    <w:tmpl w:val="5B74DC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96004C2"/>
    <w:multiLevelType w:val="hybridMultilevel"/>
    <w:tmpl w:val="49DAB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5B261D"/>
    <w:multiLevelType w:val="hybridMultilevel"/>
    <w:tmpl w:val="71264C5A"/>
    <w:lvl w:ilvl="0" w:tplc="F678EC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2A31E7"/>
    <w:multiLevelType w:val="hybridMultilevel"/>
    <w:tmpl w:val="35D0E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5D2D6E"/>
    <w:multiLevelType w:val="hybridMultilevel"/>
    <w:tmpl w:val="4940B4C4"/>
    <w:lvl w:ilvl="0" w:tplc="0B4255F0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E64B99"/>
    <w:multiLevelType w:val="hybridMultilevel"/>
    <w:tmpl w:val="C8C49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C89"/>
    <w:multiLevelType w:val="hybridMultilevel"/>
    <w:tmpl w:val="22405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C0372"/>
    <w:multiLevelType w:val="hybridMultilevel"/>
    <w:tmpl w:val="C6449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0C778B"/>
    <w:multiLevelType w:val="hybridMultilevel"/>
    <w:tmpl w:val="A9209F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078BF"/>
    <w:multiLevelType w:val="hybridMultilevel"/>
    <w:tmpl w:val="3348C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8C503B"/>
    <w:multiLevelType w:val="hybridMultilevel"/>
    <w:tmpl w:val="5798D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F46ADC"/>
    <w:multiLevelType w:val="hybridMultilevel"/>
    <w:tmpl w:val="8A901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83908"/>
    <w:multiLevelType w:val="hybridMultilevel"/>
    <w:tmpl w:val="97BEB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16080A"/>
    <w:multiLevelType w:val="hybridMultilevel"/>
    <w:tmpl w:val="4EAA6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7C655A3"/>
    <w:multiLevelType w:val="hybridMultilevel"/>
    <w:tmpl w:val="3920EA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9C3F09"/>
    <w:multiLevelType w:val="hybridMultilevel"/>
    <w:tmpl w:val="EE389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890ECD"/>
    <w:multiLevelType w:val="hybridMultilevel"/>
    <w:tmpl w:val="E4286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6C0ED7"/>
    <w:multiLevelType w:val="hybridMultilevel"/>
    <w:tmpl w:val="03CAA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6C"/>
    <w:rsid w:val="00104C6C"/>
    <w:rsid w:val="00594B73"/>
    <w:rsid w:val="0092290F"/>
    <w:rsid w:val="00CF01A7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67AD"/>
  <w15:chartTrackingRefBased/>
  <w15:docId w15:val="{630B5BE9-C821-4E3A-99E6-51F80766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9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2021-01-17T21:47:00Z</dcterms:created>
  <dcterms:modified xsi:type="dcterms:W3CDTF">2021-01-17T22:00:00Z</dcterms:modified>
</cp:coreProperties>
</file>