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A1" w:rsidRPr="008F78A1" w:rsidRDefault="008F78A1" w:rsidP="008F78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«В мире </w:t>
      </w:r>
      <w:proofErr w:type="gramStart"/>
      <w:r w:rsidRPr="008F78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прекрасного</w:t>
      </w:r>
      <w:proofErr w:type="gramEnd"/>
      <w:r w:rsidRPr="008F78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8F78A1" w:rsidRPr="008F78A1" w:rsidRDefault="008F78A1" w:rsidP="008F78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(экологическое воспитание младших дошкольников</w:t>
      </w:r>
      <w:proofErr w:type="gramEnd"/>
    </w:p>
    <w:p w:rsidR="008F78A1" w:rsidRPr="008F78A1" w:rsidRDefault="008F78A1" w:rsidP="008F78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театрализованную деятельность</w:t>
      </w:r>
      <w:proofErr w:type="gramStart"/>
      <w:r w:rsidR="00377C6E"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8F78A1" w:rsidRPr="008F78A1" w:rsidRDefault="008F78A1" w:rsidP="008F78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A1" w:rsidRPr="008F78A1" w:rsidRDefault="008F78A1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</w:p>
    <w:p w:rsidR="00377C6E" w:rsidRPr="008F78A1" w:rsidRDefault="00377C6E" w:rsidP="00C95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оптимальный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 экологических позиций личности, которые проявляются во взаимодействии ребенка с природой, а также в его поведении в природе.</w:t>
      </w:r>
      <w:proofErr w:type="gramStart"/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поэтому работу по осознанно правильному отношению к природным явлениям и объектам, которые окружают ребенка, необходимо начинать как можно раньше, при этом используя новые подходы к воспитательно-образовательной деятельности. Театрализованная деятельность – одна из нетрадиционных форм экологического образования и воспитания детей. Нетрадиционных, потому что проблемы окружающей среды дети раскрывают посредством костюмированных театральных постановок с включением стихов, песен, танцев, которые направлены на охрану и бережное отношение к природе.</w:t>
      </w:r>
    </w:p>
    <w:p w:rsidR="00377C6E" w:rsidRPr="008F78A1" w:rsidRDefault="00377C6E" w:rsidP="00C95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Экологический театр наряду с другими несет в себе и серьезную воспитательную цель: объяснить детям необходимость бережного отношения к первозданной чистоте природы, показать неприглядность потребительского отдыха, загрязняющего все вокруг.</w:t>
      </w:r>
    </w:p>
    <w:p w:rsidR="00377C6E" w:rsidRPr="008F78A1" w:rsidRDefault="00377C6E" w:rsidP="00C95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Чтобы сыграть  на сцене экологическую сказку, спектакль, требуются и экологические знания, и умение вжиться в роль.</w:t>
      </w:r>
    </w:p>
    <w:p w:rsidR="008F78A1" w:rsidRPr="008F78A1" w:rsidRDefault="008F78A1" w:rsidP="00C953E7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C6E" w:rsidRPr="008F78A1" w:rsidRDefault="00C160C8" w:rsidP="00C953E7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AD0892" w:rsidRPr="008F7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</w:t>
      </w:r>
      <w:r w:rsidR="00377C6E"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дошкольников основы экологической культуры, нормы и правила взаимодействия с природой, в</w:t>
      </w:r>
      <w:r w:rsidR="00125B6F"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сопереживание к ней через театрализованную деятельность.</w:t>
      </w:r>
      <w:r w:rsidR="00377C6E"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377C6E" w:rsidRPr="008F78A1" w:rsidRDefault="00377C6E" w:rsidP="00C95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7C6E" w:rsidRPr="008F78A1" w:rsidRDefault="00377C6E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77C6E" w:rsidRPr="008F78A1" w:rsidRDefault="00C160C8" w:rsidP="00C953E7">
      <w:pPr>
        <w:pStyle w:val="a3"/>
        <w:numPr>
          <w:ilvl w:val="0"/>
          <w:numId w:val="5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познавательный интерес и представления </w:t>
      </w: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живой и неживой природе;</w:t>
      </w:r>
    </w:p>
    <w:p w:rsidR="00377C6E" w:rsidRPr="008F78A1" w:rsidRDefault="00C160C8" w:rsidP="00C953E7">
      <w:pPr>
        <w:pStyle w:val="a3"/>
        <w:numPr>
          <w:ilvl w:val="0"/>
          <w:numId w:val="5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глублять знания детей о природе  через чтение художественной литературы о природе.</w:t>
      </w:r>
    </w:p>
    <w:p w:rsidR="00AD0892" w:rsidRPr="008F78A1" w:rsidRDefault="00C160C8" w:rsidP="00C953E7">
      <w:pPr>
        <w:pStyle w:val="a3"/>
        <w:numPr>
          <w:ilvl w:val="0"/>
          <w:numId w:val="5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бучать навыкам художественного исполнения различных образов в </w:t>
      </w:r>
      <w:r w:rsidR="00AD0892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инсценировках и играх, ознакомление детей с многообразием форм, красок, звуков в природе, развития у них  умения наблюдать;</w:t>
      </w:r>
    </w:p>
    <w:p w:rsidR="00377C6E" w:rsidRPr="008F78A1" w:rsidRDefault="00AD0892" w:rsidP="00C953E7">
      <w:pPr>
        <w:pStyle w:val="a3"/>
        <w:numPr>
          <w:ilvl w:val="0"/>
          <w:numId w:val="5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положительного бережного заботливого отношения к миру</w:t>
      </w:r>
    </w:p>
    <w:p w:rsidR="00377C6E" w:rsidRPr="008F78A1" w:rsidRDefault="00C160C8" w:rsidP="00C953E7">
      <w:pPr>
        <w:pStyle w:val="a3"/>
        <w:numPr>
          <w:ilvl w:val="0"/>
          <w:numId w:val="5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эстетические чувст</w:t>
      </w: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и эмоциональную отзывчивость;</w:t>
      </w:r>
    </w:p>
    <w:p w:rsidR="00377C6E" w:rsidRPr="008F78A1" w:rsidRDefault="00C160C8" w:rsidP="00C953E7">
      <w:pPr>
        <w:pStyle w:val="a3"/>
        <w:numPr>
          <w:ilvl w:val="0"/>
          <w:numId w:val="5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ривлечь родителей к более тесному сотрудничеству в процессе проекта</w:t>
      </w: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7C6E" w:rsidRPr="008F78A1" w:rsidRDefault="00C160C8" w:rsidP="00C953E7">
      <w:pPr>
        <w:pStyle w:val="a3"/>
        <w:numPr>
          <w:ilvl w:val="0"/>
          <w:numId w:val="5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связную речь детей, обогащать словарь детей.</w:t>
      </w:r>
    </w:p>
    <w:p w:rsidR="00377C6E" w:rsidRPr="008F78A1" w:rsidRDefault="00377C6E" w:rsidP="00C953E7">
      <w:pPr>
        <w:shd w:val="clear" w:color="auto" w:fill="FFFFFF"/>
        <w:spacing w:before="42"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7C6E" w:rsidRPr="008F78A1" w:rsidRDefault="002B6989" w:rsidP="00ED6FF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 </w:t>
      </w:r>
      <w:r w:rsidRPr="00F548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«Социально-коммуникативное развитие», «Познавательное», «Художественно-эстетическое»</w:t>
      </w:r>
    </w:p>
    <w:p w:rsidR="00377C6E" w:rsidRPr="008F78A1" w:rsidRDefault="00377C6E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</w:p>
    <w:p w:rsidR="00377C6E" w:rsidRPr="008F78A1" w:rsidRDefault="00377C6E" w:rsidP="00F5489F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доминирующему</w:t>
      </w:r>
      <w:proofErr w:type="gramEnd"/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деятельности: творческо-информационный</w:t>
      </w:r>
    </w:p>
    <w:p w:rsidR="00F5489F" w:rsidRDefault="00F5489F" w:rsidP="00F5489F">
      <w:pPr>
        <w:shd w:val="clear" w:color="auto" w:fill="FFFFFF"/>
        <w:spacing w:before="138" w:after="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контактов: внутри детского сада, в контакте с семьей.</w:t>
      </w:r>
    </w:p>
    <w:p w:rsidR="00F5489F" w:rsidRDefault="00377C6E" w:rsidP="00F5489F">
      <w:pPr>
        <w:shd w:val="clear" w:color="auto" w:fill="FFFFFF"/>
        <w:spacing w:before="138" w:after="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кол-ву участников: со всеми воспитанниками второй младшей группы</w:t>
      </w:r>
      <w:proofErr w:type="gramStart"/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377C6E" w:rsidRPr="008F78A1" w:rsidRDefault="00377C6E" w:rsidP="00F5489F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продолжительности: </w:t>
      </w:r>
      <w:proofErr w:type="gramStart"/>
      <w:r w:rsidR="00F54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</w:t>
      </w: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</w:t>
      </w:r>
      <w:proofErr w:type="gramEnd"/>
    </w:p>
    <w:p w:rsidR="00377C6E" w:rsidRPr="008F78A1" w:rsidRDefault="00F5489F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7C6E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дети 2 младшей группы</w:t>
      </w:r>
    </w:p>
    <w:p w:rsidR="00C160C8" w:rsidRPr="008F78A1" w:rsidRDefault="00377C6E" w:rsidP="00C953E7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проекта: воспитатель </w:t>
      </w:r>
      <w:proofErr w:type="spellStart"/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Гимадиева</w:t>
      </w:r>
      <w:proofErr w:type="spellEnd"/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</w:t>
      </w:r>
      <w:r w:rsidR="00C160C8" w:rsidRPr="008F78A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</w:p>
    <w:p w:rsidR="00C160C8" w:rsidRPr="008F78A1" w:rsidRDefault="00C160C8" w:rsidP="00ED6F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160C8" w:rsidRPr="008F78A1" w:rsidRDefault="00C160C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работы педагогического процесса:</w:t>
      </w:r>
    </w:p>
    <w:p w:rsidR="00C160C8" w:rsidRPr="008F78A1" w:rsidRDefault="00C160C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организованное обучение;</w:t>
      </w:r>
    </w:p>
    <w:p w:rsidR="00C160C8" w:rsidRPr="008F78A1" w:rsidRDefault="00C160C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совместная деятельность воспитателя, детей и родителей;</w:t>
      </w:r>
    </w:p>
    <w:p w:rsidR="00C160C8" w:rsidRPr="008F78A1" w:rsidRDefault="00C160C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самостоятельная деятельность детей.</w:t>
      </w:r>
    </w:p>
    <w:p w:rsidR="00C160C8" w:rsidRPr="008F78A1" w:rsidRDefault="00C160C8" w:rsidP="00ED6F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160C8" w:rsidRPr="008F78A1" w:rsidRDefault="00C160C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обучения:</w:t>
      </w:r>
    </w:p>
    <w:p w:rsidR="00C160C8" w:rsidRPr="008F78A1" w:rsidRDefault="00C160C8" w:rsidP="00C953E7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возрастные особенности дошкольников;</w:t>
      </w:r>
      <w:r w:rsidRPr="008F78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7" name="Рисунок 7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C8" w:rsidRPr="008F78A1" w:rsidRDefault="00C160C8" w:rsidP="00C953E7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и последовательное знакомство с окружающим миром;</w:t>
      </w:r>
    </w:p>
    <w:p w:rsidR="00C160C8" w:rsidRPr="008F78A1" w:rsidRDefault="00C160C8" w:rsidP="00C953E7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учитывать сезонность и интеграции;</w:t>
      </w:r>
    </w:p>
    <w:p w:rsidR="00C160C8" w:rsidRPr="008F78A1" w:rsidRDefault="00C160C8" w:rsidP="00C953E7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преемственность взаимодействия с </w:t>
      </w:r>
      <w:r w:rsid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в условиях     дошкольного </w:t>
      </w: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 семьи;</w:t>
      </w:r>
    </w:p>
    <w:p w:rsidR="00C160C8" w:rsidRPr="008F78A1" w:rsidRDefault="00C160C8" w:rsidP="00C953E7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впечатлительность и эмоциональная отзывчивость воспитанников;</w:t>
      </w:r>
    </w:p>
    <w:p w:rsidR="00C160C8" w:rsidRPr="008F78A1" w:rsidRDefault="00C160C8" w:rsidP="00ED6FF3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сострадание и сопереживание ребенка на жизнь других живых существ.</w:t>
      </w:r>
      <w:r w:rsidRPr="008F78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F78A1" w:rsidRDefault="008F78A1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8A1" w:rsidRDefault="0050665D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проекта:</w:t>
      </w:r>
    </w:p>
    <w:p w:rsidR="0050665D" w:rsidRPr="008F78A1" w:rsidRDefault="0050665D" w:rsidP="00C953E7">
      <w:pPr>
        <w:pStyle w:val="a3"/>
        <w:numPr>
          <w:ilvl w:val="0"/>
          <w:numId w:val="10"/>
        </w:num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 основы экологической культуры;</w:t>
      </w:r>
    </w:p>
    <w:p w:rsidR="0050665D" w:rsidRPr="008F78A1" w:rsidRDefault="0050665D" w:rsidP="00C953E7">
      <w:pPr>
        <w:pStyle w:val="a3"/>
        <w:numPr>
          <w:ilvl w:val="0"/>
          <w:numId w:val="10"/>
        </w:num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у детей любознательность, творческие способности;</w:t>
      </w:r>
    </w:p>
    <w:p w:rsidR="0050665D" w:rsidRPr="008F78A1" w:rsidRDefault="0050665D" w:rsidP="00C953E7">
      <w:pPr>
        <w:pStyle w:val="a3"/>
        <w:numPr>
          <w:ilvl w:val="0"/>
          <w:numId w:val="10"/>
        </w:num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 активность, коммуникативные  навыки.</w:t>
      </w:r>
    </w:p>
    <w:p w:rsidR="0050665D" w:rsidRPr="008F78A1" w:rsidRDefault="0050665D" w:rsidP="00C953E7">
      <w:pPr>
        <w:pStyle w:val="a3"/>
        <w:numPr>
          <w:ilvl w:val="0"/>
          <w:numId w:val="10"/>
        </w:num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будут сформированы знания о диких животных  и о природных явлениях;</w:t>
      </w:r>
    </w:p>
    <w:p w:rsidR="0050665D" w:rsidRPr="008F78A1" w:rsidRDefault="0050665D" w:rsidP="00C953E7">
      <w:pPr>
        <w:pStyle w:val="a3"/>
        <w:numPr>
          <w:ilvl w:val="0"/>
          <w:numId w:val="10"/>
        </w:num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проявят эмоциональную отзывчивость на красоту объектов природы.</w:t>
      </w:r>
    </w:p>
    <w:p w:rsidR="0050665D" w:rsidRPr="008F78A1" w:rsidRDefault="0050665D" w:rsidP="00C953E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получат представления о театре, о его разновидностях;</w:t>
      </w:r>
    </w:p>
    <w:p w:rsidR="0050665D" w:rsidRPr="008F78A1" w:rsidRDefault="0050665D" w:rsidP="00C953E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развить умение пользоваться настольным, пальчиковым и кукольным театром </w:t>
      </w:r>
      <w:proofErr w:type="spellStart"/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</w:t>
      </w:r>
      <w:proofErr w:type="gramStart"/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665D" w:rsidRPr="008F78A1" w:rsidRDefault="0050665D" w:rsidP="00C953E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сформировать умение передавать характер персонажа интонационной выразительностью речи, мимикой, жестами;</w:t>
      </w:r>
    </w:p>
    <w:p w:rsidR="0050665D" w:rsidRPr="008F78A1" w:rsidRDefault="0050665D" w:rsidP="00C953E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помощью воспитателя научатся инсценировать знакомые сказки;</w:t>
      </w:r>
    </w:p>
    <w:p w:rsidR="0050665D" w:rsidRPr="008F78A1" w:rsidRDefault="0050665D" w:rsidP="00C953E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работать в коллективе, общаться между собой посредствам театральных образов;</w:t>
      </w:r>
    </w:p>
    <w:p w:rsidR="0050665D" w:rsidRPr="008F78A1" w:rsidRDefault="0050665D" w:rsidP="00C953E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театральный уголок группы пополнится различными видами театра;</w:t>
      </w:r>
    </w:p>
    <w:p w:rsidR="00377C6E" w:rsidRPr="00ED6FF3" w:rsidRDefault="0050665D" w:rsidP="00ED6FF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интерес родителей к жизни детей в детском саду</w:t>
      </w:r>
      <w:r w:rsidR="0017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665D" w:rsidRPr="008F78A1" w:rsidRDefault="0050665D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работы:</w:t>
      </w:r>
    </w:p>
    <w:p w:rsidR="0050665D" w:rsidRPr="008F78A1" w:rsidRDefault="0050665D" w:rsidP="00C953E7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циклы наблюдений за растениями и животными;</w:t>
      </w:r>
    </w:p>
    <w:p w:rsidR="0050665D" w:rsidRPr="008F78A1" w:rsidRDefault="0050665D" w:rsidP="00C953E7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введение различных календарей;</w:t>
      </w:r>
    </w:p>
    <w:p w:rsidR="0050665D" w:rsidRPr="008F78A1" w:rsidRDefault="0050665D" w:rsidP="00C953E7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театрализованная деятельность;</w:t>
      </w:r>
    </w:p>
    <w:p w:rsidR="0050665D" w:rsidRPr="008F78A1" w:rsidRDefault="0050665D" w:rsidP="00C953E7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видеофильмов и мультфильмов;</w:t>
      </w:r>
    </w:p>
    <w:p w:rsidR="0050665D" w:rsidRPr="008F78A1" w:rsidRDefault="0050665D" w:rsidP="00C95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игровые обучающие ситуации с использованием игрушек литературных персонажей.</w:t>
      </w:r>
    </w:p>
    <w:p w:rsidR="00AE2588" w:rsidRPr="008F78A1" w:rsidRDefault="00AE2588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color w:val="555555"/>
          <w:sz w:val="28"/>
          <w:szCs w:val="28"/>
          <w:u w:val="single"/>
        </w:rPr>
      </w:pPr>
    </w:p>
    <w:p w:rsidR="00AE2588" w:rsidRPr="00AE2588" w:rsidRDefault="00AE2588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AE2588">
        <w:rPr>
          <w:rStyle w:val="c0"/>
          <w:b/>
          <w:sz w:val="28"/>
          <w:szCs w:val="28"/>
        </w:rPr>
        <w:t>Участники:</w:t>
      </w:r>
    </w:p>
    <w:p w:rsidR="00AE2588" w:rsidRPr="008F78A1" w:rsidRDefault="00AE2588" w:rsidP="00C953E7">
      <w:pPr>
        <w:pStyle w:val="c1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0"/>
          <w:sz w:val="28"/>
          <w:szCs w:val="28"/>
        </w:rPr>
        <w:t>воспитатели.</w:t>
      </w:r>
    </w:p>
    <w:p w:rsidR="00AE2588" w:rsidRPr="008F78A1" w:rsidRDefault="00AE2588" w:rsidP="00C953E7">
      <w:pPr>
        <w:pStyle w:val="c1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0"/>
          <w:sz w:val="28"/>
          <w:szCs w:val="28"/>
        </w:rPr>
        <w:t>музыкальный работник.</w:t>
      </w:r>
    </w:p>
    <w:p w:rsidR="00AE2588" w:rsidRPr="008F78A1" w:rsidRDefault="00AE2588" w:rsidP="00C953E7">
      <w:pPr>
        <w:pStyle w:val="c1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0"/>
          <w:sz w:val="28"/>
          <w:szCs w:val="28"/>
        </w:rPr>
        <w:t>дети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3"/>
          <w:bCs/>
          <w:sz w:val="28"/>
          <w:szCs w:val="28"/>
        </w:rPr>
        <w:t>группы</w:t>
      </w:r>
      <w:r w:rsidRPr="008F78A1">
        <w:rPr>
          <w:rStyle w:val="c0"/>
          <w:sz w:val="28"/>
          <w:szCs w:val="28"/>
        </w:rPr>
        <w:t>.</w:t>
      </w:r>
    </w:p>
    <w:p w:rsidR="001F564F" w:rsidRDefault="00AE2588" w:rsidP="00C953E7">
      <w:pPr>
        <w:pStyle w:val="c1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F78A1">
        <w:rPr>
          <w:rStyle w:val="c0"/>
          <w:sz w:val="28"/>
          <w:szCs w:val="28"/>
        </w:rPr>
        <w:t>родители воспитанников.</w:t>
      </w:r>
    </w:p>
    <w:p w:rsidR="00ED6FF3" w:rsidRDefault="003815C1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F564F">
        <w:rPr>
          <w:sz w:val="28"/>
          <w:szCs w:val="28"/>
        </w:rPr>
        <w:t> </w:t>
      </w:r>
    </w:p>
    <w:p w:rsidR="00377C6E" w:rsidRPr="001F564F" w:rsidRDefault="00377C6E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F564F">
        <w:rPr>
          <w:color w:val="000000"/>
          <w:sz w:val="28"/>
          <w:szCs w:val="28"/>
        </w:rPr>
        <w:t> </w:t>
      </w:r>
      <w:r w:rsidRPr="001F564F">
        <w:rPr>
          <w:b/>
          <w:bCs/>
          <w:color w:val="000000"/>
          <w:sz w:val="28"/>
          <w:szCs w:val="28"/>
        </w:rPr>
        <w:t>Этапы реализации проекта</w:t>
      </w:r>
    </w:p>
    <w:p w:rsidR="00377C6E" w:rsidRPr="001F564F" w:rsidRDefault="00377C6E" w:rsidP="00C953E7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F564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Организационно-подготовительный этап.</w:t>
      </w:r>
    </w:p>
    <w:p w:rsid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 с детьми и их родителями</w:t>
      </w:r>
    </w:p>
    <w:p w:rsid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Выбор темы проекта</w:t>
      </w:r>
    </w:p>
    <w:p w:rsid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Постановка целей, задач.</w:t>
      </w:r>
    </w:p>
    <w:p w:rsid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методов.</w:t>
      </w:r>
    </w:p>
    <w:p w:rsid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художественной литературы,</w:t>
      </w:r>
      <w:r w:rsidRPr="007F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пособий, атрибутов;</w:t>
      </w:r>
    </w:p>
    <w:p w:rsid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Картотека пальчикового, костюмированного, теневого, кукольного театров</w:t>
      </w:r>
    </w:p>
    <w:p w:rsidR="007F10DA" w:rsidRP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Библиотека: Стихи, </w:t>
      </w:r>
      <w:proofErr w:type="spellStart"/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proofErr w:type="gramStart"/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 загадки.</w:t>
      </w:r>
    </w:p>
    <w:p w:rsidR="007F10DA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Просмотр мультфильмов.</w:t>
      </w:r>
    </w:p>
    <w:p w:rsidR="00377C6E" w:rsidRPr="008F78A1" w:rsidRDefault="007F10DA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color w:val="555555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</w:t>
      </w:r>
      <w:r w:rsidR="00377C6E" w:rsidRPr="008F78A1">
        <w:rPr>
          <w:color w:val="000000"/>
          <w:sz w:val="28"/>
          <w:szCs w:val="28"/>
        </w:rPr>
        <w:t>накомство младших дошкол</w:t>
      </w:r>
      <w:r w:rsidR="00AE2588">
        <w:rPr>
          <w:color w:val="000000"/>
          <w:sz w:val="28"/>
          <w:szCs w:val="28"/>
        </w:rPr>
        <w:t>ьников с театральным искусством.</w:t>
      </w:r>
    </w:p>
    <w:p w:rsidR="00377C6E" w:rsidRPr="008F78A1" w:rsidRDefault="00377C6E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color w:val="555555"/>
          <w:sz w:val="28"/>
          <w:szCs w:val="28"/>
          <w:u w:val="single"/>
        </w:rPr>
      </w:pPr>
    </w:p>
    <w:p w:rsidR="00AE2588" w:rsidRPr="001F564F" w:rsidRDefault="00AE2588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 Этап. Реализация проекта</w:t>
      </w:r>
      <w:r w:rsidRPr="001F56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E2588" w:rsidRDefault="00AE2588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организованной образовательной деятельности, в режимных моментах и в процессе игровой деятельности знакомить детей с объектами живой  неживой природы через </w:t>
      </w:r>
      <w:proofErr w:type="gramStart"/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театрализованную</w:t>
      </w:r>
      <w:proofErr w:type="gramEnd"/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</w:p>
    <w:p w:rsidR="001F564F" w:rsidRDefault="00AE2588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7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  родителей в реализации проекта </w:t>
      </w:r>
    </w:p>
    <w:p w:rsidR="001F564F" w:rsidRDefault="001F564F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64F" w:rsidRPr="001F564F" w:rsidRDefault="00125B6F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3. </w:t>
      </w:r>
      <w:r w:rsidRPr="001F5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Итоговый этап.</w:t>
      </w:r>
    </w:p>
    <w:p w:rsidR="007F10DA" w:rsidRDefault="007F10DA" w:rsidP="00C953E7">
      <w:pPr>
        <w:shd w:val="clear" w:color="auto" w:fill="FFFFFF"/>
        <w:spacing w:before="42"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Показ театральн</w:t>
      </w:r>
      <w:r w:rsidR="0026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постановок  по сказкам, </w:t>
      </w:r>
      <w:proofErr w:type="spellStart"/>
      <w:r w:rsidR="00264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стихам.</w:t>
      </w:r>
    </w:p>
    <w:p w:rsidR="00125B6F" w:rsidRPr="008F78A1" w:rsidRDefault="007F10DA" w:rsidP="00C953E7">
      <w:pPr>
        <w:shd w:val="clear" w:color="auto" w:fill="FFFFFF"/>
        <w:spacing w:before="4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</w:t>
      </w:r>
      <w:r w:rsidR="00125B6F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Оформление фотовыставки по итогам проекта.</w:t>
      </w:r>
    </w:p>
    <w:p w:rsidR="00125B6F" w:rsidRPr="008F78A1" w:rsidRDefault="007F10DA" w:rsidP="00C953E7">
      <w:pPr>
        <w:shd w:val="clear" w:color="auto" w:fill="FFFFFF"/>
        <w:spacing w:before="138" w:after="138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5B6F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выставки детских работ.</w:t>
      </w:r>
    </w:p>
    <w:p w:rsidR="00125B6F" w:rsidRPr="008F78A1" w:rsidRDefault="007F10DA" w:rsidP="00C953E7">
      <w:pPr>
        <w:shd w:val="clear" w:color="auto" w:fill="FFFFFF"/>
        <w:spacing w:before="138" w:after="138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5B6F"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Выставка книжек-малышек.</w:t>
      </w:r>
    </w:p>
    <w:p w:rsidR="00125B6F" w:rsidRPr="008F78A1" w:rsidRDefault="00125B6F" w:rsidP="00C953E7">
      <w:pPr>
        <w:shd w:val="clear" w:color="auto" w:fill="FFFFFF"/>
        <w:spacing w:before="138" w:after="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Презентация проекта</w:t>
      </w:r>
    </w:p>
    <w:p w:rsidR="0050665D" w:rsidRPr="008F78A1" w:rsidRDefault="0050665D" w:rsidP="00C953E7">
      <w:pPr>
        <w:shd w:val="clear" w:color="auto" w:fill="FFFFFF"/>
        <w:spacing w:before="42" w:after="0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6FF3" w:rsidRPr="00ED6FF3" w:rsidRDefault="00CE530A" w:rsidP="00C953E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6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Перспективное планирование</w:t>
      </w:r>
    </w:p>
    <w:p w:rsidR="00CE530A" w:rsidRPr="00ED6FF3" w:rsidRDefault="00CE530A" w:rsidP="00C953E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театрализованной деятельности</w:t>
      </w:r>
    </w:p>
    <w:p w:rsidR="00CE530A" w:rsidRPr="00ED6FF3" w:rsidRDefault="00CE530A" w:rsidP="00C953E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второй  младшей группе</w:t>
      </w:r>
    </w:p>
    <w:tbl>
      <w:tblPr>
        <w:tblW w:w="10881" w:type="dxa"/>
        <w:tblInd w:w="-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534"/>
        <w:gridCol w:w="709"/>
        <w:gridCol w:w="3074"/>
        <w:gridCol w:w="2251"/>
        <w:gridCol w:w="2046"/>
        <w:gridCol w:w="1842"/>
      </w:tblGrid>
      <w:tr w:rsidR="00CE530A" w:rsidRPr="00CE530A" w:rsidTr="00173CD5">
        <w:trPr>
          <w:trHeight w:val="144"/>
        </w:trPr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Краткий план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 и оборудование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Вызвать интерес к театрализованной деятельности;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эмоционально-чувственную сферу детей;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умению вслушиваться в стихотворный текст и соотносить его смысл с выразительными движениями под музыку;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активизировать речь.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ind w:left="-37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Путешествие на «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осеннею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полянку».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Разминка.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Игра «Поздоровайся».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Инсценировка «Мышка-норушка» (показывает воспитатель).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Декорация осеней полянки (деревья, цветы); шапочки (маски) цветочки; театральная кукла Мышка; зерна; муляжи пирожков.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Теремок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умению выражать эмоции через движение и мимику;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познакомить со сказкой «Теремок»;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к активному восприятию сказки;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умению внимательно, слушать сказку до конца и следить за развитием сюжета;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активизировать словарный запас.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Приглашение детей в гости к мышке – норушке.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Хоровод – игра «Мыши на лугу».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Настольный театр «Теремок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»(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показывает воспитатель).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Прослушивание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русской-народной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мелодии «Уж вы, сени».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Ширма-норка мышки; театральные куклы (мышка, лягушка, лиса, заяц, волк, медведь) и декорации для сказки (теремок)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на столе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развитию памяти;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к высказыванию о понравившемся спектакле;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выразительной интонации;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дать пример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элементарногокукловождения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Вспомнить с детьми сказку.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Показ воспитателем действий с куклами.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Беседа по сказке.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 «Мыши на лугу».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Прослушивание спокойной «осеней» музыки.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Куклы и декорации к сказке «Теремок»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Выйдем в сад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умению красиво двигаться под спокойную музыку, делая плавные движения;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ощущать мышечную свободу, расслабленность;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побуждать к звукоподражанию экспериментировать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 звуками.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Приглашение детей в «осенний сад».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Игра-импровизация «Листочки в саду».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Имитация детьми щебета птиц.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 – разминка для голоса «Птички».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 Беседа о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что увидели в осеннем саду.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Декорация осеннего сада; музыка птиц в записи.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Дать представления об урожае зерна;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познакомить с сказкой «Колосок»; - дать оценку нравственным поступкам и поведению герое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в(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петушок - любит трудиться, мышата – ленивые, непослушные);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познакомить с кукольным театром (бибабо); активизировать речь.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1.Воспитатель приглашает детей в поле на прогулку.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2.Беседа о мышке, которая сделала запасы на зиму.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 Сказка про мышат и </w:t>
            </w:r>
            <w:proofErr w:type="spellStart"/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пе-тушка</w:t>
            </w:r>
            <w:proofErr w:type="spellEnd"/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(показывает воспитатель).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4.Воспитатель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спрашивает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понравилась ли детям сказка.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Сюрпризный момент.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Ширма; куклы бибабо, (два мышонка, петушок) и декорации; атрибуты (мешок с зерном, горшок с привязанной к крышке лягушкой, деревянные ложки)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следам сказки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Вспомнить знакомую сказку;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умению отвечать на вопросы по ее сюжету, характеризовать героев;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сообща вместе с воспитателем пересказывать сказку, показывая характер героя при помощи интонации.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по сказки «Репка».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Дети вместе с воспитателем пересказывают сказку «Репка», водят кукол эпизодически.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Куклы театра бибабо.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на грядке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Дать представление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урожае овощей;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детей к выражению образов героев в движении, мимике, эмоциях;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импровизировать под музыку;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координации движений; дать заряд положительных эмоций.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о том, что созревает на полях и в садах.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Хороводная игра «Огород наш хорош».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Этюд – импровизация «Овощная история».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Хоровод «Овощная песенка».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 Заключительная беседа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умении дружить.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Шапочки (маски) овощей (морковь, капуста, свекла, перец, лук) для подвижной игры.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заинька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Вовлекать детей в игровую ситуацию, создать положительный эмоциональный настрой, дать пример диалога с героем;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детей ориентироваться в пространстве, выполняя несложные движения.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об осени.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В гости к зайцу.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Беседа с зайцем.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 «В огороде заинька».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Сюрпризный момент.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Костюм (маска) зайца; муляжи капусты; подарки для детей – очищенная свежая морковь.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бабушке в деревню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Вовлечь детей в игровой сюжет;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активизировать слуховое восприятие;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к двигательной и интонационной имитации;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действовать импровизационно, в рамках заданной ситуации;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действовать с воображаемыми предметами.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 гости к бабушке в деревню.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Беседа с бабушкой о козе, собачке.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Игра «Дружок».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Этюд «Курочка, цыплята и петушок».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Дети едут на поезде домой.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Декорации деревенского быта: дом  бабушки, курятник, и его обитател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и(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игрушки: петушок, курочка, цыплята,); огород (грядки с зеленью и овощами); игрушка козочка, игрушка щенок.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Везет, везет лошадка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Расширять круг действий с предметами;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к звукоподражанию;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упражнять в имитации;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переключаться с одного действия на другое;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давать возможность проявлять себя индивидуально в общей игре.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Чтение стихотворения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А.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Барто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«Лошадка».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Игра с лошадкой.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Разминка для голоса «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И-го-го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Игра-оркестр «Музыка для лошадки».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Музыкально-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ритмические движения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«Лошадки скачут».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Игрушка лошадка; инструменты детского шумового оркестра.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" w:eastAsia="Times New Roman" w:hAnsi="Times" w:cs="Times"/>
                <w:color w:val="000000"/>
                <w:sz w:val="28"/>
                <w:szCs w:val="28"/>
                <w:lang w:eastAsia="ru-RU"/>
              </w:rPr>
              <w:t> Курочка Ряба</w:t>
            </w: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- стимулировать умение детей самостоятельно обследовать фигурки настольного театра, высказываться по собственному желанию;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- эмоционально откликаться на происходящее;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- принимать участие в рассказывании сказки.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Приглашение детей в гости к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бабушке-рассказушке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E530A" w:rsidRPr="00CE530A" w:rsidRDefault="00CE530A" w:rsidP="00ED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Настольный театр «Курочка Ряба» (показывает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дети помогают рассказывать).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Фигурки из настольного театра «Курочка Ряба», декорации (домик с дверкой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печка, стол, лавка и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т.д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), кукла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бабушка-рассказушка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Придумай слово. О.С.Ушакова.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Деревенский дворик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Формировать умение узнавать по звукоподражанию как различные животные подают голос.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способность детей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/и «Поезд»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Дидактическая игра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«Кто как кричит?»</w:t>
            </w:r>
          </w:p>
          <w:p w:rsidR="00CE530A" w:rsidRPr="00CE530A" w:rsidRDefault="00CE530A" w:rsidP="00ED6FF3">
            <w:pPr>
              <w:numPr>
                <w:ilvl w:val="0"/>
                <w:numId w:val="18"/>
              </w:numPr>
              <w:spacing w:after="0" w:line="240" w:lineRule="auto"/>
              <w:ind w:left="-30" w:right="6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Рассказывание сказки «Почему плакал котенок?» с использованием настольного театра.</w:t>
            </w:r>
          </w:p>
          <w:p w:rsidR="00CE530A" w:rsidRPr="00CE530A" w:rsidRDefault="00CE530A" w:rsidP="00ED6FF3">
            <w:pPr>
              <w:numPr>
                <w:ilvl w:val="0"/>
                <w:numId w:val="18"/>
              </w:numPr>
              <w:spacing w:after="0" w:line="240" w:lineRule="auto"/>
              <w:ind w:left="-30" w:right="6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Игра-инсценировка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Игрушки домашних животных (либо пальчиковые), поезд.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Придумай слово. О.С.Ушакова.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Сказка- ложь, да в ней намек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внимательно, вслушиваться в рассказ воспитателя и отвечать на вопросы по его сюжету.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Чтение сказки «Козлятки и волк».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Беседа.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 «Козочки и волки».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Книга со сказкой «Козлятки и волк» (в обработке</w:t>
            </w:r>
            <w:proofErr w:type="gramEnd"/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Толстого).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театре кукол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Знакомить с искусством театра;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дать представление о его атрибутике (афиша, зрительный зал, билеты);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правилам поведения в театре, развивать умение детей быть доброжелательным зрителем, досмотреть и дослушать до конца, похлопать в ладоши;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настраиваться на восприятие сказки с первых звуков музыкального вступления, внимательно слушать сказку.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о театре.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Кукольный спектакль «Козлятки и волк»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оза, волк, ведущий-взрослые; козлята-дети).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Ширма; куклы (коза, семеро козлят, волк); декорации (задник «Лес и деревня», дом козы, куст) и атрибут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ы(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корзина для козы).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пришла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воображение и ассоциативное мышление детей;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высказываться;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двигаться под музыку, ощущая ее ритмичность или плавность звучания.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о зиме.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Под музыку «Саночки» проводится двигательная импровизация «Саночки летят».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Приехали в гости к гномам.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Танец гномов.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Игра «Кто за елкой?».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Двигательная импровизация «Катание на санках», «Игра в снежки».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запис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и(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композиций «Саночки летят», «Танец гномов», «Кто за елкой?», «Катание на саночках», «Игра в снежки»); искусственные елки-декорации; костюмы (колпаки) гномов.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Новогоднее</w:t>
            </w:r>
          </w:p>
          <w:p w:rsidR="00CE530A" w:rsidRPr="00CE530A" w:rsidRDefault="00CE530A" w:rsidP="00ED6F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приключение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Порадовать детей, создать сказочную атмосферу;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расширить круг воспринимаемых музыкально-драматических образов;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к двигательной активности.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о новогоднем празднике.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Дети отправляются в гости к Снегурочке.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Игра «Беличий хоровод».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Подарки от Снегурочки.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Костюм Снегурочки; волшебный клубочек; шапочки белок для подвижной игры.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Снегурочка и синички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Дать представление о жизни птиц зимой;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-формировать участливое отношение к зимующим птицам;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воплощаться в роли и ролевому поведению;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использовать звукоподражание в ролевом поведении.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Приглашение детей на «зимнюю прогулку».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Дети танцуют под музыку птиц.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В гости приходят снегирь и синичка.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Проводится кукольный театр на палочке.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Игра-разминка для голоса «Птички».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Декорации заснеженной лужайки; шапочки (маски) снегирей и синиц; кормушки; зерно.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Волшебный сундучок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- Развивать способность детей понимать состояние другого человека и уметь адекватно выразить свое;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- поощрять участие детей в театрально-игровой деятельности, формировать положительное отношение к ней;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- развивать речь: обогащать словарь, формировать умение строить предложения, добиваться правильного произношения звуков и слов.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Отгадывание загадок.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Ряжение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3.Имитационные упражнения «Изобрази героя».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Сундучок; загадки про сказочных героев; костюмы и атрибуты героев.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Придумай слово. О.С.Ушакова.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интерес и бережное отношение к игрушкам;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поддерживать желание слушать стихи, отвечать на вопросы;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формировать умение мимикой, жестами, движением передавать основные эмоции.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поощрять готовность детей участвовать в танцевальных импровизациях.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Драматизация стихов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А.Барто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«Игрушки», прибауток.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Танцевальная импровизация.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Музыкальные стихи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А.Барто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«Игрушки», музыкальные прибаутки «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Огуречик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»; маски.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Придумай слово. О.С.Ушакова.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Зайцы на полянке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ind w:left="690"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Порадовать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;в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ызвать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эмоциональный отклик на игру;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познакомить со сказкой «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Заяц-Хваста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внимательно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слушать сказку.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Дети в шапочках (масках) зайцев идут на «снежную полянку».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Игра «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Зайкины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лапки».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Чтение сказки «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Заяц-Хваста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Беседа по сказке.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Декорации снежной полянки; шапочки зайцев для подвижной игры; книга со сказкой «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Заяц-Хваста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в обработке А. Толстого.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«Маша и медведь»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2D2A2A"/>
                <w:sz w:val="26"/>
                <w:szCs w:val="26"/>
                <w:lang w:eastAsia="ru-RU"/>
              </w:rPr>
              <w:t>- Формировать умение детей рассказывать сказку с помощью воспитателя; воспитывать коммуникативные навыки общения;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2D2A2A"/>
                <w:sz w:val="26"/>
                <w:szCs w:val="26"/>
                <w:lang w:eastAsia="ru-RU"/>
              </w:rPr>
              <w:t>- воспитывать умение владеть своим вниманием, развивать фантазию и воображение детей;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2D2A2A"/>
                <w:sz w:val="26"/>
                <w:szCs w:val="26"/>
                <w:lang w:eastAsia="ru-RU"/>
              </w:rPr>
              <w:t>- </w:t>
            </w: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CE530A">
              <w:rPr>
                <w:rFonts w:ascii="Times New Roman" w:eastAsia="Times New Roman" w:hAnsi="Times New Roman" w:cs="Times New Roman"/>
                <w:color w:val="2D2A2A"/>
                <w:sz w:val="26"/>
                <w:szCs w:val="26"/>
                <w:lang w:eastAsia="ru-RU"/>
              </w:rPr>
              <w:t>вызвать желание участвовать в играх-драматизациях; подводить детей к созданию образа героя, используя для этого мимику, жест, движения.</w:t>
            </w: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" w:eastAsia="Times New Roman" w:hAnsi="Times" w:cs="Times"/>
                <w:color w:val="000000"/>
                <w:sz w:val="21"/>
                <w:szCs w:val="21"/>
                <w:lang w:eastAsia="ru-RU"/>
              </w:rPr>
              <w:t>1.</w:t>
            </w:r>
            <w:r w:rsidRPr="00CE530A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 Игра « Да-нет»</w:t>
            </w: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Ролевая гимнастика «Попробуй как я»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«Здравствуй бабушка, здравствуй дедушка!» (обыгрывание персонажей)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Чтение сказки «Маша и медведь», вводя кукол эпизодически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т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еатр бибабо</w:t>
            </w: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Куклы (бибабо): бабушка, дедушка, Маша, медведь, декорации леса, ширма, атрибуты к сказке.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Придумай слово. О.С.Ушакова.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Знакомые сказки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Вызвать положительный настрой на театрализованную игру;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активизировать воображение детей;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побуждать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эмоционально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откликаться на предложенную роль.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Игра «Путешествие по сказкам».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Д/и « Из какой сказки»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 для игры, юла; шапочки (маски) для героев сказок;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фланелеграф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картинки для сказки; кукла бибабо Петушок.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 ветры в феврале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Рассказать об армии; показать солдат как защитников; вовлекать в ролевую игру; учить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ритмично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двигаться в соответствии с ритмом стиха и музыки; упражнять в звукоподражании; учить выполнять правила.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о солдатах.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Дети шагают под музыку «Марш деревянных солдатиков». (П.И. Чайковский).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Игра «Солдатики».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Игрушки солдатики; костюмы (моряка, танкисты, летчики); музыкальные записи «Марш деревянных солдатиков» Чайковский, записи для выхода моряка, танкиста, летчика).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Ловкий</w:t>
            </w:r>
          </w:p>
          <w:p w:rsidR="00CE530A" w:rsidRPr="00CE530A" w:rsidRDefault="00CE530A" w:rsidP="00ED6F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мышонок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Дать прикладное понятие о колыбельной;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приобщить детей к колыбельной песне; будить воображение детей;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познакомить со сказкой В. Бианки, учить отвечать на вопросы по содержанию;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вовлечь в игровой сюжет;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самостоятельно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действовать в игре.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 гости приходит мышонок.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Песенка для мышонка.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Рассказывание сказки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 Бианки «Лис и мышонок».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 «Мышиная зарядка».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Подарки детям.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Книга со сказкой В. Бианки «Лис и мышонок»; шапочки и лиса и мышат; мягкие игрушки (лис, мышонок); колыбелька для мышонка.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куклы Кати день рождения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Дать представление о том, как вести себя на дне рождения;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детей к активности и инициативности;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вызывать положительные эмоции;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способствовать импровизации;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вступать в игре в диалог.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 гости к кукле Кате.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Дети показывают концерт для куклы.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Игра «Хозяйка и гости».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Танец с куклами.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Куклы; сервированный игрушечный стол; подарки для танцев (гномов, снежинок).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и ее котята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Познакомить со сказкой «Кошка и котята» и театром на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фланелеграфе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сопереживание;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внимательно, слушать сказку;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отвечать на вопросы по ее содержанию.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Сказка на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фланелеграфе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«Кошка и котята».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Беседа по сказке.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Песня «Кошка» муз.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 Александрова.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Фланелеграф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 картинки для театра (котята, кошка, пес, будка, миска с молоком).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Мамины</w:t>
            </w:r>
          </w:p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детки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Развивать сопереживание, чуткое отношение к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другому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показывать сказку на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фланелеграфе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пересказывать содержание знакомой сказки;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дать заряд положительных эмоций в этюдах и играх;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к воплощению в игровой образ.</w:t>
            </w: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Песенка «Кошка» для кошечки.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Дети вместе с воспитателем рассказывают сказку «Кошка и котята» на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фланелеграфе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Этюды «Котята просыпаются», «Котята резвятся», «Котята охотятся за мышкой».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Хоровод-игра «Как кошки расплясались».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Мягкая игрушка кошка;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фланелеграф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картинки к сказке «Кошка и котята»; шапочки (маски) кошек для подвижной игры.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Путешествие на автобусе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детей вступать во взаимодействие в сюжетно-ролевой игре и распределять роли;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-развивать двигательную активность детей;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внимательно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слушать сказку, следить за сюжетом;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-дать представление о театре </w:t>
            </w:r>
            <w:bookmarkStart w:id="0" w:name="_GoBack"/>
            <w:bookmarkEnd w:id="0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игрушек на ковре.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Путешествие на автобусе в деревню.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Сказка «Лис и мышонок»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еатра игрушек).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Беседа по сказке.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 «Мыши делают зарядку».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Едем домой.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Атрибуты для сюжетно-ролевой игры (прилавок с товаром, коляски с куклами и мишками); оборудование для театра игрушек (игрушки лис и мышонок, кроватка, миска с крупой, игрушечный лес, зеркальце).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Корзина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CE530A" w:rsidRPr="00CE530A" w:rsidRDefault="00CE530A" w:rsidP="00ED6F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подснежниками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Порадовать детей и вовлечь их в игровой сюжет;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детей к двигательной импровизации;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активизировать их слуховое внимание и восприятие;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самостоятельности в ролевом поведении;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прививать эстетический вкус.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Дети идут на «заснеженную полянку».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Игра-импровизация «Снежинки».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Игра-хоровод под сосной.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Танец с подснежниками.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Декорации снежной полянки, белые накидки для снежинок; шапочки (маски) зверей для подвижной игры; костюм Лесной Феи.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Шутки и</w:t>
            </w:r>
          </w:p>
          <w:p w:rsidR="00CE530A" w:rsidRPr="00CE530A" w:rsidRDefault="00CE530A" w:rsidP="00ED6F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Приобщить детей к русской народной традиции;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показать возможности лепной свистульки; познакомить со сказкой в театре лепной игрушки;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детей к ролевому воплощению;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отчетливо и эмоционально говорить прибаутки и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потешки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 гости в избу.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Сказка в театре лепной игрушки «Лошадка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–з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латогривая и баран-круторог».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Пляска под рус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.н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ар. мелодию «Как под горкой, под горой».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Декорации русской избы; лепные свистульки для театра игрушек (барашек, лошадка, птичка); русские костюмы для детей и взрослых.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Ладушки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Приобщать детей к русской национальной традиции;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упражнять в пальчиковой гимнастике;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отчетливо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проговаривать слова в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потешках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включать детей в игровой сюжет;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вызвать положительный эмоциональный отклик на произведения фольклора; порадовать детей.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Приходит в гости лисенок.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Пальчиковая гимнастика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«Шли лисята по дорожке»,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Песенка- игра «Ладушки».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Рус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.н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ар. прибаутка «Лиса по лесу ходила».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Шапочка лисы (для взрослого); мягкая игрушка лисенок; детские игрушечные плита, кастрюля, сковорода; лапти.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на улице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Развивать эмоционально-чувственную сферу детей: учить откликаться на звуки и интонации в музыке, слушать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контрастный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интонации в речи;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побуждать к двигательной активности; проявлять самостоятельность в выборе и исполнении роли;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упражнять в звукоподражании.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Беседа о весне.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2.Прослушивание фонограммы пения птиц.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Игра-разминка для голоса «Птички».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Этюд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–и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 «Цветы на полянке».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Декорации весенней лужайки; ваза с цветами; шапочки цветов для подвижной игры; фонограмма «Звуки леса»; музыкальные записи для этюда и танцев птичек и цветов.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CE530A" w:rsidRPr="00CE530A" w:rsidRDefault="00CE530A" w:rsidP="00C953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Такие разные дожди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эмоциональную отзывчивость на музыку: слуховые представления, ритмическое и ладово-интонационное чувство детей; упражнять в пальчиковой гимнастике;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ролевому воплощению;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отчетливой и выразительной речи;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порадовать детей.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Пальчиковая игра-гимнастика «Пальчики гуляют».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Беседа о дождях.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Приходят в гости дожди (озорник, ленивец).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Игра «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Дождливо-солнечно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Игра «Прогулка под дождем».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записи для игр и этюдов; султанчики для игры в дождик; зонтики.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Вспомни сказку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Будить воображение детей;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-развивать память;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вызывать ассоциации;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пересказывать сказку с помощью предметов (игрушек);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отвечать на вопросы по содержанию сказки;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эмоциональную сторону речи детей;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создавать эмоционально- положительный настрой на сказку.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Путешествие в магазин игрушек.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Сценка по сказке «Кошки и котята».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Сценка по сказке «Лис и мышонок».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Сценка по сказке «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Лошадка-златогривка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баран-круторог</w:t>
            </w:r>
            <w:proofErr w:type="spellEnd"/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»,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Мягкие игрушки (кошки, лис); лепные игрушки (свистулька лошадка, свистулька барашек, свистулька птичка); шапочка (маски) мамы-кошки (для взрослого); шапочка (маска) мышонка (для ребенка).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Дедушка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Ежок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Порадовать детей; создать эмоционально-положительное отношение к произведениям малых фольклорных форм;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научить детей выступать перед сверстниками;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эстетический вкус; побуждать к импровизации; познакомить со сказкой «Как ежик друга нашел».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В гости к детям приходит дедушка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Ежок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Рус. нар. песенка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–и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 «Дедушка </w:t>
            </w:r>
            <w:proofErr w:type="spell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Ежок</w:t>
            </w:r>
            <w:proofErr w:type="spell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Кукольный театр «Как ежик друга нашел».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Вопросы по сказке.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Мягкие игрушка еж; куклы театра бибабо (еж, белка, заяц).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  <w:tr w:rsidR="00CE530A" w:rsidRPr="00CE530A" w:rsidTr="00173CD5">
        <w:trPr>
          <w:cantSplit/>
          <w:trHeight w:val="113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530A" w:rsidRPr="00CE530A" w:rsidRDefault="00CE530A" w:rsidP="00C953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textDirection w:val="btLr"/>
            <w:hideMark/>
          </w:tcPr>
          <w:p w:rsidR="00CE530A" w:rsidRPr="00CE530A" w:rsidRDefault="00CE530A" w:rsidP="00ED6F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 на зеленый лужок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Порадовать детей; вовлечь в игру;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учить действовать в игре группой и по одному;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учить </w:t>
            </w:r>
            <w:proofErr w:type="gramStart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</w:t>
            </w:r>
            <w:proofErr w:type="gramEnd"/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двигаться под музыку в соответствии с текстом;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будить воображение детей; побуждать к двигательной активности.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Прогулка по «зеленому лужку».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Песня-игра «По лугу».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Песня- этюд «Ручейки».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записи (народных мелодий, звуков леса); корзинки; султанчики, накидки для ручейков.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Ф. Губанова</w:t>
            </w:r>
          </w:p>
          <w:p w:rsidR="00CE530A" w:rsidRPr="00CE530A" w:rsidRDefault="00CE530A" w:rsidP="00ED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«Театрализованная деятельность дошкольников»</w:t>
            </w:r>
          </w:p>
        </w:tc>
      </w:tr>
    </w:tbl>
    <w:p w:rsidR="00CE530A" w:rsidRDefault="00CE530A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rStyle w:val="c7"/>
          <w:sz w:val="28"/>
          <w:szCs w:val="28"/>
          <w:u w:val="single"/>
        </w:rPr>
      </w:pPr>
    </w:p>
    <w:p w:rsidR="00AE2588" w:rsidRPr="008F78A1" w:rsidRDefault="00AE2588" w:rsidP="00C953E7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7"/>
          <w:sz w:val="28"/>
          <w:szCs w:val="28"/>
          <w:u w:val="single"/>
        </w:rPr>
        <w:t>Ресурсное обеспечение</w:t>
      </w:r>
      <w:r w:rsidRPr="008F78A1">
        <w:rPr>
          <w:rStyle w:val="c0"/>
          <w:sz w:val="28"/>
          <w:szCs w:val="28"/>
        </w:rPr>
        <w:t>:</w:t>
      </w:r>
    </w:p>
    <w:p w:rsidR="00AE2588" w:rsidRPr="008F78A1" w:rsidRDefault="00AE2588" w:rsidP="00C953E7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0"/>
          <w:sz w:val="28"/>
          <w:szCs w:val="28"/>
        </w:rPr>
        <w:t>настольные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3"/>
          <w:bCs/>
          <w:sz w:val="28"/>
          <w:szCs w:val="28"/>
        </w:rPr>
        <w:t>театры</w:t>
      </w:r>
      <w:r w:rsidRPr="008F78A1">
        <w:rPr>
          <w:rStyle w:val="c0"/>
          <w:sz w:val="28"/>
          <w:szCs w:val="28"/>
        </w:rPr>
        <w:t>: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«Репка»</w:t>
      </w:r>
      <w:r w:rsidRPr="008F78A1">
        <w:rPr>
          <w:rStyle w:val="c0"/>
          <w:sz w:val="28"/>
          <w:szCs w:val="28"/>
        </w:rPr>
        <w:t>,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«Курочка Ряба»</w:t>
      </w:r>
    </w:p>
    <w:p w:rsidR="00AE2588" w:rsidRPr="008F78A1" w:rsidRDefault="00AE2588" w:rsidP="00C953E7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3"/>
          <w:bCs/>
          <w:sz w:val="28"/>
          <w:szCs w:val="28"/>
        </w:rPr>
        <w:t>театр на прищепках</w:t>
      </w:r>
      <w:r w:rsidRPr="008F78A1">
        <w:rPr>
          <w:rStyle w:val="c0"/>
          <w:sz w:val="28"/>
          <w:szCs w:val="28"/>
        </w:rPr>
        <w:t>: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«Репка»</w:t>
      </w:r>
      <w:r w:rsidRPr="008F78A1">
        <w:rPr>
          <w:rStyle w:val="c0"/>
          <w:sz w:val="28"/>
          <w:szCs w:val="28"/>
        </w:rPr>
        <w:t>,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«Теремок»</w:t>
      </w:r>
    </w:p>
    <w:p w:rsidR="00AE2588" w:rsidRPr="008F78A1" w:rsidRDefault="00AE2588" w:rsidP="00C953E7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0"/>
          <w:sz w:val="28"/>
          <w:szCs w:val="28"/>
        </w:rPr>
        <w:t>пальчиковый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3"/>
          <w:bCs/>
          <w:sz w:val="28"/>
          <w:szCs w:val="28"/>
        </w:rPr>
        <w:t>театр</w:t>
      </w:r>
      <w:r w:rsidRPr="008F78A1">
        <w:rPr>
          <w:rStyle w:val="c0"/>
          <w:sz w:val="28"/>
          <w:szCs w:val="28"/>
        </w:rPr>
        <w:t>: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«Репка»</w:t>
      </w:r>
      <w:r w:rsidRPr="008F78A1">
        <w:rPr>
          <w:rStyle w:val="c0"/>
          <w:sz w:val="28"/>
          <w:szCs w:val="28"/>
        </w:rPr>
        <w:t>,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«Теремок»</w:t>
      </w:r>
      <w:r w:rsidRPr="008F78A1">
        <w:rPr>
          <w:rStyle w:val="c0"/>
          <w:sz w:val="28"/>
          <w:szCs w:val="28"/>
        </w:rPr>
        <w:t>,</w:t>
      </w:r>
    </w:p>
    <w:p w:rsidR="00AE2588" w:rsidRPr="008F78A1" w:rsidRDefault="00AE2588" w:rsidP="00C953E7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3"/>
          <w:bCs/>
          <w:sz w:val="28"/>
          <w:szCs w:val="28"/>
        </w:rPr>
        <w:t xml:space="preserve">театр на </w:t>
      </w:r>
      <w:proofErr w:type="spellStart"/>
      <w:r w:rsidRPr="008F78A1">
        <w:rPr>
          <w:rStyle w:val="c3"/>
          <w:bCs/>
          <w:sz w:val="28"/>
          <w:szCs w:val="28"/>
        </w:rPr>
        <w:t>фланелеграфе</w:t>
      </w:r>
      <w:proofErr w:type="spellEnd"/>
      <w:r w:rsidRPr="008F78A1">
        <w:rPr>
          <w:rStyle w:val="c0"/>
          <w:sz w:val="28"/>
          <w:szCs w:val="28"/>
        </w:rPr>
        <w:t>: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</w:t>
      </w:r>
      <w:proofErr w:type="spellStart"/>
      <w:r w:rsidRPr="008F78A1">
        <w:rPr>
          <w:rStyle w:val="c4"/>
          <w:iCs/>
          <w:sz w:val="28"/>
          <w:szCs w:val="28"/>
        </w:rPr>
        <w:t>Заюшкина</w:t>
      </w:r>
      <w:proofErr w:type="spellEnd"/>
      <w:r w:rsidRPr="008F78A1">
        <w:rPr>
          <w:rStyle w:val="c4"/>
          <w:iCs/>
          <w:sz w:val="28"/>
          <w:szCs w:val="28"/>
        </w:rPr>
        <w:t xml:space="preserve"> избушка»</w:t>
      </w:r>
      <w:r w:rsidRPr="008F78A1">
        <w:rPr>
          <w:rStyle w:val="c0"/>
          <w:sz w:val="28"/>
          <w:szCs w:val="28"/>
        </w:rPr>
        <w:t>,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«Колобок»</w:t>
      </w:r>
    </w:p>
    <w:p w:rsidR="00AE2588" w:rsidRPr="008F78A1" w:rsidRDefault="00AE2588" w:rsidP="00C953E7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8F78A1">
        <w:rPr>
          <w:rStyle w:val="c0"/>
          <w:sz w:val="28"/>
          <w:szCs w:val="28"/>
        </w:rPr>
        <w:t>костюмы к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3"/>
          <w:bCs/>
          <w:sz w:val="28"/>
          <w:szCs w:val="28"/>
        </w:rPr>
        <w:t>сказке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«Репка»</w:t>
      </w:r>
      <w:r w:rsidRPr="008F78A1">
        <w:rPr>
          <w:rStyle w:val="c0"/>
          <w:sz w:val="28"/>
          <w:szCs w:val="28"/>
        </w:rPr>
        <w:t>,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4"/>
          <w:iCs/>
          <w:sz w:val="28"/>
          <w:szCs w:val="28"/>
        </w:rPr>
        <w:t>«Курочка ряба»</w:t>
      </w:r>
      <w:r w:rsidRPr="008F78A1">
        <w:rPr>
          <w:rStyle w:val="c0"/>
          <w:sz w:val="28"/>
          <w:szCs w:val="28"/>
        </w:rPr>
        <w:t xml:space="preserve">, </w:t>
      </w:r>
    </w:p>
    <w:p w:rsidR="00AE2588" w:rsidRPr="008F78A1" w:rsidRDefault="00AE2588" w:rsidP="00C953E7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0"/>
          <w:sz w:val="28"/>
          <w:szCs w:val="28"/>
        </w:rPr>
        <w:t>теневой театр</w:t>
      </w:r>
    </w:p>
    <w:p w:rsidR="00AE2588" w:rsidRPr="008F78A1" w:rsidRDefault="00AE2588" w:rsidP="00C953E7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F78A1">
        <w:rPr>
          <w:rStyle w:val="c0"/>
          <w:sz w:val="28"/>
          <w:szCs w:val="28"/>
        </w:rPr>
        <w:t>сюжетные картинки, иллюстрации к</w:t>
      </w:r>
      <w:r w:rsidRPr="008F78A1">
        <w:rPr>
          <w:rStyle w:val="c2"/>
          <w:sz w:val="28"/>
          <w:szCs w:val="28"/>
        </w:rPr>
        <w:t> </w:t>
      </w:r>
      <w:r w:rsidRPr="008F78A1">
        <w:rPr>
          <w:rStyle w:val="c3"/>
          <w:bCs/>
          <w:sz w:val="28"/>
          <w:szCs w:val="28"/>
        </w:rPr>
        <w:t>сказкам</w:t>
      </w:r>
      <w:r w:rsidRPr="008F78A1">
        <w:rPr>
          <w:rStyle w:val="c0"/>
          <w:sz w:val="28"/>
          <w:szCs w:val="28"/>
        </w:rPr>
        <w:t>.</w:t>
      </w:r>
    </w:p>
    <w:p w:rsidR="00AE2588" w:rsidRDefault="00AE2588" w:rsidP="00C953E7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iCs/>
          <w:sz w:val="28"/>
          <w:szCs w:val="28"/>
        </w:rPr>
      </w:pPr>
      <w:proofErr w:type="gramStart"/>
      <w:r w:rsidRPr="008F78A1">
        <w:rPr>
          <w:rStyle w:val="c7"/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: лото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</w:t>
      </w:r>
      <w:r w:rsidRPr="008F78A1">
        <w:rPr>
          <w:rStyle w:val="c13"/>
          <w:rFonts w:ascii="Times New Roman" w:hAnsi="Times New Roman" w:cs="Times New Roman"/>
          <w:bCs/>
          <w:iCs/>
          <w:sz w:val="28"/>
          <w:szCs w:val="28"/>
        </w:rPr>
        <w:t>Сказки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»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«Мои любимые </w:t>
      </w:r>
      <w:r w:rsidRPr="008F78A1">
        <w:rPr>
          <w:rStyle w:val="c13"/>
          <w:rFonts w:ascii="Times New Roman" w:hAnsi="Times New Roman" w:cs="Times New Roman"/>
          <w:bCs/>
          <w:iCs/>
          <w:sz w:val="28"/>
          <w:szCs w:val="28"/>
        </w:rPr>
        <w:t>сказки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»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, раскраски по мотивам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3"/>
          <w:rFonts w:ascii="Times New Roman" w:hAnsi="Times New Roman" w:cs="Times New Roman"/>
          <w:bCs/>
          <w:sz w:val="28"/>
          <w:szCs w:val="28"/>
        </w:rPr>
        <w:t xml:space="preserve">сказок 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«Теремок»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«Колобок»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«Репка»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,    «Курочка Ряба», мозаика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«Репка»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3"/>
          <w:rFonts w:ascii="Times New Roman" w:hAnsi="Times New Roman" w:cs="Times New Roman"/>
          <w:bCs/>
          <w:sz w:val="28"/>
          <w:szCs w:val="28"/>
        </w:rPr>
        <w:t>театр на кубиках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«Три поросенка»</w:t>
      </w:r>
      <w:r w:rsidRPr="008F78A1"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8F78A1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8F78A1">
        <w:rPr>
          <w:rStyle w:val="c4"/>
          <w:rFonts w:ascii="Times New Roman" w:hAnsi="Times New Roman" w:cs="Times New Roman"/>
          <w:iCs/>
          <w:sz w:val="28"/>
          <w:szCs w:val="28"/>
        </w:rPr>
        <w:t>«Волк и 7 козлят»</w:t>
      </w:r>
      <w:proofErr w:type="gramEnd"/>
    </w:p>
    <w:p w:rsidR="00AE2588" w:rsidRPr="007F10DA" w:rsidRDefault="00AE2588" w:rsidP="00C95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F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презентаций «Природа и я», «Лесные жители», «Вода» и др.</w:t>
      </w:r>
    </w:p>
    <w:p w:rsidR="00AE2588" w:rsidRPr="007F10DA" w:rsidRDefault="00AE2588" w:rsidP="00C95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F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мультипликационных фильмов о животных</w:t>
      </w:r>
    </w:p>
    <w:p w:rsidR="00AE2588" w:rsidRPr="00AE2588" w:rsidRDefault="00AE2588" w:rsidP="00C953E7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rStyle w:val="c0"/>
          <w:sz w:val="28"/>
          <w:szCs w:val="28"/>
        </w:rPr>
      </w:pPr>
    </w:p>
    <w:p w:rsidR="00AE2588" w:rsidRPr="00AE2588" w:rsidRDefault="00AE2588" w:rsidP="00C953E7">
      <w:pPr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Сотрудничество с семьёй:</w:t>
      </w:r>
    </w:p>
    <w:p w:rsidR="00AE2588" w:rsidRPr="00AE2588" w:rsidRDefault="00AE2588" w:rsidP="00C953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по теме.</w:t>
      </w:r>
    </w:p>
    <w:p w:rsidR="00AE2588" w:rsidRPr="00AE2588" w:rsidRDefault="00AE2588" w:rsidP="00C953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«Экологическое воспитание детей в семье»</w:t>
      </w:r>
    </w:p>
    <w:p w:rsidR="00AE2588" w:rsidRPr="00AE2588" w:rsidRDefault="00AE2588" w:rsidP="00C953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родителей с детьми из природного материала</w:t>
      </w:r>
    </w:p>
    <w:p w:rsidR="00AE2588" w:rsidRPr="00AE2588" w:rsidRDefault="00AE2588" w:rsidP="00C953E7">
      <w:pPr>
        <w:shd w:val="clear" w:color="auto" w:fill="FFFFFF"/>
        <w:spacing w:after="0"/>
        <w:ind w:left="15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Оформление альбомов «В мире сказки»</w:t>
      </w:r>
    </w:p>
    <w:p w:rsidR="00AE2588" w:rsidRPr="00AE2588" w:rsidRDefault="00AE2588" w:rsidP="00C953E7">
      <w:pPr>
        <w:shd w:val="clear" w:color="auto" w:fill="FFFFFF"/>
        <w:spacing w:after="0"/>
        <w:ind w:left="15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Мини-книжки о  живой и неживой природе.</w:t>
      </w:r>
    </w:p>
    <w:p w:rsidR="00AE2588" w:rsidRPr="00AE2588" w:rsidRDefault="00AE258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театральных костюмов для детей </w:t>
      </w:r>
    </w:p>
    <w:p w:rsidR="00AE2588" w:rsidRPr="00AE2588" w:rsidRDefault="00AE2588" w:rsidP="00C953E7">
      <w:pPr>
        <w:shd w:val="clear" w:color="auto" w:fill="FFFFFF"/>
        <w:spacing w:after="0"/>
        <w:ind w:left="15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Изготовление масок для игр.</w:t>
      </w:r>
    </w:p>
    <w:p w:rsidR="00AE2588" w:rsidRDefault="00AE2588" w:rsidP="00C953E7">
      <w:pPr>
        <w:shd w:val="clear" w:color="auto" w:fill="FFFFFF"/>
        <w:spacing w:after="0"/>
        <w:ind w:left="15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Оформление папки-передвижки «Герои  сказок».</w:t>
      </w:r>
    </w:p>
    <w:p w:rsidR="00AE2588" w:rsidRDefault="00AE2588" w:rsidP="00C953E7">
      <w:pPr>
        <w:shd w:val="clear" w:color="auto" w:fill="FFFFFF"/>
        <w:spacing w:after="0"/>
        <w:ind w:left="15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88" w:rsidRPr="001F564F" w:rsidRDefault="002B6989" w:rsidP="00C953E7">
      <w:pPr>
        <w:shd w:val="clear" w:color="auto" w:fill="FFFFFF"/>
        <w:spacing w:after="0"/>
        <w:ind w:left="152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E2588" w:rsidRPr="00AE2588" w:rsidRDefault="00AE2588" w:rsidP="00C953E7">
      <w:pPr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результате реализации проекта:</w:t>
      </w: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Повысился уровень экологических знаний, познавательной и речевой активности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</w:t>
      </w: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возраста.</w:t>
      </w:r>
    </w:p>
    <w:p w:rsidR="00AE2588" w:rsidRDefault="00AE2588" w:rsidP="00C953E7">
      <w:pPr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E2588" w:rsidRPr="00AE2588" w:rsidRDefault="00AE2588" w:rsidP="00C953E7">
      <w:pPr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</w:t>
      </w:r>
    </w:p>
    <w:p w:rsidR="001F564F" w:rsidRDefault="00AE2588" w:rsidP="00C953E7">
      <w:pPr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создание эколого-развивающей среды в детском саду - это непрерывный педагогический процесс, который включает в себя </w:t>
      </w:r>
      <w:r w:rsidR="002B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2B6989"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групповых пространств, наблюдения в природе, экску</w:t>
      </w:r>
      <w:r w:rsidR="002B698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рсии по экологической тропинке, но и театрализованную деятельность. Э</w:t>
      </w: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позволяет, не покидая территории детского сада, познакомить детей с родной природой, </w:t>
      </w:r>
      <w:proofErr w:type="gramStart"/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бережно к ней относиться</w:t>
      </w:r>
      <w:proofErr w:type="gramEnd"/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ценить ее красоту и помогать ей.</w:t>
      </w:r>
    </w:p>
    <w:p w:rsidR="00AE2588" w:rsidRPr="008F78A1" w:rsidRDefault="00AE2588" w:rsidP="00C953E7">
      <w:pPr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2588" w:rsidRPr="001F564F" w:rsidRDefault="00AE258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eastAsia="ru-RU"/>
        </w:rPr>
      </w:pPr>
      <w:r w:rsidRPr="001F56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ЛИТЕРАТУРА</w:t>
      </w:r>
    </w:p>
    <w:p w:rsidR="00AE2588" w:rsidRPr="00812D9F" w:rsidRDefault="00AE2588" w:rsidP="00C953E7">
      <w:pPr>
        <w:shd w:val="clear" w:color="auto" w:fill="FFFFFF"/>
        <w:spacing w:after="0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88" w:rsidRPr="00AE2588" w:rsidRDefault="00AE258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 Николаева. Экологическое воспитание младших дошкольников. – М.: Мозаика-Синтез, 2004. – 96 с.</w:t>
      </w:r>
    </w:p>
    <w:p w:rsidR="00AE2588" w:rsidRPr="00AE2588" w:rsidRDefault="00AE258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Морозова, М.А. Пушкарева. Ознакомление с окружающим миром. – М.: Мозаика-Синтез, 2006. – 144 с.</w:t>
      </w:r>
    </w:p>
    <w:p w:rsidR="00AE2588" w:rsidRPr="00AE2588" w:rsidRDefault="00AE2588" w:rsidP="00C953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О.А. </w:t>
      </w:r>
      <w:proofErr w:type="spellStart"/>
      <w:r w:rsidRPr="00AE2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Скоролупова</w:t>
      </w:r>
      <w:proofErr w:type="spellEnd"/>
      <w:r w:rsidRPr="00AE2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Домашние животные и дикие животные средней полосы России. – М.: ООО «Издательство Скрипторий 2003», 2010.</w:t>
      </w:r>
    </w:p>
    <w:p w:rsidR="00AE2588" w:rsidRPr="00AE2588" w:rsidRDefault="00AE2588" w:rsidP="00C953E7">
      <w:pPr>
        <w:shd w:val="clear" w:color="auto" w:fill="FFFFFF"/>
        <w:spacing w:after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рождения до школы», Основная общеобразовательная программа дошкольного образования Н. Е. </w:t>
      </w:r>
      <w:proofErr w:type="spellStart"/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AE2588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Комарова. М. А. Васильева и др. Издательство «Мозаика-Синтез», 2010</w:t>
      </w:r>
    </w:p>
    <w:p w:rsidR="00661BED" w:rsidRDefault="00661BED" w:rsidP="00C953E7"/>
    <w:sectPr w:rsidR="00661BED" w:rsidSect="00CE5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E63"/>
    <w:multiLevelType w:val="hybridMultilevel"/>
    <w:tmpl w:val="EDAA27DA"/>
    <w:lvl w:ilvl="0" w:tplc="78C6C786">
      <w:numFmt w:val="bullet"/>
      <w:lvlText w:val=""/>
      <w:lvlJc w:val="left"/>
      <w:pPr>
        <w:ind w:left="15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195E509D"/>
    <w:multiLevelType w:val="multilevel"/>
    <w:tmpl w:val="B81C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60ED1"/>
    <w:multiLevelType w:val="hybridMultilevel"/>
    <w:tmpl w:val="3AEA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67701"/>
    <w:multiLevelType w:val="multilevel"/>
    <w:tmpl w:val="51F2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81DDC"/>
    <w:multiLevelType w:val="multilevel"/>
    <w:tmpl w:val="5A5AC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736B0"/>
    <w:multiLevelType w:val="hybridMultilevel"/>
    <w:tmpl w:val="843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0017D"/>
    <w:multiLevelType w:val="hybridMultilevel"/>
    <w:tmpl w:val="0A44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60980"/>
    <w:multiLevelType w:val="hybridMultilevel"/>
    <w:tmpl w:val="37D41668"/>
    <w:lvl w:ilvl="0" w:tplc="9C307A8E">
      <w:start w:val="1"/>
      <w:numFmt w:val="decimal"/>
      <w:lvlText w:val="%1."/>
      <w:lvlJc w:val="left"/>
      <w:pPr>
        <w:ind w:left="13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8">
    <w:nsid w:val="448C64EC"/>
    <w:multiLevelType w:val="hybridMultilevel"/>
    <w:tmpl w:val="1224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571E3"/>
    <w:multiLevelType w:val="hybridMultilevel"/>
    <w:tmpl w:val="7B5E301E"/>
    <w:lvl w:ilvl="0" w:tplc="3DCAE2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9009E"/>
    <w:multiLevelType w:val="hybridMultilevel"/>
    <w:tmpl w:val="048E0EAE"/>
    <w:lvl w:ilvl="0" w:tplc="AB6005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B3A23"/>
    <w:multiLevelType w:val="hybridMultilevel"/>
    <w:tmpl w:val="3DB82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51460"/>
    <w:multiLevelType w:val="hybridMultilevel"/>
    <w:tmpl w:val="B5E6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D5CC9"/>
    <w:multiLevelType w:val="hybridMultilevel"/>
    <w:tmpl w:val="9BEC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83CCE"/>
    <w:multiLevelType w:val="hybridMultilevel"/>
    <w:tmpl w:val="EC32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66156"/>
    <w:multiLevelType w:val="hybridMultilevel"/>
    <w:tmpl w:val="009A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8802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00F91"/>
    <w:multiLevelType w:val="hybridMultilevel"/>
    <w:tmpl w:val="A40E3B3E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7">
    <w:nsid w:val="7FBB04C9"/>
    <w:multiLevelType w:val="hybridMultilevel"/>
    <w:tmpl w:val="748EF084"/>
    <w:lvl w:ilvl="0" w:tplc="04190001">
      <w:start w:val="1"/>
      <w:numFmt w:val="bullet"/>
      <w:lvlText w:val=""/>
      <w:lvlJc w:val="left"/>
      <w:pPr>
        <w:ind w:left="1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3"/>
  </w:num>
  <w:num w:numId="5">
    <w:abstractNumId w:val="8"/>
  </w:num>
  <w:num w:numId="6">
    <w:abstractNumId w:val="0"/>
  </w:num>
  <w:num w:numId="7">
    <w:abstractNumId w:val="17"/>
  </w:num>
  <w:num w:numId="8">
    <w:abstractNumId w:val="12"/>
  </w:num>
  <w:num w:numId="9">
    <w:abstractNumId w:val="3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6"/>
  </w:num>
  <w:num w:numId="15">
    <w:abstractNumId w:val="5"/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F0551"/>
    <w:rsid w:val="000D2364"/>
    <w:rsid w:val="00125B6F"/>
    <w:rsid w:val="00173CD5"/>
    <w:rsid w:val="001F564F"/>
    <w:rsid w:val="00245EB1"/>
    <w:rsid w:val="0026441A"/>
    <w:rsid w:val="002B6989"/>
    <w:rsid w:val="00377C6E"/>
    <w:rsid w:val="003815C1"/>
    <w:rsid w:val="0050665D"/>
    <w:rsid w:val="00661BED"/>
    <w:rsid w:val="007F10DA"/>
    <w:rsid w:val="008F78A1"/>
    <w:rsid w:val="00AD0892"/>
    <w:rsid w:val="00AE2588"/>
    <w:rsid w:val="00BF0551"/>
    <w:rsid w:val="00C160C8"/>
    <w:rsid w:val="00C64730"/>
    <w:rsid w:val="00C953E7"/>
    <w:rsid w:val="00CE530A"/>
    <w:rsid w:val="00D702FF"/>
    <w:rsid w:val="00ED6FF3"/>
    <w:rsid w:val="00F5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7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7C6E"/>
  </w:style>
  <w:style w:type="character" w:customStyle="1" w:styleId="c2">
    <w:name w:val="c2"/>
    <w:basedOn w:val="a0"/>
    <w:rsid w:val="00377C6E"/>
  </w:style>
  <w:style w:type="character" w:customStyle="1" w:styleId="c3">
    <w:name w:val="c3"/>
    <w:basedOn w:val="a0"/>
    <w:rsid w:val="00377C6E"/>
  </w:style>
  <w:style w:type="character" w:customStyle="1" w:styleId="c7">
    <w:name w:val="c7"/>
    <w:basedOn w:val="a0"/>
    <w:rsid w:val="00377C6E"/>
  </w:style>
  <w:style w:type="character" w:customStyle="1" w:styleId="c4">
    <w:name w:val="c4"/>
    <w:basedOn w:val="a0"/>
    <w:rsid w:val="00377C6E"/>
  </w:style>
  <w:style w:type="character" w:customStyle="1" w:styleId="c13">
    <w:name w:val="c13"/>
    <w:basedOn w:val="a0"/>
    <w:rsid w:val="00377C6E"/>
  </w:style>
  <w:style w:type="paragraph" w:styleId="a3">
    <w:name w:val="List Paragraph"/>
    <w:basedOn w:val="a"/>
    <w:uiPriority w:val="34"/>
    <w:qFormat/>
    <w:rsid w:val="00AD0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0C8"/>
    <w:rPr>
      <w:rFonts w:ascii="Tahoma" w:hAnsi="Tahoma" w:cs="Tahoma"/>
      <w:sz w:val="16"/>
      <w:szCs w:val="16"/>
    </w:rPr>
  </w:style>
  <w:style w:type="character" w:customStyle="1" w:styleId="c22">
    <w:name w:val="c22"/>
    <w:basedOn w:val="a0"/>
    <w:rsid w:val="00CE530A"/>
  </w:style>
  <w:style w:type="character" w:customStyle="1" w:styleId="c12">
    <w:name w:val="c12"/>
    <w:basedOn w:val="a0"/>
    <w:rsid w:val="00CE530A"/>
  </w:style>
  <w:style w:type="character" w:customStyle="1" w:styleId="c23">
    <w:name w:val="c23"/>
    <w:basedOn w:val="a0"/>
    <w:rsid w:val="00CE530A"/>
  </w:style>
  <w:style w:type="character" w:customStyle="1" w:styleId="c8">
    <w:name w:val="c8"/>
    <w:basedOn w:val="a0"/>
    <w:rsid w:val="00CE530A"/>
  </w:style>
  <w:style w:type="paragraph" w:customStyle="1" w:styleId="c14">
    <w:name w:val="c14"/>
    <w:basedOn w:val="a"/>
    <w:rsid w:val="00CE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E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E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E530A"/>
  </w:style>
  <w:style w:type="character" w:customStyle="1" w:styleId="c19">
    <w:name w:val="c19"/>
    <w:basedOn w:val="a0"/>
    <w:rsid w:val="00CE530A"/>
  </w:style>
  <w:style w:type="character" w:customStyle="1" w:styleId="c21">
    <w:name w:val="c21"/>
    <w:basedOn w:val="a0"/>
    <w:rsid w:val="00CE530A"/>
  </w:style>
  <w:style w:type="character" w:customStyle="1" w:styleId="c27">
    <w:name w:val="c27"/>
    <w:basedOn w:val="a0"/>
    <w:rsid w:val="00CE530A"/>
  </w:style>
  <w:style w:type="character" w:customStyle="1" w:styleId="c28">
    <w:name w:val="c28"/>
    <w:basedOn w:val="a0"/>
    <w:rsid w:val="00CE530A"/>
  </w:style>
  <w:style w:type="character" w:customStyle="1" w:styleId="c31">
    <w:name w:val="c31"/>
    <w:basedOn w:val="a0"/>
    <w:rsid w:val="00CE5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7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7C6E"/>
  </w:style>
  <w:style w:type="character" w:customStyle="1" w:styleId="c2">
    <w:name w:val="c2"/>
    <w:basedOn w:val="a0"/>
    <w:rsid w:val="00377C6E"/>
  </w:style>
  <w:style w:type="character" w:customStyle="1" w:styleId="c3">
    <w:name w:val="c3"/>
    <w:basedOn w:val="a0"/>
    <w:rsid w:val="00377C6E"/>
  </w:style>
  <w:style w:type="character" w:customStyle="1" w:styleId="c7">
    <w:name w:val="c7"/>
    <w:basedOn w:val="a0"/>
    <w:rsid w:val="00377C6E"/>
  </w:style>
  <w:style w:type="character" w:customStyle="1" w:styleId="c4">
    <w:name w:val="c4"/>
    <w:basedOn w:val="a0"/>
    <w:rsid w:val="00377C6E"/>
  </w:style>
  <w:style w:type="character" w:customStyle="1" w:styleId="c13">
    <w:name w:val="c13"/>
    <w:basedOn w:val="a0"/>
    <w:rsid w:val="00377C6E"/>
  </w:style>
  <w:style w:type="paragraph" w:styleId="a3">
    <w:name w:val="List Paragraph"/>
    <w:basedOn w:val="a"/>
    <w:uiPriority w:val="34"/>
    <w:qFormat/>
    <w:rsid w:val="00AD0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0C8"/>
    <w:rPr>
      <w:rFonts w:ascii="Tahoma" w:hAnsi="Tahoma" w:cs="Tahoma"/>
      <w:sz w:val="16"/>
      <w:szCs w:val="16"/>
    </w:rPr>
  </w:style>
  <w:style w:type="character" w:customStyle="1" w:styleId="c22">
    <w:name w:val="c22"/>
    <w:basedOn w:val="a0"/>
    <w:rsid w:val="00CE530A"/>
  </w:style>
  <w:style w:type="character" w:customStyle="1" w:styleId="c12">
    <w:name w:val="c12"/>
    <w:basedOn w:val="a0"/>
    <w:rsid w:val="00CE530A"/>
  </w:style>
  <w:style w:type="character" w:customStyle="1" w:styleId="c23">
    <w:name w:val="c23"/>
    <w:basedOn w:val="a0"/>
    <w:rsid w:val="00CE530A"/>
  </w:style>
  <w:style w:type="character" w:customStyle="1" w:styleId="c8">
    <w:name w:val="c8"/>
    <w:basedOn w:val="a0"/>
    <w:rsid w:val="00CE530A"/>
  </w:style>
  <w:style w:type="paragraph" w:customStyle="1" w:styleId="c14">
    <w:name w:val="c14"/>
    <w:basedOn w:val="a"/>
    <w:rsid w:val="00CE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E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E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E530A"/>
  </w:style>
  <w:style w:type="character" w:customStyle="1" w:styleId="c19">
    <w:name w:val="c19"/>
    <w:basedOn w:val="a0"/>
    <w:rsid w:val="00CE530A"/>
  </w:style>
  <w:style w:type="character" w:customStyle="1" w:styleId="c21">
    <w:name w:val="c21"/>
    <w:basedOn w:val="a0"/>
    <w:rsid w:val="00CE530A"/>
  </w:style>
  <w:style w:type="character" w:customStyle="1" w:styleId="c27">
    <w:name w:val="c27"/>
    <w:basedOn w:val="a0"/>
    <w:rsid w:val="00CE530A"/>
  </w:style>
  <w:style w:type="character" w:customStyle="1" w:styleId="c28">
    <w:name w:val="c28"/>
    <w:basedOn w:val="a0"/>
    <w:rsid w:val="00CE530A"/>
  </w:style>
  <w:style w:type="character" w:customStyle="1" w:styleId="c31">
    <w:name w:val="c31"/>
    <w:basedOn w:val="a0"/>
    <w:rsid w:val="00CE5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11</cp:revision>
  <dcterms:created xsi:type="dcterms:W3CDTF">2020-11-27T18:24:00Z</dcterms:created>
  <dcterms:modified xsi:type="dcterms:W3CDTF">2020-12-08T18:05:00Z</dcterms:modified>
</cp:coreProperties>
</file>