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Конспект занятия по развитию лексико-грамматического строя речи и связной речи в подготовительной к школе группе с ОНР по теме «Посуда» «</w:t>
      </w:r>
      <w:proofErr w:type="spellStart"/>
      <w:r w:rsidRPr="00434F66">
        <w:rPr>
          <w:rStyle w:val="c3"/>
          <w:b/>
          <w:bCs/>
          <w:color w:val="111111"/>
          <w:sz w:val="28"/>
          <w:szCs w:val="28"/>
        </w:rPr>
        <w:t>Федорино</w:t>
      </w:r>
      <w:proofErr w:type="spellEnd"/>
      <w:r w:rsidRPr="00434F66">
        <w:rPr>
          <w:rStyle w:val="c3"/>
          <w:b/>
          <w:bCs/>
          <w:color w:val="111111"/>
          <w:sz w:val="28"/>
          <w:szCs w:val="28"/>
        </w:rPr>
        <w:t xml:space="preserve"> горе»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Цели: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Коррекционно-образовательные: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Уточнение и расширение представлений у детей 6-7 лет  о посуде, ее назначении, материалах из которых она сделана. Обобщение понятий чайная, столовая и кухонная посуда. Активизация словаря по теме «Посуда». Совершенствование грамматического строя речи (согласование существительных с прилагательными, числительными).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Коррекционно-развивающие: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Развитие связной речи, зрительного восприятия и внимания, речевого дыхания, мелкой моторики, координации речи с движением.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Коррекционно-воспитательные: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Формирование положительной установки на участие в занятии, самостоятельности, инициативности и доброжелательности.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воспитание навыков активности, сотрудничества в игре и на занятии, умения слушать и выполнять инструкцию логопеда.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Оборудование</w:t>
      </w:r>
      <w:r w:rsidRPr="00434F66">
        <w:rPr>
          <w:rStyle w:val="c2"/>
          <w:color w:val="111111"/>
          <w:sz w:val="28"/>
          <w:szCs w:val="28"/>
        </w:rPr>
        <w:t>: проектор, картинки с изображением посуды, предметы посуды, мяч, плоскостные изображения чашек с приклеенными к ним кусочками ваты, маркер, плакат к игре «Проведи дорожку», конверты с разрезными картинками, мольберт.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Речевой материал:</w:t>
      </w:r>
      <w:r w:rsidRPr="00434F66">
        <w:rPr>
          <w:rStyle w:val="c2"/>
          <w:color w:val="111111"/>
          <w:sz w:val="28"/>
          <w:szCs w:val="28"/>
        </w:rPr>
        <w:t> посуда, поднос, чайник, чашка, блюдце, тарелка, нож, вилка, ложка, кофейник, сахарница, бокал, кружка, сковорода, сервиз, чайная, столовая, кухонная, одноразовая, кофейная, мелкая, глубокая, металлическая, стеклянная, фарфоровая, чугунная, эмалированная, деревянная, железная, пластмассовая, хрустальная, хрупкая, готовить, пить, мыть, сушить, чистить, расставлять, сервировать, варить, жарить, тушить, кипятить, вытирать.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Предварительная работа</w:t>
      </w:r>
      <w:r w:rsidRPr="00434F66">
        <w:rPr>
          <w:rStyle w:val="c2"/>
          <w:color w:val="111111"/>
          <w:sz w:val="28"/>
          <w:szCs w:val="28"/>
        </w:rPr>
        <w:t>: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• Поисковая работа по подбору иллюстративного материала по теме «Посуда».• Рассматривание альбомов, иллюстраций и образцов с различными видами посуды. • Чтение сказки К. И. Чуковского «</w:t>
      </w:r>
      <w:proofErr w:type="spellStart"/>
      <w:r w:rsidRPr="00434F66">
        <w:rPr>
          <w:rStyle w:val="c2"/>
          <w:color w:val="111111"/>
          <w:sz w:val="28"/>
          <w:szCs w:val="28"/>
        </w:rPr>
        <w:t>Федорино</w:t>
      </w:r>
      <w:proofErr w:type="spellEnd"/>
      <w:r w:rsidRPr="00434F66">
        <w:rPr>
          <w:rStyle w:val="c2"/>
          <w:color w:val="111111"/>
          <w:sz w:val="28"/>
          <w:szCs w:val="28"/>
        </w:rPr>
        <w:t xml:space="preserve"> горе», «</w:t>
      </w:r>
      <w:proofErr w:type="spellStart"/>
      <w:r w:rsidRPr="00434F66">
        <w:rPr>
          <w:rStyle w:val="c2"/>
          <w:color w:val="111111"/>
          <w:sz w:val="28"/>
          <w:szCs w:val="28"/>
        </w:rPr>
        <w:t>Финист</w:t>
      </w:r>
      <w:proofErr w:type="spellEnd"/>
      <w:r w:rsidRPr="00434F66">
        <w:rPr>
          <w:rStyle w:val="c2"/>
          <w:color w:val="111111"/>
          <w:sz w:val="28"/>
          <w:szCs w:val="28"/>
        </w:rPr>
        <w:t xml:space="preserve"> – ясный сокол», «Дудочка и кувшинчик».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• Просмотр мультфильмов «Каша из топора», «Горшок каши» братьев Гримм. • Разучивание стихотворений: А. Усанова «А у нас», загадок по теме «Посуда», музыкального произведение «Чайник-ворчун».• Дидактические игры: «Что лишнее?», «Ласковые слова», «Скажи наоборот», «Из чего сделана посуда?», «Что где?» и т. д.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Ход занятия: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1. Организационный момент.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Логопед встречает детей, приветствует, говорит, что очень рад всех видеть, предлагает подарить друг другу улыбку и чувствовать себя спокойно и уверенно.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lastRenderedPageBreak/>
        <w:t>Дети хором повторяют правило поведения на занятии: Внимательно слушай! Другим не мешай! Когда тебя спросят, тогда отвечай!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Посмотрите на картинки, которые лежат перед вами. Сядет тот, кто определит, с какого звука начинается название его картинки (Должны подойти к мольберту и выставить картинку).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Одним словом как можно назвать эти предметы. (Посуда).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Логопед. - Для чего нужна посуда?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Дети – Посуда нужна для приготовления и употребления пищи.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Логопед. Если б не было посуды,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Нам пришлось бы очень худо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Мы бы тут же из людей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Превратились в дикарей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К счастью, помогает всюду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Нам различная посуда.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2. Сообщение темы. Вводная беседа.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Стук в дверь. (Под тревожную музыку в группу вбегает Федора и плачет).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Логопед: Бабушка, что случилось, почему вы плачете? Федора: (сквозь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слезы) От меня убежала посуда. Я, кажется, узнала эту бабушку, а вы? Дети: Это бабушка Федора- Назовите сказку, из которой к нам пришла бабушка Федора? (</w:t>
      </w:r>
      <w:proofErr w:type="spellStart"/>
      <w:r w:rsidRPr="00434F66">
        <w:rPr>
          <w:rStyle w:val="c2"/>
          <w:color w:val="111111"/>
          <w:sz w:val="28"/>
          <w:szCs w:val="28"/>
        </w:rPr>
        <w:t>Федорино</w:t>
      </w:r>
      <w:proofErr w:type="spellEnd"/>
      <w:r w:rsidRPr="00434F66">
        <w:rPr>
          <w:rStyle w:val="c2"/>
          <w:color w:val="111111"/>
          <w:sz w:val="28"/>
          <w:szCs w:val="28"/>
        </w:rPr>
        <w:t xml:space="preserve"> горе).Кто автор сказки? Корней Чуковский. Федора: Да, вы правы, это я. От меня убежали чашки, блюдца, кастрюли.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Как вы думаете, почему от Федоры посуда ушла? (потому что она не мыла посуду, посуда была грязная).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А какая она должна быть? (чистая).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Логопед- Вот видишь, Федора, с посудой нужно обращаться аккуратно, бережно ты совсем про нее ничего не знаешь.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Я предлагаю вам помочь Федоре вернуть посуду. Для этого мы будем выполнять разные задания.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Логопед-Ребята, каждая посуда имеет свое назначение. Если мы гостей позовем на чай, какая посуда нам нужна? (чайная).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-Назовите чайную посуду. (блюдца, чашки, ложки).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Если гости придут на обед, то какую посуду мы поставим на стол? (столовую).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Какую именно? (тарелку глубокую, мелкую, столовую ложку).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Когда мама на кухне готовит обед, какой посудой она пользуется? (кастрюля, сковорода, дуршлаг, половник, ковш, шумовка, чайник, кружка).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Логопед. Пусть предметов посуды у Федоры осталось не так много, но заботиться о них необходимо. А сделаем мы это с помощью пальчиков.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3. Пальчиковая гимнастика: (слайд)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Мы посуду для Федоры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Вымоем без уговоров: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Моем вилку, чашку, ложку,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Сковородку, поварёшку,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Моем блюдце и стакан,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И закроем крепко кран.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lastRenderedPageBreak/>
        <w:t>- Молодцы Федора очень довольна, как вы вымыли посуду.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Посуду можно делать из различных материалов. Как вы думаете их каких? (стекла, дерева, металла, глины, пластмассы). Давайте посмотрим, из чего сделана наша посуда.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4. Игра «Из чего сделана посуда?».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Ложка из дерева – деревянная…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Чашка из фарфора – фарфоровая…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Ваза из хрусталя – хрустальная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Терка из металла – металлическая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Стакан из стекла – стеклянный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Масленка из пластмассы –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Сковорода из чугуна –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Миска из глины –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Нож из стали –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Логопед: Здорово, теперь Федора знает что из чего сделано.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Ну а теперь самое время помочь бабашке Федоре расставить посуду на кухне на полки. Я вам сейчас расскажу, как это сделала сама Федора, а вы скажете, правильно или нет. Или она что-то напутала.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5. Игра "Что лишнее?" (слайд)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-Игра, в которую мы будем играть, называется "Что лишнее?" Что вы видите? Перечислите картинки.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Тарелка, кастрюля, мяч, стакан.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Что здесь лишнее и почему?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Лишний мяч. Он - игрушка.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А все остальное?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Посуда.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Правильно. Назовите следующие картинки.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Что лишнее и почему?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Лишняя тарелка. Из нее нельзя пить.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А из остальной посуды?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Можно пить.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Верно. Молодцы!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Отрабатываются исключения по принципу назначения посуды (чайная, кухонная, столовая)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6. Игра «Назови ласково» (мяч)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Логопед: Ребята, а знаете, что я думаю, если мы научим Федору называть посуду ласково, то она никогда не сбежит от нее. (Логопед бросает мяч каждому по очереди и называет слово, а дети отвечают ласково, бросая его назад)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Чашка- (Дети: чашечка)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Тарелка- (Дети: тарелочка)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Ложка- (Дети: ложечка)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Вилка- (Дети: вилочка)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Кувшин- (Дети: кувшинчик)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Миска- (Дети: мисочка)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lastRenderedPageBreak/>
        <w:t>Логопед: Молодцы, ребята, отлично справились с заданием.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 xml:space="preserve">7. </w:t>
      </w:r>
      <w:proofErr w:type="spellStart"/>
      <w:r w:rsidRPr="00434F66">
        <w:rPr>
          <w:rStyle w:val="c3"/>
          <w:b/>
          <w:bCs/>
          <w:color w:val="111111"/>
          <w:sz w:val="28"/>
          <w:szCs w:val="28"/>
        </w:rPr>
        <w:t>Физминутка</w:t>
      </w:r>
      <w:proofErr w:type="spellEnd"/>
      <w:r w:rsidRPr="00434F66">
        <w:rPr>
          <w:rStyle w:val="c3"/>
          <w:b/>
          <w:bCs/>
          <w:color w:val="111111"/>
          <w:sz w:val="28"/>
          <w:szCs w:val="28"/>
        </w:rPr>
        <w:t>: «Помощники»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Раз, два, три четыре,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Мы посуду перемыли: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(Шагать и хлопать по коленям крест на крест)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Кастрюли, (руки на пояс)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Чайник, (одна рука на пояс, другая изображает носик чайника)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Ковшик (руки в кольцо перед собой)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Ложку (кистью руки изобразить движение ложкой)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И большую поварёшку (большой круг руками над головой и вниз)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Моем чашку, моем кружку (трут ладошки друг о друга)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Ставим высоко на сушку (подняться на носочки руки вверх)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Ой! Упала чашка с полки (ладошки к щекам прижать)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Будем собирать осколки (наклоны вперёд)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8. Игра «Сосчитай-ка». (слайд)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Логопед: Ребята, Федора просит, чтобы мы ее научили считать. Научим Федору? (Дети: да, научим.) Показ слайдов. (Дети считают предметы посуды от одного до пяти)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Кастрюля- (Дети: одна кастрюля, две кастрюли, три кастрюли, четыре кастрюли, пять кастрюль)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Стакан- (Дети: один стакан, два стакана, три стакана, четыре стакана, пять стаканов) ;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Ложка- (Дети: одна ложка, две ложки, три ложки, четыре ложки, пять ложек)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Вилка- (Дети: Одна вилка, две вилки, три вилки, четыре вилки, пять вилок).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Логопед: Умницы, вы и с этим заданием справились, пора и чай попить.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9. Упражнение "Подуем на чай".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 xml:space="preserve">Дети </w:t>
      </w:r>
      <w:proofErr w:type="spellStart"/>
      <w:r w:rsidRPr="00434F66">
        <w:rPr>
          <w:rStyle w:val="c2"/>
          <w:color w:val="111111"/>
          <w:sz w:val="28"/>
          <w:szCs w:val="28"/>
        </w:rPr>
        <w:t>вcтают</w:t>
      </w:r>
      <w:proofErr w:type="spellEnd"/>
      <w:r w:rsidRPr="00434F66">
        <w:rPr>
          <w:rStyle w:val="c2"/>
          <w:color w:val="111111"/>
          <w:sz w:val="28"/>
          <w:szCs w:val="28"/>
        </w:rPr>
        <w:t xml:space="preserve"> около своих стульчиков, им раздается плоскостные изображения чашек с приклеенными к ним кусочками ваты.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Я предлагаю вам выпить чаю, но он горячий. Давайте подуем на него. По моей команде вы сделаете вдох и подуете на "пар", не раздувая щек, вытянув губы трубочкой. Вот так.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Упражнение повторяется 2-3 раза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10. Игра: «Проведи дорожку».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Логопед. - Люди изготавливают различные предметы посуды для различных продуктов и блюд. Для каждого продукта есть своя посуда (своё вместилище). Давайте расскажем бабушке Федоре, какая посуда для чего используется. А в этом нам поможет игра «Проведи дорожку».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Положите продукт в соответствующую посуду.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Хлеб положу в (хлебницу)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Перец насыплю в (перечницу)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Конфеты положу в (</w:t>
      </w:r>
      <w:proofErr w:type="spellStart"/>
      <w:r w:rsidRPr="00434F66">
        <w:rPr>
          <w:rStyle w:val="c2"/>
          <w:color w:val="111111"/>
          <w:sz w:val="28"/>
          <w:szCs w:val="28"/>
        </w:rPr>
        <w:t>конфетницу</w:t>
      </w:r>
      <w:proofErr w:type="spellEnd"/>
      <w:r w:rsidRPr="00434F66">
        <w:rPr>
          <w:rStyle w:val="c2"/>
          <w:color w:val="111111"/>
          <w:sz w:val="28"/>
          <w:szCs w:val="28"/>
        </w:rPr>
        <w:t>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Сахар положу в (сахарницу)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Селедку положу в (селедочницу)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lastRenderedPageBreak/>
        <w:t>Суп налью в … (супницу) .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11. Игра «Скажи наоборот» (с мячом)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Сейчас мы поиграем в игру «Скажи наоборот». Я показываю картинку и называю слово, а вы говорите как будет наоборот.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Ложка чистая – ложка грязная.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Тарелка глубокая – тарелка мелкая.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Чашка большая – чашка маленькая.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Сковорода тяжелая – сковорода легкая.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Ножик старый – ножик новый.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12. Игра "Разбитая посуда".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Детям раздаются конверты с разрезными картинками и предметные картинки к ним.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- Посмотрите, какая красивая посуда нарисована на картинках. В конвертах такая же посуда, но "разбитая". Помогите мне "склеить" ее. Сложите части картинки правильно. (Дарят Федоре)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На данном этапе осуществляется индивидуальный подход, часть детей собирают со зрительной опорой, часть по памяти, а часть путем наложения.</w:t>
      </w:r>
    </w:p>
    <w:p w:rsidR="00434F66" w:rsidRPr="00434F66" w:rsidRDefault="00434F66" w:rsidP="00434F66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3"/>
          <w:b/>
          <w:bCs/>
          <w:color w:val="111111"/>
          <w:sz w:val="28"/>
          <w:szCs w:val="28"/>
        </w:rPr>
        <w:t>13. Итог занятия: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Ф – Спасибо ребята! Вы так мне сегодня помогли! Нашли посуду, расставили ее по местам, научили меня бережно обращаться с посудой: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«Уж не буду, уж не буду я посуду обижать!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Буду, буду я посуду и любить и уважать».</w:t>
      </w:r>
    </w:p>
    <w:p w:rsidR="00434F66" w:rsidRPr="00434F66" w:rsidRDefault="00434F66" w:rsidP="00434F66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34F66">
        <w:rPr>
          <w:rStyle w:val="c2"/>
          <w:color w:val="111111"/>
          <w:sz w:val="28"/>
          <w:szCs w:val="28"/>
        </w:rPr>
        <w:t>Мене пора возвращаться домой. И за вашу помощь приготовила вам угощение.</w:t>
      </w:r>
    </w:p>
    <w:p w:rsidR="00434F66" w:rsidRPr="00434F66" w:rsidRDefault="00434F66" w:rsidP="00434F6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4F66">
        <w:rPr>
          <w:rStyle w:val="c10"/>
          <w:color w:val="FFFFFF"/>
          <w:sz w:val="28"/>
          <w:szCs w:val="28"/>
        </w:rPr>
        <w:t>+</w:t>
      </w:r>
      <w:r w:rsidRPr="00434F66">
        <w:rPr>
          <w:rStyle w:val="c10"/>
          <w:rFonts w:eastAsia="MS Mincho" w:hAnsi="MS Mincho"/>
          <w:color w:val="FFFFFF"/>
          <w:sz w:val="28"/>
          <w:szCs w:val="28"/>
        </w:rPr>
        <w:t>❤</w:t>
      </w:r>
      <w:r w:rsidRPr="00434F66">
        <w:rPr>
          <w:rStyle w:val="c10"/>
          <w:color w:val="FFFFFF"/>
          <w:sz w:val="28"/>
          <w:szCs w:val="28"/>
        </w:rPr>
        <w:t xml:space="preserve"> В Мои закладки</w:t>
      </w:r>
    </w:p>
    <w:p w:rsidR="00434F66" w:rsidRPr="00434F66" w:rsidRDefault="00434F66" w:rsidP="00434F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4F66">
        <w:rPr>
          <w:rStyle w:val="c11"/>
          <w:color w:val="000000"/>
          <w:sz w:val="28"/>
          <w:szCs w:val="28"/>
        </w:rPr>
        <w:t>Список используемой литературы:</w:t>
      </w:r>
    </w:p>
    <w:p w:rsidR="00434F66" w:rsidRPr="00434F66" w:rsidRDefault="00434F66" w:rsidP="00434F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4F66">
        <w:rPr>
          <w:rStyle w:val="c12"/>
          <w:color w:val="444444"/>
          <w:sz w:val="28"/>
          <w:szCs w:val="28"/>
          <w:shd w:val="clear" w:color="auto" w:fill="F9F8EF"/>
        </w:rPr>
        <w:t>1  </w:t>
      </w:r>
      <w:proofErr w:type="spellStart"/>
      <w:r w:rsidRPr="00434F66">
        <w:rPr>
          <w:rStyle w:val="c9"/>
          <w:b/>
          <w:bCs/>
          <w:color w:val="444444"/>
          <w:sz w:val="28"/>
          <w:szCs w:val="28"/>
          <w:shd w:val="clear" w:color="auto" w:fill="F9F8EF"/>
        </w:rPr>
        <w:t>Гомзяк</w:t>
      </w:r>
      <w:proofErr w:type="spellEnd"/>
      <w:r w:rsidRPr="00434F66">
        <w:rPr>
          <w:rStyle w:val="c9"/>
          <w:b/>
          <w:bCs/>
          <w:color w:val="444444"/>
          <w:sz w:val="28"/>
          <w:szCs w:val="28"/>
          <w:shd w:val="clear" w:color="auto" w:fill="F9F8EF"/>
        </w:rPr>
        <w:t> </w:t>
      </w:r>
      <w:r w:rsidRPr="00434F66">
        <w:rPr>
          <w:rStyle w:val="c9"/>
          <w:color w:val="444444"/>
          <w:sz w:val="28"/>
          <w:szCs w:val="28"/>
          <w:shd w:val="clear" w:color="auto" w:fill="F9F8EF"/>
        </w:rPr>
        <w:t>О.С.</w:t>
      </w:r>
      <w:r w:rsidRPr="00434F66">
        <w:rPr>
          <w:rStyle w:val="c7"/>
          <w:b/>
          <w:bCs/>
          <w:color w:val="444444"/>
          <w:sz w:val="28"/>
          <w:szCs w:val="28"/>
          <w:shd w:val="clear" w:color="auto" w:fill="F9F8EF"/>
        </w:rPr>
        <w:t> </w:t>
      </w:r>
      <w:r w:rsidRPr="00434F66">
        <w:rPr>
          <w:rStyle w:val="c9"/>
          <w:color w:val="444444"/>
          <w:sz w:val="28"/>
          <w:szCs w:val="28"/>
          <w:shd w:val="clear" w:color="auto" w:fill="F9F8EF"/>
        </w:rPr>
        <w:t>Говорим правильно. Конспекты фронтальных занятий I - III периодов обучения в подготовительной к школе группе</w:t>
      </w:r>
      <w:r w:rsidRPr="00434F66">
        <w:rPr>
          <w:rStyle w:val="c9"/>
          <w:b/>
          <w:bCs/>
          <w:color w:val="444444"/>
          <w:sz w:val="28"/>
          <w:szCs w:val="28"/>
          <w:shd w:val="clear" w:color="auto" w:fill="F9F8EF"/>
        </w:rPr>
        <w:t>. - М.: Издательство ГНОМ и Д, 2007.</w:t>
      </w:r>
      <w:r w:rsidRPr="00434F66">
        <w:rPr>
          <w:b/>
          <w:bCs/>
          <w:color w:val="000000"/>
          <w:sz w:val="28"/>
          <w:szCs w:val="28"/>
        </w:rPr>
        <w:br/>
      </w:r>
    </w:p>
    <w:p w:rsidR="00434F66" w:rsidRPr="00434F66" w:rsidRDefault="00434F66" w:rsidP="00434F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4F66">
        <w:rPr>
          <w:rStyle w:val="c4"/>
          <w:color w:val="444444"/>
          <w:sz w:val="28"/>
          <w:szCs w:val="28"/>
          <w:shd w:val="clear" w:color="auto" w:fill="F9F8EF"/>
        </w:rPr>
        <w:t xml:space="preserve">2 Ткаченко Т.А. Мелкая моторика. Гимнастика для пальчиков. - М.: </w:t>
      </w:r>
      <w:proofErr w:type="spellStart"/>
      <w:r w:rsidRPr="00434F66">
        <w:rPr>
          <w:rStyle w:val="c4"/>
          <w:color w:val="444444"/>
          <w:sz w:val="28"/>
          <w:szCs w:val="28"/>
          <w:shd w:val="clear" w:color="auto" w:fill="F9F8EF"/>
        </w:rPr>
        <w:t>Эксмо</w:t>
      </w:r>
      <w:proofErr w:type="spellEnd"/>
      <w:r w:rsidRPr="00434F66">
        <w:rPr>
          <w:rStyle w:val="c4"/>
          <w:color w:val="444444"/>
          <w:sz w:val="28"/>
          <w:szCs w:val="28"/>
          <w:shd w:val="clear" w:color="auto" w:fill="F9F8EF"/>
        </w:rPr>
        <w:t>, 2005</w:t>
      </w:r>
    </w:p>
    <w:p w:rsidR="00434F66" w:rsidRPr="00434F66" w:rsidRDefault="00434F66" w:rsidP="00434F6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4F66">
        <w:rPr>
          <w:rStyle w:val="c5"/>
          <w:color w:val="33363B"/>
          <w:sz w:val="28"/>
          <w:szCs w:val="28"/>
        </w:rPr>
        <w:t xml:space="preserve">3 Жукова Н.С. и др. Логопедия. Преодоление общего недоразвития речи у дошкольников: Кн. для логопеда /Н.С. Жукова, Е.М. </w:t>
      </w:r>
      <w:proofErr w:type="spellStart"/>
      <w:r w:rsidRPr="00434F66">
        <w:rPr>
          <w:rStyle w:val="c5"/>
          <w:color w:val="33363B"/>
          <w:sz w:val="28"/>
          <w:szCs w:val="28"/>
        </w:rPr>
        <w:t>Мастюкова</w:t>
      </w:r>
      <w:proofErr w:type="spellEnd"/>
      <w:r w:rsidRPr="00434F66">
        <w:rPr>
          <w:rStyle w:val="c5"/>
          <w:color w:val="33363B"/>
          <w:sz w:val="28"/>
          <w:szCs w:val="28"/>
        </w:rPr>
        <w:t>, Т.Б. Филичева. — Екатеринбург: Изд-во АРД ЛТД, 1998. — 320 с. (Серия «Учимся играя»)</w:t>
      </w:r>
    </w:p>
    <w:p w:rsidR="00E77634" w:rsidRDefault="00E77634"/>
    <w:sectPr w:rsidR="00E77634" w:rsidSect="00E77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/>
  <w:rsids>
    <w:rsidRoot w:val="00434F66"/>
    <w:rsid w:val="00434F66"/>
    <w:rsid w:val="00E7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3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34F66"/>
  </w:style>
  <w:style w:type="paragraph" w:customStyle="1" w:styleId="c0">
    <w:name w:val="c0"/>
    <w:basedOn w:val="a"/>
    <w:rsid w:val="0043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4F66"/>
  </w:style>
  <w:style w:type="paragraph" w:customStyle="1" w:styleId="c8">
    <w:name w:val="c8"/>
    <w:basedOn w:val="a"/>
    <w:rsid w:val="0043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34F66"/>
  </w:style>
  <w:style w:type="paragraph" w:customStyle="1" w:styleId="c6">
    <w:name w:val="c6"/>
    <w:basedOn w:val="a"/>
    <w:rsid w:val="0043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34F66"/>
  </w:style>
  <w:style w:type="character" w:customStyle="1" w:styleId="c12">
    <w:name w:val="c12"/>
    <w:basedOn w:val="a0"/>
    <w:rsid w:val="00434F66"/>
  </w:style>
  <w:style w:type="character" w:customStyle="1" w:styleId="c9">
    <w:name w:val="c9"/>
    <w:basedOn w:val="a0"/>
    <w:rsid w:val="00434F66"/>
  </w:style>
  <w:style w:type="character" w:customStyle="1" w:styleId="c7">
    <w:name w:val="c7"/>
    <w:basedOn w:val="a0"/>
    <w:rsid w:val="00434F66"/>
  </w:style>
  <w:style w:type="character" w:customStyle="1" w:styleId="c4">
    <w:name w:val="c4"/>
    <w:basedOn w:val="a0"/>
    <w:rsid w:val="00434F66"/>
  </w:style>
  <w:style w:type="character" w:customStyle="1" w:styleId="c5">
    <w:name w:val="c5"/>
    <w:basedOn w:val="a0"/>
    <w:rsid w:val="00434F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1450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</dc:creator>
  <cp:lastModifiedBy>Dark</cp:lastModifiedBy>
  <cp:revision>2</cp:revision>
  <dcterms:created xsi:type="dcterms:W3CDTF">2021-01-14T14:39:00Z</dcterms:created>
  <dcterms:modified xsi:type="dcterms:W3CDTF">2021-01-14T14:41:00Z</dcterms:modified>
</cp:coreProperties>
</file>