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DB" w:rsidRPr="009137BD" w:rsidRDefault="008722B6" w:rsidP="00152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-16.8pt;margin-top:32pt;width:444pt;height:152.8pt;z-index:251665408;mso-position-horizontal-relative:margin;mso-position-vertical-relative:margin" fillcolor="#063" strokecolor="green">
            <v:fill r:id="rId8" o:title="Бумажный пакет" type="tile"/>
            <v:shadow on="t" type="perspective" color="#c7dfd3" opacity=".5" origin=".5,.5" offset="0,0" matrix=",-92680f,,-1,,-95367431641e-17"/>
            <v:textpath style="font-family:&quot;Times New Roman&quot;;font-size:32pt;v-text-kern:t" trim="t" fitpath="t" string="   Экологический проект &#10;«Пусть земля будет чище»&#10;"/>
            <w10:wrap type="square" anchorx="margin" anchory="margin"/>
          </v:shape>
        </w:pict>
      </w:r>
    </w:p>
    <w:p w:rsidR="002A20DB" w:rsidRPr="00C535E0" w:rsidRDefault="00C535E0" w:rsidP="00C535E0">
      <w:pPr>
        <w:pStyle w:val="4"/>
        <w:rPr>
          <w:color w:val="2F6130" w:themeColor="accent4" w:themeShade="80"/>
          <w:sz w:val="28"/>
        </w:rPr>
      </w:pPr>
      <w:r>
        <w:rPr>
          <w:color w:val="2F6130" w:themeColor="accent4" w:themeShade="80"/>
          <w:sz w:val="28"/>
        </w:rPr>
        <w:t xml:space="preserve">                                                          </w:t>
      </w:r>
    </w:p>
    <w:p w:rsidR="00C535E0" w:rsidRPr="00C535E0" w:rsidRDefault="00C535E0" w:rsidP="00C535E0">
      <w:pPr>
        <w:pStyle w:val="4"/>
        <w:jc w:val="right"/>
        <w:rPr>
          <w:color w:val="2F6130" w:themeColor="accent4" w:themeShade="80"/>
          <w:sz w:val="28"/>
        </w:rPr>
      </w:pPr>
      <w:r w:rsidRPr="00C535E0">
        <w:rPr>
          <w:color w:val="2F6130" w:themeColor="accent4" w:themeShade="80"/>
          <w:sz w:val="28"/>
        </w:rPr>
        <w:t xml:space="preserve">                              </w:t>
      </w:r>
      <w:r>
        <w:rPr>
          <w:color w:val="2F6130" w:themeColor="accent4" w:themeShade="80"/>
          <w:sz w:val="28"/>
        </w:rPr>
        <w:t xml:space="preserve"> </w:t>
      </w:r>
    </w:p>
    <w:p w:rsidR="00C535E0" w:rsidRDefault="00C535E0" w:rsidP="00C535E0">
      <w:r>
        <w:t xml:space="preserve"> </w:t>
      </w:r>
    </w:p>
    <w:p w:rsidR="00A24B11" w:rsidRPr="006C2F19" w:rsidRDefault="00C535E0" w:rsidP="006C2F19">
      <w:pPr>
        <w:rPr>
          <w:rStyle w:val="ab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 w:rsidRPr="00DD5B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3" behindDoc="0" locked="0" layoutInCell="1" allowOverlap="1">
            <wp:simplePos x="0" y="0"/>
            <wp:positionH relativeFrom="margin">
              <wp:posOffset>-422910</wp:posOffset>
            </wp:positionH>
            <wp:positionV relativeFrom="margin">
              <wp:posOffset>4128135</wp:posOffset>
            </wp:positionV>
            <wp:extent cx="6248400" cy="4523105"/>
            <wp:effectExtent l="19050" t="0" r="0" b="0"/>
            <wp:wrapSquare wrapText="bothSides"/>
            <wp:docPr id="4" name="Рисунок 3" descr="нг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гсы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52310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FC0863" w:rsidRPr="00B80FFC" w:rsidRDefault="00FC0863" w:rsidP="00FC0863">
      <w:pPr>
        <w:pStyle w:val="a9"/>
        <w:jc w:val="center"/>
        <w:rPr>
          <w:rStyle w:val="ab"/>
          <w:color w:val="00B050"/>
          <w:sz w:val="28"/>
        </w:rPr>
      </w:pPr>
      <w:r w:rsidRPr="00B80FFC">
        <w:rPr>
          <w:rStyle w:val="ab"/>
          <w:color w:val="00B050"/>
          <w:sz w:val="28"/>
        </w:rPr>
        <w:lastRenderedPageBreak/>
        <w:t>Содержание проекта</w:t>
      </w:r>
    </w:p>
    <w:p w:rsidR="00FC0863" w:rsidRPr="00DC31AE" w:rsidRDefault="00FC0863" w:rsidP="00FC0863">
      <w:pPr>
        <w:pStyle w:val="a9"/>
        <w:rPr>
          <w:rStyle w:val="ab"/>
          <w:b w:val="0"/>
          <w:color w:val="000000" w:themeColor="text1"/>
          <w:sz w:val="28"/>
        </w:rPr>
      </w:pPr>
    </w:p>
    <w:p w:rsidR="00FC0863" w:rsidRPr="00B80FFC" w:rsidRDefault="00FC0863" w:rsidP="00FC0863">
      <w:pPr>
        <w:pStyle w:val="a9"/>
        <w:rPr>
          <w:rStyle w:val="ab"/>
          <w:b w:val="0"/>
          <w:color w:val="00B050"/>
          <w:sz w:val="28"/>
        </w:rPr>
      </w:pPr>
      <w:r w:rsidRPr="00B80FFC">
        <w:rPr>
          <w:rStyle w:val="ab"/>
          <w:color w:val="00B050"/>
          <w:sz w:val="28"/>
        </w:rPr>
        <w:t>Название проекта</w:t>
      </w:r>
    </w:p>
    <w:p w:rsidR="00FC0863" w:rsidRPr="00B80FFC" w:rsidRDefault="00FC0863" w:rsidP="00FC0863">
      <w:pPr>
        <w:pStyle w:val="a9"/>
        <w:rPr>
          <w:rStyle w:val="ab"/>
          <w:b w:val="0"/>
          <w:color w:val="00B050"/>
          <w:sz w:val="28"/>
        </w:rPr>
      </w:pPr>
      <w:r w:rsidRPr="00B80FFC">
        <w:rPr>
          <w:rStyle w:val="ab"/>
          <w:color w:val="00B050"/>
          <w:sz w:val="28"/>
        </w:rPr>
        <w:t>Паспорт проекта</w:t>
      </w:r>
    </w:p>
    <w:p w:rsidR="00FC0863" w:rsidRPr="00B80FFC" w:rsidRDefault="00FC0863" w:rsidP="00FC0863">
      <w:pPr>
        <w:pStyle w:val="a9"/>
        <w:rPr>
          <w:rStyle w:val="ab"/>
          <w:b w:val="0"/>
          <w:color w:val="00B050"/>
          <w:sz w:val="28"/>
        </w:rPr>
      </w:pPr>
      <w:r w:rsidRPr="00B80FFC">
        <w:rPr>
          <w:rStyle w:val="ab"/>
          <w:color w:val="00B050"/>
          <w:sz w:val="28"/>
        </w:rPr>
        <w:t>Актуальность</w:t>
      </w:r>
    </w:p>
    <w:p w:rsidR="00FC0863" w:rsidRPr="00B80FFC" w:rsidRDefault="00FC0863" w:rsidP="00FC0863">
      <w:pPr>
        <w:pStyle w:val="a9"/>
        <w:rPr>
          <w:rStyle w:val="ab"/>
          <w:b w:val="0"/>
          <w:color w:val="00B050"/>
          <w:sz w:val="28"/>
        </w:rPr>
      </w:pPr>
      <w:r w:rsidRPr="00B80FFC">
        <w:rPr>
          <w:rStyle w:val="ab"/>
          <w:color w:val="00B050"/>
          <w:sz w:val="28"/>
        </w:rPr>
        <w:t xml:space="preserve"> Цель и задачи проекта </w:t>
      </w:r>
    </w:p>
    <w:p w:rsidR="00FC0863" w:rsidRPr="00B80FFC" w:rsidRDefault="00FC0863" w:rsidP="00FC0863">
      <w:pPr>
        <w:pStyle w:val="a9"/>
        <w:rPr>
          <w:rStyle w:val="ab"/>
          <w:b w:val="0"/>
          <w:color w:val="00B050"/>
          <w:sz w:val="28"/>
        </w:rPr>
      </w:pPr>
      <w:r w:rsidRPr="00B80FFC">
        <w:rPr>
          <w:rStyle w:val="ab"/>
          <w:color w:val="00B050"/>
          <w:sz w:val="28"/>
        </w:rPr>
        <w:t>Используемые методы</w:t>
      </w:r>
    </w:p>
    <w:p w:rsidR="00FC0863" w:rsidRPr="00B80FFC" w:rsidRDefault="00FC0863" w:rsidP="00FC0863">
      <w:pPr>
        <w:pStyle w:val="a9"/>
        <w:rPr>
          <w:rStyle w:val="ab"/>
          <w:b w:val="0"/>
          <w:color w:val="00B050"/>
          <w:sz w:val="28"/>
        </w:rPr>
      </w:pPr>
      <w:r w:rsidRPr="00B80FFC">
        <w:rPr>
          <w:rStyle w:val="ab"/>
          <w:color w:val="00B050"/>
          <w:sz w:val="28"/>
        </w:rPr>
        <w:t>Планируемые результаты</w:t>
      </w:r>
    </w:p>
    <w:p w:rsidR="00FC0863" w:rsidRPr="00B80FFC" w:rsidRDefault="00FC0863" w:rsidP="00FC0863">
      <w:pPr>
        <w:pStyle w:val="a9"/>
        <w:rPr>
          <w:rStyle w:val="ab"/>
          <w:b w:val="0"/>
          <w:color w:val="00B050"/>
          <w:sz w:val="28"/>
        </w:rPr>
      </w:pPr>
      <w:r w:rsidRPr="00B80FFC">
        <w:rPr>
          <w:rStyle w:val="ab"/>
          <w:color w:val="00B050"/>
          <w:sz w:val="28"/>
        </w:rPr>
        <w:t xml:space="preserve"> Этапы реализации проекта </w:t>
      </w:r>
    </w:p>
    <w:p w:rsidR="00FC0863" w:rsidRPr="00B80FFC" w:rsidRDefault="00FC0863" w:rsidP="00FC0863">
      <w:pPr>
        <w:pStyle w:val="a9"/>
        <w:rPr>
          <w:rStyle w:val="ab"/>
          <w:b w:val="0"/>
          <w:color w:val="00B050"/>
          <w:sz w:val="28"/>
        </w:rPr>
      </w:pPr>
      <w:r w:rsidRPr="00B80FFC">
        <w:rPr>
          <w:rStyle w:val="ab"/>
          <w:color w:val="00B050"/>
          <w:sz w:val="28"/>
        </w:rPr>
        <w:t>Ожидаемый результат</w:t>
      </w:r>
    </w:p>
    <w:p w:rsidR="00FC0863" w:rsidRDefault="00FC0863" w:rsidP="00FC0863">
      <w:pPr>
        <w:pStyle w:val="a9"/>
        <w:rPr>
          <w:rStyle w:val="ab"/>
          <w:b w:val="0"/>
          <w:color w:val="00B050"/>
          <w:sz w:val="28"/>
        </w:rPr>
      </w:pPr>
      <w:r w:rsidRPr="00B80FFC">
        <w:rPr>
          <w:rStyle w:val="ab"/>
          <w:color w:val="00B050"/>
          <w:sz w:val="28"/>
        </w:rPr>
        <w:t xml:space="preserve">Заключение </w:t>
      </w:r>
    </w:p>
    <w:p w:rsidR="00FC0863" w:rsidRPr="00B80FFC" w:rsidRDefault="00FC0863" w:rsidP="00FC0863">
      <w:pPr>
        <w:pStyle w:val="a9"/>
        <w:rPr>
          <w:rStyle w:val="ab"/>
          <w:b w:val="0"/>
          <w:color w:val="00B050"/>
          <w:sz w:val="28"/>
        </w:rPr>
      </w:pPr>
      <w:r>
        <w:rPr>
          <w:rStyle w:val="ab"/>
          <w:color w:val="00B050"/>
          <w:sz w:val="28"/>
        </w:rPr>
        <w:t>Перспективный план реализации проекта</w:t>
      </w:r>
    </w:p>
    <w:p w:rsidR="00FC0863" w:rsidRPr="00B80FFC" w:rsidRDefault="00FC0863" w:rsidP="00FC0863">
      <w:pPr>
        <w:pStyle w:val="a9"/>
        <w:rPr>
          <w:rStyle w:val="ab"/>
          <w:b w:val="0"/>
          <w:color w:val="00B050"/>
          <w:sz w:val="28"/>
        </w:rPr>
      </w:pPr>
      <w:r w:rsidRPr="00B80FFC">
        <w:rPr>
          <w:rStyle w:val="ab"/>
          <w:color w:val="00B050"/>
          <w:sz w:val="28"/>
        </w:rPr>
        <w:t>Приложение</w:t>
      </w: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Pr="00424990" w:rsidRDefault="00FC0863" w:rsidP="00FC0863">
      <w:pPr>
        <w:pStyle w:val="a9"/>
      </w:pPr>
    </w:p>
    <w:p w:rsidR="00FC0863" w:rsidRPr="00424990" w:rsidRDefault="00FC0863" w:rsidP="00FC0863">
      <w:pPr>
        <w:pStyle w:val="a9"/>
      </w:pPr>
    </w:p>
    <w:p w:rsidR="00FC0863" w:rsidRPr="00424990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Pr="009012B6" w:rsidRDefault="00FC0863" w:rsidP="00FC0863">
      <w:pPr>
        <w:pStyle w:val="2"/>
        <w:rPr>
          <w:rFonts w:ascii="Times New Roman" w:hAnsi="Times New Roman" w:cs="Times New Roman"/>
          <w:color w:val="00B050"/>
          <w:sz w:val="40"/>
          <w:szCs w:val="40"/>
        </w:rPr>
      </w:pPr>
      <w:r w:rsidRPr="009012B6">
        <w:rPr>
          <w:rFonts w:ascii="Times New Roman" w:hAnsi="Times New Roman" w:cs="Times New Roman"/>
          <w:color w:val="00B050"/>
          <w:sz w:val="40"/>
          <w:szCs w:val="40"/>
        </w:rPr>
        <w:lastRenderedPageBreak/>
        <w:t>Название проекта: «Вторая жизнь упаковки»</w:t>
      </w:r>
    </w:p>
    <w:p w:rsidR="00FC0863" w:rsidRPr="00835099" w:rsidRDefault="00FC0863" w:rsidP="00FC0863"/>
    <w:p w:rsidR="00FC0863" w:rsidRPr="00B94CC2" w:rsidRDefault="00FC0863" w:rsidP="00FC0863">
      <w:pPr>
        <w:jc w:val="right"/>
        <w:rPr>
          <w:rFonts w:ascii="Times New Roman" w:hAnsi="Times New Roman" w:cs="Times New Roman"/>
          <w:sz w:val="28"/>
          <w:szCs w:val="28"/>
        </w:rPr>
      </w:pPr>
      <w:r w:rsidRPr="00B94CC2">
        <w:rPr>
          <w:rFonts w:ascii="Times New Roman" w:hAnsi="Times New Roman" w:cs="Times New Roman"/>
          <w:sz w:val="28"/>
          <w:szCs w:val="28"/>
        </w:rPr>
        <w:t>И мир, где было все мертво</w:t>
      </w:r>
    </w:p>
    <w:p w:rsidR="00FC0863" w:rsidRPr="00B94CC2" w:rsidRDefault="00FC0863" w:rsidP="00FC0863">
      <w:pPr>
        <w:jc w:val="right"/>
        <w:rPr>
          <w:rFonts w:ascii="Times New Roman" w:hAnsi="Times New Roman" w:cs="Times New Roman"/>
          <w:sz w:val="28"/>
          <w:szCs w:val="28"/>
        </w:rPr>
      </w:pPr>
      <w:r w:rsidRPr="00B94CC2">
        <w:rPr>
          <w:rFonts w:ascii="Times New Roman" w:hAnsi="Times New Roman" w:cs="Times New Roman"/>
          <w:sz w:val="28"/>
          <w:szCs w:val="28"/>
        </w:rPr>
        <w:t>Задышит и придет в движенье,</w:t>
      </w:r>
    </w:p>
    <w:p w:rsidR="00FC0863" w:rsidRPr="00B94CC2" w:rsidRDefault="00FC0863" w:rsidP="00FC0863">
      <w:pPr>
        <w:jc w:val="right"/>
        <w:rPr>
          <w:rFonts w:ascii="Times New Roman" w:hAnsi="Times New Roman" w:cs="Times New Roman"/>
          <w:sz w:val="28"/>
          <w:szCs w:val="28"/>
        </w:rPr>
      </w:pPr>
      <w:r w:rsidRPr="00B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Лишь стоит брызнуть на него </w:t>
      </w:r>
    </w:p>
    <w:p w:rsidR="00FC0863" w:rsidRPr="00B94CC2" w:rsidRDefault="00FC0863" w:rsidP="00FC0863">
      <w:pPr>
        <w:jc w:val="right"/>
        <w:rPr>
          <w:rFonts w:ascii="Times New Roman" w:hAnsi="Times New Roman" w:cs="Times New Roman"/>
          <w:sz w:val="28"/>
          <w:szCs w:val="28"/>
        </w:rPr>
      </w:pPr>
      <w:r w:rsidRPr="00B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Живой воды воображенья.</w:t>
      </w:r>
    </w:p>
    <w:p w:rsidR="00FC0863" w:rsidRPr="00FC0863" w:rsidRDefault="00FC0863" w:rsidP="00FC0863">
      <w:pPr>
        <w:rPr>
          <w:sz w:val="2"/>
        </w:rPr>
      </w:pPr>
    </w:p>
    <w:p w:rsidR="00FC0863" w:rsidRPr="00DE7918" w:rsidRDefault="00FC0863" w:rsidP="00FC0863">
      <w:pPr>
        <w:rPr>
          <w:rFonts w:ascii="Times New Roman" w:hAnsi="Times New Roman" w:cs="Times New Roman"/>
          <w:b/>
          <w:color w:val="C00000"/>
          <w:sz w:val="28"/>
        </w:rPr>
      </w:pPr>
      <w:r w:rsidRPr="00DE7918">
        <w:rPr>
          <w:rFonts w:ascii="Times New Roman" w:hAnsi="Times New Roman" w:cs="Times New Roman"/>
          <w:b/>
          <w:color w:val="C00000"/>
          <w:sz w:val="28"/>
        </w:rPr>
        <w:t>Паспорт проекта</w:t>
      </w:r>
    </w:p>
    <w:p w:rsidR="00FC0863" w:rsidRPr="00D77B10" w:rsidRDefault="00FC0863" w:rsidP="00FC0863">
      <w:pPr>
        <w:pStyle w:val="2"/>
        <w:rPr>
          <w:b w:val="0"/>
          <w:color w:val="000000" w:themeColor="text1"/>
          <w:sz w:val="28"/>
        </w:rPr>
      </w:pPr>
      <w:r w:rsidRPr="00FF2DA0">
        <w:rPr>
          <w:rFonts w:ascii="Times New Roman" w:hAnsi="Times New Roman" w:cs="Times New Roman"/>
          <w:i/>
          <w:color w:val="000000" w:themeColor="text1"/>
          <w:sz w:val="28"/>
          <w:u w:val="single"/>
        </w:rPr>
        <w:t>Тип проекта</w:t>
      </w:r>
      <w:r w:rsidRPr="0020638D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: творческий</w:t>
      </w:r>
      <w:r w:rsidRPr="00D77B10">
        <w:rPr>
          <w:b w:val="0"/>
          <w:color w:val="000000" w:themeColor="text1"/>
          <w:sz w:val="28"/>
        </w:rPr>
        <w:t xml:space="preserve"> с элементами исследования.</w:t>
      </w:r>
    </w:p>
    <w:p w:rsidR="00FC0863" w:rsidRDefault="00FC0863" w:rsidP="00FC0863">
      <w:pPr>
        <w:pStyle w:val="2"/>
        <w:rPr>
          <w:b w:val="0"/>
          <w:color w:val="000000" w:themeColor="text1"/>
          <w:sz w:val="28"/>
        </w:rPr>
      </w:pPr>
      <w:r w:rsidRPr="00FF2DA0">
        <w:rPr>
          <w:rStyle w:val="aa"/>
          <w:i/>
          <w:color w:val="000000" w:themeColor="text1"/>
          <w:sz w:val="28"/>
          <w:u w:val="single"/>
        </w:rPr>
        <w:t>Продолжительность проекта</w:t>
      </w:r>
      <w:r w:rsidRPr="00D77B10">
        <w:rPr>
          <w:rStyle w:val="aa"/>
          <w:color w:val="000000" w:themeColor="text1"/>
          <w:sz w:val="28"/>
        </w:rPr>
        <w:t>:</w:t>
      </w:r>
      <w:r w:rsidRPr="00D77B10">
        <w:rPr>
          <w:b w:val="0"/>
          <w:color w:val="000000" w:themeColor="text1"/>
          <w:sz w:val="28"/>
        </w:rPr>
        <w:t xml:space="preserve"> </w:t>
      </w:r>
      <w:r>
        <w:rPr>
          <w:b w:val="0"/>
          <w:color w:val="000000" w:themeColor="text1"/>
          <w:sz w:val="28"/>
        </w:rPr>
        <w:t>долго</w:t>
      </w:r>
      <w:r w:rsidRPr="00D77B10">
        <w:rPr>
          <w:b w:val="0"/>
          <w:color w:val="000000" w:themeColor="text1"/>
          <w:sz w:val="28"/>
        </w:rPr>
        <w:t>срочный</w:t>
      </w:r>
    </w:p>
    <w:p w:rsidR="00FC0863" w:rsidRDefault="00FC0863" w:rsidP="00FC0863">
      <w:pPr>
        <w:pStyle w:val="3"/>
        <w:rPr>
          <w:b w:val="0"/>
          <w:color w:val="000000" w:themeColor="text1"/>
          <w:sz w:val="28"/>
        </w:rPr>
      </w:pPr>
      <w:r w:rsidRPr="00FF2DA0">
        <w:rPr>
          <w:i/>
          <w:color w:val="000000" w:themeColor="text1"/>
          <w:sz w:val="28"/>
          <w:u w:val="single"/>
        </w:rPr>
        <w:t>Участники проекта</w:t>
      </w:r>
      <w:r w:rsidRPr="00325F5A">
        <w:rPr>
          <w:b w:val="0"/>
          <w:color w:val="000000" w:themeColor="text1"/>
          <w:sz w:val="28"/>
        </w:rPr>
        <w:t>: дети – родители</w:t>
      </w:r>
      <w:r>
        <w:rPr>
          <w:b w:val="0"/>
          <w:color w:val="000000" w:themeColor="text1"/>
          <w:sz w:val="28"/>
        </w:rPr>
        <w:t xml:space="preserve"> -</w:t>
      </w:r>
      <w:r w:rsidRPr="0020638D">
        <w:rPr>
          <w:b w:val="0"/>
          <w:color w:val="000000" w:themeColor="text1"/>
          <w:sz w:val="28"/>
        </w:rPr>
        <w:t xml:space="preserve"> </w:t>
      </w:r>
      <w:r w:rsidRPr="00325F5A">
        <w:rPr>
          <w:b w:val="0"/>
          <w:color w:val="000000" w:themeColor="text1"/>
          <w:sz w:val="28"/>
        </w:rPr>
        <w:t>педагоги</w:t>
      </w:r>
      <w:r>
        <w:rPr>
          <w:b w:val="0"/>
          <w:color w:val="000000" w:themeColor="text1"/>
          <w:sz w:val="28"/>
        </w:rPr>
        <w:t xml:space="preserve">                                                  </w:t>
      </w:r>
    </w:p>
    <w:p w:rsidR="00FC0863" w:rsidRPr="00FF2DA0" w:rsidRDefault="00FC0863" w:rsidP="00FC0863">
      <w:pPr>
        <w:pStyle w:val="3"/>
        <w:rPr>
          <w:i/>
          <w:color w:val="000000" w:themeColor="text1"/>
          <w:sz w:val="28"/>
          <w:u w:val="single"/>
        </w:rPr>
      </w:pPr>
      <w:r w:rsidRPr="00FF2DA0">
        <w:rPr>
          <w:i/>
          <w:color w:val="000000" w:themeColor="text1"/>
          <w:sz w:val="28"/>
          <w:u w:val="single"/>
        </w:rPr>
        <w:t xml:space="preserve">Гипотеза  </w:t>
      </w:r>
    </w:p>
    <w:p w:rsidR="00FC0863" w:rsidRPr="00DC31AE" w:rsidRDefault="00FC0863" w:rsidP="00FC0863">
      <w:pPr>
        <w:pStyle w:val="3"/>
        <w:rPr>
          <w:b w:val="0"/>
          <w:color w:val="000000" w:themeColor="text1"/>
          <w:sz w:val="28"/>
        </w:rPr>
      </w:pPr>
      <w:r w:rsidRPr="00DC31AE">
        <w:rPr>
          <w:b w:val="0"/>
          <w:color w:val="000000" w:themeColor="text1"/>
          <w:sz w:val="28"/>
        </w:rPr>
        <w:t>Если бытовые упаковочные отходы загрязняют окружающую среду, то необходимо использовать их вторично в виде полезных вещей для дома.</w:t>
      </w:r>
    </w:p>
    <w:p w:rsidR="00FC0863" w:rsidRPr="00DE7918" w:rsidRDefault="00FC0863" w:rsidP="00FC0863">
      <w:pPr>
        <w:pStyle w:val="2"/>
        <w:rPr>
          <w:color w:val="C00000"/>
          <w:sz w:val="28"/>
        </w:rPr>
      </w:pPr>
      <w:r w:rsidRPr="00DE7918">
        <w:rPr>
          <w:color w:val="C00000"/>
          <w:sz w:val="28"/>
        </w:rPr>
        <w:t>Актуальность проекта</w:t>
      </w:r>
    </w:p>
    <w:p w:rsidR="00FC0863" w:rsidRPr="00D77B10" w:rsidRDefault="00FC0863" w:rsidP="00FC0863">
      <w:pPr>
        <w:pStyle w:val="2"/>
        <w:rPr>
          <w:b w:val="0"/>
          <w:color w:val="000000" w:themeColor="text1"/>
          <w:sz w:val="28"/>
        </w:rPr>
      </w:pPr>
      <w:r w:rsidRPr="00D77B10">
        <w:rPr>
          <w:b w:val="0"/>
          <w:color w:val="000000" w:themeColor="text1"/>
          <w:sz w:val="28"/>
        </w:rPr>
        <w:t xml:space="preserve">               Сегодня всех беспокоит экология окру</w:t>
      </w:r>
      <w:r>
        <w:rPr>
          <w:b w:val="0"/>
          <w:color w:val="000000" w:themeColor="text1"/>
          <w:sz w:val="28"/>
        </w:rPr>
        <w:t xml:space="preserve">жающей среды.  </w:t>
      </w:r>
      <w:r w:rsidRPr="00D77B10">
        <w:rPr>
          <w:b w:val="0"/>
          <w:color w:val="000000" w:themeColor="text1"/>
          <w:sz w:val="28"/>
        </w:rPr>
        <w:t>Вынося из дома  мусор, мало кто задумывается, что происходит с ним дальше.</w:t>
      </w:r>
    </w:p>
    <w:p w:rsidR="00FC0863" w:rsidRPr="00D77B10" w:rsidRDefault="00FC0863" w:rsidP="00FC0863">
      <w:pPr>
        <w:pStyle w:val="2"/>
        <w:rPr>
          <w:b w:val="0"/>
          <w:color w:val="000000" w:themeColor="text1"/>
          <w:sz w:val="28"/>
        </w:rPr>
      </w:pPr>
      <w:r w:rsidRPr="00D77B10">
        <w:rPr>
          <w:b w:val="0"/>
          <w:color w:val="000000" w:themeColor="text1"/>
          <w:sz w:val="28"/>
        </w:rPr>
        <w:t>Люди считают, что избавиться от мусора можно, если его закопать или сжечь, но вредные вещества попадают в почву, в реки и озёра, отравляя воду, которую мы пьём, а при сжигании - воздух, которым дышим. Проблема уничтожения  отходов  останется, если её не решать. Уже сегодня она грозит новыми экологическими бедами</w:t>
      </w:r>
    </w:p>
    <w:p w:rsidR="00FC0863" w:rsidRPr="00FC0863" w:rsidRDefault="00FC0863" w:rsidP="00FC0863">
      <w:pPr>
        <w:rPr>
          <w:rStyle w:val="aa"/>
          <w:sz w:val="6"/>
        </w:rPr>
      </w:pPr>
    </w:p>
    <w:p w:rsidR="00FC0863" w:rsidRPr="002D0839" w:rsidRDefault="00FC0863" w:rsidP="00FC0863">
      <w:pPr>
        <w:rPr>
          <w:rStyle w:val="aa"/>
          <w:rFonts w:ascii="Times New Roman" w:hAnsi="Times New Roman" w:cs="Times New Roman"/>
          <w:b w:val="0"/>
          <w:i/>
          <w:sz w:val="28"/>
          <w:szCs w:val="28"/>
        </w:rPr>
      </w:pPr>
      <w:r w:rsidRPr="002D0839">
        <w:rPr>
          <w:rStyle w:val="aa"/>
          <w:rFonts w:ascii="Times New Roman" w:hAnsi="Times New Roman" w:cs="Times New Roman"/>
          <w:i/>
          <w:sz w:val="28"/>
          <w:szCs w:val="28"/>
        </w:rPr>
        <w:t>Эй, оглянитесь вокруг себя, люди!</w:t>
      </w:r>
    </w:p>
    <w:p w:rsidR="00FC0863" w:rsidRPr="002D0839" w:rsidRDefault="00FC0863" w:rsidP="00FC0863">
      <w:pPr>
        <w:rPr>
          <w:rStyle w:val="aa"/>
          <w:rFonts w:ascii="Times New Roman" w:hAnsi="Times New Roman" w:cs="Times New Roman"/>
          <w:b w:val="0"/>
          <w:i/>
          <w:sz w:val="28"/>
          <w:szCs w:val="28"/>
        </w:rPr>
      </w:pPr>
      <w:r w:rsidRPr="002D0839">
        <w:rPr>
          <w:rStyle w:val="aa"/>
          <w:rFonts w:ascii="Times New Roman" w:hAnsi="Times New Roman" w:cs="Times New Roman"/>
          <w:i/>
          <w:sz w:val="28"/>
          <w:szCs w:val="28"/>
        </w:rPr>
        <w:t>Грязь на природу и души легла!</w:t>
      </w:r>
    </w:p>
    <w:p w:rsidR="00FC0863" w:rsidRPr="002D0839" w:rsidRDefault="00FC0863" w:rsidP="00FC0863">
      <w:pPr>
        <w:rPr>
          <w:rStyle w:val="aa"/>
          <w:rFonts w:ascii="Times New Roman" w:hAnsi="Times New Roman" w:cs="Times New Roman"/>
          <w:b w:val="0"/>
          <w:i/>
          <w:sz w:val="28"/>
          <w:szCs w:val="28"/>
        </w:rPr>
      </w:pPr>
      <w:r w:rsidRPr="002D0839">
        <w:rPr>
          <w:rStyle w:val="aa"/>
          <w:rFonts w:ascii="Times New Roman" w:hAnsi="Times New Roman" w:cs="Times New Roman"/>
          <w:i/>
          <w:sz w:val="28"/>
          <w:szCs w:val="28"/>
        </w:rPr>
        <w:t> Все мы наш город, конечно же, любим!</w:t>
      </w:r>
    </w:p>
    <w:p w:rsidR="00FC0863" w:rsidRPr="002D0839" w:rsidRDefault="00FC0863" w:rsidP="00FC0863">
      <w:pPr>
        <w:rPr>
          <w:rStyle w:val="aa"/>
          <w:rFonts w:ascii="Times New Roman" w:hAnsi="Times New Roman" w:cs="Times New Roman"/>
          <w:b w:val="0"/>
          <w:i/>
          <w:sz w:val="28"/>
          <w:szCs w:val="28"/>
        </w:rPr>
      </w:pPr>
      <w:r w:rsidRPr="002D0839">
        <w:rPr>
          <w:rStyle w:val="aa"/>
          <w:rFonts w:ascii="Times New Roman" w:hAnsi="Times New Roman" w:cs="Times New Roman"/>
          <w:i/>
          <w:sz w:val="28"/>
          <w:szCs w:val="28"/>
        </w:rPr>
        <w:t>Только любовь – не слова, а дела!</w:t>
      </w:r>
    </w:p>
    <w:p w:rsidR="00FC0863" w:rsidRPr="002D0839" w:rsidRDefault="00FC0863" w:rsidP="00FC0863">
      <w:pPr>
        <w:rPr>
          <w:rStyle w:val="aa"/>
          <w:rFonts w:ascii="Times New Roman" w:hAnsi="Times New Roman" w:cs="Times New Roman"/>
          <w:b w:val="0"/>
          <w:i/>
          <w:sz w:val="28"/>
          <w:szCs w:val="28"/>
        </w:rPr>
      </w:pPr>
      <w:r w:rsidRPr="002D0839">
        <w:rPr>
          <w:rStyle w:val="aa"/>
          <w:rFonts w:ascii="Times New Roman" w:hAnsi="Times New Roman" w:cs="Times New Roman"/>
          <w:i/>
          <w:sz w:val="28"/>
          <w:szCs w:val="28"/>
        </w:rPr>
        <w:t> Так не бывать непорядочным свалкам!</w:t>
      </w:r>
      <w:r w:rsidRPr="002D0839">
        <w:rPr>
          <w:rStyle w:val="aa"/>
          <w:rFonts w:ascii="Times New Roman" w:hAnsi="Times New Roman" w:cs="Times New Roman"/>
          <w:i/>
          <w:sz w:val="28"/>
          <w:szCs w:val="28"/>
        </w:rPr>
        <w:br/>
        <w:t>Жить на помойке – поистине, ад.</w:t>
      </w:r>
    </w:p>
    <w:p w:rsidR="00FC0863" w:rsidRPr="002D0839" w:rsidRDefault="00FC0863" w:rsidP="00FC0863">
      <w:pPr>
        <w:rPr>
          <w:rStyle w:val="aa"/>
          <w:rFonts w:ascii="Times New Roman" w:hAnsi="Times New Roman" w:cs="Times New Roman"/>
          <w:b w:val="0"/>
          <w:i/>
          <w:sz w:val="28"/>
          <w:szCs w:val="28"/>
        </w:rPr>
      </w:pPr>
      <w:r w:rsidRPr="002D0839">
        <w:rPr>
          <w:rStyle w:val="aa"/>
          <w:rFonts w:ascii="Times New Roman" w:hAnsi="Times New Roman" w:cs="Times New Roman"/>
          <w:i/>
          <w:sz w:val="28"/>
          <w:szCs w:val="28"/>
        </w:rPr>
        <w:t>Да неужели самим вам не жалко,</w:t>
      </w:r>
    </w:p>
    <w:p w:rsidR="00FC0863" w:rsidRPr="002D0839" w:rsidRDefault="00FC0863" w:rsidP="00FC086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0839">
        <w:rPr>
          <w:rStyle w:val="aa"/>
          <w:rFonts w:ascii="Times New Roman" w:hAnsi="Times New Roman" w:cs="Times New Roman"/>
          <w:i/>
          <w:sz w:val="28"/>
          <w:szCs w:val="28"/>
        </w:rPr>
        <w:t> Что наши скверы помойки сквернят…</w:t>
      </w:r>
    </w:p>
    <w:p w:rsidR="00FC0863" w:rsidRPr="00D77B10" w:rsidRDefault="00FC0863" w:rsidP="00FC0863">
      <w:pPr>
        <w:pStyle w:val="a9"/>
        <w:rPr>
          <w:sz w:val="28"/>
        </w:rPr>
      </w:pPr>
      <w:r w:rsidRPr="00D77B10">
        <w:rPr>
          <w:sz w:val="28"/>
        </w:rPr>
        <w:lastRenderedPageBreak/>
        <w:t>Бытовые отходы в виде упаковочного материала загрязняют окружающую среду. Чтобы сделать окружающею среду более чистой, нужно уменьшить количество выбрасываемых упаковок, а для этого надо дать им новую жизнь.</w:t>
      </w:r>
    </w:p>
    <w:p w:rsidR="00FC0863" w:rsidRPr="00A80FAF" w:rsidRDefault="00FC0863" w:rsidP="00FC0863">
      <w:pPr>
        <w:pStyle w:val="a9"/>
        <w:rPr>
          <w:b/>
          <w:color w:val="C00000"/>
          <w:sz w:val="28"/>
        </w:rPr>
      </w:pPr>
      <w:r w:rsidRPr="00A80FAF">
        <w:rPr>
          <w:b/>
          <w:color w:val="C00000"/>
          <w:sz w:val="28"/>
        </w:rPr>
        <w:t>Цель проекта</w:t>
      </w:r>
    </w:p>
    <w:p w:rsidR="00FC0863" w:rsidRPr="00D77B10" w:rsidRDefault="00FC0863" w:rsidP="00FC0863">
      <w:pPr>
        <w:pStyle w:val="a9"/>
        <w:rPr>
          <w:sz w:val="28"/>
        </w:rPr>
      </w:pPr>
      <w:r w:rsidRPr="00D77B10">
        <w:rPr>
          <w:sz w:val="28"/>
        </w:rPr>
        <w:t>Научится находить применения разным упаковкам после их первичного использования.</w:t>
      </w:r>
    </w:p>
    <w:p w:rsidR="00FC0863" w:rsidRPr="00A80FAF" w:rsidRDefault="00FC0863" w:rsidP="00FC0863">
      <w:pPr>
        <w:pStyle w:val="a9"/>
        <w:rPr>
          <w:b/>
          <w:color w:val="C00000"/>
          <w:sz w:val="28"/>
        </w:rPr>
      </w:pPr>
      <w:r w:rsidRPr="00A80FAF">
        <w:rPr>
          <w:b/>
          <w:color w:val="C00000"/>
          <w:sz w:val="28"/>
        </w:rPr>
        <w:t>Задачи проекта</w:t>
      </w:r>
    </w:p>
    <w:p w:rsidR="00FC0863" w:rsidRPr="00D77B10" w:rsidRDefault="00FC0863" w:rsidP="00FC0863">
      <w:pPr>
        <w:pStyle w:val="a9"/>
        <w:spacing w:before="0" w:beforeAutospacing="0" w:after="0" w:afterAutospacing="0"/>
        <w:rPr>
          <w:sz w:val="28"/>
        </w:rPr>
      </w:pPr>
      <w:r w:rsidRPr="00D77B10">
        <w:rPr>
          <w:sz w:val="28"/>
        </w:rPr>
        <w:t>1. Формировать семейную экологическую культуру жизненной позиции у взрослых и детей по отношению к важным экологическим проблемам.</w:t>
      </w:r>
    </w:p>
    <w:p w:rsidR="00FC0863" w:rsidRPr="00D77B10" w:rsidRDefault="00FC0863" w:rsidP="00FC0863">
      <w:pPr>
        <w:pStyle w:val="a9"/>
        <w:spacing w:before="0" w:beforeAutospacing="0" w:after="0" w:afterAutospacing="0"/>
        <w:rPr>
          <w:sz w:val="28"/>
        </w:rPr>
      </w:pPr>
      <w:r w:rsidRPr="00D77B10">
        <w:rPr>
          <w:sz w:val="28"/>
        </w:rPr>
        <w:t>2. Развивать творческие способности детей и родителей.</w:t>
      </w:r>
    </w:p>
    <w:p w:rsidR="00FC0863" w:rsidRPr="00D77B10" w:rsidRDefault="00FC0863" w:rsidP="00FC0863">
      <w:pPr>
        <w:pStyle w:val="a9"/>
        <w:spacing w:before="0" w:beforeAutospacing="0" w:after="0" w:afterAutospacing="0"/>
        <w:rPr>
          <w:sz w:val="28"/>
        </w:rPr>
      </w:pPr>
      <w:r w:rsidRPr="00D77B10">
        <w:rPr>
          <w:sz w:val="28"/>
        </w:rPr>
        <w:t>3. Показать на примере работ, как можно вторично использовать упаковочные отходы в целях бережного отношения к окружающей среде.</w:t>
      </w:r>
    </w:p>
    <w:p w:rsidR="00FC0863" w:rsidRPr="00A80FAF" w:rsidRDefault="00FC0863" w:rsidP="00FC0863">
      <w:pPr>
        <w:pStyle w:val="a9"/>
        <w:rPr>
          <w:b/>
          <w:color w:val="C00000"/>
          <w:sz w:val="28"/>
        </w:rPr>
      </w:pPr>
      <w:r w:rsidRPr="00A80FAF">
        <w:rPr>
          <w:b/>
          <w:color w:val="C00000"/>
          <w:sz w:val="28"/>
        </w:rPr>
        <w:t>Используемые методы</w:t>
      </w:r>
    </w:p>
    <w:p w:rsidR="00FC0863" w:rsidRDefault="00FC0863" w:rsidP="00FC0863">
      <w:pPr>
        <w:pStyle w:val="a9"/>
        <w:rPr>
          <w:sz w:val="28"/>
        </w:rPr>
      </w:pPr>
      <w:r w:rsidRPr="009E5D99">
        <w:rPr>
          <w:sz w:val="28"/>
        </w:rPr>
        <w:t>Сбор информации из книг, интернет – ресурсов, обобщение накопленного опыта.</w:t>
      </w:r>
    </w:p>
    <w:p w:rsidR="00FC0863" w:rsidRPr="00A80FAF" w:rsidRDefault="00FC0863" w:rsidP="00FC0863">
      <w:pPr>
        <w:pStyle w:val="2"/>
        <w:rPr>
          <w:rFonts w:ascii="Times New Roman" w:hAnsi="Times New Roman" w:cs="Times New Roman"/>
          <w:color w:val="C00000"/>
          <w:sz w:val="28"/>
          <w:szCs w:val="28"/>
        </w:rPr>
      </w:pPr>
      <w:r w:rsidRPr="00A80FAF">
        <w:rPr>
          <w:rStyle w:val="mw-headline"/>
          <w:rFonts w:ascii="Times New Roman" w:hAnsi="Times New Roman" w:cs="Times New Roman"/>
          <w:color w:val="C00000"/>
          <w:sz w:val="28"/>
          <w:szCs w:val="28"/>
        </w:rPr>
        <w:t xml:space="preserve">Планируемые результаты проекта </w:t>
      </w:r>
    </w:p>
    <w:p w:rsidR="00FC0863" w:rsidRPr="009E5D99" w:rsidRDefault="00FC0863" w:rsidP="00FC0863">
      <w:pPr>
        <w:pStyle w:val="a9"/>
        <w:rPr>
          <w:sz w:val="32"/>
        </w:rPr>
      </w:pPr>
      <w:r w:rsidRPr="009E5D99">
        <w:rPr>
          <w:i/>
          <w:iCs/>
          <w:sz w:val="32"/>
        </w:rPr>
        <w:t>Личностные</w:t>
      </w:r>
      <w:r w:rsidRPr="009E5D99">
        <w:rPr>
          <w:sz w:val="32"/>
        </w:rPr>
        <w:t xml:space="preserve"> </w:t>
      </w:r>
    </w:p>
    <w:p w:rsidR="00FC0863" w:rsidRPr="0093087E" w:rsidRDefault="00FC0863" w:rsidP="00FC08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3087E">
        <w:rPr>
          <w:rFonts w:ascii="Times New Roman" w:hAnsi="Times New Roman" w:cs="Times New Roman"/>
          <w:sz w:val="28"/>
        </w:rPr>
        <w:t xml:space="preserve">узнаем, кто и когда придумал упаковочную тару; </w:t>
      </w:r>
    </w:p>
    <w:p w:rsidR="00FC0863" w:rsidRPr="0093087E" w:rsidRDefault="00FC0863" w:rsidP="00FC086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3087E">
        <w:rPr>
          <w:rFonts w:ascii="Times New Roman" w:hAnsi="Times New Roman" w:cs="Times New Roman"/>
          <w:sz w:val="28"/>
        </w:rPr>
        <w:t xml:space="preserve">выясним, пользу или вред, который они приносят </w:t>
      </w:r>
    </w:p>
    <w:p w:rsidR="00FC0863" w:rsidRPr="0093087E" w:rsidRDefault="00FC0863" w:rsidP="00FC086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3087E">
        <w:rPr>
          <w:rFonts w:ascii="Times New Roman" w:hAnsi="Times New Roman" w:cs="Times New Roman"/>
          <w:sz w:val="28"/>
        </w:rPr>
        <w:t xml:space="preserve">найдём способы их вторичного применения </w:t>
      </w:r>
    </w:p>
    <w:p w:rsidR="00FC0863" w:rsidRPr="009E5D99" w:rsidRDefault="00FC0863" w:rsidP="00FC0863">
      <w:pPr>
        <w:pStyle w:val="a9"/>
        <w:rPr>
          <w:sz w:val="32"/>
        </w:rPr>
      </w:pPr>
      <w:r w:rsidRPr="009E5D99">
        <w:rPr>
          <w:i/>
          <w:iCs/>
          <w:sz w:val="32"/>
        </w:rPr>
        <w:t>Социальные</w:t>
      </w:r>
      <w:r w:rsidRPr="009E5D99">
        <w:rPr>
          <w:sz w:val="32"/>
        </w:rPr>
        <w:t xml:space="preserve"> </w:t>
      </w:r>
    </w:p>
    <w:p w:rsidR="00FC0863" w:rsidRPr="0093087E" w:rsidRDefault="00FC0863" w:rsidP="00FC0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3087E">
        <w:rPr>
          <w:rFonts w:ascii="Times New Roman" w:hAnsi="Times New Roman" w:cs="Times New Roman"/>
          <w:sz w:val="28"/>
        </w:rPr>
        <w:t xml:space="preserve">Улучшить состояние окружающей среды </w:t>
      </w:r>
    </w:p>
    <w:p w:rsidR="00FC0863" w:rsidRPr="0093087E" w:rsidRDefault="00FC0863" w:rsidP="00FC0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3087E">
        <w:rPr>
          <w:rFonts w:ascii="Times New Roman" w:hAnsi="Times New Roman" w:cs="Times New Roman"/>
          <w:sz w:val="28"/>
        </w:rPr>
        <w:t xml:space="preserve">Очистить территорию лесополос, берега рек и озёр от мусора </w:t>
      </w:r>
    </w:p>
    <w:p w:rsidR="00FC0863" w:rsidRPr="00FC0863" w:rsidRDefault="00FC0863" w:rsidP="00FC0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3087E">
        <w:rPr>
          <w:rFonts w:ascii="Times New Roman" w:hAnsi="Times New Roman" w:cs="Times New Roman"/>
          <w:sz w:val="28"/>
        </w:rPr>
        <w:t xml:space="preserve">Массовое привлечение общественности к данной проблеме </w:t>
      </w:r>
    </w:p>
    <w:p w:rsidR="00FC0863" w:rsidRPr="009E5D99" w:rsidRDefault="00FC0863" w:rsidP="00FC0863">
      <w:pPr>
        <w:pStyle w:val="a9"/>
        <w:rPr>
          <w:sz w:val="32"/>
        </w:rPr>
      </w:pPr>
      <w:r w:rsidRPr="009E5D99">
        <w:rPr>
          <w:i/>
          <w:iCs/>
          <w:sz w:val="32"/>
        </w:rPr>
        <w:t>Экономические</w:t>
      </w:r>
      <w:r w:rsidRPr="009E5D99">
        <w:rPr>
          <w:sz w:val="32"/>
        </w:rPr>
        <w:t xml:space="preserve"> </w:t>
      </w:r>
    </w:p>
    <w:p w:rsidR="00FC0863" w:rsidRPr="009E5D99" w:rsidRDefault="00152E55" w:rsidP="00FC086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</w:rPr>
      </w:pPr>
      <w:r>
        <w:rPr>
          <w:rFonts w:ascii="Times New Roman" w:hAnsi="Times New Roman" w:cs="Times New Roman"/>
          <w:sz w:val="28"/>
        </w:rPr>
        <w:t>экономия средств</w:t>
      </w:r>
      <w:r w:rsidR="00FC0863" w:rsidRPr="0093087E">
        <w:rPr>
          <w:rFonts w:ascii="Times New Roman" w:hAnsi="Times New Roman" w:cs="Times New Roman"/>
          <w:sz w:val="28"/>
        </w:rPr>
        <w:t xml:space="preserve"> для оформления интерьера и приусадебных участков</w:t>
      </w:r>
      <w:r w:rsidR="00FC0863">
        <w:rPr>
          <w:sz w:val="28"/>
        </w:rPr>
        <w:t>.</w:t>
      </w:r>
    </w:p>
    <w:p w:rsidR="00FC0863" w:rsidRDefault="00FC0863" w:rsidP="00FC0863">
      <w:pPr>
        <w:pStyle w:val="a9"/>
        <w:jc w:val="center"/>
        <w:rPr>
          <w:rStyle w:val="aa"/>
          <w:color w:val="C00000"/>
        </w:rPr>
      </w:pPr>
    </w:p>
    <w:p w:rsidR="00FC0863" w:rsidRDefault="00FC0863" w:rsidP="00FC0863">
      <w:pPr>
        <w:pStyle w:val="a9"/>
        <w:jc w:val="center"/>
        <w:rPr>
          <w:rStyle w:val="aa"/>
          <w:color w:val="C00000"/>
        </w:rPr>
      </w:pPr>
    </w:p>
    <w:p w:rsidR="00FC0863" w:rsidRDefault="00FC0863" w:rsidP="00FC0863">
      <w:pPr>
        <w:pStyle w:val="a9"/>
        <w:jc w:val="center"/>
        <w:rPr>
          <w:rStyle w:val="aa"/>
          <w:color w:val="C00000"/>
        </w:rPr>
      </w:pPr>
    </w:p>
    <w:p w:rsidR="006C2F19" w:rsidRDefault="006C2F19" w:rsidP="00FC0863">
      <w:pPr>
        <w:pStyle w:val="a9"/>
        <w:jc w:val="center"/>
        <w:rPr>
          <w:rStyle w:val="aa"/>
          <w:color w:val="C00000"/>
        </w:rPr>
      </w:pPr>
    </w:p>
    <w:p w:rsidR="00FC0863" w:rsidRPr="00424990" w:rsidRDefault="00FC0863" w:rsidP="00FC0863">
      <w:pPr>
        <w:pStyle w:val="a9"/>
        <w:jc w:val="center"/>
        <w:rPr>
          <w:color w:val="C00000"/>
        </w:rPr>
      </w:pPr>
      <w:r w:rsidRPr="0093087E">
        <w:rPr>
          <w:rStyle w:val="aa"/>
          <w:color w:val="C00000"/>
        </w:rPr>
        <w:lastRenderedPageBreak/>
        <w:t>ЭТАПЫ РЕАЛИЗАЦИИ ПРОЕКТА</w:t>
      </w:r>
    </w:p>
    <w:p w:rsidR="00FC0863" w:rsidRPr="00325F5A" w:rsidRDefault="00FC0863" w:rsidP="00FC0863">
      <w:pPr>
        <w:pStyle w:val="a9"/>
        <w:rPr>
          <w:sz w:val="28"/>
        </w:rPr>
      </w:pPr>
      <w:r>
        <w:rPr>
          <w:rStyle w:val="aa"/>
        </w:rPr>
        <w:t xml:space="preserve">1. </w:t>
      </w:r>
      <w:r w:rsidRPr="00325F5A">
        <w:rPr>
          <w:rStyle w:val="aa"/>
          <w:sz w:val="28"/>
        </w:rPr>
        <w:t>Подготовительный этап:</w:t>
      </w:r>
    </w:p>
    <w:p w:rsidR="00FC0863" w:rsidRPr="00325F5A" w:rsidRDefault="00FC0863" w:rsidP="00FC0863">
      <w:pPr>
        <w:pStyle w:val="a9"/>
        <w:ind w:left="720"/>
        <w:rPr>
          <w:sz w:val="28"/>
        </w:rPr>
      </w:pPr>
      <w:r w:rsidRPr="00325F5A">
        <w:rPr>
          <w:sz w:val="28"/>
        </w:rPr>
        <w:t xml:space="preserve"> Изучив литературу и интернет – ресурсы по теме проекта, мы узнали о том, сколько полезных вещей можно сделать из различных упаковок. Из пластмассовых бутылок можно изготовить вазу для цветов, коробку из – под сока можно использовать в качестве подставки для ручек, коробка из – под молока легко превращается в колодец, а упаковка из – под конфет в подарочное сердце для мамы. Применение можно найти и другим упаковкам, стоит только включить свою фантазию.</w:t>
      </w:r>
    </w:p>
    <w:p w:rsidR="00FC0863" w:rsidRPr="006D702D" w:rsidRDefault="00FC0863" w:rsidP="00FC0863">
      <w:pPr>
        <w:pStyle w:val="a9"/>
        <w:rPr>
          <w:sz w:val="28"/>
        </w:rPr>
      </w:pPr>
      <w:r w:rsidRPr="006D702D">
        <w:rPr>
          <w:rStyle w:val="aa"/>
          <w:sz w:val="28"/>
        </w:rPr>
        <w:t>2. Практический этап:</w:t>
      </w:r>
    </w:p>
    <w:p w:rsidR="00FC0863" w:rsidRDefault="00FC0863" w:rsidP="00FC0863">
      <w:pPr>
        <w:pStyle w:val="a9"/>
        <w:ind w:left="720"/>
        <w:rPr>
          <w:sz w:val="28"/>
        </w:rPr>
      </w:pPr>
      <w:r w:rsidRPr="006D702D">
        <w:rPr>
          <w:sz w:val="28"/>
        </w:rPr>
        <w:t>Исходя из имеющихся у нас упаковок, мы с семьёй приступили к изготовлению различных поделок.</w:t>
      </w:r>
    </w:p>
    <w:p w:rsidR="00FC0863" w:rsidRPr="0008235A" w:rsidRDefault="00FC0863" w:rsidP="00FC0863">
      <w:pPr>
        <w:pStyle w:val="a9"/>
        <w:rPr>
          <w:sz w:val="28"/>
        </w:rPr>
      </w:pPr>
      <w:r w:rsidRPr="0008235A">
        <w:rPr>
          <w:rStyle w:val="aa"/>
          <w:sz w:val="28"/>
        </w:rPr>
        <w:t>3. Заключительный этап</w:t>
      </w:r>
      <w:r>
        <w:rPr>
          <w:rStyle w:val="aa"/>
          <w:sz w:val="28"/>
        </w:rPr>
        <w:t>:</w:t>
      </w:r>
    </w:p>
    <w:p w:rsidR="00FC0863" w:rsidRPr="0008235A" w:rsidRDefault="00FC0863" w:rsidP="00FC0863">
      <w:pPr>
        <w:pStyle w:val="a9"/>
        <w:rPr>
          <w:sz w:val="28"/>
        </w:rPr>
      </w:pPr>
      <w:r w:rsidRPr="0008235A">
        <w:rPr>
          <w:rStyle w:val="aa"/>
          <w:sz w:val="28"/>
        </w:rPr>
        <w:t>П</w:t>
      </w:r>
      <w:r>
        <w:rPr>
          <w:sz w:val="28"/>
        </w:rPr>
        <w:t>одведение итогов</w:t>
      </w:r>
      <w:r w:rsidRPr="0008235A">
        <w:rPr>
          <w:sz w:val="28"/>
        </w:rPr>
        <w:t xml:space="preserve"> проекта.</w:t>
      </w:r>
    </w:p>
    <w:p w:rsidR="00FC0863" w:rsidRPr="0093087E" w:rsidRDefault="00FC0863" w:rsidP="00FC0863">
      <w:pPr>
        <w:pStyle w:val="a9"/>
        <w:rPr>
          <w:b/>
          <w:color w:val="C00000"/>
          <w:sz w:val="28"/>
        </w:rPr>
      </w:pPr>
      <w:r w:rsidRPr="0093087E">
        <w:rPr>
          <w:b/>
          <w:color w:val="C00000"/>
          <w:sz w:val="28"/>
        </w:rPr>
        <w:t>Ожидаемый результат</w:t>
      </w:r>
    </w:p>
    <w:p w:rsidR="00FC0863" w:rsidRDefault="00FC0863" w:rsidP="00FC0863">
      <w:pPr>
        <w:pStyle w:val="a9"/>
        <w:rPr>
          <w:sz w:val="28"/>
        </w:rPr>
      </w:pPr>
      <w:r w:rsidRPr="009E5D99">
        <w:rPr>
          <w:sz w:val="28"/>
        </w:rPr>
        <w:t>Изготовление различных поделок из упаковочного материала и их применение в повседневной жизни.</w:t>
      </w:r>
    </w:p>
    <w:p w:rsidR="00FC0863" w:rsidRPr="0093087E" w:rsidRDefault="00FC0863" w:rsidP="00FC0863">
      <w:pPr>
        <w:pStyle w:val="a9"/>
        <w:rPr>
          <w:color w:val="C00000"/>
          <w:sz w:val="28"/>
        </w:rPr>
      </w:pPr>
      <w:r w:rsidRPr="0093087E">
        <w:rPr>
          <w:rStyle w:val="aa"/>
          <w:color w:val="C00000"/>
          <w:sz w:val="28"/>
        </w:rPr>
        <w:t>Заключение</w:t>
      </w:r>
    </w:p>
    <w:p w:rsidR="00FC0863" w:rsidRPr="00383A13" w:rsidRDefault="00FC0863" w:rsidP="00FC0863">
      <w:pPr>
        <w:pStyle w:val="a9"/>
        <w:rPr>
          <w:sz w:val="28"/>
        </w:rPr>
      </w:pPr>
      <w:r w:rsidRPr="006D702D">
        <w:rPr>
          <w:sz w:val="28"/>
        </w:rPr>
        <w:t>В повседневной жизни, мы часто выбрасываем в мусорное ведро пластиковые бутылки, коробки из под конфет, обёрточную бумагу. И вот мы задумались о том, что весь этот упаковочный материал можно использовать для изготовления различных поделок, игрушек и подарков.</w:t>
      </w:r>
      <w:r>
        <w:rPr>
          <w:sz w:val="28"/>
        </w:rPr>
        <w:t xml:space="preserve">                                      </w:t>
      </w:r>
      <w:r>
        <w:rPr>
          <w:sz w:val="28"/>
          <w:szCs w:val="28"/>
        </w:rPr>
        <w:t>Эта тема неисчерпаема. Можно бесконечно придумывать новые роли для старых вещей. Создавать шедевр из ничего? Просто! Если вам нравится идея создания чудесных поделок из ненужных вещей, то оглянитесь вокруг, и тогда любая даже самая рутинная работа может превратиться в праздник.</w:t>
      </w:r>
    </w:p>
    <w:p w:rsidR="00FC0863" w:rsidRDefault="00FC0863" w:rsidP="00FC0863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C2F19" w:rsidRDefault="006C2F19" w:rsidP="00FC0863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C2F19" w:rsidRDefault="006C2F19" w:rsidP="00FC0863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C2F19" w:rsidRDefault="006C2F19" w:rsidP="00FC0863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C2F19" w:rsidRDefault="006C2F19" w:rsidP="00FC0863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C0863" w:rsidRPr="00424990" w:rsidRDefault="00FC0863" w:rsidP="00FC0863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  <w:r w:rsidRPr="004249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Перспективный план проекта</w:t>
      </w:r>
      <w:r w:rsidRPr="0042499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FC0863" w:rsidRDefault="00FC0863" w:rsidP="00FC08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«Отдыхаем, не вредя!» (семейные фотографии – отдых на природе: парк, лес, на даче).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0863" w:rsidRDefault="00FC0863" w:rsidP="00FC08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родителями и детьми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«Мусор-проблема N1».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онести, насколько важна эта проблема в нашем городе. Рассказать о способах переработки мусора, о возможностях его вторичного использования. Показать на примерах, какой ущерб наносят отходы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Создать совместно с родителями рекламные листовки для мусорных урн типа: «Пусть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чистым!» «Отдай мне мусор!» и т.п.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-передвижк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«Как научить ребенка защищать природу».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Домашнее задание для родителей «Мусор может быть игрушкой» (привлечение к изготовлению игрушки из бросового материала).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Подготовить информационную страничку для родительского уголка: «Вода – источник жизни!» В сообщении напомнить взрослым о том, как важна проблема сбережения наших водных ресурсов</w:t>
      </w:r>
    </w:p>
    <w:p w:rsidR="00FC0863" w:rsidRDefault="00FC0863" w:rsidP="00FC08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Изготовить совместно с детьми памятки для родителей «Долой мусор!», «Не бросайте мусор где попало!»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Конкурс для родителей на лучшую листовку на тему «Сделаем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чище».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«Играя, познаем природу».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ассказать, как с помощью игр экологической направленности учить детей беречь и охранять природу, дать несколько примеров игр.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Провести конкурс для родителей на лучшую экологическую игру для детей.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«Клуб выходного дня» – выступление на тему «Дом, в котором мы живем».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ыяснить у родителей, как выглядит их придомовая территория, как выглядят их подъезды, что они делают для того, чтобы улучшить их внешний вид, и делают ли вообще? Что могли бы или хотели бы сделать для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улучшения придомовых территорий?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Домашнее задание – при</w:t>
      </w:r>
      <w:r w:rsidR="00152E5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сказки, частушки,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экологические темы.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Конкурс рисунков для род</w:t>
      </w:r>
      <w:r w:rsidR="00152E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и детей на тему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Мариинск самый чистый город!</w:t>
      </w:r>
    </w:p>
    <w:p w:rsidR="00FC0863" w:rsidRPr="007E32B3" w:rsidRDefault="00FC0863" w:rsidP="00FC0863">
      <w:pPr>
        <w:rPr>
          <w:sz w:val="28"/>
          <w:szCs w:val="28"/>
        </w:rPr>
      </w:pPr>
      <w:r w:rsidRPr="007E3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Прогулка-наблюдение на тему «Весн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пришла. А как вы думаете, наш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«Экологический десант» – совместно с родителями провести субботник по уборке территории детского сада.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Подготовка буклета «А знаете ли вы, что...» (Как долго разлагается различный мусор: бумага, стекло, пластик).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«Клуб выходного дня» – бесед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на тему «Огонь – беда для леса!»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Выявить, знают ли родители и дети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вести себя в лесу?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редупредить родителей о том, какой вред может нанести природе случайно забытый костер, брошенная сигарета и т.д.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«Экологический десант» – провести субботник с родителями по озеленению территории детского сада.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Изготов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субботнике «Вот как стало зелено!».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участием родителей.</w:t>
      </w:r>
    </w:p>
    <w:p w:rsidR="00FC0863" w:rsidRDefault="00FC0863" w:rsidP="00FC086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C0863" w:rsidRDefault="00FC0863" w:rsidP="00FC086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C0863" w:rsidRDefault="00FC0863" w:rsidP="00FC086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C0863" w:rsidRDefault="00FC0863" w:rsidP="00FC086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C0863" w:rsidRPr="00424990" w:rsidRDefault="00FC0863" w:rsidP="00FC086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C0863" w:rsidRPr="00424990" w:rsidRDefault="00FC0863" w:rsidP="00FC086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C0863" w:rsidRDefault="00FC0863" w:rsidP="00FC0863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FC0863" w:rsidRDefault="00FC0863" w:rsidP="00FC0863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posOffset>-139065</wp:posOffset>
            </wp:positionV>
            <wp:extent cx="3402330" cy="3219450"/>
            <wp:effectExtent l="400050" t="285750" r="502920" b="266700"/>
            <wp:wrapSquare wrapText="bothSides"/>
            <wp:docPr id="5" name="Рисунок 1" descr="C:\Users\80\Desktop\Кр семья\Новая папка\IMG_20160706_19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\Desktop\Кр семья\Новая папка\IMG_20160706_1916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3219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П</w:t>
      </w:r>
      <w:r w:rsidRPr="00837505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риложение</w:t>
      </w:r>
    </w:p>
    <w:p w:rsidR="00FC0863" w:rsidRPr="00837505" w:rsidRDefault="00FC0863" w:rsidP="00FC086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8"/>
          <w:lang w:eastAsia="ru-RU"/>
        </w:rPr>
      </w:pPr>
      <w:r w:rsidRPr="00837505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8"/>
          <w:lang w:eastAsia="ru-RU"/>
        </w:rPr>
        <w:t>"Вторая жизнь мусора"</w:t>
      </w:r>
    </w:p>
    <w:p w:rsidR="00FC0863" w:rsidRDefault="00FC0863" w:rsidP="00FC0863">
      <w:pPr>
        <w:pStyle w:val="a9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2129790</wp:posOffset>
            </wp:positionH>
            <wp:positionV relativeFrom="margin">
              <wp:posOffset>2232660</wp:posOffset>
            </wp:positionV>
            <wp:extent cx="3981450" cy="3561080"/>
            <wp:effectExtent l="419100" t="323850" r="533400" b="306070"/>
            <wp:wrapSquare wrapText="bothSides"/>
            <wp:docPr id="6" name="Рисунок 2" descr="C:\Users\80\Desktop\Кр семья\Новая папка\SAM_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0\Desktop\Кр семья\Новая папка\SAM_5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561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  <w:jc w:val="center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253365</wp:posOffset>
            </wp:positionV>
            <wp:extent cx="4762500" cy="3112770"/>
            <wp:effectExtent l="400050" t="361950" r="495300" b="335280"/>
            <wp:wrapNone/>
            <wp:docPr id="7" name="Рисунок 1" descr="Вторая жизнь мус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орая жизнь мусор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2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Default="00FC0863" w:rsidP="00FC0863">
      <w:pPr>
        <w:pStyle w:val="a9"/>
      </w:pPr>
    </w:p>
    <w:p w:rsidR="00FC0863" w:rsidRPr="00FC0863" w:rsidRDefault="00FC0863" w:rsidP="00FC086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B53A0C">
        <w:rPr>
          <w:b/>
          <w:sz w:val="28"/>
          <w:szCs w:val="28"/>
        </w:rPr>
        <w:t>Игровые постройки на участке детского сада «Малыш»</w:t>
      </w:r>
    </w:p>
    <w:sectPr w:rsidR="00FC0863" w:rsidRPr="00FC0863" w:rsidSect="00C009AF">
      <w:pgSz w:w="11906" w:h="16838"/>
      <w:pgMar w:top="1134" w:right="850" w:bottom="1134" w:left="1701" w:header="708" w:footer="708" w:gutter="0"/>
      <w:pgBorders w:offsetFrom="page">
        <w:top w:val="thinThickThinLargeGap" w:sz="24" w:space="24" w:color="479148" w:themeColor="accent4" w:themeShade="BF"/>
        <w:left w:val="thinThickThinLargeGap" w:sz="24" w:space="24" w:color="479148" w:themeColor="accent4" w:themeShade="BF"/>
        <w:bottom w:val="thinThickThinLargeGap" w:sz="24" w:space="24" w:color="479148" w:themeColor="accent4" w:themeShade="BF"/>
        <w:right w:val="thinThickThinLargeGap" w:sz="24" w:space="24" w:color="479148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B6" w:rsidRDefault="008722B6" w:rsidP="000A722F">
      <w:pPr>
        <w:spacing w:after="0" w:line="240" w:lineRule="auto"/>
      </w:pPr>
      <w:r>
        <w:separator/>
      </w:r>
    </w:p>
  </w:endnote>
  <w:endnote w:type="continuationSeparator" w:id="0">
    <w:p w:rsidR="008722B6" w:rsidRDefault="008722B6" w:rsidP="000A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B6" w:rsidRDefault="008722B6" w:rsidP="000A722F">
      <w:pPr>
        <w:spacing w:after="0" w:line="240" w:lineRule="auto"/>
      </w:pPr>
      <w:r>
        <w:separator/>
      </w:r>
    </w:p>
  </w:footnote>
  <w:footnote w:type="continuationSeparator" w:id="0">
    <w:p w:rsidR="008722B6" w:rsidRDefault="008722B6" w:rsidP="000A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64CA9"/>
    <w:multiLevelType w:val="multilevel"/>
    <w:tmpl w:val="4E54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766F3"/>
    <w:multiLevelType w:val="multilevel"/>
    <w:tmpl w:val="8ECE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D03C2"/>
    <w:multiLevelType w:val="multilevel"/>
    <w:tmpl w:val="A0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86796"/>
    <w:multiLevelType w:val="multilevel"/>
    <w:tmpl w:val="6B24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D0D"/>
    <w:rsid w:val="00095E78"/>
    <w:rsid w:val="000A120E"/>
    <w:rsid w:val="000A722F"/>
    <w:rsid w:val="001268FD"/>
    <w:rsid w:val="00152E55"/>
    <w:rsid w:val="001F21F6"/>
    <w:rsid w:val="00211FB9"/>
    <w:rsid w:val="002A20DB"/>
    <w:rsid w:val="002C2D0D"/>
    <w:rsid w:val="003C2443"/>
    <w:rsid w:val="006C2F19"/>
    <w:rsid w:val="007E624B"/>
    <w:rsid w:val="008722B6"/>
    <w:rsid w:val="009137BD"/>
    <w:rsid w:val="00A24B11"/>
    <w:rsid w:val="00A6579D"/>
    <w:rsid w:val="00C009AF"/>
    <w:rsid w:val="00C535E0"/>
    <w:rsid w:val="00D11F24"/>
    <w:rsid w:val="00DD5BD3"/>
    <w:rsid w:val="00E50195"/>
    <w:rsid w:val="00F87445"/>
    <w:rsid w:val="00FC0863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447d19"/>
    </o:shapedefaults>
    <o:shapelayout v:ext="edit">
      <o:idmap v:ext="edit" data="1"/>
    </o:shapelayout>
  </w:shapeDefaults>
  <w:decimalSymbol w:val=","/>
  <w:listSeparator w:val=";"/>
  <w15:docId w15:val="{ED542A45-3C57-4D67-A505-6CEFC779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24"/>
  </w:style>
  <w:style w:type="paragraph" w:styleId="1">
    <w:name w:val="heading 1"/>
    <w:basedOn w:val="a"/>
    <w:next w:val="a"/>
    <w:link w:val="10"/>
    <w:uiPriority w:val="9"/>
    <w:qFormat/>
    <w:rsid w:val="000A7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08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086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535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7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22F"/>
  </w:style>
  <w:style w:type="paragraph" w:styleId="a7">
    <w:name w:val="footer"/>
    <w:basedOn w:val="a"/>
    <w:link w:val="a8"/>
    <w:uiPriority w:val="99"/>
    <w:semiHidden/>
    <w:unhideWhenUsed/>
    <w:rsid w:val="000A7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722F"/>
  </w:style>
  <w:style w:type="character" w:customStyle="1" w:styleId="10">
    <w:name w:val="Заголовок 1 Знак"/>
    <w:basedOn w:val="a0"/>
    <w:link w:val="1"/>
    <w:uiPriority w:val="9"/>
    <w:rsid w:val="000A722F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0863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0863"/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a9">
    <w:name w:val="Normal (Web)"/>
    <w:basedOn w:val="a"/>
    <w:uiPriority w:val="99"/>
    <w:unhideWhenUsed/>
    <w:rsid w:val="00FC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C0863"/>
    <w:rPr>
      <w:b/>
      <w:bCs/>
    </w:rPr>
  </w:style>
  <w:style w:type="character" w:customStyle="1" w:styleId="mw-headline">
    <w:name w:val="mw-headline"/>
    <w:basedOn w:val="a0"/>
    <w:rsid w:val="00FC0863"/>
  </w:style>
  <w:style w:type="character" w:styleId="ab">
    <w:name w:val="Intense Reference"/>
    <w:basedOn w:val="a0"/>
    <w:uiPriority w:val="32"/>
    <w:qFormat/>
    <w:rsid w:val="00FC0863"/>
    <w:rPr>
      <w:b/>
      <w:bCs/>
      <w:smallCaps/>
      <w:color w:val="60B5CC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rsid w:val="00C535E0"/>
    <w:rPr>
      <w:rFonts w:asciiTheme="majorHAnsi" w:eastAsiaTheme="majorEastAsia" w:hAnsiTheme="majorHAnsi" w:cstheme="majorBidi"/>
      <w:b/>
      <w:bCs/>
      <w:i/>
      <w:iCs/>
      <w:color w:val="F0AD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E1E1E1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EF5B0-5F8E-4787-845C-D8E3B2B5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</dc:creator>
  <cp:keywords/>
  <dc:description/>
  <cp:lastModifiedBy>80</cp:lastModifiedBy>
  <cp:revision>14</cp:revision>
  <dcterms:created xsi:type="dcterms:W3CDTF">2016-11-13T04:39:00Z</dcterms:created>
  <dcterms:modified xsi:type="dcterms:W3CDTF">2019-06-23T08:01:00Z</dcterms:modified>
</cp:coreProperties>
</file>