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54" w:rsidRDefault="003E66C3" w:rsidP="003E66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66C3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3E66C3" w:rsidRDefault="003E66C3" w:rsidP="003E66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во</w:t>
      </w:r>
      <w:r w:rsidR="00117F8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мездного</w:t>
      </w:r>
    </w:p>
    <w:p w:rsidR="003E66C3" w:rsidRDefault="005F67B7" w:rsidP="003E66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оказания услуги по обучению №   </w:t>
      </w:r>
      <w:r w:rsidR="00437D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 – 54</w:t>
      </w:r>
    </w:p>
    <w:p w:rsidR="003E66C3" w:rsidRPr="003E66C3" w:rsidRDefault="005F67B7" w:rsidP="003E66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___________2020</w:t>
      </w:r>
      <w:r w:rsidR="003E66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279A" w:rsidRPr="00BB642D" w:rsidRDefault="005A279A" w:rsidP="00C76A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3"/>
        <w:gridCol w:w="4996"/>
      </w:tblGrid>
      <w:tr w:rsidR="00340B54" w:rsidRPr="00BB642D" w:rsidTr="006F7F6C">
        <w:tc>
          <w:tcPr>
            <w:tcW w:w="7393" w:type="dxa"/>
          </w:tcPr>
          <w:p w:rsidR="00340B54" w:rsidRPr="00BB642D" w:rsidRDefault="00340B54" w:rsidP="00340B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642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СОГЛАСОВАНО                                                                                                                     </w:t>
            </w:r>
          </w:p>
          <w:p w:rsidR="00340B54" w:rsidRPr="00BB642D" w:rsidRDefault="00340B54" w:rsidP="00340B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42D">
              <w:rPr>
                <w:rFonts w:ascii="Times New Roman" w:hAnsi="Times New Roman" w:cs="Times New Roman"/>
                <w:sz w:val="24"/>
                <w:szCs w:val="28"/>
              </w:rPr>
              <w:t xml:space="preserve">Педагогическим </w:t>
            </w:r>
            <w:r w:rsidR="004121D1" w:rsidRPr="00BB642D">
              <w:rPr>
                <w:rFonts w:ascii="Times New Roman" w:hAnsi="Times New Roman" w:cs="Times New Roman"/>
                <w:sz w:val="24"/>
                <w:szCs w:val="28"/>
              </w:rPr>
              <w:t>советом д</w:t>
            </w:r>
            <w:r w:rsidR="00BB642D" w:rsidRPr="00BB642D">
              <w:rPr>
                <w:rFonts w:ascii="Times New Roman" w:hAnsi="Times New Roman" w:cs="Times New Roman"/>
                <w:sz w:val="24"/>
                <w:szCs w:val="28"/>
              </w:rPr>
              <w:t>/ с</w:t>
            </w:r>
            <w:r w:rsidRPr="00BB642D">
              <w:rPr>
                <w:rFonts w:ascii="Times New Roman" w:hAnsi="Times New Roman" w:cs="Times New Roman"/>
                <w:sz w:val="24"/>
                <w:szCs w:val="28"/>
              </w:rPr>
              <w:t xml:space="preserve"> № 54 </w:t>
            </w:r>
            <w:r w:rsidR="00BB642D" w:rsidRPr="00BB642D">
              <w:rPr>
                <w:rFonts w:ascii="Times New Roman" w:hAnsi="Times New Roman" w:cs="Times New Roman"/>
                <w:sz w:val="24"/>
                <w:szCs w:val="28"/>
              </w:rPr>
              <w:t>«Белоснежка» -</w:t>
            </w:r>
            <w:r w:rsidRPr="00BB642D">
              <w:rPr>
                <w:rFonts w:ascii="Times New Roman" w:hAnsi="Times New Roman" w:cs="Times New Roman"/>
                <w:sz w:val="24"/>
                <w:szCs w:val="28"/>
              </w:rPr>
              <w:t xml:space="preserve"> филиал</w:t>
            </w:r>
            <w:r w:rsidR="00BB642D" w:rsidRPr="00BB64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B642D">
              <w:rPr>
                <w:rFonts w:ascii="Times New Roman" w:hAnsi="Times New Roman" w:cs="Times New Roman"/>
                <w:sz w:val="24"/>
                <w:szCs w:val="28"/>
              </w:rPr>
              <w:t xml:space="preserve"> АН ДОО «Алмазик»                                                                                                                                      </w:t>
            </w:r>
          </w:p>
          <w:p w:rsidR="00340B54" w:rsidRPr="00BB642D" w:rsidRDefault="00340B54" w:rsidP="00340B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42D">
              <w:rPr>
                <w:rFonts w:ascii="Times New Roman" w:hAnsi="Times New Roman" w:cs="Times New Roman"/>
                <w:sz w:val="24"/>
                <w:szCs w:val="28"/>
              </w:rPr>
              <w:t xml:space="preserve">Протокол №______________                                                                                              </w:t>
            </w:r>
            <w:r w:rsidR="00956009">
              <w:rPr>
                <w:rFonts w:ascii="Times New Roman" w:hAnsi="Times New Roman" w:cs="Times New Roman"/>
                <w:sz w:val="24"/>
                <w:szCs w:val="28"/>
              </w:rPr>
              <w:t xml:space="preserve">   «____»_____________2020</w:t>
            </w:r>
            <w:r w:rsidRPr="00BB642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340B54" w:rsidRPr="00BB642D" w:rsidRDefault="00340B54" w:rsidP="00340B5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93" w:type="dxa"/>
          </w:tcPr>
          <w:p w:rsidR="00340B54" w:rsidRPr="00BB642D" w:rsidRDefault="00340B54" w:rsidP="00BB642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642D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</w:t>
            </w:r>
          </w:p>
          <w:p w:rsidR="00BB642D" w:rsidRPr="00BB642D" w:rsidRDefault="00BB642D" w:rsidP="00BB642D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BB642D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 д/с </w:t>
            </w:r>
            <w:r w:rsidR="00340B54" w:rsidRPr="00BB642D">
              <w:rPr>
                <w:rFonts w:ascii="Times New Roman" w:hAnsi="Times New Roman" w:cs="Times New Roman"/>
                <w:sz w:val="24"/>
                <w:szCs w:val="28"/>
              </w:rPr>
              <w:t xml:space="preserve">№ 54 «Белоснежка» </w:t>
            </w:r>
            <w:r w:rsidRPr="00BB642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340B54" w:rsidRPr="00BB642D" w:rsidRDefault="00BB642D" w:rsidP="00BB642D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BB642D">
              <w:rPr>
                <w:rFonts w:ascii="Times New Roman" w:hAnsi="Times New Roman" w:cs="Times New Roman"/>
                <w:sz w:val="24"/>
                <w:szCs w:val="28"/>
              </w:rPr>
              <w:t>филиалом АН ДОО «Алмазик»</w:t>
            </w:r>
          </w:p>
          <w:p w:rsidR="00BB642D" w:rsidRPr="00BB642D" w:rsidRDefault="00BB642D" w:rsidP="00BB642D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BB642D">
              <w:rPr>
                <w:rFonts w:ascii="Times New Roman" w:hAnsi="Times New Roman" w:cs="Times New Roman"/>
                <w:sz w:val="24"/>
                <w:szCs w:val="28"/>
              </w:rPr>
              <w:t xml:space="preserve">_________________ </w:t>
            </w:r>
            <w:r w:rsidR="005F67B7">
              <w:rPr>
                <w:rFonts w:ascii="Times New Roman" w:hAnsi="Times New Roman" w:cs="Times New Roman"/>
                <w:sz w:val="24"/>
                <w:szCs w:val="28"/>
              </w:rPr>
              <w:t>Е.Ф. Ермоленко</w:t>
            </w:r>
          </w:p>
          <w:p w:rsidR="00340B54" w:rsidRPr="00BB642D" w:rsidRDefault="00956009" w:rsidP="00BB642D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«____ »_____________2020</w:t>
            </w:r>
            <w:r w:rsidR="00340B54" w:rsidRPr="00BB642D">
              <w:rPr>
                <w:rFonts w:ascii="Times New Roman" w:hAnsi="Times New Roman" w:cs="Times New Roman"/>
                <w:sz w:val="24"/>
                <w:szCs w:val="28"/>
              </w:rPr>
              <w:t xml:space="preserve"> г.                                                                                                         </w:t>
            </w:r>
          </w:p>
          <w:p w:rsidR="00340B54" w:rsidRPr="00BB642D" w:rsidRDefault="00340B54" w:rsidP="00C76A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40B54" w:rsidRDefault="00340B54" w:rsidP="00C76A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7F80" w:rsidRDefault="00117F80" w:rsidP="00C76A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7F80" w:rsidRDefault="00117F80" w:rsidP="00C76A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7F80" w:rsidRDefault="00117F80" w:rsidP="00C76A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B54" w:rsidRDefault="00340B54" w:rsidP="00C76A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A4D" w:rsidRDefault="00C76A4D" w:rsidP="00C76A4D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117F80" w:rsidRPr="00EC0381" w:rsidRDefault="00117F80" w:rsidP="00117F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56"/>
        </w:rPr>
      </w:pPr>
      <w:r w:rsidRPr="00EC0381">
        <w:rPr>
          <w:rFonts w:ascii="Times New Roman" w:hAnsi="Times New Roman" w:cs="Times New Roman"/>
          <w:b/>
          <w:sz w:val="36"/>
          <w:szCs w:val="56"/>
        </w:rPr>
        <w:t xml:space="preserve">Дополнительная общеразвивающая </w:t>
      </w:r>
    </w:p>
    <w:p w:rsidR="00754B89" w:rsidRDefault="00117F80" w:rsidP="00117F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56"/>
        </w:rPr>
      </w:pPr>
      <w:r w:rsidRPr="00EC0381">
        <w:rPr>
          <w:rFonts w:ascii="Times New Roman" w:hAnsi="Times New Roman" w:cs="Times New Roman"/>
          <w:b/>
          <w:sz w:val="36"/>
          <w:szCs w:val="56"/>
        </w:rPr>
        <w:t xml:space="preserve">программа физической направленности </w:t>
      </w:r>
    </w:p>
    <w:p w:rsidR="00117F80" w:rsidRPr="00754B89" w:rsidRDefault="00A25CE8" w:rsidP="00117F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color w:val="0070C0"/>
          <w:sz w:val="36"/>
          <w:szCs w:val="56"/>
        </w:rPr>
      </w:pPr>
      <w:r w:rsidRPr="00754B89">
        <w:rPr>
          <w:rFonts w:ascii="Times New Roman" w:hAnsi="Times New Roman" w:cs="Times New Roman"/>
          <w:b/>
          <w:color w:val="0070C0"/>
          <w:sz w:val="36"/>
          <w:szCs w:val="56"/>
        </w:rPr>
        <w:t>«Крепыш» (детский фитнес)</w:t>
      </w:r>
    </w:p>
    <w:p w:rsidR="00117F80" w:rsidRDefault="00117F80" w:rsidP="00117F80">
      <w:pPr>
        <w:spacing w:after="0" w:line="240" w:lineRule="atLeast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 (</w:t>
      </w:r>
      <w:r w:rsidRPr="00D5679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5679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117F80" w:rsidRPr="001D7912" w:rsidRDefault="00117F80" w:rsidP="00117F80">
      <w:pPr>
        <w:spacing w:after="0" w:line="240" w:lineRule="atLeast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– 1год</w:t>
      </w:r>
    </w:p>
    <w:p w:rsidR="001D7912" w:rsidRPr="001D7912" w:rsidRDefault="001D7912" w:rsidP="00117F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4D" w:rsidRDefault="00C76A4D" w:rsidP="00C76A4D">
      <w:pPr>
        <w:tabs>
          <w:tab w:val="left" w:pos="7088"/>
        </w:tabs>
        <w:spacing w:after="0" w:line="240" w:lineRule="atLeast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17348" w:rsidRDefault="00017348" w:rsidP="00C76A4D">
      <w:pPr>
        <w:tabs>
          <w:tab w:val="left" w:pos="7088"/>
        </w:tabs>
        <w:spacing w:after="0" w:line="240" w:lineRule="atLeast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17F80" w:rsidRDefault="00117F80" w:rsidP="00C76A4D">
      <w:pPr>
        <w:tabs>
          <w:tab w:val="left" w:pos="7088"/>
        </w:tabs>
        <w:spacing w:after="0" w:line="240" w:lineRule="atLeast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66C3" w:rsidRDefault="003E66C3" w:rsidP="00C76A4D">
      <w:pPr>
        <w:tabs>
          <w:tab w:val="left" w:pos="7088"/>
        </w:tabs>
        <w:spacing w:after="0" w:line="240" w:lineRule="atLeast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76A4D" w:rsidRDefault="00C76A4D" w:rsidP="00C76A4D">
      <w:pPr>
        <w:tabs>
          <w:tab w:val="left" w:pos="7088"/>
        </w:tabs>
        <w:spacing w:after="0" w:line="240" w:lineRule="atLeast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F7A49" w:rsidRPr="00117F80" w:rsidRDefault="00445BBC" w:rsidP="007F7A49">
      <w:pPr>
        <w:tabs>
          <w:tab w:val="left" w:pos="7088"/>
        </w:tabs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7F80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117F80">
        <w:rPr>
          <w:rFonts w:ascii="Times New Roman" w:hAnsi="Times New Roman" w:cs="Times New Roman"/>
          <w:b/>
          <w:sz w:val="28"/>
          <w:szCs w:val="28"/>
        </w:rPr>
        <w:t>:</w:t>
      </w:r>
    </w:p>
    <w:p w:rsidR="007F7A49" w:rsidRPr="00117F80" w:rsidRDefault="00340B54" w:rsidP="00117F80">
      <w:pPr>
        <w:tabs>
          <w:tab w:val="left" w:pos="7088"/>
        </w:tabs>
        <w:spacing w:after="0" w:line="240" w:lineRule="atLeast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7F80">
        <w:rPr>
          <w:rFonts w:ascii="Times New Roman" w:hAnsi="Times New Roman" w:cs="Times New Roman"/>
          <w:sz w:val="28"/>
          <w:szCs w:val="28"/>
        </w:rPr>
        <w:t>Авдеева О.Л</w:t>
      </w:r>
      <w:r w:rsidR="0025555F" w:rsidRPr="00117F80">
        <w:rPr>
          <w:rFonts w:ascii="Times New Roman" w:hAnsi="Times New Roman" w:cs="Times New Roman"/>
          <w:sz w:val="28"/>
          <w:szCs w:val="28"/>
        </w:rPr>
        <w:t xml:space="preserve">, </w:t>
      </w:r>
      <w:r w:rsidR="007F7A49" w:rsidRPr="00117F80">
        <w:rPr>
          <w:rFonts w:ascii="Times New Roman" w:hAnsi="Times New Roman" w:cs="Times New Roman"/>
          <w:sz w:val="28"/>
          <w:szCs w:val="28"/>
        </w:rPr>
        <w:t xml:space="preserve">инструктор по ФК,  </w:t>
      </w:r>
    </w:p>
    <w:p w:rsidR="00C76A4D" w:rsidRPr="00117F80" w:rsidRDefault="0025555F" w:rsidP="007F7A49">
      <w:pPr>
        <w:tabs>
          <w:tab w:val="left" w:pos="7088"/>
        </w:tabs>
        <w:spacing w:after="0" w:line="240" w:lineRule="atLeast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7F80">
        <w:rPr>
          <w:rFonts w:ascii="Times New Roman" w:hAnsi="Times New Roman" w:cs="Times New Roman"/>
          <w:sz w:val="28"/>
          <w:szCs w:val="28"/>
        </w:rPr>
        <w:t xml:space="preserve">высшая </w:t>
      </w:r>
      <w:r w:rsidR="005A279A" w:rsidRPr="00117F80">
        <w:rPr>
          <w:rFonts w:ascii="Times New Roman" w:hAnsi="Times New Roman" w:cs="Times New Roman"/>
          <w:sz w:val="28"/>
          <w:szCs w:val="28"/>
        </w:rPr>
        <w:t xml:space="preserve">квалификационная </w:t>
      </w:r>
      <w:r w:rsidRPr="00117F80">
        <w:rPr>
          <w:rFonts w:ascii="Times New Roman" w:hAnsi="Times New Roman" w:cs="Times New Roman"/>
          <w:sz w:val="28"/>
          <w:szCs w:val="28"/>
        </w:rPr>
        <w:t>категория.</w:t>
      </w:r>
    </w:p>
    <w:p w:rsidR="00C76A4D" w:rsidRPr="00117F80" w:rsidRDefault="00C76A4D" w:rsidP="00C76A4D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348" w:rsidRDefault="00017348" w:rsidP="00C76A4D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6A4D" w:rsidRDefault="00C76A4D" w:rsidP="00C76A4D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348" w:rsidRDefault="00017348" w:rsidP="00C76A4D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348" w:rsidRDefault="00017348" w:rsidP="00C76A4D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348" w:rsidRDefault="00017348" w:rsidP="00C76A4D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348" w:rsidRDefault="00017348" w:rsidP="00C76A4D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348" w:rsidRDefault="00017348" w:rsidP="00B83DC8">
      <w:pPr>
        <w:tabs>
          <w:tab w:val="left" w:pos="7088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8269CC" w:rsidRDefault="008269CC" w:rsidP="003E66C3">
      <w:pPr>
        <w:tabs>
          <w:tab w:val="left" w:pos="7088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8269CC" w:rsidRDefault="008269CC" w:rsidP="00C76A4D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F80" w:rsidRDefault="00117F80" w:rsidP="00C76A4D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69CC" w:rsidRDefault="008269CC" w:rsidP="00C76A4D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79EC" w:rsidRPr="00117F80" w:rsidRDefault="007179EC" w:rsidP="00C76A4D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F80">
        <w:rPr>
          <w:rFonts w:ascii="Times New Roman" w:hAnsi="Times New Roman" w:cs="Times New Roman"/>
          <w:b/>
          <w:sz w:val="28"/>
          <w:szCs w:val="28"/>
        </w:rPr>
        <w:t xml:space="preserve">г. Мирный </w:t>
      </w:r>
    </w:p>
    <w:p w:rsidR="001F43FC" w:rsidRPr="00117F80" w:rsidRDefault="00956009" w:rsidP="003E66C3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C76A4D" w:rsidRPr="00117F80">
        <w:rPr>
          <w:rFonts w:ascii="Times New Roman" w:hAnsi="Times New Roman" w:cs="Times New Roman"/>
          <w:b/>
          <w:sz w:val="28"/>
          <w:szCs w:val="28"/>
        </w:rPr>
        <w:t>г.</w:t>
      </w:r>
    </w:p>
    <w:p w:rsidR="003E66C3" w:rsidRPr="003E66C3" w:rsidRDefault="003E66C3" w:rsidP="003E66C3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3776" w:rsidRDefault="00D53730" w:rsidP="008274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20F">
        <w:rPr>
          <w:rFonts w:ascii="Times New Roman" w:hAnsi="Times New Roman"/>
          <w:b/>
          <w:sz w:val="28"/>
          <w:szCs w:val="28"/>
        </w:rPr>
        <w:t>Содержание   программы</w:t>
      </w:r>
    </w:p>
    <w:p w:rsidR="00E3120F" w:rsidRPr="00E3120F" w:rsidRDefault="00E3120F" w:rsidP="008274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-3"/>
        <w:tblW w:w="0" w:type="auto"/>
        <w:tblLook w:val="04A0"/>
      </w:tblPr>
      <w:tblGrid>
        <w:gridCol w:w="790"/>
        <w:gridCol w:w="8219"/>
        <w:gridCol w:w="1270"/>
      </w:tblGrid>
      <w:tr w:rsidR="00D53730" w:rsidRPr="00E3120F" w:rsidTr="0025555F">
        <w:trPr>
          <w:cnfStyle w:val="100000000000"/>
        </w:trPr>
        <w:tc>
          <w:tcPr>
            <w:cnfStyle w:val="001000000000"/>
            <w:tcW w:w="790" w:type="dxa"/>
          </w:tcPr>
          <w:p w:rsidR="00D53730" w:rsidRPr="00E3120F" w:rsidRDefault="00D53730" w:rsidP="009A62DA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</w:t>
            </w:r>
          </w:p>
        </w:tc>
        <w:tc>
          <w:tcPr>
            <w:tcW w:w="8219" w:type="dxa"/>
          </w:tcPr>
          <w:p w:rsidR="00D53730" w:rsidRPr="00E3120F" w:rsidRDefault="0076611B" w:rsidP="009A62DA">
            <w:pPr>
              <w:tabs>
                <w:tab w:val="left" w:pos="9207"/>
                <w:tab w:val="left" w:pos="9432"/>
                <w:tab w:val="left" w:pos="9597"/>
              </w:tabs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Содержание программы</w:t>
            </w:r>
          </w:p>
        </w:tc>
        <w:tc>
          <w:tcPr>
            <w:tcW w:w="1270" w:type="dxa"/>
          </w:tcPr>
          <w:p w:rsidR="00D53730" w:rsidRPr="00E3120F" w:rsidRDefault="00D53730" w:rsidP="009A62DA">
            <w:pPr>
              <w:tabs>
                <w:tab w:val="left" w:pos="9207"/>
                <w:tab w:val="left" w:pos="9432"/>
                <w:tab w:val="left" w:pos="9597"/>
              </w:tabs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Страница</w:t>
            </w:r>
          </w:p>
        </w:tc>
      </w:tr>
      <w:tr w:rsidR="00D53730" w:rsidRPr="00E3120F" w:rsidTr="0025555F">
        <w:trPr>
          <w:cnfStyle w:val="000000100000"/>
        </w:trPr>
        <w:tc>
          <w:tcPr>
            <w:cnfStyle w:val="001000000000"/>
            <w:tcW w:w="790" w:type="dxa"/>
          </w:tcPr>
          <w:p w:rsidR="00D53730" w:rsidRPr="00E3120F" w:rsidRDefault="00624AA0" w:rsidP="009A62DA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20F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="00D53730" w:rsidRPr="00E3120F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8219" w:type="dxa"/>
          </w:tcPr>
          <w:p w:rsidR="00D53730" w:rsidRPr="00E3120F" w:rsidRDefault="00D53730" w:rsidP="009A62DA">
            <w:pPr>
              <w:tabs>
                <w:tab w:val="left" w:pos="9207"/>
                <w:tab w:val="left" w:pos="9432"/>
                <w:tab w:val="left" w:pos="9597"/>
              </w:tabs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20F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270" w:type="dxa"/>
          </w:tcPr>
          <w:p w:rsidR="00D53730" w:rsidRPr="00E3120F" w:rsidRDefault="009F1F7D" w:rsidP="009A62DA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F90B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53730" w:rsidRPr="00E3120F" w:rsidTr="0025555F">
        <w:tc>
          <w:tcPr>
            <w:cnfStyle w:val="001000000000"/>
            <w:tcW w:w="790" w:type="dxa"/>
          </w:tcPr>
          <w:p w:rsidR="00D53730" w:rsidRPr="00E3120F" w:rsidRDefault="00D53730" w:rsidP="009A62DA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219" w:type="dxa"/>
          </w:tcPr>
          <w:p w:rsidR="00D53730" w:rsidRPr="00E3120F" w:rsidRDefault="0028423C" w:rsidP="009A62DA">
            <w:pPr>
              <w:tabs>
                <w:tab w:val="left" w:pos="9207"/>
                <w:tab w:val="left" w:pos="9432"/>
                <w:tab w:val="left" w:pos="9597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70" w:type="dxa"/>
          </w:tcPr>
          <w:p w:rsidR="00D53730" w:rsidRPr="00E3120F" w:rsidRDefault="005753AB" w:rsidP="009A62DA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A6D41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</w:p>
        </w:tc>
      </w:tr>
      <w:tr w:rsidR="0028423C" w:rsidRPr="00E3120F" w:rsidTr="0025555F">
        <w:trPr>
          <w:cnfStyle w:val="000000100000"/>
        </w:trPr>
        <w:tc>
          <w:tcPr>
            <w:cnfStyle w:val="001000000000"/>
            <w:tcW w:w="790" w:type="dxa"/>
          </w:tcPr>
          <w:p w:rsidR="0028423C" w:rsidRPr="00E3120F" w:rsidRDefault="00B83DC8" w:rsidP="0028423C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28423C" w:rsidRPr="00E3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9" w:type="dxa"/>
          </w:tcPr>
          <w:p w:rsidR="0028423C" w:rsidRPr="00E3120F" w:rsidRDefault="002500FB" w:rsidP="00BB0FC3">
            <w:pPr>
              <w:tabs>
                <w:tab w:val="left" w:pos="7290"/>
                <w:tab w:val="right" w:pos="8003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</w:t>
            </w:r>
            <w:r w:rsidR="00BB0FC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0F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:rsidR="0028423C" w:rsidRPr="00E3120F" w:rsidRDefault="00437D58" w:rsidP="0028423C">
            <w:pPr>
              <w:tabs>
                <w:tab w:val="left" w:pos="9207"/>
                <w:tab w:val="left" w:pos="9432"/>
                <w:tab w:val="left" w:pos="9597"/>
              </w:tabs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0173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83DC8" w:rsidRPr="00E3120F" w:rsidTr="0025555F">
        <w:tc>
          <w:tcPr>
            <w:cnfStyle w:val="001000000000"/>
            <w:tcW w:w="790" w:type="dxa"/>
          </w:tcPr>
          <w:p w:rsidR="00B83DC8" w:rsidRDefault="00B83DC8" w:rsidP="0028423C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8219" w:type="dxa"/>
          </w:tcPr>
          <w:p w:rsidR="00B83DC8" w:rsidRDefault="002500FB" w:rsidP="00DE5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</w:t>
            </w:r>
          </w:p>
        </w:tc>
        <w:tc>
          <w:tcPr>
            <w:tcW w:w="1270" w:type="dxa"/>
          </w:tcPr>
          <w:p w:rsidR="00B83DC8" w:rsidRDefault="00BB0FC3" w:rsidP="0028423C">
            <w:pPr>
              <w:tabs>
                <w:tab w:val="left" w:pos="9207"/>
                <w:tab w:val="left" w:pos="9432"/>
                <w:tab w:val="left" w:pos="9597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4</w:t>
            </w:r>
          </w:p>
        </w:tc>
      </w:tr>
      <w:tr w:rsidR="0028423C" w:rsidRPr="00E3120F" w:rsidTr="0025555F">
        <w:trPr>
          <w:cnfStyle w:val="000000100000"/>
        </w:trPr>
        <w:tc>
          <w:tcPr>
            <w:cnfStyle w:val="001000000000"/>
            <w:tcW w:w="790" w:type="dxa"/>
          </w:tcPr>
          <w:p w:rsidR="0028423C" w:rsidRPr="00E3120F" w:rsidRDefault="0028423C" w:rsidP="0028423C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219" w:type="dxa"/>
          </w:tcPr>
          <w:p w:rsidR="0028423C" w:rsidRPr="00E3120F" w:rsidRDefault="00507721" w:rsidP="006F7F6C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программы.</w:t>
            </w:r>
          </w:p>
        </w:tc>
        <w:tc>
          <w:tcPr>
            <w:tcW w:w="1270" w:type="dxa"/>
          </w:tcPr>
          <w:p w:rsidR="0028423C" w:rsidRPr="00E3120F" w:rsidRDefault="00F90B65" w:rsidP="0028423C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8423C" w:rsidRPr="00E3120F" w:rsidTr="0025555F">
        <w:tc>
          <w:tcPr>
            <w:cnfStyle w:val="001000000000"/>
            <w:tcW w:w="790" w:type="dxa"/>
          </w:tcPr>
          <w:p w:rsidR="0028423C" w:rsidRPr="00E3120F" w:rsidRDefault="0028423C" w:rsidP="0028423C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219" w:type="dxa"/>
          </w:tcPr>
          <w:p w:rsidR="0028423C" w:rsidRPr="00E3120F" w:rsidRDefault="00624AA0" w:rsidP="00624AA0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Характеристики, значимые для реализации Программы. Возрастные особенности детей</w:t>
            </w:r>
            <w:r w:rsidR="00B83DC8"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дошкольного возраста</w:t>
            </w:r>
          </w:p>
        </w:tc>
        <w:tc>
          <w:tcPr>
            <w:tcW w:w="1270" w:type="dxa"/>
          </w:tcPr>
          <w:p w:rsidR="0028423C" w:rsidRPr="00E3120F" w:rsidRDefault="00F90B65" w:rsidP="0028423C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24AA0" w:rsidRPr="00E3120F" w:rsidTr="0025555F">
        <w:trPr>
          <w:cnfStyle w:val="000000100000"/>
        </w:trPr>
        <w:tc>
          <w:tcPr>
            <w:cnfStyle w:val="001000000000"/>
            <w:tcW w:w="790" w:type="dxa"/>
          </w:tcPr>
          <w:p w:rsidR="00624AA0" w:rsidRPr="00E3120F" w:rsidRDefault="00624AA0" w:rsidP="0028423C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219" w:type="dxa"/>
          </w:tcPr>
          <w:p w:rsidR="00624AA0" w:rsidRPr="00E3120F" w:rsidRDefault="00624AA0" w:rsidP="00624AA0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270" w:type="dxa"/>
          </w:tcPr>
          <w:p w:rsidR="00624AA0" w:rsidRPr="00E3120F" w:rsidRDefault="00F90B65" w:rsidP="0028423C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8423C" w:rsidRPr="00E3120F" w:rsidTr="0025555F">
        <w:tc>
          <w:tcPr>
            <w:cnfStyle w:val="001000000000"/>
            <w:tcW w:w="790" w:type="dxa"/>
          </w:tcPr>
          <w:p w:rsidR="0028423C" w:rsidRPr="00E3120F" w:rsidRDefault="00624AA0" w:rsidP="0028423C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312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II.</w:t>
            </w:r>
          </w:p>
        </w:tc>
        <w:tc>
          <w:tcPr>
            <w:tcW w:w="8219" w:type="dxa"/>
          </w:tcPr>
          <w:p w:rsidR="0028423C" w:rsidRPr="00E3120F" w:rsidRDefault="0028423C" w:rsidP="0028423C">
            <w:pPr>
              <w:tabs>
                <w:tab w:val="left" w:pos="9207"/>
                <w:tab w:val="left" w:pos="9432"/>
                <w:tab w:val="left" w:pos="9597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20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270" w:type="dxa"/>
          </w:tcPr>
          <w:p w:rsidR="0028423C" w:rsidRPr="00E3120F" w:rsidRDefault="00F90B65" w:rsidP="00B343AD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34C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B2C5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8423C" w:rsidRPr="00E3120F" w:rsidTr="0025555F">
        <w:trPr>
          <w:cnfStyle w:val="000000100000"/>
        </w:trPr>
        <w:tc>
          <w:tcPr>
            <w:cnfStyle w:val="001000000000"/>
            <w:tcW w:w="790" w:type="dxa"/>
          </w:tcPr>
          <w:p w:rsidR="0028423C" w:rsidRPr="00E3120F" w:rsidRDefault="0028423C" w:rsidP="0028423C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7E588E" w:rsidRPr="00E3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9" w:type="dxa"/>
          </w:tcPr>
          <w:p w:rsidR="0028423C" w:rsidRPr="00E3120F" w:rsidRDefault="00624AA0" w:rsidP="00624AA0">
            <w:pPr>
              <w:pStyle w:val="Default"/>
              <w:cnfStyle w:val="000000100000"/>
              <w:rPr>
                <w:rFonts w:eastAsia="Calibri"/>
                <w:bCs/>
                <w:color w:val="auto"/>
              </w:rPr>
            </w:pPr>
            <w:r w:rsidRPr="00E3120F">
              <w:rPr>
                <w:rFonts w:eastAsia="Calibri"/>
                <w:bCs/>
                <w:color w:val="auto"/>
              </w:rPr>
              <w:t xml:space="preserve">Содержание психолого-педагогической работы </w:t>
            </w:r>
          </w:p>
        </w:tc>
        <w:tc>
          <w:tcPr>
            <w:tcW w:w="1270" w:type="dxa"/>
          </w:tcPr>
          <w:p w:rsidR="0028423C" w:rsidRPr="00E3120F" w:rsidRDefault="00F90B65" w:rsidP="0028423C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8423C" w:rsidRPr="00E3120F" w:rsidTr="0025555F">
        <w:tc>
          <w:tcPr>
            <w:cnfStyle w:val="001000000000"/>
            <w:tcW w:w="790" w:type="dxa"/>
          </w:tcPr>
          <w:p w:rsidR="0028423C" w:rsidRPr="00E3120F" w:rsidRDefault="009963B0" w:rsidP="0028423C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7E588E" w:rsidRPr="00E3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19" w:type="dxa"/>
          </w:tcPr>
          <w:p w:rsidR="0028423C" w:rsidRPr="00E3120F" w:rsidRDefault="008274BC" w:rsidP="006F7F6C">
            <w:pPr>
              <w:tabs>
                <w:tab w:val="left" w:pos="9207"/>
                <w:tab w:val="left" w:pos="9432"/>
                <w:tab w:val="left" w:pos="9597"/>
              </w:tabs>
              <w:cnfStyle w:val="0000000000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120F">
              <w:rPr>
                <w:rFonts w:ascii="Times New Roman" w:eastAsia="Calibri" w:hAnsi="Times New Roman" w:cs="Times New Roman"/>
                <w:bCs/>
                <w:spacing w:val="4"/>
                <w:sz w:val="24"/>
                <w:szCs w:val="24"/>
              </w:rPr>
              <w:t>Структура занятий</w:t>
            </w:r>
          </w:p>
        </w:tc>
        <w:tc>
          <w:tcPr>
            <w:tcW w:w="1270" w:type="dxa"/>
          </w:tcPr>
          <w:p w:rsidR="0028423C" w:rsidRPr="00E3120F" w:rsidRDefault="00F90B65" w:rsidP="0028423C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8423C" w:rsidRPr="00E3120F" w:rsidTr="0025555F">
        <w:trPr>
          <w:cnfStyle w:val="000000100000"/>
        </w:trPr>
        <w:tc>
          <w:tcPr>
            <w:cnfStyle w:val="001000000000"/>
            <w:tcW w:w="790" w:type="dxa"/>
          </w:tcPr>
          <w:p w:rsidR="0028423C" w:rsidRPr="00E3120F" w:rsidRDefault="008274BC" w:rsidP="0028423C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8219" w:type="dxa"/>
          </w:tcPr>
          <w:p w:rsidR="0028423C" w:rsidRPr="00E3120F" w:rsidRDefault="008D7043" w:rsidP="008274BC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D70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Основные направления детского фитнеса и характеристика видов физических упражнений, используемых в Программе</w:t>
            </w:r>
          </w:p>
        </w:tc>
        <w:tc>
          <w:tcPr>
            <w:tcW w:w="1270" w:type="dxa"/>
          </w:tcPr>
          <w:p w:rsidR="0028423C" w:rsidRPr="00E3120F" w:rsidRDefault="00416037" w:rsidP="0028423C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91A0A" w:rsidRPr="00E3120F" w:rsidTr="0025555F">
        <w:tc>
          <w:tcPr>
            <w:cnfStyle w:val="001000000000"/>
            <w:tcW w:w="790" w:type="dxa"/>
          </w:tcPr>
          <w:p w:rsidR="00C91A0A" w:rsidRPr="00E3120F" w:rsidRDefault="00C91A0A" w:rsidP="0028423C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219" w:type="dxa"/>
          </w:tcPr>
          <w:p w:rsidR="00C91A0A" w:rsidRPr="00E3120F" w:rsidRDefault="00A43EB4" w:rsidP="008274BC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43E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Формы и методы реализации Программы</w:t>
            </w:r>
          </w:p>
        </w:tc>
        <w:tc>
          <w:tcPr>
            <w:tcW w:w="1270" w:type="dxa"/>
          </w:tcPr>
          <w:p w:rsidR="00C91A0A" w:rsidRPr="00E3120F" w:rsidRDefault="00017348" w:rsidP="001F43FC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588E" w:rsidRPr="00E3120F" w:rsidTr="0025555F">
        <w:trPr>
          <w:cnfStyle w:val="000000100000"/>
        </w:trPr>
        <w:tc>
          <w:tcPr>
            <w:cnfStyle w:val="001000000000"/>
            <w:tcW w:w="790" w:type="dxa"/>
          </w:tcPr>
          <w:p w:rsidR="007E588E" w:rsidRPr="00E3120F" w:rsidRDefault="007E588E" w:rsidP="007E588E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B1EC4" w:rsidRPr="00E312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9" w:type="dxa"/>
          </w:tcPr>
          <w:p w:rsidR="007E588E" w:rsidRPr="00E3120F" w:rsidRDefault="00EB1EC4" w:rsidP="00C91A0A">
            <w:pPr>
              <w:cnfStyle w:val="0000001000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312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Способы и направления поддержки детской инициативы в освоенииПрограммы </w:t>
            </w:r>
          </w:p>
        </w:tc>
        <w:tc>
          <w:tcPr>
            <w:tcW w:w="1270" w:type="dxa"/>
          </w:tcPr>
          <w:p w:rsidR="007E588E" w:rsidRPr="00E3120F" w:rsidRDefault="007E588E" w:rsidP="007E588E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0B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63B0" w:rsidRPr="00E3120F" w:rsidTr="0025555F">
        <w:tc>
          <w:tcPr>
            <w:cnfStyle w:val="001000000000"/>
            <w:tcW w:w="790" w:type="dxa"/>
          </w:tcPr>
          <w:p w:rsidR="009963B0" w:rsidRPr="00E3120F" w:rsidRDefault="009963B0" w:rsidP="009963B0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2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9" w:type="dxa"/>
          </w:tcPr>
          <w:p w:rsidR="009963B0" w:rsidRPr="00E3120F" w:rsidRDefault="004121D1" w:rsidP="0025555F">
            <w:pPr>
              <w:ind w:right="96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</w:t>
            </w: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0" w:type="dxa"/>
          </w:tcPr>
          <w:p w:rsidR="009963B0" w:rsidRPr="00E3120F" w:rsidRDefault="00017348" w:rsidP="00010931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4F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92675" w:rsidRPr="00E3120F" w:rsidTr="0025555F">
        <w:trPr>
          <w:cnfStyle w:val="000000100000"/>
        </w:trPr>
        <w:tc>
          <w:tcPr>
            <w:cnfStyle w:val="001000000000"/>
            <w:tcW w:w="790" w:type="dxa"/>
          </w:tcPr>
          <w:p w:rsidR="00092675" w:rsidRPr="00E3120F" w:rsidRDefault="00092675" w:rsidP="009963B0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8219" w:type="dxa"/>
          </w:tcPr>
          <w:p w:rsidR="00092675" w:rsidRDefault="00F90B65" w:rsidP="0025555F">
            <w:pPr>
              <w:ind w:right="96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270" w:type="dxa"/>
          </w:tcPr>
          <w:p w:rsidR="00092675" w:rsidRDefault="00B84FB0" w:rsidP="00E056D2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40863" w:rsidRPr="00E3120F" w:rsidTr="0025555F">
        <w:tc>
          <w:tcPr>
            <w:cnfStyle w:val="001000000000"/>
            <w:tcW w:w="790" w:type="dxa"/>
          </w:tcPr>
          <w:p w:rsidR="00040863" w:rsidRPr="00E3120F" w:rsidRDefault="00624AA0" w:rsidP="00040863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12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040863" w:rsidRPr="00E312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19" w:type="dxa"/>
          </w:tcPr>
          <w:p w:rsidR="00040863" w:rsidRPr="00E3120F" w:rsidRDefault="00040863" w:rsidP="00040863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3120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270" w:type="dxa"/>
          </w:tcPr>
          <w:p w:rsidR="00040863" w:rsidRPr="00E3120F" w:rsidRDefault="00123882" w:rsidP="00123882">
            <w:pPr>
              <w:tabs>
                <w:tab w:val="left" w:pos="9207"/>
                <w:tab w:val="left" w:pos="9432"/>
                <w:tab w:val="left" w:pos="9597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</w:tr>
      <w:tr w:rsidR="00040863" w:rsidRPr="00E3120F" w:rsidTr="0025555F">
        <w:trPr>
          <w:cnfStyle w:val="000000100000"/>
        </w:trPr>
        <w:tc>
          <w:tcPr>
            <w:cnfStyle w:val="001000000000"/>
            <w:tcW w:w="790" w:type="dxa"/>
          </w:tcPr>
          <w:p w:rsidR="00040863" w:rsidRPr="00E3120F" w:rsidRDefault="00F90B65" w:rsidP="00040863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040863" w:rsidRPr="00E3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9" w:type="dxa"/>
          </w:tcPr>
          <w:p w:rsidR="00040863" w:rsidRPr="00E3120F" w:rsidRDefault="00EF09EE" w:rsidP="00BC538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0F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занятий </w:t>
            </w:r>
          </w:p>
        </w:tc>
        <w:tc>
          <w:tcPr>
            <w:tcW w:w="1270" w:type="dxa"/>
          </w:tcPr>
          <w:p w:rsidR="00040863" w:rsidRPr="00E3120F" w:rsidRDefault="00123882" w:rsidP="00E056D2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40863" w:rsidRPr="00E3120F" w:rsidTr="0025555F">
        <w:tc>
          <w:tcPr>
            <w:cnfStyle w:val="001000000000"/>
            <w:tcW w:w="790" w:type="dxa"/>
          </w:tcPr>
          <w:p w:rsidR="00040863" w:rsidRPr="00E3120F" w:rsidRDefault="00C815EF" w:rsidP="00040863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40863" w:rsidRPr="00E3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9" w:type="dxa"/>
          </w:tcPr>
          <w:p w:rsidR="00040863" w:rsidRPr="00E3120F" w:rsidRDefault="00C815EF" w:rsidP="00BC5385">
            <w:pPr>
              <w:pStyle w:val="a3"/>
              <w:spacing w:line="240" w:lineRule="atLeast"/>
              <w:contextualSpacing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34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Программы</w:t>
            </w:r>
          </w:p>
        </w:tc>
        <w:tc>
          <w:tcPr>
            <w:tcW w:w="1270" w:type="dxa"/>
          </w:tcPr>
          <w:p w:rsidR="00040863" w:rsidRPr="00E3120F" w:rsidRDefault="005C42E1" w:rsidP="00E056D2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40863" w:rsidRPr="00E3120F" w:rsidTr="0025555F">
        <w:trPr>
          <w:cnfStyle w:val="000000100000"/>
        </w:trPr>
        <w:tc>
          <w:tcPr>
            <w:cnfStyle w:val="001000000000"/>
            <w:tcW w:w="790" w:type="dxa"/>
          </w:tcPr>
          <w:p w:rsidR="00040863" w:rsidRPr="00E3120F" w:rsidRDefault="00DF772B" w:rsidP="00040863">
            <w:pPr>
              <w:tabs>
                <w:tab w:val="left" w:pos="9207"/>
                <w:tab w:val="left" w:pos="9432"/>
                <w:tab w:val="left" w:pos="95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040863" w:rsidRPr="00E3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9" w:type="dxa"/>
          </w:tcPr>
          <w:p w:rsidR="00040863" w:rsidRPr="00017348" w:rsidRDefault="00C815EF" w:rsidP="0004086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</w:t>
            </w:r>
            <w:r w:rsidR="00017348" w:rsidRPr="0001734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270" w:type="dxa"/>
          </w:tcPr>
          <w:p w:rsidR="00040863" w:rsidRPr="00E3120F" w:rsidRDefault="00123882" w:rsidP="00B343AD">
            <w:pPr>
              <w:tabs>
                <w:tab w:val="left" w:pos="9207"/>
                <w:tab w:val="left" w:pos="9432"/>
                <w:tab w:val="left" w:pos="9597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D53730" w:rsidRPr="00E3120F" w:rsidRDefault="00D53730" w:rsidP="00D53730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3730" w:rsidRPr="00E3120F" w:rsidRDefault="00D53730" w:rsidP="00D53730">
      <w:pPr>
        <w:tabs>
          <w:tab w:val="left" w:pos="7088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C11150" w:rsidRDefault="00C11150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C91A0A" w:rsidRPr="00E3120F" w:rsidRDefault="00C91A0A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8274BC" w:rsidRDefault="008274BC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CB0913" w:rsidRDefault="00CB0913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017348" w:rsidRDefault="00017348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017348" w:rsidRDefault="00017348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017348" w:rsidRDefault="00017348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017348" w:rsidRDefault="00017348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017348" w:rsidRDefault="00017348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017348" w:rsidRDefault="00017348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B83DC8" w:rsidRDefault="00B83DC8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B83DC8" w:rsidRDefault="00B83DC8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B83DC8" w:rsidRDefault="00B83DC8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7F7A49" w:rsidRDefault="007F7A49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7949B4" w:rsidRDefault="007949B4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25555F" w:rsidRDefault="0025555F" w:rsidP="00F3224E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color w:val="CC3300"/>
          <w:sz w:val="32"/>
          <w:szCs w:val="32"/>
        </w:rPr>
      </w:pPr>
    </w:p>
    <w:p w:rsidR="007D6C11" w:rsidRPr="00E27C15" w:rsidRDefault="00E27C15" w:rsidP="00E27C15">
      <w:pPr>
        <w:tabs>
          <w:tab w:val="left" w:pos="7088"/>
        </w:tabs>
        <w:spacing w:after="0" w:line="240" w:lineRule="atLeast"/>
        <w:jc w:val="center"/>
        <w:rPr>
          <w:rFonts w:ascii="Times New Roman" w:hAnsi="Times New Roman" w:cs="Times New Roman"/>
          <w:b/>
          <w:color w:val="CC3300"/>
          <w:sz w:val="28"/>
          <w:szCs w:val="28"/>
          <w:u w:val="single"/>
        </w:rPr>
      </w:pPr>
      <w:r w:rsidRPr="00E27C15">
        <w:rPr>
          <w:rFonts w:ascii="Times New Roman" w:hAnsi="Times New Roman" w:cs="Times New Roman"/>
          <w:b/>
          <w:color w:val="CC3300"/>
          <w:sz w:val="28"/>
          <w:szCs w:val="28"/>
          <w:u w:val="single"/>
        </w:rPr>
        <w:lastRenderedPageBreak/>
        <w:t>I</w:t>
      </w:r>
      <w:r w:rsidR="007D6C11" w:rsidRPr="00E27C15">
        <w:rPr>
          <w:rFonts w:ascii="Times New Roman" w:hAnsi="Times New Roman" w:cs="Times New Roman"/>
          <w:b/>
          <w:color w:val="CC3300"/>
          <w:sz w:val="28"/>
          <w:szCs w:val="28"/>
          <w:u w:val="single"/>
        </w:rPr>
        <w:t>.  Целевой раздел</w:t>
      </w:r>
    </w:p>
    <w:p w:rsidR="0076611B" w:rsidRPr="00625BBC" w:rsidRDefault="0076611B" w:rsidP="00625BBC">
      <w:pPr>
        <w:tabs>
          <w:tab w:val="left" w:pos="7088"/>
        </w:tabs>
        <w:spacing w:after="0" w:line="240" w:lineRule="atLeast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17101D" w:rsidRPr="00B84FB0" w:rsidRDefault="0017101D" w:rsidP="0017101D">
      <w:pPr>
        <w:pStyle w:val="a5"/>
        <w:numPr>
          <w:ilvl w:val="1"/>
          <w:numId w:val="46"/>
        </w:num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84FB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Пояснительная записка. </w:t>
      </w:r>
    </w:p>
    <w:p w:rsidR="004E54B8" w:rsidRDefault="00963E79" w:rsidP="004E54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0DA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физической направленности «Крепыш» (детский фитнес)для детей старшего дошкольного возраста (6-8 лет)далее </w:t>
      </w:r>
      <w:r w:rsidR="00F90141" w:rsidRPr="00F920DA">
        <w:rPr>
          <w:rFonts w:ascii="Times New Roman" w:hAnsi="Times New Roman" w:cs="Times New Roman"/>
          <w:sz w:val="24"/>
          <w:szCs w:val="24"/>
        </w:rPr>
        <w:t>(П</w:t>
      </w:r>
      <w:r w:rsidR="004121D1" w:rsidRPr="00F920DA">
        <w:rPr>
          <w:rFonts w:ascii="Times New Roman" w:hAnsi="Times New Roman" w:cs="Times New Roman"/>
          <w:sz w:val="24"/>
          <w:szCs w:val="24"/>
        </w:rPr>
        <w:t>рограмма</w:t>
      </w:r>
      <w:r w:rsidR="00F90141" w:rsidRPr="00F920DA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584832" w:rsidRPr="00F920DA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="00045662" w:rsidRPr="00F920DA">
        <w:rPr>
          <w:rFonts w:ascii="Times New Roman" w:hAnsi="Times New Roman" w:cs="Times New Roman"/>
          <w:color w:val="000000"/>
          <w:sz w:val="24"/>
          <w:szCs w:val="24"/>
        </w:rPr>
        <w:t>программ</w:t>
      </w:r>
      <w:r w:rsidR="002500FB" w:rsidRPr="00F920DA">
        <w:rPr>
          <w:rFonts w:ascii="Times New Roman" w:hAnsi="Times New Roman" w:cs="Times New Roman"/>
          <w:color w:val="000000"/>
          <w:sz w:val="24"/>
          <w:szCs w:val="24"/>
        </w:rPr>
        <w:t xml:space="preserve"> и пособий</w:t>
      </w:r>
      <w:r w:rsidR="0058483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E54B8" w:rsidRPr="004E54B8" w:rsidRDefault="004E54B8" w:rsidP="004E54B8">
      <w:pPr>
        <w:pStyle w:val="a5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B8">
        <w:rPr>
          <w:rFonts w:ascii="Times New Roman" w:hAnsi="Times New Roman" w:cs="Times New Roman"/>
          <w:color w:val="000000"/>
          <w:sz w:val="24"/>
          <w:szCs w:val="24"/>
        </w:rPr>
        <w:t xml:space="preserve">Безруких </w:t>
      </w:r>
      <w:proofErr w:type="spellStart"/>
      <w:r w:rsidRPr="004E54B8">
        <w:rPr>
          <w:rFonts w:ascii="Times New Roman" w:hAnsi="Times New Roman" w:cs="Times New Roman"/>
          <w:color w:val="000000"/>
          <w:sz w:val="24"/>
          <w:szCs w:val="24"/>
        </w:rPr>
        <w:t>М.М.Здоровьеформирующее</w:t>
      </w:r>
      <w:proofErr w:type="spellEnd"/>
      <w:r w:rsidRPr="004E54B8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физическое развитие: развивающие двигательные программы для детей 5-6 </w:t>
      </w:r>
      <w:proofErr w:type="spellStart"/>
      <w:r w:rsidRPr="004E54B8">
        <w:rPr>
          <w:rFonts w:ascii="Times New Roman" w:hAnsi="Times New Roman" w:cs="Times New Roman"/>
          <w:color w:val="000000"/>
          <w:sz w:val="24"/>
          <w:szCs w:val="24"/>
        </w:rPr>
        <w:t>лет</w:t>
      </w:r>
      <w:proofErr w:type="gramStart"/>
      <w:r w:rsidRPr="004E54B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E54B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E54B8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4E54B8">
        <w:rPr>
          <w:rFonts w:ascii="Times New Roman" w:hAnsi="Times New Roman" w:cs="Times New Roman"/>
          <w:sz w:val="24"/>
          <w:szCs w:val="24"/>
        </w:rPr>
        <w:t xml:space="preserve"> для педагогов дошкольных учреждений – Москва: </w:t>
      </w:r>
      <w:proofErr w:type="spellStart"/>
      <w:r w:rsidRPr="004E54B8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4E54B8">
        <w:rPr>
          <w:rFonts w:ascii="Times New Roman" w:hAnsi="Times New Roman" w:cs="Times New Roman"/>
          <w:sz w:val="24"/>
          <w:szCs w:val="24"/>
        </w:rPr>
        <w:t>, 2001. – 336 с. – (</w:t>
      </w:r>
      <w:proofErr w:type="spellStart"/>
      <w:r w:rsidRPr="004E54B8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4E54B8">
        <w:rPr>
          <w:rFonts w:ascii="Times New Roman" w:hAnsi="Times New Roman" w:cs="Times New Roman"/>
          <w:sz w:val="24"/>
          <w:szCs w:val="24"/>
        </w:rPr>
        <w:t xml:space="preserve"> педагогика). – ISBN 5-691-00806-4.</w:t>
      </w:r>
      <w:r w:rsidRPr="004E54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E54B8" w:rsidRPr="004E54B8" w:rsidRDefault="004E54B8" w:rsidP="004E54B8">
      <w:pPr>
        <w:pStyle w:val="a5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4B8">
        <w:rPr>
          <w:rFonts w:ascii="Times New Roman" w:hAnsi="Times New Roman" w:cs="Times New Roman"/>
          <w:color w:val="000000"/>
          <w:sz w:val="24"/>
          <w:szCs w:val="24"/>
        </w:rPr>
        <w:t>Сулим Е.В. Детский Фитнес. Физическое развитие детей 5-7 лет – 2-е изд. - М.: ТЦ Сфера, 2018. – 224 с. (Будь здоров, дошкольник!).</w:t>
      </w:r>
    </w:p>
    <w:p w:rsidR="00F24B77" w:rsidRDefault="00F24B77" w:rsidP="00F24B77">
      <w:pPr>
        <w:pStyle w:val="a5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4B8">
        <w:rPr>
          <w:rFonts w:ascii="Times New Roman" w:hAnsi="Times New Roman" w:cs="Times New Roman"/>
          <w:color w:val="000000"/>
          <w:sz w:val="24"/>
          <w:szCs w:val="24"/>
        </w:rPr>
        <w:t xml:space="preserve">Ж. Е. </w:t>
      </w:r>
      <w:proofErr w:type="spellStart"/>
      <w:r w:rsidRPr="004E54B8">
        <w:rPr>
          <w:rFonts w:ascii="Times New Roman" w:hAnsi="Times New Roman" w:cs="Times New Roman"/>
          <w:color w:val="000000"/>
          <w:sz w:val="24"/>
          <w:szCs w:val="24"/>
        </w:rPr>
        <w:t>Фирилева</w:t>
      </w:r>
      <w:proofErr w:type="spellEnd"/>
      <w:r w:rsidRPr="004E54B8">
        <w:rPr>
          <w:rFonts w:ascii="Times New Roman" w:hAnsi="Times New Roman" w:cs="Times New Roman"/>
          <w:color w:val="000000"/>
          <w:sz w:val="24"/>
          <w:szCs w:val="24"/>
        </w:rPr>
        <w:t>, Е. Г. Сайкина Лечебно-профилактический танец «ФИТНЕС-ДАНС» Учебно-методическое пособие Допущено Учебно-методическим объединением по направлениям педагогического образования в качестве учебного пособия для студентов высших учебных заведений, обучающихся по направлению «Педагогика» Санкт-Петербург «ДЕТСТВО-ПРЕСС» 2007 г.</w:t>
      </w:r>
    </w:p>
    <w:p w:rsidR="004E54B8" w:rsidRPr="004E54B8" w:rsidRDefault="004E54B8" w:rsidP="004E54B8">
      <w:pPr>
        <w:pStyle w:val="a5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4B8">
        <w:rPr>
          <w:rFonts w:ascii="Times New Roman" w:hAnsi="Times New Roman" w:cs="Times New Roman"/>
          <w:color w:val="000000"/>
          <w:sz w:val="24"/>
          <w:szCs w:val="24"/>
        </w:rPr>
        <w:t>Машукова Ю.М. Степ-гимнастика в детском саду/научно- практический журнал</w:t>
      </w:r>
    </w:p>
    <w:p w:rsidR="004E54B8" w:rsidRPr="004E54B8" w:rsidRDefault="004E54B8" w:rsidP="004E54B8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4B8">
        <w:rPr>
          <w:rFonts w:ascii="Times New Roman" w:hAnsi="Times New Roman" w:cs="Times New Roman"/>
          <w:color w:val="000000"/>
          <w:sz w:val="24"/>
          <w:szCs w:val="24"/>
        </w:rPr>
        <w:t>«Инструктор по физкультуре» № 4. 2009</w:t>
      </w:r>
    </w:p>
    <w:p w:rsidR="004E54B8" w:rsidRPr="004E54B8" w:rsidRDefault="004E54B8" w:rsidP="004E54B8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0FAE" w:rsidRPr="001D5F38" w:rsidRDefault="00740FAE" w:rsidP="005848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F38">
        <w:rPr>
          <w:rFonts w:ascii="Times New Roman" w:hAnsi="Times New Roman" w:cs="Times New Roman"/>
          <w:b/>
          <w:sz w:val="24"/>
          <w:szCs w:val="24"/>
        </w:rPr>
        <w:t>Фитнес (от англ. «</w:t>
      </w:r>
      <w:proofErr w:type="spellStart"/>
      <w:r w:rsidRPr="001D5F38">
        <w:rPr>
          <w:rFonts w:ascii="Times New Roman" w:hAnsi="Times New Roman" w:cs="Times New Roman"/>
          <w:b/>
          <w:sz w:val="24"/>
          <w:szCs w:val="24"/>
        </w:rPr>
        <w:t>tofit</w:t>
      </w:r>
      <w:proofErr w:type="spellEnd"/>
      <w:r w:rsidRPr="001D5F38">
        <w:rPr>
          <w:rFonts w:ascii="Times New Roman" w:hAnsi="Times New Roman" w:cs="Times New Roman"/>
          <w:b/>
          <w:sz w:val="24"/>
          <w:szCs w:val="24"/>
        </w:rPr>
        <w:t>» – быть в самый раз, соответствовать) – это комплекс физических упражнений, предназначенных для оздоровления организма.</w:t>
      </w:r>
    </w:p>
    <w:p w:rsidR="001626FF" w:rsidRPr="00FA1457" w:rsidRDefault="00740FAE" w:rsidP="005848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A3E">
        <w:rPr>
          <w:rFonts w:ascii="Times New Roman" w:hAnsi="Times New Roman" w:cs="Times New Roman"/>
          <w:b/>
          <w:sz w:val="24"/>
          <w:szCs w:val="24"/>
        </w:rPr>
        <w:t>Детский фитнес –</w:t>
      </w:r>
      <w:r w:rsidR="00FA1457">
        <w:rPr>
          <w:rFonts w:ascii="Times New Roman" w:hAnsi="Times New Roman" w:cs="Times New Roman"/>
          <w:b/>
          <w:sz w:val="24"/>
          <w:szCs w:val="24"/>
        </w:rPr>
        <w:t>это уникальная ком</w:t>
      </w:r>
      <w:r w:rsidR="00FA1457" w:rsidRPr="00FA1457">
        <w:rPr>
          <w:rFonts w:ascii="Times New Roman" w:hAnsi="Times New Roman" w:cs="Times New Roman"/>
          <w:b/>
          <w:sz w:val="24"/>
          <w:szCs w:val="24"/>
        </w:rPr>
        <w:t>плексная система разнонаправленных занятий</w:t>
      </w:r>
      <w:r w:rsidR="00FA1457">
        <w:rPr>
          <w:rFonts w:ascii="Times New Roman" w:hAnsi="Times New Roman" w:cs="Times New Roman"/>
          <w:b/>
          <w:sz w:val="24"/>
          <w:szCs w:val="24"/>
        </w:rPr>
        <w:t>.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Это занятия под специально подобранную музыку, которые могут быть организованы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детском саду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921E3F" w:rsidRDefault="001626FF" w:rsidP="005848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6FF">
        <w:rPr>
          <w:rFonts w:ascii="Times New Roman" w:hAnsi="Times New Roman" w:cs="Times New Roman"/>
          <w:color w:val="000000"/>
          <w:sz w:val="24"/>
          <w:szCs w:val="24"/>
        </w:rPr>
        <w:t xml:space="preserve">Данные статистики, факты из медицинской практики говорят о том, что многие дети испытывают двигательный дефицит, который приводит к выраженным функциональным нарушениям в </w:t>
      </w:r>
      <w:r w:rsidR="004121D1" w:rsidRPr="001626FF">
        <w:rPr>
          <w:rFonts w:ascii="Times New Roman" w:hAnsi="Times New Roman" w:cs="Times New Roman"/>
          <w:color w:val="000000"/>
          <w:sz w:val="24"/>
          <w:szCs w:val="24"/>
        </w:rPr>
        <w:t>организме</w:t>
      </w:r>
      <w:r w:rsidR="004121D1">
        <w:rPr>
          <w:rFonts w:ascii="Times New Roman" w:hAnsi="Times New Roman" w:cs="Times New Roman"/>
          <w:color w:val="000000"/>
          <w:sz w:val="24"/>
          <w:szCs w:val="24"/>
        </w:rPr>
        <w:t>, вызывает</w:t>
      </w:r>
      <w:r w:rsidRPr="001626FF">
        <w:rPr>
          <w:rFonts w:ascii="Times New Roman" w:hAnsi="Times New Roman" w:cs="Times New Roman"/>
          <w:color w:val="000000"/>
          <w:sz w:val="24"/>
          <w:szCs w:val="24"/>
        </w:rPr>
        <w:t xml:space="preserve"> задержку возрастного развития.Для удовлетворения потребности детей в двигательной активности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детском </w:t>
      </w:r>
      <w:r w:rsidR="004121D1">
        <w:rPr>
          <w:rFonts w:ascii="Times New Roman" w:hAnsi="Times New Roman" w:cs="Times New Roman"/>
          <w:color w:val="000000"/>
          <w:sz w:val="24"/>
          <w:szCs w:val="24"/>
        </w:rPr>
        <w:t xml:space="preserve">саду </w:t>
      </w:r>
      <w:r w:rsidR="004121D1" w:rsidRPr="001626FF">
        <w:rPr>
          <w:rFonts w:ascii="Times New Roman" w:hAnsi="Times New Roman" w:cs="Times New Roman"/>
          <w:color w:val="000000"/>
          <w:sz w:val="24"/>
          <w:szCs w:val="24"/>
        </w:rPr>
        <w:t>дополнительно</w:t>
      </w:r>
      <w:r w:rsidR="0042480A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организованы </w:t>
      </w:r>
      <w:r w:rsidRPr="001626FF">
        <w:rPr>
          <w:rFonts w:ascii="Times New Roman" w:hAnsi="Times New Roman" w:cs="Times New Roman"/>
          <w:color w:val="000000"/>
          <w:sz w:val="24"/>
          <w:szCs w:val="24"/>
        </w:rPr>
        <w:t>занятия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фитнесом.</w:t>
      </w:r>
    </w:p>
    <w:p w:rsidR="00FA1457" w:rsidRDefault="00740FAE" w:rsidP="004121D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Формирующее влияние разнообразных средств фитнеса на совершенствование систем и развития функций растущего организма в наибольшей степени проявляется в дошкольном возрасте. Оптимальный режим занятий детским фитнесом, способствующий эффективному развитию двигательных функций дошкольников, следует рассматривать с количественной и качественной сторон. Количественные характеристики: объем движений, выполняемый детьми в определенный календарный период, место занятий фитнесом в режиме дня дошкольника. Качественные характеристики: содержание двигательной активности, уровень сопротивляемости организма к негативному влия</w:t>
      </w:r>
      <w:r w:rsidR="001626FF">
        <w:rPr>
          <w:rFonts w:ascii="Times New Roman" w:hAnsi="Times New Roman" w:cs="Times New Roman"/>
          <w:color w:val="000000"/>
          <w:sz w:val="24"/>
          <w:szCs w:val="24"/>
        </w:rPr>
        <w:t>нию окружающей среды.</w:t>
      </w:r>
    </w:p>
    <w:p w:rsidR="00740FAE" w:rsidRDefault="00CD2785" w:rsidP="004121D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Отличительными особенностями детского фитнеса являются: рациональн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ое сочетание в занятиях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разных видов двигательной деятельности, интересная для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етей форма </w:t>
      </w:r>
      <w:r w:rsidR="004121D1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="004121D1" w:rsidRPr="00625BBC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принуждения,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пониманием индивидуальных талантов и способностей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 </w:t>
      </w:r>
      <w:r w:rsidR="009C74DF" w:rsidRPr="009C74DF">
        <w:rPr>
          <w:rFonts w:ascii="Times New Roman" w:hAnsi="Times New Roman" w:cs="Times New Roman"/>
          <w:color w:val="000000"/>
          <w:sz w:val="24"/>
          <w:szCs w:val="24"/>
        </w:rPr>
        <w:t>На занятиях по детскому фитнесу все дети находятся в равных условиях – каждый ребенок в рав</w:t>
      </w:r>
      <w:r w:rsidR="009C74DF">
        <w:rPr>
          <w:rFonts w:ascii="Times New Roman" w:hAnsi="Times New Roman" w:cs="Times New Roman"/>
          <w:color w:val="000000"/>
          <w:sz w:val="24"/>
          <w:szCs w:val="24"/>
        </w:rPr>
        <w:t>ной степени может проявить себя,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ведь ф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итнес носит адаптирующий характер, поскольку учит жить в социуме, а значит, ребенок занимается с удовольствием</w:t>
      </w:r>
      <w:r>
        <w:rPr>
          <w:rFonts w:ascii="Times New Roman" w:hAnsi="Times New Roman" w:cs="Times New Roman"/>
          <w:color w:val="000000"/>
          <w:sz w:val="24"/>
          <w:szCs w:val="24"/>
        </w:rPr>
        <w:t>. Занятия фитнесом способствую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т гармоничному развитию души и тела.</w:t>
      </w:r>
    </w:p>
    <w:p w:rsidR="00740FAE" w:rsidRPr="00625BBC" w:rsidRDefault="00740FAE" w:rsidP="004121D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Особенностью программы   является</w:t>
      </w:r>
      <w:r w:rsidRPr="00625B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новизна,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заключающаяся   в применении оздоровительных фитнес-технологий, которые при условии использования принципов «ненасильственного» физического воспитания развивают детей физически одновременно с развитием их умственных способностей.</w:t>
      </w:r>
    </w:p>
    <w:p w:rsidR="0033211A" w:rsidRPr="00625BBC" w:rsidRDefault="0033211A" w:rsidP="004121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«Детский фитнес» представляет собой систему комплексных </w:t>
      </w:r>
      <w:r w:rsidR="007949B4">
        <w:rPr>
          <w:rFonts w:ascii="Times New Roman" w:hAnsi="Times New Roman" w:cs="Times New Roman"/>
          <w:color w:val="000000"/>
          <w:sz w:val="24"/>
          <w:szCs w:val="24"/>
        </w:rPr>
        <w:t>занятий для детей 6</w:t>
      </w:r>
      <w:r w:rsidR="002500FB">
        <w:rPr>
          <w:rFonts w:ascii="Times New Roman" w:hAnsi="Times New Roman" w:cs="Times New Roman"/>
          <w:color w:val="000000"/>
          <w:sz w:val="24"/>
          <w:szCs w:val="24"/>
        </w:rPr>
        <w:t xml:space="preserve">-8 </w:t>
      </w:r>
      <w:r w:rsidR="00625BBC" w:rsidRPr="00625BBC">
        <w:rPr>
          <w:rFonts w:ascii="Times New Roman" w:hAnsi="Times New Roman" w:cs="Times New Roman"/>
          <w:color w:val="000000"/>
          <w:sz w:val="24"/>
          <w:szCs w:val="24"/>
        </w:rPr>
        <w:t>лет, которые могут включать в себя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элементы современных оздоровительных технологий:</w:t>
      </w:r>
    </w:p>
    <w:p w:rsidR="00153E75" w:rsidRDefault="0033211A" w:rsidP="004121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•Степ-аэробика (ходьба, прыжки, упражнения на гибкость); </w:t>
      </w:r>
    </w:p>
    <w:p w:rsidR="0033211A" w:rsidRPr="00153E75" w:rsidRDefault="00153E75" w:rsidP="004121D1">
      <w:pPr>
        <w:pStyle w:val="a5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25BBC" w:rsidRPr="00153E75">
        <w:rPr>
          <w:rFonts w:ascii="Times New Roman" w:hAnsi="Times New Roman" w:cs="Times New Roman"/>
          <w:color w:val="000000"/>
          <w:sz w:val="24"/>
          <w:szCs w:val="24"/>
        </w:rPr>
        <w:t>эробика (упражнений, которые выполняются под</w:t>
      </w:r>
      <w:r w:rsidR="0033211A" w:rsidRPr="00153E75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музыкальное сопровождение); </w:t>
      </w:r>
    </w:p>
    <w:p w:rsidR="0033211A" w:rsidRPr="00625BBC" w:rsidRDefault="0033211A" w:rsidP="004121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•Игровой </w:t>
      </w:r>
      <w:proofErr w:type="spellStart"/>
      <w:r w:rsidRPr="00625BBC">
        <w:rPr>
          <w:rFonts w:ascii="Times New Roman" w:hAnsi="Times New Roman" w:cs="Times New Roman"/>
          <w:color w:val="000000"/>
          <w:sz w:val="24"/>
          <w:szCs w:val="24"/>
        </w:rPr>
        <w:t>стретчинг</w:t>
      </w:r>
      <w:proofErr w:type="spellEnd"/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121D1" w:rsidRPr="00625BBC">
        <w:rPr>
          <w:rFonts w:ascii="Times New Roman" w:hAnsi="Times New Roman" w:cs="Times New Roman"/>
          <w:color w:val="000000"/>
          <w:sz w:val="24"/>
          <w:szCs w:val="24"/>
        </w:rPr>
        <w:t>статичная</w:t>
      </w:r>
      <w:r w:rsidR="009560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121D1" w:rsidRPr="00625BB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травматичная</w:t>
      </w:r>
      <w:proofErr w:type="spellEnd"/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растяжка мышц тела </w:t>
      </w:r>
      <w:r w:rsidR="00625BBC" w:rsidRPr="00625BBC">
        <w:rPr>
          <w:rFonts w:ascii="Times New Roman" w:hAnsi="Times New Roman" w:cs="Times New Roman"/>
          <w:color w:val="000000"/>
          <w:sz w:val="24"/>
          <w:szCs w:val="24"/>
        </w:rPr>
        <w:t>и суставно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5BBC" w:rsidRPr="00625BBC">
        <w:rPr>
          <w:rFonts w:ascii="Times New Roman" w:hAnsi="Times New Roman" w:cs="Times New Roman"/>
          <w:color w:val="000000"/>
          <w:sz w:val="24"/>
          <w:szCs w:val="24"/>
        </w:rPr>
        <w:t>связочного аппарата, позволяющая предотвратить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 осанки); </w:t>
      </w:r>
    </w:p>
    <w:p w:rsidR="00781B0F" w:rsidRPr="00625BBC" w:rsidRDefault="0033211A" w:rsidP="004121D1">
      <w:pPr>
        <w:pStyle w:val="a5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Элементы силового тренинга и суставной гимнастики.</w:t>
      </w:r>
    </w:p>
    <w:p w:rsidR="00781B0F" w:rsidRPr="00625BBC" w:rsidRDefault="00781B0F" w:rsidP="004121D1">
      <w:pPr>
        <w:pStyle w:val="a5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5BBC">
        <w:rPr>
          <w:rFonts w:ascii="Times New Roman" w:hAnsi="Times New Roman" w:cs="Times New Roman"/>
          <w:color w:val="000000"/>
          <w:sz w:val="24"/>
          <w:szCs w:val="24"/>
        </w:rPr>
        <w:t>Фитбол-гимнастика</w:t>
      </w:r>
      <w:proofErr w:type="spellEnd"/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(упражнения выполняются на мячах </w:t>
      </w:r>
      <w:proofErr w:type="spellStart"/>
      <w:r w:rsidRPr="00625BBC">
        <w:rPr>
          <w:rFonts w:ascii="Times New Roman" w:hAnsi="Times New Roman" w:cs="Times New Roman"/>
          <w:color w:val="000000"/>
          <w:sz w:val="24"/>
          <w:szCs w:val="24"/>
        </w:rPr>
        <w:t>фитболах</w:t>
      </w:r>
      <w:proofErr w:type="spellEnd"/>
      <w:r w:rsidRPr="00625BB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42A70" w:rsidRPr="00625BBC" w:rsidRDefault="0033211A" w:rsidP="004121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Данная программа является танцевально-</w:t>
      </w:r>
      <w:r w:rsidR="00625BBC" w:rsidRPr="00625BBC">
        <w:rPr>
          <w:rFonts w:ascii="Times New Roman" w:hAnsi="Times New Roman" w:cs="Times New Roman"/>
          <w:color w:val="000000"/>
          <w:sz w:val="24"/>
          <w:szCs w:val="24"/>
        </w:rPr>
        <w:t>спортивной и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направлена на </w:t>
      </w:r>
      <w:r w:rsidR="00625BBC" w:rsidRPr="00625BBC">
        <w:rPr>
          <w:rFonts w:ascii="Times New Roman" w:hAnsi="Times New Roman" w:cs="Times New Roman"/>
          <w:color w:val="000000"/>
          <w:sz w:val="24"/>
          <w:szCs w:val="24"/>
        </w:rPr>
        <w:t>физическое развитие ребенка дошкольного возраста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3A6A" w:rsidRPr="00625BBC" w:rsidRDefault="00713A6A" w:rsidP="004121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A51FFE">
        <w:rPr>
          <w:rFonts w:ascii="Times New Roman" w:hAnsi="Times New Roman" w:cs="Times New Roman"/>
          <w:color w:val="000000"/>
          <w:sz w:val="24"/>
          <w:szCs w:val="24"/>
        </w:rPr>
        <w:t xml:space="preserve">условиях детского сада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данная система представляет собой оптимальные психолого-педагогические усло</w:t>
      </w:r>
      <w:r w:rsidR="00A51FFE">
        <w:rPr>
          <w:rFonts w:ascii="Times New Roman" w:hAnsi="Times New Roman" w:cs="Times New Roman"/>
          <w:color w:val="000000"/>
          <w:sz w:val="24"/>
          <w:szCs w:val="24"/>
        </w:rPr>
        <w:t xml:space="preserve">вия, обеспечивающие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социальную успешность ребенка дошкольного возраста. Составляющими этих условия являются:</w:t>
      </w:r>
    </w:p>
    <w:p w:rsidR="00713A6A" w:rsidRPr="00625BBC" w:rsidRDefault="00713A6A" w:rsidP="004121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• содержательные условия;</w:t>
      </w:r>
    </w:p>
    <w:p w:rsidR="00713A6A" w:rsidRPr="00625BBC" w:rsidRDefault="00713A6A" w:rsidP="004121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• организационные условия;</w:t>
      </w:r>
    </w:p>
    <w:p w:rsidR="00713A6A" w:rsidRPr="00625BBC" w:rsidRDefault="00713A6A" w:rsidP="004121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• технологические условия (принципы, методы, приемы);</w:t>
      </w:r>
    </w:p>
    <w:p w:rsidR="00713A6A" w:rsidRPr="00625BBC" w:rsidRDefault="00713A6A" w:rsidP="004121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• материально-технические условия (развивающая среда);</w:t>
      </w:r>
    </w:p>
    <w:p w:rsidR="00064310" w:rsidRPr="00625BBC" w:rsidRDefault="00713A6A" w:rsidP="004121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• контрольно-диагностические условия.</w:t>
      </w:r>
    </w:p>
    <w:p w:rsidR="00813318" w:rsidRDefault="00D23D93" w:rsidP="004121D1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Программа рассчит</w:t>
      </w:r>
      <w:r w:rsidR="00D64D8C" w:rsidRPr="00625BBC">
        <w:rPr>
          <w:rFonts w:ascii="Times New Roman" w:hAnsi="Times New Roman" w:cs="Times New Roman"/>
          <w:sz w:val="24"/>
          <w:szCs w:val="24"/>
        </w:rPr>
        <w:t>ана на 1 год обучения для детей</w:t>
      </w:r>
      <w:r w:rsidR="00117F80">
        <w:rPr>
          <w:rFonts w:ascii="Times New Roman" w:hAnsi="Times New Roman" w:cs="Times New Roman"/>
          <w:sz w:val="24"/>
          <w:szCs w:val="24"/>
        </w:rPr>
        <w:t>6</w:t>
      </w:r>
      <w:r w:rsidR="008E6F7E">
        <w:rPr>
          <w:rFonts w:ascii="Times New Roman" w:hAnsi="Times New Roman" w:cs="Times New Roman"/>
          <w:sz w:val="24"/>
          <w:szCs w:val="24"/>
        </w:rPr>
        <w:t>-</w:t>
      </w:r>
      <w:r w:rsidR="00117F80">
        <w:rPr>
          <w:rFonts w:ascii="Times New Roman" w:hAnsi="Times New Roman" w:cs="Times New Roman"/>
          <w:sz w:val="24"/>
          <w:szCs w:val="24"/>
        </w:rPr>
        <w:t xml:space="preserve">8 </w:t>
      </w:r>
      <w:r w:rsidR="00096B7C" w:rsidRPr="00625BBC">
        <w:rPr>
          <w:rFonts w:ascii="Times New Roman" w:hAnsi="Times New Roman" w:cs="Times New Roman"/>
          <w:sz w:val="24"/>
          <w:szCs w:val="24"/>
        </w:rPr>
        <w:t>лет.</w:t>
      </w:r>
    </w:p>
    <w:p w:rsidR="0087379D" w:rsidRPr="00625BBC" w:rsidRDefault="0087379D" w:rsidP="004121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</w:t>
      </w:r>
      <w:r w:rsidR="00CD2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  <w:r w:rsidR="00CD278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группов</w:t>
      </w:r>
      <w:r w:rsidR="00CD2785">
        <w:rPr>
          <w:rFonts w:ascii="Times New Roman" w:hAnsi="Times New Roman" w:cs="Times New Roman"/>
          <w:color w:val="000000"/>
          <w:sz w:val="24"/>
          <w:szCs w:val="24"/>
        </w:rPr>
        <w:t>ое занятие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, при необходимости группа может разбиваться на подгруппы.</w:t>
      </w:r>
    </w:p>
    <w:p w:rsidR="000811E6" w:rsidRPr="00786820" w:rsidRDefault="00BD5A3E" w:rsidP="0078682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A3E">
        <w:rPr>
          <w:rFonts w:ascii="Times New Roman" w:hAnsi="Times New Roman" w:cs="Times New Roman"/>
          <w:sz w:val="24"/>
          <w:szCs w:val="24"/>
        </w:rPr>
        <w:t>Максимальное кол</w:t>
      </w:r>
      <w:r>
        <w:rPr>
          <w:rFonts w:ascii="Times New Roman" w:hAnsi="Times New Roman" w:cs="Times New Roman"/>
          <w:sz w:val="24"/>
          <w:szCs w:val="24"/>
        </w:rPr>
        <w:t>ичество детей в группе — 10</w:t>
      </w:r>
      <w:r w:rsidRPr="00BD5A3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51A3A" w:rsidRPr="00045849" w:rsidRDefault="00045849" w:rsidP="00141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49">
        <w:rPr>
          <w:rFonts w:ascii="Times New Roman" w:hAnsi="Times New Roman" w:cs="Times New Roman"/>
          <w:sz w:val="24"/>
          <w:szCs w:val="24"/>
        </w:rPr>
        <w:t>Занятия проводятся во второй половине дня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849" w:rsidRDefault="002500FB" w:rsidP="00045849">
      <w:pPr>
        <w:pStyle w:val="a3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1.2</w:t>
      </w:r>
      <w:r w:rsidR="00045849">
        <w:rPr>
          <w:rFonts w:ascii="Times New Roman" w:hAnsi="Times New Roman" w:cs="Times New Roman"/>
          <w:b/>
          <w:color w:val="00B050"/>
          <w:sz w:val="24"/>
          <w:szCs w:val="24"/>
        </w:rPr>
        <w:t>. Учебный план</w:t>
      </w:r>
    </w:p>
    <w:tbl>
      <w:tblPr>
        <w:tblStyle w:val="a4"/>
        <w:tblW w:w="0" w:type="auto"/>
        <w:tblLook w:val="04A0"/>
      </w:tblPr>
      <w:tblGrid>
        <w:gridCol w:w="1763"/>
        <w:gridCol w:w="2560"/>
        <w:gridCol w:w="2164"/>
        <w:gridCol w:w="1812"/>
        <w:gridCol w:w="1980"/>
      </w:tblGrid>
      <w:tr w:rsidR="00045849" w:rsidRPr="00625BBC" w:rsidTr="0044397B">
        <w:tc>
          <w:tcPr>
            <w:tcW w:w="2930" w:type="dxa"/>
          </w:tcPr>
          <w:p w:rsidR="00045849" w:rsidRPr="00625BBC" w:rsidRDefault="00045849" w:rsidP="0044397B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11" w:type="dxa"/>
          </w:tcPr>
          <w:p w:rsidR="00045849" w:rsidRPr="00625BBC" w:rsidRDefault="00045849" w:rsidP="0044397B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занятий в минутах</w:t>
            </w:r>
          </w:p>
        </w:tc>
        <w:tc>
          <w:tcPr>
            <w:tcW w:w="3572" w:type="dxa"/>
          </w:tcPr>
          <w:p w:rsidR="00045849" w:rsidRPr="00625BBC" w:rsidRDefault="00045849" w:rsidP="0044397B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2474" w:type="dxa"/>
          </w:tcPr>
          <w:p w:rsidR="00045849" w:rsidRPr="00625BBC" w:rsidRDefault="00045849" w:rsidP="0044397B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2999" w:type="dxa"/>
          </w:tcPr>
          <w:p w:rsidR="00045849" w:rsidRPr="00625BBC" w:rsidRDefault="00045849" w:rsidP="0044397B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 в учебный год</w:t>
            </w:r>
          </w:p>
        </w:tc>
      </w:tr>
      <w:tr w:rsidR="00045849" w:rsidRPr="00625BBC" w:rsidTr="0044397B">
        <w:trPr>
          <w:trHeight w:val="591"/>
        </w:trPr>
        <w:tc>
          <w:tcPr>
            <w:tcW w:w="2930" w:type="dxa"/>
            <w:vAlign w:val="center"/>
          </w:tcPr>
          <w:p w:rsidR="00045849" w:rsidRPr="00625BBC" w:rsidRDefault="00045849" w:rsidP="004439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возраст</w:t>
            </w:r>
          </w:p>
          <w:p w:rsidR="00045849" w:rsidRPr="00625BBC" w:rsidRDefault="00045849" w:rsidP="004439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(6-8 </w:t>
            </w:r>
            <w:r w:rsidRPr="00625BBC">
              <w:rPr>
                <w:rFonts w:ascii="Times New Roman" w:hAnsi="Times New Roman" w:cs="Times New Roman"/>
                <w:i/>
                <w:sz w:val="24"/>
                <w:szCs w:val="24"/>
              </w:rPr>
              <w:t>лет</w:t>
            </w: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1" w:type="dxa"/>
            <w:vAlign w:val="center"/>
          </w:tcPr>
          <w:p w:rsidR="00045849" w:rsidRPr="00625BBC" w:rsidRDefault="00045849" w:rsidP="004439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572" w:type="dxa"/>
            <w:vAlign w:val="center"/>
          </w:tcPr>
          <w:p w:rsidR="00045849" w:rsidRPr="00625BBC" w:rsidRDefault="00045849" w:rsidP="004439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474" w:type="dxa"/>
            <w:vAlign w:val="center"/>
          </w:tcPr>
          <w:p w:rsidR="00045849" w:rsidRPr="00625BBC" w:rsidRDefault="002500FB" w:rsidP="004439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4DB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E74DB7" w:rsidRPr="00E74DB7">
              <w:rPr>
                <w:rFonts w:ascii="Times New Roman" w:hAnsi="Times New Roman" w:cs="Times New Roman"/>
                <w:i/>
                <w:sz w:val="24"/>
                <w:szCs w:val="24"/>
              </w:rPr>
              <w:t>(8</w:t>
            </w:r>
            <w:r w:rsidR="00045849" w:rsidRPr="00E74DB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45849" w:rsidRPr="00A61F14" w:rsidRDefault="00714D44" w:rsidP="004439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</w:tr>
    </w:tbl>
    <w:p w:rsidR="00963E79" w:rsidRDefault="00963E79" w:rsidP="001416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63E79" w:rsidRPr="002500FB" w:rsidRDefault="00963E79" w:rsidP="00141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0FB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2500FB" w:rsidRPr="002500FB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90141" w:rsidRPr="002500FB">
        <w:rPr>
          <w:rFonts w:ascii="Times New Roman" w:hAnsi="Times New Roman" w:cs="Times New Roman"/>
          <w:sz w:val="24"/>
          <w:szCs w:val="24"/>
        </w:rPr>
        <w:t>расширяет содержательный раздел образовательной области «Физическое развитие» основной образовательной программы детского сада</w:t>
      </w:r>
      <w:r w:rsidR="002500FB">
        <w:rPr>
          <w:rFonts w:ascii="Times New Roman" w:hAnsi="Times New Roman" w:cs="Times New Roman"/>
          <w:sz w:val="24"/>
          <w:szCs w:val="24"/>
        </w:rPr>
        <w:t>.</w:t>
      </w:r>
    </w:p>
    <w:p w:rsidR="002500FB" w:rsidRDefault="002500FB" w:rsidP="0014160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34C81" w:rsidRPr="00BB0FC3" w:rsidRDefault="00DE5D6E" w:rsidP="00BB0FC3">
      <w:pPr>
        <w:pStyle w:val="a5"/>
        <w:numPr>
          <w:ilvl w:val="1"/>
          <w:numId w:val="47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B0FC3">
        <w:rPr>
          <w:rFonts w:ascii="Times New Roman" w:hAnsi="Times New Roman" w:cs="Times New Roman"/>
          <w:b/>
          <w:color w:val="00B050"/>
          <w:sz w:val="24"/>
          <w:szCs w:val="24"/>
        </w:rPr>
        <w:t>Цель и задачи</w:t>
      </w:r>
    </w:p>
    <w:p w:rsidR="00851A3A" w:rsidRPr="00625BBC" w:rsidRDefault="00851A3A" w:rsidP="00004AEF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34C81" w:rsidRPr="00851A3A" w:rsidRDefault="00851A3A" w:rsidP="00E74DB7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Цель:</w:t>
      </w:r>
      <w:r w:rsidR="00DB257D" w:rsidRPr="00625BBC">
        <w:rPr>
          <w:rFonts w:ascii="Times New Roman" w:hAnsi="Times New Roman" w:cs="Times New Roman"/>
          <w:sz w:val="24"/>
          <w:szCs w:val="24"/>
        </w:rPr>
        <w:t>содействие всестороннему развитию личности ребенка, повышение уровня его физической подготовленности, развитие двигательных способностей, приобщение к систематическим занятиям физической культурой через знакомство с многообразием современных направлений фитнес технологий и интерес к здоровому образу жизни.</w:t>
      </w:r>
    </w:p>
    <w:p w:rsidR="001A10B5" w:rsidRPr="00625BBC" w:rsidRDefault="001A10B5" w:rsidP="00004AEF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A10B5" w:rsidRPr="00625BBC" w:rsidRDefault="004909E4" w:rsidP="00004A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25BBC">
        <w:rPr>
          <w:rFonts w:ascii="Times New Roman" w:hAnsi="Times New Roman" w:cs="Times New Roman"/>
          <w:b/>
          <w:color w:val="002060"/>
          <w:sz w:val="24"/>
          <w:szCs w:val="24"/>
        </w:rPr>
        <w:t>Задачи:</w:t>
      </w:r>
    </w:p>
    <w:tbl>
      <w:tblPr>
        <w:tblStyle w:val="1-3"/>
        <w:tblW w:w="0" w:type="auto"/>
        <w:tblLook w:val="04A0"/>
      </w:tblPr>
      <w:tblGrid>
        <w:gridCol w:w="2802"/>
        <w:gridCol w:w="7477"/>
      </w:tblGrid>
      <w:tr w:rsidR="00F509F4" w:rsidRPr="00625BBC" w:rsidTr="00625BBC">
        <w:trPr>
          <w:cnfStyle w:val="100000000000"/>
        </w:trPr>
        <w:tc>
          <w:tcPr>
            <w:cnfStyle w:val="001000000000"/>
            <w:tcW w:w="2802" w:type="dxa"/>
            <w:shd w:val="clear" w:color="auto" w:fill="auto"/>
          </w:tcPr>
          <w:p w:rsidR="00F509F4" w:rsidRPr="00625BBC" w:rsidRDefault="00106B9B" w:rsidP="00141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</w:tc>
        <w:tc>
          <w:tcPr>
            <w:tcW w:w="7477" w:type="dxa"/>
            <w:shd w:val="clear" w:color="auto" w:fill="auto"/>
          </w:tcPr>
          <w:p w:rsidR="00106B9B" w:rsidRPr="00625BBC" w:rsidRDefault="00CD2785" w:rsidP="00141600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Сформировать у воспитанников</w:t>
            </w:r>
            <w:r w:rsidR="00106B9B" w:rsidRPr="00625B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знания и общие представления о физической культуре, о понятии ЗОЖ, о современных направлениях детского фитнеса, </w:t>
            </w:r>
            <w:r w:rsidR="00625BBC" w:rsidRPr="00625BBC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правилах</w:t>
            </w:r>
            <w:r w:rsidR="00106B9B" w:rsidRPr="00625B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техники безопасности на занятиях фитнесом.</w:t>
            </w:r>
          </w:p>
          <w:p w:rsidR="00106B9B" w:rsidRPr="00625BBC" w:rsidRDefault="00106B9B" w:rsidP="00141600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Формировать необходимые</w:t>
            </w:r>
            <w:r w:rsidR="00625BBC" w:rsidRPr="00625BBC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компетентности для</w:t>
            </w:r>
            <w:r w:rsidRPr="00625B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обеспечения жизнедеятельности в разнообразных условиях жизни, обогащать двигательный опыт.</w:t>
            </w:r>
          </w:p>
          <w:p w:rsidR="00106B9B" w:rsidRPr="00625BBC" w:rsidRDefault="00106B9B" w:rsidP="00141600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Содействовать развитию чувства ритма, музыкального слуха, памяти, внимания, умения согласовывать движения с музыкой.</w:t>
            </w:r>
          </w:p>
          <w:p w:rsidR="00106B9B" w:rsidRPr="00625BBC" w:rsidRDefault="00106B9B" w:rsidP="00141600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Формировать навыки выразительности, пластичности танцевальных движений.</w:t>
            </w:r>
          </w:p>
          <w:p w:rsidR="00F509F4" w:rsidRPr="00625BBC" w:rsidRDefault="00106B9B" w:rsidP="00141600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Прививать навыки личной и общественной гигиены (самообслуживание, соблюдение чистоты).</w:t>
            </w:r>
          </w:p>
        </w:tc>
      </w:tr>
      <w:tr w:rsidR="00187E38" w:rsidRPr="00625BBC" w:rsidTr="00625BBC">
        <w:trPr>
          <w:cnfStyle w:val="000000100000"/>
        </w:trPr>
        <w:tc>
          <w:tcPr>
            <w:cnfStyle w:val="001000000000"/>
            <w:tcW w:w="2802" w:type="dxa"/>
            <w:shd w:val="clear" w:color="auto" w:fill="auto"/>
          </w:tcPr>
          <w:p w:rsidR="00187E38" w:rsidRPr="00625BBC" w:rsidRDefault="00106B9B" w:rsidP="00141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ОЗДОРОВИТЕЛЬНЫЕ</w:t>
            </w:r>
          </w:p>
        </w:tc>
        <w:tc>
          <w:tcPr>
            <w:tcW w:w="7477" w:type="dxa"/>
            <w:shd w:val="clear" w:color="auto" w:fill="auto"/>
          </w:tcPr>
          <w:p w:rsidR="00CD2785" w:rsidRPr="00625BBC" w:rsidRDefault="00CD2785" w:rsidP="00141600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развитию и функциональному </w:t>
            </w:r>
            <w:r w:rsidRPr="00625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опорно-двигательно</w:t>
            </w:r>
            <w:r w:rsidR="0042110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121D1">
              <w:rPr>
                <w:rFonts w:ascii="Times New Roman" w:hAnsi="Times New Roman" w:cs="Times New Roman"/>
                <w:sz w:val="24"/>
                <w:szCs w:val="24"/>
              </w:rPr>
              <w:t>аппарата, сердечно</w:t>
            </w:r>
            <w:r w:rsidR="005F67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21D1">
              <w:rPr>
                <w:rFonts w:ascii="Times New Roman" w:hAnsi="Times New Roman" w:cs="Times New Roman"/>
                <w:sz w:val="24"/>
                <w:szCs w:val="24"/>
              </w:rPr>
              <w:t>сосудистой</w:t>
            </w: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, дыхательной и нервной систем организма.</w:t>
            </w:r>
          </w:p>
          <w:p w:rsidR="00106B9B" w:rsidRPr="00625BBC" w:rsidRDefault="00106B9B" w:rsidP="00141600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Гармонично развивать мышечную силу, гибкость, выносливость, быстроту.</w:t>
            </w:r>
          </w:p>
          <w:p w:rsidR="00106B9B" w:rsidRPr="00625BBC" w:rsidRDefault="00106B9B" w:rsidP="00141600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координационных способностей, функции равновесия, вестибулярной устойчивости.</w:t>
            </w:r>
          </w:p>
          <w:p w:rsidR="00106B9B" w:rsidRPr="00625BBC" w:rsidRDefault="00106B9B" w:rsidP="00141600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Формировать и закреплять навык правильной осанки.</w:t>
            </w:r>
          </w:p>
          <w:p w:rsidR="00106B9B" w:rsidRPr="00625BBC" w:rsidRDefault="00106B9B" w:rsidP="00141600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106B9B" w:rsidRPr="00625BBC" w:rsidRDefault="00106B9B" w:rsidP="00141600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Способствовать повышению физическо</w:t>
            </w:r>
            <w:r w:rsidR="00421102">
              <w:rPr>
                <w:rFonts w:ascii="Times New Roman" w:hAnsi="Times New Roman" w:cs="Times New Roman"/>
                <w:sz w:val="24"/>
                <w:szCs w:val="24"/>
              </w:rPr>
              <w:t>й работоспособности воспитанников</w:t>
            </w: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E38" w:rsidRPr="00625BBC" w:rsidRDefault="00106B9B" w:rsidP="00141600">
            <w:pPr>
              <w:pStyle w:val="a5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Способствовать профилактике различных заболеваний.</w:t>
            </w:r>
          </w:p>
        </w:tc>
      </w:tr>
      <w:tr w:rsidR="00187E38" w:rsidRPr="00625BBC" w:rsidTr="00625BBC">
        <w:tc>
          <w:tcPr>
            <w:cnfStyle w:val="001000000000"/>
            <w:tcW w:w="2802" w:type="dxa"/>
            <w:shd w:val="clear" w:color="auto" w:fill="auto"/>
          </w:tcPr>
          <w:p w:rsidR="00187E38" w:rsidRPr="00625BBC" w:rsidRDefault="00187E38" w:rsidP="00141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ВОСПИТАТЕЛЬНЫЕ</w:t>
            </w:r>
          </w:p>
        </w:tc>
        <w:tc>
          <w:tcPr>
            <w:tcW w:w="7477" w:type="dxa"/>
            <w:shd w:val="clear" w:color="auto" w:fill="auto"/>
          </w:tcPr>
          <w:p w:rsidR="00F509F4" w:rsidRPr="00625BBC" w:rsidRDefault="00F509F4" w:rsidP="00141600">
            <w:pPr>
              <w:pStyle w:val="a5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эмоционального самовыражения, </w:t>
            </w:r>
            <w:proofErr w:type="spellStart"/>
            <w:r w:rsidR="003E66C3" w:rsidRPr="00625BBC">
              <w:rPr>
                <w:rFonts w:ascii="Times New Roman" w:hAnsi="Times New Roman" w:cs="Times New Roman"/>
                <w:sz w:val="24"/>
                <w:szCs w:val="24"/>
              </w:rPr>
              <w:t>раскр</w:t>
            </w:r>
            <w:r w:rsidR="003E66C3">
              <w:rPr>
                <w:rFonts w:ascii="Times New Roman" w:hAnsi="Times New Roman" w:cs="Times New Roman"/>
                <w:sz w:val="24"/>
                <w:szCs w:val="24"/>
              </w:rPr>
              <w:t>епощённости</w:t>
            </w:r>
            <w:proofErr w:type="spellEnd"/>
            <w:r w:rsidRPr="00625BBC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творчества в движениях.</w:t>
            </w:r>
          </w:p>
          <w:p w:rsidR="00F509F4" w:rsidRPr="00625BBC" w:rsidRDefault="00F509F4" w:rsidP="00141600">
            <w:pPr>
              <w:pStyle w:val="a5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коммуникативных умений (лидерства, инициативы, чувства товарищества, взаимопомощи).</w:t>
            </w:r>
          </w:p>
          <w:p w:rsidR="00F509F4" w:rsidRPr="00625BBC" w:rsidRDefault="00F509F4" w:rsidP="00141600">
            <w:pPr>
              <w:pStyle w:val="a5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воображения, мышления, познавательной активности.</w:t>
            </w:r>
          </w:p>
          <w:p w:rsidR="00F509F4" w:rsidRPr="00625BBC" w:rsidRDefault="00F509F4" w:rsidP="00141600">
            <w:pPr>
              <w:pStyle w:val="a5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 и стремление к достижению поставленной цели.</w:t>
            </w:r>
          </w:p>
          <w:p w:rsidR="00187E38" w:rsidRPr="00625BBC" w:rsidRDefault="00F509F4" w:rsidP="00141600">
            <w:pPr>
              <w:pStyle w:val="a5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Расширять кругозор в области физической культуры, способствовать развитию интереса и потребности к занятиям физическими упражнениями.</w:t>
            </w:r>
          </w:p>
        </w:tc>
      </w:tr>
    </w:tbl>
    <w:p w:rsidR="00786820" w:rsidRDefault="00786820" w:rsidP="00786820">
      <w:pPr>
        <w:pStyle w:val="a3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348FE" w:rsidRPr="00625BBC" w:rsidRDefault="009F1F7D" w:rsidP="004121D1">
      <w:pPr>
        <w:pStyle w:val="a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25BBC">
        <w:rPr>
          <w:rFonts w:ascii="Times New Roman" w:hAnsi="Times New Roman" w:cs="Times New Roman"/>
          <w:b/>
          <w:color w:val="00B050"/>
          <w:sz w:val="24"/>
          <w:szCs w:val="24"/>
        </w:rPr>
        <w:t>1.4.</w:t>
      </w:r>
      <w:r w:rsidR="00507721" w:rsidRPr="00625BBC">
        <w:rPr>
          <w:rFonts w:ascii="Times New Roman" w:hAnsi="Times New Roman" w:cs="Times New Roman"/>
          <w:b/>
          <w:color w:val="00B050"/>
          <w:sz w:val="24"/>
          <w:szCs w:val="24"/>
        </w:rPr>
        <w:t>Принципы и подходы к формированию программы.</w:t>
      </w:r>
    </w:p>
    <w:p w:rsidR="002973FF" w:rsidRPr="00625BBC" w:rsidRDefault="00844D8F" w:rsidP="004121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Ведущим принципом П</w:t>
      </w:r>
      <w:r w:rsidR="001A10B5" w:rsidRPr="00625BBC">
        <w:rPr>
          <w:rFonts w:ascii="Times New Roman" w:hAnsi="Times New Roman" w:cs="Times New Roman"/>
          <w:sz w:val="24"/>
          <w:szCs w:val="24"/>
        </w:rPr>
        <w:t>рограммы выступает</w:t>
      </w:r>
      <w:r w:rsidR="001A10B5" w:rsidRPr="0029734C">
        <w:rPr>
          <w:rFonts w:ascii="Times New Roman" w:hAnsi="Times New Roman" w:cs="Times New Roman"/>
          <w:b/>
          <w:sz w:val="24"/>
          <w:szCs w:val="24"/>
        </w:rPr>
        <w:t>принцип комплексности</w:t>
      </w:r>
      <w:r w:rsidR="002973FF" w:rsidRPr="0029734C">
        <w:rPr>
          <w:rFonts w:ascii="Times New Roman" w:hAnsi="Times New Roman" w:cs="Times New Roman"/>
          <w:b/>
          <w:sz w:val="24"/>
          <w:szCs w:val="24"/>
        </w:rPr>
        <w:t>,</w:t>
      </w:r>
      <w:r w:rsidR="001A10B5" w:rsidRPr="00625BBC">
        <w:rPr>
          <w:rFonts w:ascii="Times New Roman" w:hAnsi="Times New Roman" w:cs="Times New Roman"/>
          <w:sz w:val="24"/>
          <w:szCs w:val="24"/>
        </w:rPr>
        <w:t>выражающийся в единстве подходов к физическому развитию детей</w:t>
      </w:r>
      <w:r w:rsidR="002973FF" w:rsidRPr="00625B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34C" w:rsidRPr="0029734C" w:rsidRDefault="00844D8F" w:rsidP="004121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4D8F">
        <w:rPr>
          <w:rFonts w:ascii="Times New Roman" w:hAnsi="Times New Roman" w:cs="Times New Roman"/>
          <w:sz w:val="24"/>
          <w:szCs w:val="24"/>
        </w:rPr>
        <w:t>Кроме общих принципов физической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 существуют с</w:t>
      </w:r>
      <w:r w:rsidR="0029734C" w:rsidRPr="0029734C">
        <w:rPr>
          <w:rFonts w:ascii="Times New Roman" w:hAnsi="Times New Roman" w:cs="Times New Roman"/>
          <w:sz w:val="24"/>
          <w:szCs w:val="24"/>
        </w:rPr>
        <w:t xml:space="preserve">пецифические принципы фитнеса, отражающие закономерности проведения, методики и построения занятий по фитнесу. Основанием для их разработки явились, прежде всего, </w:t>
      </w:r>
      <w:r w:rsidR="0029734C" w:rsidRPr="00844D8F">
        <w:rPr>
          <w:rFonts w:ascii="Times New Roman" w:hAnsi="Times New Roman" w:cs="Times New Roman"/>
          <w:b/>
          <w:sz w:val="24"/>
          <w:szCs w:val="24"/>
        </w:rPr>
        <w:t>принципы оздоровительной тренировки:</w:t>
      </w:r>
    </w:p>
    <w:p w:rsidR="0029734C" w:rsidRPr="0029734C" w:rsidRDefault="0029734C" w:rsidP="004121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734C">
        <w:rPr>
          <w:rFonts w:ascii="Times New Roman" w:hAnsi="Times New Roman" w:cs="Times New Roman"/>
          <w:sz w:val="24"/>
          <w:szCs w:val="24"/>
        </w:rPr>
        <w:t xml:space="preserve">- </w:t>
      </w:r>
      <w:r w:rsidRPr="00844D8F">
        <w:rPr>
          <w:rFonts w:ascii="Times New Roman" w:hAnsi="Times New Roman" w:cs="Times New Roman"/>
          <w:b/>
          <w:i/>
          <w:sz w:val="24"/>
          <w:szCs w:val="24"/>
        </w:rPr>
        <w:t>принцип «нагрузки ради здоровья» или принцип управляемости нагрузкой</w:t>
      </w:r>
      <w:r w:rsidRPr="0029734C">
        <w:rPr>
          <w:rFonts w:ascii="Times New Roman" w:hAnsi="Times New Roman" w:cs="Times New Roman"/>
          <w:sz w:val="24"/>
          <w:szCs w:val="24"/>
        </w:rPr>
        <w:t xml:space="preserve"> (Т.А. </w:t>
      </w:r>
      <w:proofErr w:type="spellStart"/>
      <w:r w:rsidRPr="0029734C">
        <w:rPr>
          <w:rFonts w:ascii="Times New Roman" w:hAnsi="Times New Roman" w:cs="Times New Roman"/>
          <w:sz w:val="24"/>
          <w:szCs w:val="24"/>
        </w:rPr>
        <w:t>Кудра</w:t>
      </w:r>
      <w:proofErr w:type="spellEnd"/>
      <w:r w:rsidRPr="0029734C">
        <w:rPr>
          <w:rFonts w:ascii="Times New Roman" w:hAnsi="Times New Roman" w:cs="Times New Roman"/>
          <w:sz w:val="24"/>
          <w:szCs w:val="24"/>
        </w:rPr>
        <w:t xml:space="preserve">, 2002; Т.С. </w:t>
      </w:r>
      <w:proofErr w:type="spellStart"/>
      <w:r w:rsidRPr="0029734C">
        <w:rPr>
          <w:rFonts w:ascii="Times New Roman" w:hAnsi="Times New Roman" w:cs="Times New Roman"/>
          <w:sz w:val="24"/>
          <w:szCs w:val="24"/>
        </w:rPr>
        <w:t>Лисицкая</w:t>
      </w:r>
      <w:proofErr w:type="spellEnd"/>
      <w:r w:rsidRPr="0029734C">
        <w:rPr>
          <w:rFonts w:ascii="Times New Roman" w:hAnsi="Times New Roman" w:cs="Times New Roman"/>
          <w:sz w:val="24"/>
          <w:szCs w:val="24"/>
        </w:rPr>
        <w:t xml:space="preserve">, 2002). Он является одним из важнейших принципов оздоровления и его нельзя </w:t>
      </w:r>
      <w:r w:rsidR="004121D1" w:rsidRPr="0029734C">
        <w:rPr>
          <w:rFonts w:ascii="Times New Roman" w:hAnsi="Times New Roman" w:cs="Times New Roman"/>
          <w:sz w:val="24"/>
          <w:szCs w:val="24"/>
        </w:rPr>
        <w:t>понимать,</w:t>
      </w:r>
      <w:r w:rsidRPr="0029734C">
        <w:rPr>
          <w:rFonts w:ascii="Times New Roman" w:hAnsi="Times New Roman" w:cs="Times New Roman"/>
          <w:sz w:val="24"/>
          <w:szCs w:val="24"/>
        </w:rPr>
        <w:t xml:space="preserve"> как минимизацию нагрузки, так как без определенного напряжения, без затрат усилий нельзя не только повысить уровень психофизического потенциала, но и сохранить его. В то же время, физическая нагрузка на занятиях фитнесом не должна быть высокой.</w:t>
      </w:r>
    </w:p>
    <w:p w:rsidR="0029734C" w:rsidRPr="0029734C" w:rsidRDefault="0029734C" w:rsidP="004121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4D8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44D8F">
        <w:rPr>
          <w:rFonts w:ascii="Times New Roman" w:hAnsi="Times New Roman" w:cs="Times New Roman"/>
          <w:b/>
          <w:i/>
          <w:sz w:val="24"/>
          <w:szCs w:val="24"/>
        </w:rPr>
        <w:t>принцип комплексного воздействия</w:t>
      </w:r>
      <w:r w:rsidRPr="0029734C">
        <w:rPr>
          <w:rFonts w:ascii="Times New Roman" w:hAnsi="Times New Roman" w:cs="Times New Roman"/>
          <w:sz w:val="24"/>
          <w:szCs w:val="24"/>
        </w:rPr>
        <w:t xml:space="preserve"> отражает комплексность воздействия на психофизическую сферу, функциональные системы, двигательные способности и интеллект;</w:t>
      </w:r>
    </w:p>
    <w:p w:rsidR="0029734C" w:rsidRPr="0029734C" w:rsidRDefault="0029734C" w:rsidP="004121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734C">
        <w:rPr>
          <w:rFonts w:ascii="Times New Roman" w:hAnsi="Times New Roman" w:cs="Times New Roman"/>
          <w:sz w:val="24"/>
          <w:szCs w:val="24"/>
        </w:rPr>
        <w:t xml:space="preserve">- </w:t>
      </w:r>
      <w:r w:rsidRPr="00844D8F">
        <w:rPr>
          <w:rFonts w:ascii="Times New Roman" w:hAnsi="Times New Roman" w:cs="Times New Roman"/>
          <w:b/>
          <w:i/>
          <w:sz w:val="24"/>
          <w:szCs w:val="24"/>
        </w:rPr>
        <w:t xml:space="preserve">принцип адекватности и свободы выбора </w:t>
      </w:r>
      <w:r w:rsidR="004121D1" w:rsidRPr="00844D8F">
        <w:rPr>
          <w:rFonts w:ascii="Times New Roman" w:hAnsi="Times New Roman" w:cs="Times New Roman"/>
          <w:b/>
          <w:i/>
          <w:sz w:val="24"/>
          <w:szCs w:val="24"/>
        </w:rPr>
        <w:t>средств</w:t>
      </w:r>
      <w:r w:rsidR="004121D1">
        <w:rPr>
          <w:rFonts w:ascii="Times New Roman" w:hAnsi="Times New Roman" w:cs="Times New Roman"/>
          <w:sz w:val="24"/>
          <w:szCs w:val="24"/>
        </w:rPr>
        <w:t>для</w:t>
      </w:r>
      <w:r w:rsidRPr="0029734C">
        <w:rPr>
          <w:rFonts w:ascii="Times New Roman" w:hAnsi="Times New Roman" w:cs="Times New Roman"/>
          <w:sz w:val="24"/>
          <w:szCs w:val="24"/>
        </w:rPr>
        <w:t xml:space="preserve"> занятий фитнесом складывается из разумной обоснованности подбора эффективных средств для решения определенной цели занятия, из адекватности средств индивидуальным особенностям занимающихся и стоящим перед ними конкретным задачам и, в то же время, зависит от интереса и желания занимающихся заниматься именно этим видом упражнений;</w:t>
      </w:r>
    </w:p>
    <w:p w:rsidR="0029734C" w:rsidRPr="0029734C" w:rsidRDefault="0029734C" w:rsidP="004121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4D8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44D8F">
        <w:rPr>
          <w:rFonts w:ascii="Times New Roman" w:hAnsi="Times New Roman" w:cs="Times New Roman"/>
          <w:b/>
          <w:i/>
          <w:sz w:val="24"/>
          <w:szCs w:val="24"/>
        </w:rPr>
        <w:t>принцип эстетической целесообразности -</w:t>
      </w:r>
      <w:r w:rsidRPr="0029734C">
        <w:rPr>
          <w:rFonts w:ascii="Times New Roman" w:hAnsi="Times New Roman" w:cs="Times New Roman"/>
          <w:sz w:val="24"/>
          <w:szCs w:val="24"/>
        </w:rPr>
        <w:t xml:space="preserve">обрести пластику </w:t>
      </w:r>
      <w:r>
        <w:rPr>
          <w:rFonts w:ascii="Times New Roman" w:hAnsi="Times New Roman" w:cs="Times New Roman"/>
          <w:sz w:val="24"/>
          <w:szCs w:val="24"/>
        </w:rPr>
        <w:t>движений и красивую форму тела. Э</w:t>
      </w:r>
      <w:r w:rsidRPr="0029734C">
        <w:rPr>
          <w:rFonts w:ascii="Times New Roman" w:hAnsi="Times New Roman" w:cs="Times New Roman"/>
          <w:sz w:val="24"/>
          <w:szCs w:val="24"/>
        </w:rPr>
        <w:t>стетика движений, их привлекательность для большинст</w:t>
      </w:r>
      <w:r>
        <w:rPr>
          <w:rFonts w:ascii="Times New Roman" w:hAnsi="Times New Roman" w:cs="Times New Roman"/>
          <w:sz w:val="24"/>
          <w:szCs w:val="24"/>
        </w:rPr>
        <w:t>ва занимающихся, школа движений</w:t>
      </w:r>
      <w:r w:rsidRPr="0029734C">
        <w:rPr>
          <w:rFonts w:ascii="Times New Roman" w:hAnsi="Times New Roman" w:cs="Times New Roman"/>
          <w:sz w:val="24"/>
          <w:szCs w:val="24"/>
        </w:rPr>
        <w:t>;</w:t>
      </w:r>
    </w:p>
    <w:p w:rsidR="0029734C" w:rsidRPr="0029734C" w:rsidRDefault="0029734C" w:rsidP="004121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734C">
        <w:rPr>
          <w:rFonts w:ascii="Times New Roman" w:hAnsi="Times New Roman" w:cs="Times New Roman"/>
          <w:sz w:val="24"/>
          <w:szCs w:val="24"/>
        </w:rPr>
        <w:t xml:space="preserve">- </w:t>
      </w:r>
      <w:r w:rsidRPr="00844D8F">
        <w:rPr>
          <w:rFonts w:ascii="Times New Roman" w:hAnsi="Times New Roman" w:cs="Times New Roman"/>
          <w:b/>
          <w:i/>
          <w:sz w:val="24"/>
          <w:szCs w:val="24"/>
        </w:rPr>
        <w:t xml:space="preserve">принцип психологической </w:t>
      </w:r>
      <w:r w:rsidR="004121D1" w:rsidRPr="00844D8F">
        <w:rPr>
          <w:rFonts w:ascii="Times New Roman" w:hAnsi="Times New Roman" w:cs="Times New Roman"/>
          <w:b/>
          <w:i/>
          <w:sz w:val="24"/>
          <w:szCs w:val="24"/>
        </w:rPr>
        <w:t>регуляции</w:t>
      </w:r>
      <w:r w:rsidR="004121D1">
        <w:rPr>
          <w:rFonts w:ascii="Times New Roman" w:hAnsi="Times New Roman" w:cs="Times New Roman"/>
          <w:sz w:val="24"/>
          <w:szCs w:val="24"/>
        </w:rPr>
        <w:t>обусловлен</w:t>
      </w:r>
      <w:r w:rsidRPr="0029734C">
        <w:rPr>
          <w:rFonts w:ascii="Times New Roman" w:hAnsi="Times New Roman" w:cs="Times New Roman"/>
          <w:sz w:val="24"/>
          <w:szCs w:val="24"/>
        </w:rPr>
        <w:t xml:space="preserve"> необходимостью снижения уровня тревожности, выведения из ст</w:t>
      </w:r>
      <w:r w:rsidR="00AD05B2">
        <w:rPr>
          <w:rFonts w:ascii="Times New Roman" w:hAnsi="Times New Roman" w:cs="Times New Roman"/>
          <w:sz w:val="24"/>
          <w:szCs w:val="24"/>
        </w:rPr>
        <w:t>рессового состояния детей</w:t>
      </w:r>
      <w:r w:rsidRPr="0029734C">
        <w:rPr>
          <w:rFonts w:ascii="Times New Roman" w:hAnsi="Times New Roman" w:cs="Times New Roman"/>
          <w:sz w:val="24"/>
          <w:szCs w:val="24"/>
        </w:rPr>
        <w:t xml:space="preserve">, что является крайне важным в современных условиях жизнедеятельности человека. Этот принцип предполагает воздействие средств и методов </w:t>
      </w:r>
      <w:proofErr w:type="spellStart"/>
      <w:r w:rsidR="006458EF">
        <w:rPr>
          <w:rFonts w:ascii="Times New Roman" w:hAnsi="Times New Roman" w:cs="Times New Roman"/>
          <w:sz w:val="24"/>
          <w:szCs w:val="24"/>
        </w:rPr>
        <w:t>психо</w:t>
      </w:r>
      <w:r w:rsidR="006458EF" w:rsidRPr="0029734C">
        <w:rPr>
          <w:rFonts w:ascii="Times New Roman" w:hAnsi="Times New Roman" w:cs="Times New Roman"/>
          <w:sz w:val="24"/>
          <w:szCs w:val="24"/>
        </w:rPr>
        <w:t>регуляции</w:t>
      </w:r>
      <w:proofErr w:type="spellEnd"/>
      <w:r w:rsidRPr="0029734C">
        <w:rPr>
          <w:rFonts w:ascii="Times New Roman" w:hAnsi="Times New Roman" w:cs="Times New Roman"/>
          <w:sz w:val="24"/>
          <w:szCs w:val="24"/>
        </w:rPr>
        <w:t xml:space="preserve"> – специального подбора музыкального сопровождения, интеграции средств танцевальной терапии и др. методик, способствующих релаксации, позволяющих снимать мышечные зажимы, и через коррекцию тела </w:t>
      </w:r>
      <w:proofErr w:type="spellStart"/>
      <w:r w:rsidRPr="0029734C">
        <w:rPr>
          <w:rFonts w:ascii="Times New Roman" w:hAnsi="Times New Roman" w:cs="Times New Roman"/>
          <w:sz w:val="24"/>
          <w:szCs w:val="24"/>
        </w:rPr>
        <w:t>оз</w:t>
      </w:r>
      <w:r w:rsidR="00AD05B2">
        <w:rPr>
          <w:rFonts w:ascii="Times New Roman" w:hAnsi="Times New Roman" w:cs="Times New Roman"/>
          <w:sz w:val="24"/>
          <w:szCs w:val="24"/>
        </w:rPr>
        <w:t>доравливать</w:t>
      </w:r>
      <w:proofErr w:type="spellEnd"/>
      <w:r w:rsidR="00AD05B2">
        <w:rPr>
          <w:rFonts w:ascii="Times New Roman" w:hAnsi="Times New Roman" w:cs="Times New Roman"/>
          <w:sz w:val="24"/>
          <w:szCs w:val="24"/>
        </w:rPr>
        <w:t xml:space="preserve"> психику детей</w:t>
      </w:r>
      <w:r w:rsidRPr="0029734C">
        <w:rPr>
          <w:rFonts w:ascii="Times New Roman" w:hAnsi="Times New Roman" w:cs="Times New Roman"/>
          <w:sz w:val="24"/>
          <w:szCs w:val="24"/>
        </w:rPr>
        <w:t>;</w:t>
      </w:r>
    </w:p>
    <w:p w:rsidR="0029734C" w:rsidRPr="0029734C" w:rsidRDefault="0029734C" w:rsidP="004121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734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44D8F">
        <w:rPr>
          <w:rFonts w:ascii="Times New Roman" w:hAnsi="Times New Roman" w:cs="Times New Roman"/>
          <w:b/>
          <w:i/>
          <w:sz w:val="24"/>
          <w:szCs w:val="24"/>
        </w:rPr>
        <w:t>принцип контроля и мониторинга физического состояния</w:t>
      </w:r>
      <w:r w:rsidR="00AD05B2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Pr="0029734C">
        <w:rPr>
          <w:rFonts w:ascii="Times New Roman" w:hAnsi="Times New Roman" w:cs="Times New Roman"/>
          <w:sz w:val="24"/>
          <w:szCs w:val="24"/>
        </w:rPr>
        <w:t>. Мониторинг проводится с целью определения оздоровительного эф</w:t>
      </w:r>
      <w:r w:rsidR="00AD05B2">
        <w:rPr>
          <w:rFonts w:ascii="Times New Roman" w:hAnsi="Times New Roman" w:cs="Times New Roman"/>
          <w:sz w:val="24"/>
          <w:szCs w:val="24"/>
        </w:rPr>
        <w:t>фекта от выполнения детьми</w:t>
      </w:r>
      <w:r w:rsidRPr="0029734C">
        <w:rPr>
          <w:rFonts w:ascii="Times New Roman" w:hAnsi="Times New Roman" w:cs="Times New Roman"/>
          <w:sz w:val="24"/>
          <w:szCs w:val="24"/>
        </w:rPr>
        <w:t xml:space="preserve"> фитнес-программы, для определения уровня их физического развития, здоровья, внесения дальнейших корректив в программу и получения максимально положительного результата.</w:t>
      </w:r>
    </w:p>
    <w:p w:rsidR="0029734C" w:rsidRPr="0029734C" w:rsidRDefault="0029734C" w:rsidP="004121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734C">
        <w:rPr>
          <w:rFonts w:ascii="Times New Roman" w:hAnsi="Times New Roman" w:cs="Times New Roman"/>
          <w:sz w:val="24"/>
          <w:szCs w:val="24"/>
        </w:rPr>
        <w:t xml:space="preserve">- </w:t>
      </w:r>
      <w:r w:rsidRPr="00844D8F">
        <w:rPr>
          <w:rFonts w:ascii="Times New Roman" w:hAnsi="Times New Roman" w:cs="Times New Roman"/>
          <w:b/>
          <w:i/>
          <w:sz w:val="24"/>
          <w:szCs w:val="24"/>
        </w:rPr>
        <w:t>принцип игровой и эмоциональной направленности.</w:t>
      </w:r>
      <w:r w:rsidRPr="0029734C">
        <w:rPr>
          <w:rFonts w:ascii="Times New Roman" w:hAnsi="Times New Roman" w:cs="Times New Roman"/>
          <w:sz w:val="24"/>
          <w:szCs w:val="24"/>
        </w:rPr>
        <w:t xml:space="preserve"> Занятия с детьми должны быть интересными, побуждать к активной деятельности, содержать игровые и соревновательные моменты. Это облегчает процесс запоминания, придает тренировочному процессу привлекательную форму, повышает эмоциональный фон, вызывая положительные эмоции;</w:t>
      </w:r>
    </w:p>
    <w:p w:rsidR="0029734C" w:rsidRPr="0029734C" w:rsidRDefault="0029734C" w:rsidP="004121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734C">
        <w:rPr>
          <w:rFonts w:ascii="Times New Roman" w:hAnsi="Times New Roman" w:cs="Times New Roman"/>
          <w:sz w:val="24"/>
          <w:szCs w:val="24"/>
        </w:rPr>
        <w:t xml:space="preserve">- </w:t>
      </w:r>
      <w:r w:rsidRPr="00844D8F">
        <w:rPr>
          <w:rFonts w:ascii="Times New Roman" w:hAnsi="Times New Roman" w:cs="Times New Roman"/>
          <w:b/>
          <w:i/>
          <w:sz w:val="24"/>
          <w:szCs w:val="24"/>
        </w:rPr>
        <w:t>принцип инициативности и творчества (креативности)</w:t>
      </w:r>
      <w:r w:rsidRPr="0029734C">
        <w:rPr>
          <w:rFonts w:ascii="Times New Roman" w:hAnsi="Times New Roman" w:cs="Times New Roman"/>
          <w:sz w:val="24"/>
          <w:szCs w:val="24"/>
        </w:rPr>
        <w:t xml:space="preserve"> предусматривает целенаправленную работу инструктора по применению нестандартных упражнений, творческих игр, направленных на развитие выдумки, творческой инициативы, артистизма и воображения;</w:t>
      </w:r>
    </w:p>
    <w:p w:rsidR="001A10B5" w:rsidRPr="00DF772B" w:rsidRDefault="0029734C" w:rsidP="00DF772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4D8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44D8F">
        <w:rPr>
          <w:rFonts w:ascii="Times New Roman" w:hAnsi="Times New Roman" w:cs="Times New Roman"/>
          <w:b/>
          <w:i/>
          <w:sz w:val="24"/>
          <w:szCs w:val="24"/>
        </w:rPr>
        <w:t>принцип самореализации через двигательную деятельность</w:t>
      </w:r>
      <w:r w:rsidRPr="0029734C">
        <w:rPr>
          <w:rFonts w:ascii="Times New Roman" w:hAnsi="Times New Roman" w:cs="Times New Roman"/>
          <w:sz w:val="24"/>
          <w:szCs w:val="24"/>
        </w:rPr>
        <w:t xml:space="preserve"> обуславливает самоутверждение ребенка через танец, соревновательные моменты, показательные выс</w:t>
      </w:r>
      <w:r w:rsidR="00597ABD">
        <w:rPr>
          <w:rFonts w:ascii="Times New Roman" w:hAnsi="Times New Roman" w:cs="Times New Roman"/>
          <w:sz w:val="24"/>
          <w:szCs w:val="24"/>
        </w:rPr>
        <w:t xml:space="preserve">тупления, содействует </w:t>
      </w:r>
      <w:proofErr w:type="spellStart"/>
      <w:r w:rsidR="00597ABD">
        <w:rPr>
          <w:rFonts w:ascii="Times New Roman" w:hAnsi="Times New Roman" w:cs="Times New Roman"/>
          <w:sz w:val="24"/>
          <w:szCs w:val="24"/>
        </w:rPr>
        <w:t>раскрепощё</w:t>
      </w:r>
      <w:r w:rsidRPr="0029734C">
        <w:rPr>
          <w:rFonts w:ascii="Times New Roman" w:hAnsi="Times New Roman" w:cs="Times New Roman"/>
          <w:sz w:val="24"/>
          <w:szCs w:val="24"/>
        </w:rPr>
        <w:t>нности</w:t>
      </w:r>
      <w:proofErr w:type="spellEnd"/>
      <w:r w:rsidRPr="0029734C">
        <w:rPr>
          <w:rFonts w:ascii="Times New Roman" w:hAnsi="Times New Roman" w:cs="Times New Roman"/>
          <w:sz w:val="24"/>
          <w:szCs w:val="24"/>
        </w:rPr>
        <w:t>, развивает уверенность в своих силах.</w:t>
      </w:r>
    </w:p>
    <w:p w:rsidR="009D3C9D" w:rsidRPr="00625BBC" w:rsidRDefault="001659B2" w:rsidP="004121D1">
      <w:pPr>
        <w:pStyle w:val="Default"/>
        <w:jc w:val="both"/>
      </w:pPr>
      <w:r w:rsidRPr="00625BBC">
        <w:rPr>
          <w:u w:val="single"/>
        </w:rPr>
        <w:t>Основными подходами к формированию Программы являются:</w:t>
      </w:r>
    </w:p>
    <w:p w:rsidR="009D3C9D" w:rsidRPr="00625BBC" w:rsidRDefault="009D3C9D" w:rsidP="004121D1">
      <w:pPr>
        <w:pStyle w:val="Default"/>
        <w:ind w:left="284" w:hanging="284"/>
        <w:jc w:val="both"/>
        <w:rPr>
          <w:rFonts w:eastAsiaTheme="minorEastAsia"/>
          <w:lang w:eastAsia="ru-RU"/>
        </w:rPr>
      </w:pPr>
      <w:r w:rsidRPr="00625BBC">
        <w:rPr>
          <w:rFonts w:eastAsiaTheme="minorEastAsia"/>
          <w:lang w:eastAsia="ru-RU"/>
        </w:rPr>
        <w:t xml:space="preserve">- </w:t>
      </w:r>
      <w:r w:rsidRPr="00844D8F">
        <w:rPr>
          <w:rFonts w:eastAsiaTheme="minorEastAsia"/>
          <w:b/>
          <w:i/>
          <w:lang w:eastAsia="ru-RU"/>
        </w:rPr>
        <w:t>деятельностный подход</w:t>
      </w:r>
      <w:r w:rsidRPr="00844D8F">
        <w:rPr>
          <w:rFonts w:eastAsiaTheme="minorEastAsia"/>
          <w:b/>
          <w:lang w:eastAsia="ru-RU"/>
        </w:rPr>
        <w:t xml:space="preserve">, </w:t>
      </w:r>
      <w:r w:rsidRPr="00625BBC">
        <w:rPr>
          <w:rFonts w:eastAsiaTheme="minorEastAsia"/>
          <w:lang w:eastAsia="ru-RU"/>
        </w:rPr>
        <w:t xml:space="preserve">предполагающий развитие ребенка в деятельности, включающей такие компоненты как </w:t>
      </w:r>
      <w:r w:rsidR="00501AB7" w:rsidRPr="00625BBC">
        <w:rPr>
          <w:rFonts w:eastAsiaTheme="minorEastAsia"/>
          <w:lang w:eastAsia="ru-RU"/>
        </w:rPr>
        <w:t>само целеполагание</w:t>
      </w:r>
      <w:r w:rsidRPr="00625BBC">
        <w:rPr>
          <w:rFonts w:eastAsiaTheme="minorEastAsia"/>
          <w:lang w:eastAsia="ru-RU"/>
        </w:rPr>
        <w:t xml:space="preserve">, </w:t>
      </w:r>
      <w:r w:rsidR="00501AB7" w:rsidRPr="00625BBC">
        <w:rPr>
          <w:rFonts w:eastAsiaTheme="minorEastAsia"/>
          <w:lang w:eastAsia="ru-RU"/>
        </w:rPr>
        <w:t>само планирование</w:t>
      </w:r>
      <w:r w:rsidRPr="00625BBC">
        <w:rPr>
          <w:rFonts w:eastAsiaTheme="minorEastAsia"/>
          <w:lang w:eastAsia="ru-RU"/>
        </w:rPr>
        <w:t xml:space="preserve">, самоорганизация, самооценка, самоанализ; </w:t>
      </w:r>
    </w:p>
    <w:p w:rsidR="009D3C9D" w:rsidRPr="00625BBC" w:rsidRDefault="009D3C9D" w:rsidP="004121D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44D8F">
        <w:rPr>
          <w:rFonts w:ascii="Times New Roman" w:hAnsi="Times New Roman" w:cs="Times New Roman"/>
          <w:b/>
          <w:i/>
          <w:color w:val="000000"/>
          <w:sz w:val="24"/>
          <w:szCs w:val="24"/>
        </w:rPr>
        <w:t>индивидуальный подход</w:t>
      </w:r>
      <w:r w:rsidRPr="00844D8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предписывающий</w:t>
      </w:r>
      <w:r w:rsidR="00597ABD">
        <w:rPr>
          <w:rFonts w:ascii="Times New Roman" w:hAnsi="Times New Roman" w:cs="Times New Roman"/>
          <w:color w:val="000000"/>
          <w:sz w:val="24"/>
          <w:szCs w:val="24"/>
        </w:rPr>
        <w:t xml:space="preserve"> гибкое использование педагогом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средств, форм и методов по отношению к каждому ребенку; </w:t>
      </w:r>
    </w:p>
    <w:p w:rsidR="009D3C9D" w:rsidRPr="00625BBC" w:rsidRDefault="009D3C9D" w:rsidP="004121D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44D8F">
        <w:rPr>
          <w:rFonts w:ascii="Times New Roman" w:hAnsi="Times New Roman" w:cs="Times New Roman"/>
          <w:b/>
          <w:i/>
          <w:color w:val="000000"/>
          <w:sz w:val="24"/>
          <w:szCs w:val="24"/>
        </w:rPr>
        <w:t>личностно-ориентированный подход</w:t>
      </w:r>
      <w:r w:rsidRPr="00844D8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 </w:t>
      </w:r>
    </w:p>
    <w:p w:rsidR="003D1BFE" w:rsidRPr="00625BBC" w:rsidRDefault="009D3C9D" w:rsidP="004121D1">
      <w:pPr>
        <w:pStyle w:val="a3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E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0311D" w:rsidRPr="00844D8F">
        <w:rPr>
          <w:rFonts w:ascii="Times New Roman" w:hAnsi="Times New Roman" w:cs="Times New Roman"/>
          <w:b/>
          <w:i/>
          <w:color w:val="000000"/>
          <w:sz w:val="24"/>
          <w:szCs w:val="24"/>
        </w:rPr>
        <w:t>средовой</w:t>
      </w:r>
      <w:r w:rsidRPr="00844D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подход</w:t>
      </w:r>
      <w:r w:rsidRPr="00844D8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ориентирующий на использование возможностей </w:t>
      </w:r>
      <w:r w:rsidR="00A43EB4">
        <w:rPr>
          <w:rFonts w:ascii="Times New Roman" w:hAnsi="Times New Roman" w:cs="Times New Roman"/>
          <w:color w:val="000000"/>
          <w:sz w:val="24"/>
          <w:szCs w:val="24"/>
        </w:rPr>
        <w:t>развивающей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среды </w:t>
      </w:r>
      <w:r w:rsidR="00851A3A">
        <w:rPr>
          <w:rFonts w:ascii="Times New Roman" w:hAnsi="Times New Roman" w:cs="Times New Roman"/>
          <w:color w:val="000000"/>
          <w:sz w:val="24"/>
          <w:szCs w:val="24"/>
        </w:rPr>
        <w:t xml:space="preserve">детского сада </w:t>
      </w:r>
      <w:r w:rsidR="00851A3A" w:rsidRPr="00625BB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воспитании и развитии личности ребенка.</w:t>
      </w:r>
    </w:p>
    <w:p w:rsidR="009D3C9D" w:rsidRPr="00625BBC" w:rsidRDefault="009D3C9D" w:rsidP="004121D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C9D" w:rsidRPr="00625BBC" w:rsidRDefault="009D3C9D" w:rsidP="004121D1">
      <w:pPr>
        <w:pStyle w:val="a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25BBC">
        <w:rPr>
          <w:rFonts w:ascii="Times New Roman" w:hAnsi="Times New Roman" w:cs="Times New Roman"/>
          <w:b/>
          <w:color w:val="00B050"/>
          <w:sz w:val="24"/>
          <w:szCs w:val="24"/>
        </w:rPr>
        <w:t>1.5. Характеристики, значимые для реализации Программ</w:t>
      </w:r>
      <w:r w:rsidR="00667925">
        <w:rPr>
          <w:rFonts w:ascii="Times New Roman" w:hAnsi="Times New Roman" w:cs="Times New Roman"/>
          <w:b/>
          <w:color w:val="00B050"/>
          <w:sz w:val="24"/>
          <w:szCs w:val="24"/>
        </w:rPr>
        <w:t>ы. Возрастные особенности детей старшего дошкольного возраста.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Продолжается процесс окостенения скелета ребенка. Дошкольник более совершенно овладевает различными видами движений. Тело приобретает заметную устойчивость. 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Дети к 6 годам уже могут совершать пешие прогулки, но на небольшие расстояния. 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Шестилетние дети значительно точнее выбирают движения, которые им надо выполнить. У них обычно отсутствуют лишние движения, которые наблюдаются у детей 3-5 лет. В период с 5 до 6 лет ребенок постепенно начинает адекватно оценивать результаты своего участия в играх соревновательного характера. Удовлетворение полученным результатом к 6 годам начинает доставлять ребенку радость, способствует эмоциональному благополучию и поддерживает положительное отношение к себе («я хороший, ловкий» и т.д.). Уже начинают наблюдаться различия в движениях мальчиков и девочек (у мальчиков - более прерывистые, у девочек - мягкие, плавные).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К 6 годам совершенствуется развитие мелкой моторики пальцев рук. Некоторые дети могут продеть шнурок в ботинок и завязать бантиком. В старшем возрасте продолжают совершенствоваться культурно-гигиенические навыки: умеет одеться в соответствии с условиями погоды, выполняет основные правила личной гигиены, соблюдает правила приема пищи, проявляет навыки самостоятельности. </w:t>
      </w:r>
    </w:p>
    <w:p w:rsidR="00813CEE" w:rsidRPr="00625BBC" w:rsidRDefault="00813CEE" w:rsidP="00813CEE">
      <w:pPr>
        <w:pStyle w:val="Default"/>
        <w:ind w:firstLine="284"/>
        <w:jc w:val="both"/>
        <w:rPr>
          <w:rFonts w:eastAsiaTheme="minorEastAsia"/>
          <w:lang w:eastAsia="ru-RU"/>
        </w:rPr>
      </w:pPr>
      <w:r w:rsidRPr="00625BBC">
        <w:t xml:space="preserve">Полезные привычки способствуют усвоению основ здорового образа жизни. </w:t>
      </w:r>
      <w:r w:rsidRPr="00625BBC">
        <w:rPr>
          <w:rFonts w:eastAsiaTheme="minorEastAsia"/>
          <w:lang w:eastAsia="ru-RU"/>
        </w:rPr>
        <w:t>Возрастной период от 5 до 7 лет называются периодом «первого вытяжения»; за один год ребенок может вырасти до 7 -10 см. Средний рост в 5 лет составляет 106-107 см, а масса тела -17-18 кг. На протяжении шестого года жизни средняя прибавка массы тела в месяц –200г, а роста –0,5см.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925">
        <w:rPr>
          <w:rFonts w:ascii="Times New Roman" w:hAnsi="Times New Roman" w:cs="Times New Roman"/>
          <w:b/>
          <w:i/>
          <w:color w:val="000000"/>
          <w:sz w:val="24"/>
          <w:szCs w:val="24"/>
        </w:rPr>
        <w:t>1. Опорно-двигательный аппарат.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опорно-двигательной системы (скелет, суставно-связочный аппарат, мускулатура) ребенка к 5-6 годам еще </w:t>
      </w:r>
      <w:proofErr w:type="spellStart"/>
      <w:r w:rsidRPr="00625BBC">
        <w:rPr>
          <w:rFonts w:ascii="Times New Roman" w:hAnsi="Times New Roman" w:cs="Times New Roman"/>
          <w:color w:val="000000"/>
          <w:sz w:val="24"/>
          <w:szCs w:val="24"/>
        </w:rPr>
        <w:t>незавершено</w:t>
      </w:r>
      <w:proofErr w:type="spellEnd"/>
      <w:r w:rsidRPr="00625BBC">
        <w:rPr>
          <w:rFonts w:ascii="Times New Roman" w:hAnsi="Times New Roman" w:cs="Times New Roman"/>
          <w:color w:val="000000"/>
          <w:sz w:val="24"/>
          <w:szCs w:val="24"/>
        </w:rPr>
        <w:t>. Каждая из 206 костей продолжает меняться по размеру, форме, строению, причем у разных костей фазы развития не одинаковы.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Окостенение опорных костей носовой перегородки начинается с 3-4 лет и к 6 годам не окончено, что необходимо учитывать при проведении занятий по физической культуре.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Позвоночный столб ребенка 5-7 лет чувствителен к деформирующим воздействиям. Скелетная мускулатура характеризируется слабым развитием сухожилий, фасций, связок. При излишней массе тела, при неблагоприятных условиях осанка ребенка нарушается: может появиться вздутый или отвислый живот, плоскостопие, у мальчиков может образоваться грыжа.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У детей 5-7 лет наблюдается незавершенность стопы. В связи с этим необходимо предупреждать появление у детей плоскостопия, причиной которого могут стать обувь большого, чем нужно, размера, излишняя масса тела, перенесенные заболевания.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В развитии мышц выделяют 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есколько этапов, среди которых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возраст 6 лет. К шести годам у ребенка хорошо развиты крупные мышцы туловища и конечностей, но по-прежнему слабы мелкие мышцы, особенно кистей рук. 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ой проявления двигательной деятельности является развитие устойчивого равновесия. Оно зависит от степени взаимодействия </w:t>
      </w:r>
      <w:proofErr w:type="spellStart"/>
      <w:r w:rsidRPr="00625BBC">
        <w:rPr>
          <w:rFonts w:ascii="Times New Roman" w:hAnsi="Times New Roman" w:cs="Times New Roman"/>
          <w:color w:val="000000"/>
          <w:sz w:val="24"/>
          <w:szCs w:val="24"/>
        </w:rPr>
        <w:t>проприоцептивных</w:t>
      </w:r>
      <w:proofErr w:type="spellEnd"/>
      <w:r w:rsidRPr="00625BBC">
        <w:rPr>
          <w:rFonts w:ascii="Times New Roman" w:hAnsi="Times New Roman" w:cs="Times New Roman"/>
          <w:color w:val="000000"/>
          <w:sz w:val="24"/>
          <w:szCs w:val="24"/>
        </w:rPr>
        <w:t>, вестибулярных и других рефлексов, а также от массы тела и площади опоры. При выполнении упражнений на равновесие девочки имеют некоторые преимущество перед мальчиками.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925">
        <w:rPr>
          <w:rFonts w:ascii="Times New Roman" w:hAnsi="Times New Roman" w:cs="Times New Roman"/>
          <w:b/>
          <w:i/>
          <w:color w:val="000000"/>
          <w:sz w:val="24"/>
          <w:szCs w:val="24"/>
        </w:rPr>
        <w:t>2. Органы дыхания.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Жизненная емкость легких в среднем составляет 110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-1200 кубических см, но она зависит и от многих факторов: длины тела, типа дыхания и др. Максимальная вентиляция легких к шести годам составляет примерно </w:t>
      </w:r>
      <w:proofErr w:type="spellStart"/>
      <w:r w:rsidRPr="00625BBC">
        <w:rPr>
          <w:rFonts w:ascii="Times New Roman" w:hAnsi="Times New Roman" w:cs="Times New Roman"/>
          <w:color w:val="000000"/>
          <w:sz w:val="24"/>
          <w:szCs w:val="24"/>
        </w:rPr>
        <w:t>дц</w:t>
      </w:r>
      <w:proofErr w:type="spellEnd"/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в кубе воздуха в минуту. Число дыханий в минуту в среднем –25. При выполнении гимнастических упражнений она увеличивается в 2-7 раз, а при беге –еще больше.</w:t>
      </w:r>
    </w:p>
    <w:p w:rsidR="00813CEE" w:rsidRPr="00625BBC" w:rsidRDefault="00813CEE" w:rsidP="00813CEE">
      <w:pPr>
        <w:pStyle w:val="Default"/>
        <w:ind w:firstLine="426"/>
        <w:jc w:val="both"/>
        <w:rPr>
          <w:rFonts w:eastAsiaTheme="minorEastAsia"/>
          <w:lang w:eastAsia="ru-RU"/>
        </w:rPr>
      </w:pPr>
      <w:r w:rsidRPr="00625BBC">
        <w:t xml:space="preserve">Потребность в двигательной активности у многих ребят настолько велика, что врачи и физиологи период от 5 до 7 лет называют «возрастом двигательной </w:t>
      </w:r>
      <w:r w:rsidRPr="00625BBC">
        <w:rPr>
          <w:rFonts w:eastAsiaTheme="minorEastAsia"/>
          <w:lang w:eastAsia="ru-RU"/>
        </w:rPr>
        <w:t>расточительности».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925">
        <w:rPr>
          <w:rFonts w:ascii="Times New Roman" w:hAnsi="Times New Roman" w:cs="Times New Roman"/>
          <w:b/>
          <w:i/>
          <w:color w:val="000000"/>
          <w:sz w:val="24"/>
          <w:szCs w:val="24"/>
        </w:rPr>
        <w:t>3. Сердечно</w:t>
      </w:r>
      <w:r w:rsidR="00B84FB0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Pr="00667925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сосудистая система.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сердечно</w:t>
      </w:r>
      <w:r w:rsidR="00B84F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сосудистой и дыхательной систем. К пяти годам размеры сердца у ребенка увеличиваются в 4 раза. Интенсивно формируется и сердечная деятельность, но процесс продолжается на протяжении всего дошкольного возраста.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В первые годы жизни пульс ребенка неустойчив и не всегда ритмичен. Средняя его частота к 6-7 годам составляет 92-95 ударов в минуту. 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925">
        <w:rPr>
          <w:rFonts w:ascii="Times New Roman" w:hAnsi="Times New Roman" w:cs="Times New Roman"/>
          <w:b/>
          <w:i/>
          <w:color w:val="000000"/>
          <w:sz w:val="24"/>
          <w:szCs w:val="24"/>
        </w:rPr>
        <w:t>4. Высшая нервная деятельность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. Развитие центральной нервной системы характеризуется ускоренным формированием морфофизиологических признаков. Так, поверхность мозга шестилетнего ребенка составляет уже более 90 процентов размера коры головного мозга взрослого человека. Бурно развиваются лобные доли мозга; дети осознают последовательность событий, понимают сложные обобщения.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В этом возрасте совершенствуются основные процессы: возбуждение и особенно торможение, и несколько легче формируются все виды условного торможения.</w:t>
      </w:r>
    </w:p>
    <w:p w:rsidR="00813CEE" w:rsidRPr="00625BBC" w:rsidRDefault="00813CEE" w:rsidP="00813C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У детей 5-6 лет динамические стереотипы, составляющие биологическую основу навыков и привычек, формируются достаточно быстро, но перестройка их затруднена, что свидетельствует о недостаточной подвижности нервных процессов.</w:t>
      </w:r>
    </w:p>
    <w:p w:rsidR="001D138F" w:rsidRPr="00625BBC" w:rsidRDefault="001D138F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1102" w:rsidRDefault="001D138F" w:rsidP="004121D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3"/>
          <w:szCs w:val="23"/>
        </w:rPr>
      </w:pPr>
      <w:r w:rsidRPr="00625BBC">
        <w:rPr>
          <w:rFonts w:ascii="Times New Roman" w:hAnsi="Times New Roman" w:cs="Times New Roman"/>
          <w:b/>
          <w:bCs/>
          <w:color w:val="00B050"/>
          <w:sz w:val="24"/>
          <w:szCs w:val="24"/>
        </w:rPr>
        <w:t>1.6</w:t>
      </w:r>
      <w:r w:rsidR="001C765F" w:rsidRPr="00625BBC">
        <w:rPr>
          <w:rFonts w:ascii="Times New Roman" w:hAnsi="Times New Roman" w:cs="Times New Roman"/>
          <w:b/>
          <w:bCs/>
          <w:color w:val="00B050"/>
          <w:sz w:val="24"/>
          <w:szCs w:val="24"/>
        </w:rPr>
        <w:t>.</w:t>
      </w:r>
      <w:r w:rsidR="00C11150" w:rsidRPr="00625BBC">
        <w:rPr>
          <w:rFonts w:ascii="Times New Roman" w:hAnsi="Times New Roman" w:cs="Times New Roman"/>
          <w:b/>
          <w:bCs/>
          <w:color w:val="00B050"/>
          <w:sz w:val="24"/>
          <w:szCs w:val="24"/>
        </w:rPr>
        <w:t>Планируе</w:t>
      </w:r>
      <w:r w:rsidR="002C44D7" w:rsidRPr="00625BBC">
        <w:rPr>
          <w:rFonts w:ascii="Times New Roman" w:hAnsi="Times New Roman" w:cs="Times New Roman"/>
          <w:b/>
          <w:bCs/>
          <w:color w:val="00B050"/>
          <w:sz w:val="24"/>
          <w:szCs w:val="24"/>
        </w:rPr>
        <w:t>мые результаты.</w:t>
      </w:r>
    </w:p>
    <w:p w:rsidR="005B2C50" w:rsidRDefault="00507721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Реализация в полном объеме задач Программы позволяет ожидать следующие результаты:</w:t>
      </w:r>
    </w:p>
    <w:p w:rsidR="0039380B" w:rsidRPr="00625BBC" w:rsidRDefault="0039380B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Воспитанник:</w:t>
      </w:r>
    </w:p>
    <w:p w:rsidR="0039380B" w:rsidRDefault="0039380B" w:rsidP="004121D1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Проявляет интерес и желание выполнять упражнения детского фитнеса.</w:t>
      </w:r>
    </w:p>
    <w:p w:rsidR="0039380B" w:rsidRDefault="0039380B" w:rsidP="004121D1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Проявляет инициативу и самостоятельно выполняет фитнесупражнения, силовые упражнения, танцевальные движения отдельно и в связке под музыку, комплексы упражнений, их последовательность.</w:t>
      </w:r>
    </w:p>
    <w:p w:rsidR="0039380B" w:rsidRPr="0039380B" w:rsidRDefault="0039380B" w:rsidP="004121D1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80B">
        <w:rPr>
          <w:rFonts w:ascii="Times New Roman" w:hAnsi="Times New Roman" w:cs="Times New Roman"/>
          <w:sz w:val="24"/>
          <w:szCs w:val="24"/>
        </w:rPr>
        <w:t>Проявляетуверенность, умение ориентироваться в пространстве и точность движений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380B" w:rsidRPr="00625BBC" w:rsidRDefault="0039380B" w:rsidP="004121D1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 xml:space="preserve">Имеет представление о физической культуре, о понятии ЗОЖ, о современных направлениях детского фитнеса, о правилах техники безопасности на занятиях фитнесом, о структуре занятий и значении каждой части (разминка, основная часть, заключительная часть). </w:t>
      </w:r>
    </w:p>
    <w:p w:rsidR="0039380B" w:rsidRPr="0039380B" w:rsidRDefault="0039380B" w:rsidP="004121D1">
      <w:pPr>
        <w:pStyle w:val="a5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lastRenderedPageBreak/>
        <w:t xml:space="preserve">Способен выполнять с помощью инструктора элементарные упражнения игрового стретчинга, приёмов </w:t>
      </w:r>
      <w:proofErr w:type="spellStart"/>
      <w:r w:rsidRPr="00625BBC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625BBC">
        <w:rPr>
          <w:rFonts w:ascii="Times New Roman" w:hAnsi="Times New Roman" w:cs="Times New Roman"/>
          <w:sz w:val="24"/>
          <w:szCs w:val="24"/>
        </w:rPr>
        <w:t xml:space="preserve"> (поглаживание и разминание).</w:t>
      </w:r>
    </w:p>
    <w:p w:rsidR="0039380B" w:rsidRPr="00625BBC" w:rsidRDefault="0039380B" w:rsidP="004121D1">
      <w:pPr>
        <w:pStyle w:val="a5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Способен выполнять</w:t>
      </w:r>
      <w:r w:rsidRPr="0039380B">
        <w:rPr>
          <w:rFonts w:ascii="Times New Roman" w:hAnsi="Times New Roman" w:cs="Times New Roman"/>
          <w:sz w:val="24"/>
          <w:szCs w:val="24"/>
        </w:rPr>
        <w:t xml:space="preserve"> правильно все виды основных движений (ходьба, бег, прыжки, метание).</w:t>
      </w:r>
    </w:p>
    <w:p w:rsidR="00507721" w:rsidRPr="002D7B81" w:rsidRDefault="0039380B" w:rsidP="002D7B81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 xml:space="preserve">Понимает ценность и значимость собственного здоровья и здоровья окружающих. </w:t>
      </w:r>
    </w:p>
    <w:p w:rsidR="00DF772B" w:rsidRDefault="00DF772B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72B" w:rsidRDefault="00DF772B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21" w:rsidRPr="00625BBC" w:rsidRDefault="00507721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Способами их определения являются:</w:t>
      </w:r>
    </w:p>
    <w:p w:rsidR="00507721" w:rsidRPr="00625BBC" w:rsidRDefault="00507721" w:rsidP="004121D1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фитнес-тестирование (проводится 2 раза в год: в начале года - первичное, в конце учебного года – итоговое);</w:t>
      </w:r>
    </w:p>
    <w:p w:rsidR="00507721" w:rsidRPr="00625BBC" w:rsidRDefault="00507721" w:rsidP="004121D1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наблюдение; анализ полученных данных;</w:t>
      </w:r>
    </w:p>
    <w:p w:rsidR="00507721" w:rsidRPr="00625BBC" w:rsidRDefault="00507721" w:rsidP="004121D1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беседа с родителями;</w:t>
      </w:r>
    </w:p>
    <w:p w:rsidR="00507721" w:rsidRPr="00625BBC" w:rsidRDefault="00507721" w:rsidP="004121D1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отслеживание дальнейшей спортивной деятельности выпускников (секции, кружки).</w:t>
      </w:r>
    </w:p>
    <w:p w:rsidR="00DE5D6E" w:rsidRPr="00625BBC" w:rsidRDefault="00507721" w:rsidP="004121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Формой подведения итогов реализации Программы является открытое заняти</w:t>
      </w:r>
      <w:r w:rsidR="0000311D" w:rsidRPr="00625BBC">
        <w:rPr>
          <w:rFonts w:ascii="Times New Roman" w:hAnsi="Times New Roman" w:cs="Times New Roman"/>
          <w:sz w:val="24"/>
          <w:szCs w:val="24"/>
        </w:rPr>
        <w:t>е</w:t>
      </w:r>
      <w:r w:rsidRPr="00625BBC">
        <w:rPr>
          <w:rFonts w:ascii="Times New Roman" w:hAnsi="Times New Roman" w:cs="Times New Roman"/>
          <w:sz w:val="24"/>
          <w:szCs w:val="24"/>
        </w:rPr>
        <w:t xml:space="preserve"> для родителей воспитанников, фотоотчет.</w:t>
      </w:r>
    </w:p>
    <w:p w:rsidR="003E753B" w:rsidRDefault="003E753B" w:rsidP="00AB67CC">
      <w:pPr>
        <w:pStyle w:val="Default"/>
        <w:jc w:val="center"/>
        <w:rPr>
          <w:b/>
          <w:color w:val="CC3300"/>
          <w:u w:val="single"/>
        </w:rPr>
      </w:pPr>
    </w:p>
    <w:p w:rsidR="00922DE4" w:rsidRPr="00E27C15" w:rsidRDefault="00E27C15" w:rsidP="00AB67CC">
      <w:pPr>
        <w:pStyle w:val="Default"/>
        <w:jc w:val="center"/>
        <w:rPr>
          <w:b/>
          <w:color w:val="CC3300"/>
          <w:sz w:val="28"/>
          <w:u w:val="single"/>
        </w:rPr>
      </w:pPr>
      <w:r w:rsidRPr="00E27C15">
        <w:rPr>
          <w:b/>
          <w:color w:val="CC3300"/>
          <w:sz w:val="28"/>
          <w:u w:val="single"/>
          <w:lang w:val="en-US"/>
        </w:rPr>
        <w:t>II</w:t>
      </w:r>
      <w:r w:rsidR="0028423C" w:rsidRPr="00E27C15">
        <w:rPr>
          <w:b/>
          <w:color w:val="CC3300"/>
          <w:sz w:val="28"/>
          <w:u w:val="single"/>
        </w:rPr>
        <w:t>.</w:t>
      </w:r>
      <w:r w:rsidR="00760C7E" w:rsidRPr="00E27C15">
        <w:rPr>
          <w:b/>
          <w:color w:val="CC3300"/>
          <w:sz w:val="28"/>
          <w:u w:val="single"/>
        </w:rPr>
        <w:t>Содержательный раздел</w:t>
      </w:r>
    </w:p>
    <w:p w:rsidR="00A41371" w:rsidRPr="00625BBC" w:rsidRDefault="00A41371" w:rsidP="004121D1">
      <w:pPr>
        <w:pStyle w:val="Default"/>
        <w:jc w:val="both"/>
        <w:rPr>
          <w:b/>
          <w:color w:val="CC3300"/>
          <w:u w:val="single"/>
        </w:rPr>
      </w:pPr>
    </w:p>
    <w:p w:rsidR="00AA2B4B" w:rsidRPr="00625BBC" w:rsidRDefault="00922DE4" w:rsidP="004121D1">
      <w:pPr>
        <w:pStyle w:val="Default"/>
        <w:jc w:val="both"/>
        <w:rPr>
          <w:rFonts w:eastAsia="Calibri"/>
          <w:b/>
          <w:bCs/>
          <w:color w:val="00B050"/>
        </w:rPr>
      </w:pPr>
      <w:r w:rsidRPr="00625BBC">
        <w:rPr>
          <w:rFonts w:eastAsia="Calibri"/>
          <w:b/>
          <w:bCs/>
          <w:color w:val="00B050"/>
        </w:rPr>
        <w:t xml:space="preserve">2.1. Содержание психолого-педагогической работы </w:t>
      </w:r>
    </w:p>
    <w:p w:rsidR="00AA2B4B" w:rsidRPr="00625BBC" w:rsidRDefault="00AA2B4B" w:rsidP="004121D1">
      <w:pPr>
        <w:pStyle w:val="Default"/>
        <w:ind w:firstLine="284"/>
        <w:jc w:val="both"/>
        <w:rPr>
          <w:rFonts w:eastAsiaTheme="minorEastAsia"/>
          <w:lang w:eastAsia="ru-RU"/>
        </w:rPr>
      </w:pPr>
      <w:r w:rsidRPr="00625BBC">
        <w:rPr>
          <w:rFonts w:eastAsiaTheme="minorEastAsia"/>
          <w:lang w:eastAsia="ru-RU"/>
        </w:rPr>
        <w:t>Содержание программы включает выполнение следующих</w:t>
      </w:r>
      <w:r w:rsidR="00781B0F" w:rsidRPr="00625BBC">
        <w:t xml:space="preserve"> оздоровительных </w:t>
      </w:r>
      <w:r w:rsidR="00A41371" w:rsidRPr="00625BBC">
        <w:t>технологий</w:t>
      </w:r>
      <w:r w:rsidR="00A41371" w:rsidRPr="00625BBC">
        <w:rPr>
          <w:rFonts w:eastAsiaTheme="minorEastAsia"/>
          <w:lang w:eastAsia="ru-RU"/>
        </w:rPr>
        <w:t xml:space="preserve"> в</w:t>
      </w:r>
      <w:r w:rsidRPr="00625BBC">
        <w:rPr>
          <w:rFonts w:eastAsiaTheme="minorEastAsia"/>
          <w:lang w:eastAsia="ru-RU"/>
        </w:rPr>
        <w:t xml:space="preserve"> комплексе: </w:t>
      </w:r>
    </w:p>
    <w:p w:rsidR="00781B0F" w:rsidRPr="00625BBC" w:rsidRDefault="00AA2B4B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781B0F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Степ-аэробика, </w:t>
      </w:r>
      <w:r w:rsidR="00A41371" w:rsidRPr="00625BBC">
        <w:rPr>
          <w:rFonts w:ascii="Times New Roman" w:hAnsi="Times New Roman" w:cs="Times New Roman"/>
          <w:color w:val="000000"/>
          <w:sz w:val="24"/>
          <w:szCs w:val="24"/>
        </w:rPr>
        <w:t>танцевальная аэробика (упражнения, которые выполняются под</w:t>
      </w:r>
      <w:r w:rsidR="00781B0F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музыкальное сопровождение);</w:t>
      </w:r>
    </w:p>
    <w:p w:rsidR="00AA2B4B" w:rsidRPr="00625BBC" w:rsidRDefault="00AA2B4B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25BBC">
        <w:rPr>
          <w:rFonts w:ascii="Times New Roman" w:hAnsi="Times New Roman" w:cs="Times New Roman"/>
          <w:color w:val="000000"/>
          <w:sz w:val="24"/>
          <w:szCs w:val="24"/>
        </w:rPr>
        <w:t>Фитбол-гимнастика</w:t>
      </w:r>
      <w:proofErr w:type="spellEnd"/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6E37" w:rsidRPr="00625BBC" w:rsidRDefault="00A43EB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A2B4B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Оздоровительная гимнастика </w:t>
      </w:r>
    </w:p>
    <w:p w:rsidR="002C6E37" w:rsidRPr="00625BBC" w:rsidRDefault="00A43EB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81B0F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C6E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Игровой </w:t>
      </w:r>
      <w:proofErr w:type="spellStart"/>
      <w:r w:rsidR="002C6E37" w:rsidRPr="00625BBC">
        <w:rPr>
          <w:rFonts w:ascii="Times New Roman" w:hAnsi="Times New Roman" w:cs="Times New Roman"/>
          <w:color w:val="000000"/>
          <w:sz w:val="24"/>
          <w:szCs w:val="24"/>
        </w:rPr>
        <w:t>стретчинг</w:t>
      </w:r>
      <w:proofErr w:type="spellEnd"/>
      <w:r w:rsidR="002C6E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(статичная не </w:t>
      </w:r>
      <w:proofErr w:type="spellStart"/>
      <w:r w:rsidR="002C6E37" w:rsidRPr="00625BBC">
        <w:rPr>
          <w:rFonts w:ascii="Times New Roman" w:hAnsi="Times New Roman" w:cs="Times New Roman"/>
          <w:color w:val="000000"/>
          <w:sz w:val="24"/>
          <w:szCs w:val="24"/>
        </w:rPr>
        <w:t>травматичная</w:t>
      </w:r>
      <w:proofErr w:type="spellEnd"/>
      <w:r w:rsidR="002C6E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растяжка мышц тела </w:t>
      </w:r>
      <w:r w:rsidR="00A41371" w:rsidRPr="00625BBC">
        <w:rPr>
          <w:rFonts w:ascii="Times New Roman" w:hAnsi="Times New Roman" w:cs="Times New Roman"/>
          <w:color w:val="000000"/>
          <w:sz w:val="24"/>
          <w:szCs w:val="24"/>
        </w:rPr>
        <w:t>и суставно</w:t>
      </w:r>
      <w:r w:rsidR="002C6E37" w:rsidRPr="00625BB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1371" w:rsidRPr="00625BBC">
        <w:rPr>
          <w:rFonts w:ascii="Times New Roman" w:hAnsi="Times New Roman" w:cs="Times New Roman"/>
          <w:color w:val="000000"/>
          <w:sz w:val="24"/>
          <w:szCs w:val="24"/>
        </w:rPr>
        <w:t>связочного аппарата, позволяющая предотвратить</w:t>
      </w:r>
      <w:r w:rsidR="002C6E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 осанки); </w:t>
      </w:r>
    </w:p>
    <w:p w:rsidR="002C6E37" w:rsidRPr="00625BBC" w:rsidRDefault="00A43EB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81B0F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C6E37" w:rsidRPr="00625BBC">
        <w:rPr>
          <w:rFonts w:ascii="Times New Roman" w:hAnsi="Times New Roman" w:cs="Times New Roman"/>
          <w:color w:val="000000"/>
          <w:sz w:val="24"/>
          <w:szCs w:val="24"/>
        </w:rPr>
        <w:t>Элементы силового тренинга и суставной гимнастики.</w:t>
      </w:r>
    </w:p>
    <w:p w:rsidR="00AA2B4B" w:rsidRPr="00625BBC" w:rsidRDefault="00AA2B4B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B4B" w:rsidRPr="00625BBC" w:rsidRDefault="00AA2B4B" w:rsidP="004121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формой организации деятельности является </w:t>
      </w:r>
      <w:r w:rsidRPr="00625BBC">
        <w:rPr>
          <w:rFonts w:ascii="Times New Roman" w:hAnsi="Times New Roman" w:cs="Times New Roman"/>
          <w:b/>
          <w:color w:val="000000"/>
          <w:sz w:val="24"/>
          <w:szCs w:val="24"/>
        </w:rPr>
        <w:t>групповое занятие</w:t>
      </w:r>
      <w:r w:rsidR="0053172C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. Для того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чтобы избежать мон</w:t>
      </w:r>
      <w:r w:rsidR="00B156F9">
        <w:rPr>
          <w:rFonts w:ascii="Times New Roman" w:hAnsi="Times New Roman" w:cs="Times New Roman"/>
          <w:color w:val="000000"/>
          <w:sz w:val="24"/>
          <w:szCs w:val="24"/>
        </w:rPr>
        <w:t xml:space="preserve">отонности </w:t>
      </w:r>
      <w:r w:rsidR="004121D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образовательного </w:t>
      </w:r>
      <w:r w:rsidR="004121D1" w:rsidRPr="00625BBC"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и для достижения оптимального результата на </w:t>
      </w:r>
      <w:r w:rsidR="00A41371" w:rsidRPr="00625BBC">
        <w:rPr>
          <w:rFonts w:ascii="Times New Roman" w:hAnsi="Times New Roman" w:cs="Times New Roman"/>
          <w:color w:val="000000"/>
          <w:sz w:val="24"/>
          <w:szCs w:val="24"/>
        </w:rPr>
        <w:t>занятиях, используются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различная работа с воспитанниками: </w:t>
      </w:r>
    </w:p>
    <w:p w:rsidR="00AA2B4B" w:rsidRPr="00625BBC" w:rsidRDefault="00AA2B4B" w:rsidP="004121D1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Тематическая </w:t>
      </w:r>
    </w:p>
    <w:p w:rsidR="00AA2B4B" w:rsidRPr="00625BBC" w:rsidRDefault="00AA2B4B" w:rsidP="004121D1">
      <w:pPr>
        <w:pStyle w:val="Default"/>
        <w:numPr>
          <w:ilvl w:val="0"/>
          <w:numId w:val="30"/>
        </w:numPr>
        <w:jc w:val="both"/>
        <w:rPr>
          <w:rFonts w:eastAsiaTheme="minorEastAsia"/>
          <w:lang w:eastAsia="ru-RU"/>
        </w:rPr>
      </w:pPr>
      <w:r w:rsidRPr="00625BBC">
        <w:t xml:space="preserve">Индивидуальная </w:t>
      </w:r>
    </w:p>
    <w:p w:rsidR="00AA2B4B" w:rsidRPr="00625BBC" w:rsidRDefault="00AA2B4B" w:rsidP="004121D1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Круговая тренировка </w:t>
      </w:r>
    </w:p>
    <w:p w:rsidR="00AA2B4B" w:rsidRPr="00625BBC" w:rsidRDefault="00AA2B4B" w:rsidP="004121D1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Подвижные игры </w:t>
      </w:r>
    </w:p>
    <w:p w:rsidR="00AA2B4B" w:rsidRPr="00625BBC" w:rsidRDefault="00A41371" w:rsidP="004121D1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Интегрированная деятельность</w:t>
      </w:r>
    </w:p>
    <w:p w:rsidR="00AA2B4B" w:rsidRPr="00625BBC" w:rsidRDefault="00AA2B4B" w:rsidP="004121D1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Сюрпризные моменты </w:t>
      </w:r>
    </w:p>
    <w:p w:rsidR="00AA2B4B" w:rsidRPr="00625BBC" w:rsidRDefault="00AA2B4B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B4B" w:rsidRPr="00625BBC" w:rsidRDefault="00AA2B4B" w:rsidP="004121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реализации программы используется и другая форма организации деятельности воспитанников: </w:t>
      </w:r>
    </w:p>
    <w:p w:rsidR="00A41371" w:rsidRPr="000F431C" w:rsidRDefault="00AA2B4B" w:rsidP="004121D1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Показательные выступления</w:t>
      </w:r>
      <w:r w:rsidR="0053172C" w:rsidRPr="00625B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1371" w:rsidRPr="00A41371" w:rsidRDefault="00A41371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2DE4" w:rsidRPr="00625BBC" w:rsidRDefault="008274BC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41371">
        <w:rPr>
          <w:rFonts w:ascii="Times New Roman" w:eastAsia="Calibri" w:hAnsi="Times New Roman" w:cs="Times New Roman"/>
          <w:b/>
          <w:color w:val="00B050"/>
          <w:sz w:val="24"/>
          <w:szCs w:val="24"/>
          <w:lang w:eastAsia="en-US"/>
        </w:rPr>
        <w:t>2.1.1</w:t>
      </w:r>
      <w:r w:rsidR="002362F7">
        <w:rPr>
          <w:rFonts w:ascii="Times New Roman" w:eastAsia="Calibri" w:hAnsi="Times New Roman" w:cs="Times New Roman"/>
          <w:b/>
          <w:color w:val="00B050"/>
          <w:sz w:val="24"/>
          <w:szCs w:val="24"/>
          <w:lang w:eastAsia="en-US"/>
        </w:rPr>
        <w:t xml:space="preserve">. </w:t>
      </w:r>
      <w:r w:rsidR="00922DE4" w:rsidRPr="00A41371">
        <w:rPr>
          <w:rFonts w:ascii="Times New Roman" w:eastAsia="Calibri" w:hAnsi="Times New Roman" w:cs="Times New Roman"/>
          <w:b/>
          <w:color w:val="00B050"/>
          <w:sz w:val="24"/>
          <w:szCs w:val="24"/>
          <w:lang w:eastAsia="en-US"/>
        </w:rPr>
        <w:t>Структура занятий</w:t>
      </w:r>
      <w:r w:rsidR="00922DE4"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разработана в соответствии с требованиями физиологии и гигиены физических упражнений и обусловлена закономерностями работоспособности и утомляемости организма ребёнка при физических нагрузках. Части занятия естественно переходят одна в другую.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Вводная часть. </w:t>
      </w: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Подготовка организма ребёнка к выполнению более сложных упражнений основной части: различные виды ходьбы, бега, прохождение полосы препятствий под ритмичную музыку, </w:t>
      </w:r>
      <w:proofErr w:type="spellStart"/>
      <w:r w:rsidR="00A41371"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игротанцы</w:t>
      </w:r>
      <w:proofErr w:type="spellEnd"/>
      <w:r w:rsidR="00A41371"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, короткие</w:t>
      </w: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игровые задания. Продолжительность -4-6 минут.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Основная часть. </w:t>
      </w: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новым упражнениям, закрепление пройденного материала: ритмические танцы, упражнения на ковриках (</w:t>
      </w:r>
      <w:proofErr w:type="spellStart"/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стретчинг</w:t>
      </w:r>
      <w:proofErr w:type="spellEnd"/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упражнения с предметами), </w:t>
      </w: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самомассаж, </w:t>
      </w:r>
      <w:proofErr w:type="spellStart"/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фитбол-</w:t>
      </w:r>
      <w:r w:rsidR="00A41371"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гимнастика</w:t>
      </w:r>
      <w:proofErr w:type="spellEnd"/>
      <w:r w:rsidR="00A41371"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, подвижные</w:t>
      </w: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музыкально-ритмические игры. Структура основнойчасти занятия зависит от направленности и задач занятия. Продолжительность -15-20 минут.</w:t>
      </w:r>
    </w:p>
    <w:p w:rsidR="00A41371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Заключительная часть</w:t>
      </w: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. Упражнения для релаксации: пластические этюды, дыхательные упражнения, самомассаж. Продолжительность -2-5 минут.</w:t>
      </w:r>
    </w:p>
    <w:p w:rsidR="00F90B65" w:rsidRPr="00625BBC" w:rsidRDefault="00F90B65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56F9" w:rsidRDefault="00CB6F15" w:rsidP="004121D1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D3D3D"/>
          <w:sz w:val="24"/>
          <w:szCs w:val="24"/>
        </w:rPr>
      </w:pPr>
      <w:r w:rsidRPr="00625BBC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>2.1.2.</w:t>
      </w:r>
      <w:r w:rsidR="009254FC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 xml:space="preserve"> Основные направления </w:t>
      </w:r>
      <w:r w:rsidR="00B156F9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 xml:space="preserve">детского фитнеса </w:t>
      </w:r>
      <w:r w:rsidR="009254FC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>и х</w:t>
      </w:r>
      <w:r w:rsidR="00922DE4" w:rsidRPr="00625BBC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>арактеристика видов физических упраж</w:t>
      </w:r>
      <w:r w:rsidR="00A41371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>нений, используемых в Программе</w:t>
      </w:r>
    </w:p>
    <w:p w:rsidR="00BD5F50" w:rsidRPr="00B156F9" w:rsidRDefault="00B156F9" w:rsidP="004121D1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D3D3D"/>
          <w:sz w:val="24"/>
          <w:szCs w:val="24"/>
        </w:rPr>
      </w:pPr>
      <w:r w:rsidRPr="00C06649">
        <w:rPr>
          <w:rFonts w:ascii="inherit" w:eastAsia="Times New Roman" w:hAnsi="inherit" w:cs="Arial"/>
          <w:color w:val="3D3D3D"/>
          <w:sz w:val="24"/>
          <w:szCs w:val="24"/>
        </w:rPr>
        <w:t>Разные направления детского фитнеса повышают двигательную активность детей, формируют двигательные умения, расширяют словарный запас, повышают умственную</w:t>
      </w:r>
      <w:r>
        <w:rPr>
          <w:rFonts w:ascii="inherit" w:eastAsia="Times New Roman" w:hAnsi="inherit" w:cs="Arial"/>
          <w:color w:val="3D3D3D"/>
          <w:sz w:val="24"/>
          <w:szCs w:val="24"/>
        </w:rPr>
        <w:t xml:space="preserve"> и физическую работоспособность. </w:t>
      </w:r>
    </w:p>
    <w:tbl>
      <w:tblPr>
        <w:tblStyle w:val="a4"/>
        <w:tblW w:w="0" w:type="auto"/>
        <w:tblInd w:w="108" w:type="dxa"/>
        <w:tblLook w:val="04A0"/>
      </w:tblPr>
      <w:tblGrid>
        <w:gridCol w:w="2148"/>
        <w:gridCol w:w="8023"/>
      </w:tblGrid>
      <w:tr w:rsidR="002362F7" w:rsidRPr="002362F7" w:rsidTr="002362F7">
        <w:tc>
          <w:tcPr>
            <w:tcW w:w="1911" w:type="dxa"/>
          </w:tcPr>
          <w:p w:rsidR="002362F7" w:rsidRPr="002362F7" w:rsidRDefault="002362F7" w:rsidP="00D26E09">
            <w:pPr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8154" w:type="dxa"/>
          </w:tcPr>
          <w:p w:rsidR="002362F7" w:rsidRPr="002362F7" w:rsidRDefault="002362F7" w:rsidP="00D26E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Определение</w:t>
            </w:r>
          </w:p>
        </w:tc>
      </w:tr>
      <w:tr w:rsidR="00B156F9" w:rsidRPr="002362F7" w:rsidTr="002362F7">
        <w:tc>
          <w:tcPr>
            <w:tcW w:w="1911" w:type="dxa"/>
          </w:tcPr>
          <w:p w:rsidR="00B156F9" w:rsidRPr="002362F7" w:rsidRDefault="00B156F9" w:rsidP="00D26E0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Степ-аэробика</w:t>
            </w:r>
          </w:p>
        </w:tc>
        <w:tc>
          <w:tcPr>
            <w:tcW w:w="8154" w:type="dxa"/>
          </w:tcPr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- танцевальная аэробика, которая проводится на специальных платформах, называемых «степами», выполнение упражнений на которых способствует расширению функций опорно-двигательного аппарата, сердечно</w:t>
            </w:r>
            <w:r w:rsidR="005659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сосудистой и дыхательной систем, увеличивает активность обменных процессов в организме детей, расширяет диапазон их двигательной активности, улучшает координацию, мышечную память, пространственную ориентацию, вестибулярную устойчивость и </w:t>
            </w:r>
            <w:r w:rsidR="004121D1"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т.п.</w:t>
            </w:r>
          </w:p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2F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«Базовые шаги»</w:t>
            </w:r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основные шаги степ-аэробики направлены на формирование у занимающихся базовых движений: базовые шаги на степ-платформе, ритмические движения, музыкально – ритмические композиции.</w:t>
            </w:r>
          </w:p>
        </w:tc>
      </w:tr>
      <w:tr w:rsidR="00B156F9" w:rsidRPr="002362F7" w:rsidTr="002362F7">
        <w:tc>
          <w:tcPr>
            <w:tcW w:w="1911" w:type="dxa"/>
          </w:tcPr>
          <w:p w:rsidR="00B156F9" w:rsidRPr="002362F7" w:rsidRDefault="004121D1" w:rsidP="00D26E0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Стретчинг</w:t>
            </w:r>
            <w:proofErr w:type="spellEnd"/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</w:t>
            </w:r>
            <w:r w:rsidR="00B156F9" w:rsidRPr="00236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стретчинг</w:t>
            </w:r>
            <w:proofErr w:type="spellEnd"/>
          </w:p>
        </w:tc>
        <w:tc>
          <w:tcPr>
            <w:tcW w:w="8154" w:type="dxa"/>
          </w:tcPr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это </w:t>
            </w: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система </w:t>
            </w: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подобранных упражнений на растяжку мышц, связок и сухожилий, проводимых с детьми в игровой форме. </w:t>
            </w:r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Игровой </w:t>
            </w:r>
            <w:proofErr w:type="spellStart"/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стретчинг</w:t>
            </w:r>
            <w:proofErr w:type="spellEnd"/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направлен на активизацию защитных сил организма, развитие пластичности, мышечной свободы, ритмичности, слухового внимания и памяти, т.е. творческих и оздоровительных возможностей организма, на снижение эмоционально-психического напряжения. </w:t>
            </w: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игровым </w:t>
            </w:r>
            <w:proofErr w:type="spellStart"/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стретчингом</w:t>
            </w:r>
            <w:proofErr w:type="spellEnd"/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позволяют детям развивать чувство ритма, укрепить мышцы, формировать правильную осанку, снижает </w:t>
            </w:r>
            <w:proofErr w:type="spellStart"/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травматичность</w:t>
            </w:r>
            <w:proofErr w:type="spellEnd"/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болевые ощущения. В</w:t>
            </w: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ключает в себя динамические и статические нагрузки. </w:t>
            </w:r>
            <w:r w:rsidR="004121D1"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Упражнения носят</w:t>
            </w: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имитационный характер. К 5-ти годам у ребенка формируется наглядно-образное мышление, что позволяет с большей эффективностью выполнить имитационные движения. </w:t>
            </w:r>
          </w:p>
        </w:tc>
      </w:tr>
      <w:tr w:rsidR="00B156F9" w:rsidRPr="002362F7" w:rsidTr="002362F7">
        <w:tc>
          <w:tcPr>
            <w:tcW w:w="1911" w:type="dxa"/>
          </w:tcPr>
          <w:p w:rsidR="00B156F9" w:rsidRPr="002362F7" w:rsidRDefault="00B156F9" w:rsidP="00D26E09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Фитбол-гимнастика</w:t>
            </w:r>
            <w:proofErr w:type="spellEnd"/>
            <w:r w:rsidRPr="00236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54" w:type="dxa"/>
          </w:tcPr>
          <w:p w:rsidR="00B156F9" w:rsidRPr="002362F7" w:rsidRDefault="00B156F9" w:rsidP="002362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в переводе с английского языка означает «мяч для опоры», применяемый в оздоровительных целях. Упражнения на гимнастическом мяче способствуют приобретению двигательной сноровки, координации дви</w:t>
            </w: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жений и сохранению равновесия. Занятия с мячом укре</w:t>
            </w: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пляют мышцы спины и брюшного пресса, создают хоро</w:t>
            </w: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ший мышечный корсет, улучшают функционирование сердечно</w:t>
            </w:r>
            <w:r w:rsidR="005659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сосудистой и дыхательной систем, коммуника</w:t>
            </w: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тивной и эмоционально-волевой сферы, нормализуют ра</w:t>
            </w: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боту нервной системы, стимулируют нервно-психическое развитие, но главное — формируют сложно и длительно вырабатываемый в обычных условиях навык правильной осанки.</w:t>
            </w:r>
          </w:p>
        </w:tc>
      </w:tr>
      <w:tr w:rsidR="00B156F9" w:rsidRPr="002362F7" w:rsidTr="002362F7">
        <w:tc>
          <w:tcPr>
            <w:tcW w:w="1911" w:type="dxa"/>
          </w:tcPr>
          <w:p w:rsidR="00B156F9" w:rsidRPr="002362F7" w:rsidRDefault="00B156F9" w:rsidP="00D26E09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Аэробика</w:t>
            </w:r>
          </w:p>
          <w:p w:rsidR="00B156F9" w:rsidRPr="002362F7" w:rsidRDefault="00B156F9" w:rsidP="00D26E0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</w:tcPr>
          <w:p w:rsidR="00B156F9" w:rsidRPr="002362F7" w:rsidRDefault="00B156F9" w:rsidP="002362F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>– это система физических упражнений, энергообеспечение которых осуществляется за счёт использования кислорода, направленная на повышение общего тонуса, улучшение настроения, укрепление сердца и дыхательной системы. В данной методике движения для проработки мышц идеально сочетаются с дыхательными упражнениями. Занятия проходят под ритмическую музыку.</w:t>
            </w:r>
          </w:p>
        </w:tc>
      </w:tr>
      <w:tr w:rsidR="00B156F9" w:rsidRPr="002362F7" w:rsidTr="002362F7">
        <w:tc>
          <w:tcPr>
            <w:tcW w:w="1911" w:type="dxa"/>
          </w:tcPr>
          <w:p w:rsidR="00B156F9" w:rsidRPr="002362F7" w:rsidRDefault="00B156F9" w:rsidP="00D26E09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 w:rsidRPr="00236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8154" w:type="dxa"/>
          </w:tcPr>
          <w:p w:rsidR="00B156F9" w:rsidRPr="002362F7" w:rsidRDefault="00B156F9" w:rsidP="002362F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— вид спорта, выполнение под музыку различных гимнастических и </w:t>
            </w: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танцевальных упражнений без предмета, а также с предметом (скакалка, обруч, мяч, булавы, лента). </w:t>
            </w:r>
            <w:r w:rsidRPr="002362F7">
              <w:rPr>
                <w:rFonts w:ascii="Times New Roman" w:hAnsi="Times New Roman" w:cs="Times New Roman"/>
                <w:sz w:val="24"/>
                <w:szCs w:val="24"/>
              </w:rPr>
              <w:t>Она прекрасно сбалансирована в реализации задач развития гибкости, координации движений тела, рук и ног. Дети учатся ходить, бегать и прыгать по-новому. Осваивают волнообразные движения телом и руками, пружинные – ногами. Чтобы ребенок развил свои силы, выносливость и ловкость, он проходит через общеразвивающие упражнения (ОРУ) на растягивание, гибкость с использованием элементов акробатики, учится кувыркаться, становиться «на мостик», осваивает различные повороты, прыжки и шаги. гимнастика - это не только сила и выносливость, это еще и музыкальное образование, чувство коллективизма, артистичность. Если обобщить, то это воспитание в ребенке и творческого начала и закладка физического развития в комплексе.</w:t>
            </w:r>
          </w:p>
        </w:tc>
      </w:tr>
      <w:tr w:rsidR="00B156F9" w:rsidRPr="002362F7" w:rsidTr="002362F7">
        <w:tc>
          <w:tcPr>
            <w:tcW w:w="1911" w:type="dxa"/>
          </w:tcPr>
          <w:p w:rsidR="00B156F9" w:rsidRPr="002362F7" w:rsidRDefault="00B156F9" w:rsidP="00D26E09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Логоритмика</w:t>
            </w:r>
            <w:proofErr w:type="spellEnd"/>
          </w:p>
        </w:tc>
        <w:tc>
          <w:tcPr>
            <w:tcW w:w="8154" w:type="dxa"/>
          </w:tcPr>
          <w:p w:rsidR="00B156F9" w:rsidRPr="002362F7" w:rsidRDefault="00B156F9" w:rsidP="002362F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представляет собой физические упражнения с одновременным произношением звуков и четверостиший, которые развивают координацию движений, речь и дыхание детей. Занятия обычно проводятся под музыкальное сопровождение. </w:t>
            </w:r>
          </w:p>
        </w:tc>
      </w:tr>
      <w:tr w:rsidR="00B156F9" w:rsidRPr="002362F7" w:rsidTr="002362F7">
        <w:trPr>
          <w:trHeight w:val="2185"/>
        </w:trPr>
        <w:tc>
          <w:tcPr>
            <w:tcW w:w="1911" w:type="dxa"/>
          </w:tcPr>
          <w:p w:rsidR="00B156F9" w:rsidRPr="002362F7" w:rsidRDefault="00B156F9" w:rsidP="00D26E0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Ритмические танцы</w:t>
            </w:r>
          </w:p>
        </w:tc>
        <w:tc>
          <w:tcPr>
            <w:tcW w:w="8154" w:type="dxa"/>
          </w:tcPr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- это танцы-разминки со специально подобранными упражнениями на разные группы мышц: танцы с применением самомассажа, где основные приёмы массажа выполняются под ритмичную музыку; </w:t>
            </w:r>
          </w:p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танцы, направленные на укрепление позвоночника, выполняются лёжа, сидя, стоя, на четвереньках; </w:t>
            </w:r>
          </w:p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танцы, развивающие пластику, красоту движений, выполняются под медленную характерную музыку; </w:t>
            </w:r>
          </w:p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элементы различных танцев с применением предметов: мячей, скакалок султанчиков, помпонов, обручей, лент.</w:t>
            </w:r>
          </w:p>
        </w:tc>
      </w:tr>
      <w:tr w:rsidR="00B156F9" w:rsidRPr="002362F7" w:rsidTr="002362F7">
        <w:tc>
          <w:tcPr>
            <w:tcW w:w="1911" w:type="dxa"/>
          </w:tcPr>
          <w:p w:rsidR="00B156F9" w:rsidRPr="002362F7" w:rsidRDefault="00B156F9" w:rsidP="00D26E0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Подвижные и музыкально-ритмические игры</w:t>
            </w:r>
          </w:p>
        </w:tc>
        <w:tc>
          <w:tcPr>
            <w:tcW w:w="8154" w:type="dxa"/>
          </w:tcPr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создают атмосферу радости, способствуют эффективному комплексному решению задач оздоровления, и поэтому имеют место на каждом занятии. </w:t>
            </w:r>
          </w:p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56F9" w:rsidRPr="002362F7" w:rsidTr="002362F7">
        <w:tc>
          <w:tcPr>
            <w:tcW w:w="1911" w:type="dxa"/>
          </w:tcPr>
          <w:p w:rsidR="00B156F9" w:rsidRPr="002362F7" w:rsidRDefault="00B156F9" w:rsidP="00D26E09">
            <w:pPr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Акробатические упражнения</w:t>
            </w:r>
          </w:p>
        </w:tc>
        <w:tc>
          <w:tcPr>
            <w:tcW w:w="8154" w:type="dxa"/>
          </w:tcPr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основываются на нетрадиционной методике развития мышечной силы и гибкости. Здесь используются упражнения, элементы гимнастических упражнений, стретчинга, выполняемые в игровой сюжетной форме. Использование данных упражнений дают ребенку возможность вволю покричать, погримасничать, свободно выразить свои эмоции.</w:t>
            </w:r>
          </w:p>
        </w:tc>
      </w:tr>
      <w:tr w:rsidR="00B156F9" w:rsidRPr="002362F7" w:rsidTr="002362F7">
        <w:tc>
          <w:tcPr>
            <w:tcW w:w="1911" w:type="dxa"/>
          </w:tcPr>
          <w:p w:rsidR="00B156F9" w:rsidRPr="002362F7" w:rsidRDefault="00B156F9" w:rsidP="00D26E09">
            <w:pPr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Игровой самомассаж, массаж в парах</w:t>
            </w:r>
          </w:p>
        </w:tc>
        <w:tc>
          <w:tcPr>
            <w:tcW w:w="8154" w:type="dxa"/>
          </w:tcPr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является одной из основ закаливания и оздоровления детского организма. Выполняя упражнения самомассажа в игровой форме, дети получают радость и хорошее настроение. Такие упражнения способствуют формированию у ребёнка сознательного стремления к здоровью. </w:t>
            </w:r>
          </w:p>
          <w:p w:rsidR="00B156F9" w:rsidRPr="002362F7" w:rsidRDefault="00B156F9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Перед самомассажем необходимо разогреть ладони растиранием друг о друга до появления в них тепла. Делая самомассаж, ребёнок воздействует на весь организм в целом с полной уверенностью в том, что он действительно творит что-то прекрасное, развивающее у него позитивно-ценностное отношение к собственному телу.</w:t>
            </w:r>
          </w:p>
        </w:tc>
      </w:tr>
      <w:tr w:rsidR="00223101" w:rsidRPr="002362F7" w:rsidTr="002362F7">
        <w:tc>
          <w:tcPr>
            <w:tcW w:w="1911" w:type="dxa"/>
          </w:tcPr>
          <w:p w:rsidR="00223101" w:rsidRPr="002362F7" w:rsidRDefault="00223101" w:rsidP="00D26E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Школа мяча</w:t>
            </w:r>
          </w:p>
        </w:tc>
        <w:tc>
          <w:tcPr>
            <w:tcW w:w="8154" w:type="dxa"/>
          </w:tcPr>
          <w:p w:rsidR="00223101" w:rsidRPr="002362F7" w:rsidRDefault="00223101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13221C"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бучение технике владения мячом: упражнения в бросках, отбивании и ловле малого </w:t>
            </w:r>
            <w:proofErr w:type="spellStart"/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мяча.</w:t>
            </w:r>
            <w:r w:rsidR="004121D1"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Упражнения</w:t>
            </w:r>
            <w:proofErr w:type="spellEnd"/>
            <w:r w:rsidR="004121D1"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</w:t>
            </w: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игры с мячом) направлены главным образом на то, чтобы бросать мяч в различных направлениях и ловить его разными способами. Все упражнения, собранные в группы, являются «школой мяча»</w:t>
            </w:r>
          </w:p>
        </w:tc>
      </w:tr>
      <w:tr w:rsidR="00223101" w:rsidRPr="002362F7" w:rsidTr="002362F7">
        <w:tc>
          <w:tcPr>
            <w:tcW w:w="1911" w:type="dxa"/>
          </w:tcPr>
          <w:p w:rsidR="001B0A44" w:rsidRPr="002362F7" w:rsidRDefault="001B0A44" w:rsidP="00D26E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Суставная гимнастика</w:t>
            </w:r>
          </w:p>
          <w:p w:rsidR="00223101" w:rsidRPr="002362F7" w:rsidRDefault="00223101" w:rsidP="00D26E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54" w:type="dxa"/>
          </w:tcPr>
          <w:p w:rsidR="00223101" w:rsidRPr="002362F7" w:rsidRDefault="001B0A44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это совокупность упражнений, способствующих разработке мышц и суставов. Выполнение упражнений данной гимнастики отличаются высокой эффективностью и требуют не очень много времени. Их можно </w:t>
            </w: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выполнять перед силовой тренировкой в качестве разминки.</w:t>
            </w:r>
          </w:p>
        </w:tc>
      </w:tr>
      <w:tr w:rsidR="0013221C" w:rsidRPr="002362F7" w:rsidTr="002362F7">
        <w:tc>
          <w:tcPr>
            <w:tcW w:w="1911" w:type="dxa"/>
          </w:tcPr>
          <w:p w:rsidR="0013221C" w:rsidRPr="002362F7" w:rsidRDefault="002362F7" w:rsidP="00D26E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Силовая гимнастика</w:t>
            </w:r>
          </w:p>
        </w:tc>
        <w:tc>
          <w:tcPr>
            <w:tcW w:w="8154" w:type="dxa"/>
          </w:tcPr>
          <w:p w:rsidR="0013221C" w:rsidRPr="002362F7" w:rsidRDefault="0013221C" w:rsidP="00236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состоит из силовых упражнений с внешним отягощением</w:t>
            </w:r>
            <w:r w:rsidR="002362F7"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 Э</w:t>
            </w:r>
            <w:r w:rsidRPr="002362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то комплекс спортивных упражнений с постоянным увеличением весовой нагрузки, направленный на укрепление скелетно-мышечной системы.</w:t>
            </w:r>
          </w:p>
        </w:tc>
      </w:tr>
    </w:tbl>
    <w:p w:rsidR="00834B27" w:rsidRDefault="00834B27" w:rsidP="00236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5070F" w:rsidRPr="002362F7" w:rsidRDefault="009254FC" w:rsidP="00236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62F7">
        <w:rPr>
          <w:rFonts w:ascii="Times New Roman" w:eastAsia="Times New Roman" w:hAnsi="Times New Roman" w:cs="Times New Roman"/>
          <w:sz w:val="24"/>
          <w:szCs w:val="24"/>
        </w:rPr>
        <w:t xml:space="preserve">Кроме </w:t>
      </w:r>
      <w:r w:rsidR="004121D1" w:rsidRPr="002362F7">
        <w:rPr>
          <w:rFonts w:ascii="Times New Roman" w:eastAsia="Times New Roman" w:hAnsi="Times New Roman" w:cs="Times New Roman"/>
          <w:sz w:val="24"/>
          <w:szCs w:val="24"/>
        </w:rPr>
        <w:t>этого, Программа включает</w:t>
      </w:r>
      <w:r w:rsidR="00B5070F" w:rsidRPr="002362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A71EC" w:rsidRPr="00B156F9" w:rsidRDefault="00B156F9" w:rsidP="004121D1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D3D3D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</w:t>
      </w:r>
      <w:r w:rsidR="00922DE4" w:rsidRPr="00625BB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ыхательныеупражнения</w:t>
      </w:r>
      <w:r w:rsidR="00767DB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="00767DB0" w:rsidRPr="00767DB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 помощью которых</w:t>
      </w:r>
      <w:r w:rsidR="00922DE4"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укрепляются мышцы дыхательной системы,носоглотки и верхних дыхательных путей. Каждое упражнение имеет название, связанное с каким-либо образом и чаще всего с произнесением звуков на выдохе. </w:t>
      </w:r>
    </w:p>
    <w:p w:rsidR="00EA71EC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Упражнения с предметами</w:t>
      </w: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позволяют укрепить разные группы мышц, развить ловкость, внимание, повысить гибкость. Дети сами выбирают вид упражнений, взрослый направляет движения детей, выполняет страховку при сложных упражнениях, рекомендует те или иные упражнения.</w:t>
      </w:r>
    </w:p>
    <w:p w:rsidR="00EA71EC" w:rsidRPr="00625BBC" w:rsidRDefault="009254FC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Строевые упражнения</w:t>
      </w:r>
      <w:r w:rsidRPr="008935C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служит основой для освоения реб</w:t>
      </w:r>
      <w:r w:rsidR="00767DB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енком различных видов движений. </w:t>
      </w:r>
      <w:r w:rsidRPr="008935C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раздел входят построения, перестроения, повороты, передвижения, бег.</w:t>
      </w:r>
    </w:p>
    <w:p w:rsidR="00922DE4" w:rsidRPr="009254F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54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Упражнения для развития навыков ходьбы: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-ходьба на носках, пятках, по кругу,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-ходьба по мягкой (можно использовать мягкие модули) и твёрдой поверхностям (скамейка),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-ходьба с различными движениями рук и ног,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-ходьба различными способами: в </w:t>
      </w:r>
      <w:proofErr w:type="spellStart"/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полуприседе</w:t>
      </w:r>
      <w:proofErr w:type="spellEnd"/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, в полном приседе,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-приставной шаг вправо, влево, вперёд, назад,</w:t>
      </w:r>
    </w:p>
    <w:p w:rsidR="00A41371" w:rsidRPr="00EA71E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>-ходьба с</w:t>
      </w:r>
      <w:r w:rsidR="00EA7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закрытыми глазами (2-3 метра).</w:t>
      </w:r>
    </w:p>
    <w:p w:rsidR="00035320" w:rsidRPr="009254FC" w:rsidRDefault="00922DE4" w:rsidP="004121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54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Упражнения для развития навыков бега:</w:t>
      </w:r>
    </w:p>
    <w:p w:rsidR="00922DE4" w:rsidRPr="00625BBC" w:rsidRDefault="00035320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922DE4"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бег змейкой,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-бег по прямой линии,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-бег на месте,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-бег со сменой направления и скорости по сигналу,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-медленный непрерывный бег 2 минуты (6 лет),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-эстафета,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-челночный бег,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-подвижные игры.</w:t>
      </w:r>
    </w:p>
    <w:p w:rsidR="00922DE4" w:rsidRPr="009254F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254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Упражнения для развития прыжковых навыков: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-прыжки на </w:t>
      </w:r>
      <w:proofErr w:type="spellStart"/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фитболах</w:t>
      </w:r>
      <w:proofErr w:type="spellEnd"/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-прыжки на месте вверх (на двух ногах, на одной),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-прыжки: ноги вместе, ноги врозь (</w:t>
      </w:r>
      <w:proofErr w:type="spellStart"/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скрестно-врозь</w:t>
      </w:r>
      <w:proofErr w:type="spellEnd"/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-прыжки на одной или двух ногах с продвижением вперёд,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-прыжки из обруча в </w:t>
      </w:r>
      <w:r w:rsidR="004121D1"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обруч (</w:t>
      </w: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6 лет 70-80 см.),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-прыжки через скакалку (</w:t>
      </w:r>
      <w:r w:rsidR="00A41371"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первый и</w:t>
      </w: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второй год обучения -формирование основ передвижения, третий год обучения –закрепление навыка передвижения). </w:t>
      </w:r>
    </w:p>
    <w:p w:rsidR="00922DE4" w:rsidRPr="009254F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254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Упражнения для развития навыков ползания: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-различные виды ползания по программе М.А. Васильевой,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-ползание на спине и передвижение только с помощью рук.</w:t>
      </w:r>
    </w:p>
    <w:p w:rsidR="00922DE4" w:rsidRPr="002362F7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2362F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Упражнения для развития навыков работы с мячами различного диаметра: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-метание мяча,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-перебрасывание друг другу из разных исходных положений,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-броски об пол,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-отбивание мяча с бегом боковым галопом,</w:t>
      </w:r>
    </w:p>
    <w:p w:rsidR="00922DE4" w:rsidRPr="00625BB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-ведение мяча </w:t>
      </w:r>
      <w:r w:rsidR="00EA71EC"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ногой </w:t>
      </w:r>
      <w:r w:rsidR="00EA71E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«футбол»,</w:t>
      </w:r>
    </w:p>
    <w:p w:rsidR="00922DE4" w:rsidRPr="009254FC" w:rsidRDefault="00922DE4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254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Упражнения в равновесии:</w:t>
      </w:r>
    </w:p>
    <w:p w:rsidR="005F67B7" w:rsidRPr="00850B3E" w:rsidRDefault="00922DE4" w:rsidP="0085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-все виды упражнений в равновес</w:t>
      </w:r>
      <w:r w:rsidR="00850B3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ии по программе М.А. Васильевой</w:t>
      </w:r>
    </w:p>
    <w:p w:rsidR="003E753B" w:rsidRDefault="003E753B" w:rsidP="004121D1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</w:pPr>
    </w:p>
    <w:p w:rsidR="003E753B" w:rsidRDefault="003E753B" w:rsidP="004121D1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</w:pPr>
    </w:p>
    <w:p w:rsidR="00E74DB7" w:rsidRDefault="00E74DB7" w:rsidP="004121D1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</w:pPr>
    </w:p>
    <w:p w:rsidR="00165985" w:rsidRPr="00625BBC" w:rsidRDefault="00165985" w:rsidP="004121D1">
      <w:pPr>
        <w:spacing w:after="160" w:line="24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>2.</w:t>
      </w:r>
      <w:r w:rsidR="00B32C3C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>2</w:t>
      </w:r>
      <w:r w:rsidR="00EA71EC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>. Формы</w:t>
      </w:r>
      <w:r w:rsidR="00A43EB4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 xml:space="preserve"> и</w:t>
      </w:r>
      <w:r w:rsidRPr="00625BBC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 xml:space="preserve"> методы реализации Программы </w:t>
      </w:r>
    </w:p>
    <w:p w:rsidR="004D6A15" w:rsidRPr="00625BBC" w:rsidRDefault="004D6A15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работы:</w:t>
      </w:r>
      <w:r w:rsidR="00767DB0">
        <w:rPr>
          <w:rFonts w:ascii="Times New Roman" w:hAnsi="Times New Roman" w:cs="Times New Roman"/>
          <w:color w:val="000000"/>
          <w:sz w:val="24"/>
          <w:szCs w:val="24"/>
        </w:rPr>
        <w:t>занятия, игры</w:t>
      </w:r>
      <w:r w:rsidR="00D034D1">
        <w:rPr>
          <w:rFonts w:ascii="Times New Roman" w:hAnsi="Times New Roman" w:cs="Times New Roman"/>
          <w:color w:val="000000"/>
          <w:sz w:val="24"/>
          <w:szCs w:val="24"/>
        </w:rPr>
        <w:t>-путешествия</w:t>
      </w:r>
      <w:r w:rsidR="00767DB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34D1">
        <w:rPr>
          <w:rFonts w:ascii="Times New Roman" w:hAnsi="Times New Roman" w:cs="Times New Roman"/>
          <w:color w:val="000000"/>
          <w:sz w:val="24"/>
          <w:szCs w:val="24"/>
        </w:rPr>
        <w:t xml:space="preserve"> импровизации; показательные</w:t>
      </w:r>
      <w:r w:rsidR="00767DB0">
        <w:rPr>
          <w:rFonts w:ascii="Times New Roman" w:hAnsi="Times New Roman" w:cs="Times New Roman"/>
          <w:color w:val="000000"/>
          <w:sz w:val="24"/>
          <w:szCs w:val="24"/>
        </w:rPr>
        <w:t xml:space="preserve"> выступлени</w:t>
      </w:r>
      <w:r w:rsidR="00D034D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0804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4D1">
        <w:rPr>
          <w:rFonts w:ascii="Times New Roman" w:hAnsi="Times New Roman" w:cs="Times New Roman"/>
          <w:color w:val="000000"/>
          <w:sz w:val="24"/>
          <w:szCs w:val="24"/>
        </w:rPr>
        <w:t>Работа с родителями (</w:t>
      </w:r>
      <w:r w:rsidR="00D034D1" w:rsidRPr="00D034D1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об </w:t>
      </w:r>
      <w:r w:rsidR="00D034D1">
        <w:rPr>
          <w:rFonts w:ascii="Times New Roman" w:hAnsi="Times New Roman" w:cs="Times New Roman"/>
          <w:color w:val="000000"/>
          <w:sz w:val="24"/>
          <w:szCs w:val="24"/>
        </w:rPr>
        <w:t>особенностях деятельности занятий</w:t>
      </w:r>
      <w:proofErr w:type="gramStart"/>
      <w:r w:rsidR="00D034D1" w:rsidRPr="00D034D1">
        <w:rPr>
          <w:rFonts w:ascii="Times New Roman" w:hAnsi="Times New Roman" w:cs="Times New Roman"/>
          <w:color w:val="000000"/>
          <w:sz w:val="24"/>
          <w:szCs w:val="24"/>
        </w:rPr>
        <w:t>;и</w:t>
      </w:r>
      <w:proofErr w:type="gramEnd"/>
      <w:r w:rsidR="00D034D1" w:rsidRPr="00D034D1">
        <w:rPr>
          <w:rFonts w:ascii="Times New Roman" w:hAnsi="Times New Roman" w:cs="Times New Roman"/>
          <w:color w:val="000000"/>
          <w:sz w:val="24"/>
          <w:szCs w:val="24"/>
        </w:rPr>
        <w:t>ндивидуальное консультирование родителей;совместная подготовка к выступлениям (пошив костюмов, атрибуты);</w:t>
      </w:r>
      <w:r w:rsidR="0043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4D1" w:rsidRPr="00D034D1">
        <w:rPr>
          <w:rFonts w:ascii="Times New Roman" w:hAnsi="Times New Roman" w:cs="Times New Roman"/>
          <w:color w:val="000000"/>
          <w:sz w:val="24"/>
          <w:szCs w:val="24"/>
        </w:rPr>
        <w:t>демонс</w:t>
      </w:r>
      <w:r w:rsidR="00D034D1">
        <w:rPr>
          <w:rFonts w:ascii="Times New Roman" w:hAnsi="Times New Roman" w:cs="Times New Roman"/>
          <w:color w:val="000000"/>
          <w:sz w:val="24"/>
          <w:szCs w:val="24"/>
        </w:rPr>
        <w:t>трация достижений воспитанников).</w:t>
      </w:r>
    </w:p>
    <w:p w:rsidR="004D6A15" w:rsidRPr="00625BBC" w:rsidRDefault="004D6A15" w:rsidP="00412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Типы занятий: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сюжетные, игровые, с предметами, танцевальные, коррекционные.</w:t>
      </w:r>
    </w:p>
    <w:p w:rsidR="004D6A15" w:rsidRPr="00625BBC" w:rsidRDefault="00367BA8" w:rsidP="004121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</w:t>
      </w:r>
      <w:r w:rsidR="004D6A15" w:rsidRPr="00625B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занятий</w:t>
      </w:r>
      <w:r w:rsidR="0087379D">
        <w:rPr>
          <w:rFonts w:ascii="Times New Roman" w:hAnsi="Times New Roman" w:cs="Times New Roman"/>
          <w:color w:val="000000"/>
          <w:sz w:val="24"/>
          <w:szCs w:val="24"/>
        </w:rPr>
        <w:t>: групповая</w:t>
      </w:r>
      <w:r w:rsidR="00501AB7" w:rsidRPr="00625BBC">
        <w:rPr>
          <w:rFonts w:ascii="Times New Roman" w:hAnsi="Times New Roman" w:cs="Times New Roman"/>
          <w:color w:val="000000"/>
          <w:sz w:val="24"/>
          <w:szCs w:val="24"/>
        </w:rPr>
        <w:t>, при необходимости группа может разбиваться на подгруппы.</w:t>
      </w:r>
    </w:p>
    <w:p w:rsidR="00165985" w:rsidRPr="00625BBC" w:rsidRDefault="00165985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Формы обучения включают приведённую ниже последовательность освоения материала</w:t>
      </w:r>
      <w:r w:rsidRPr="00625BB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: </w:t>
      </w:r>
    </w:p>
    <w:p w:rsidR="00165985" w:rsidRPr="00625BBC" w:rsidRDefault="00165985" w:rsidP="004121D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упражнения (повторение однотипных движений, возможно образование серий из этих движений); </w:t>
      </w:r>
    </w:p>
    <w:p w:rsidR="00165985" w:rsidRPr="00625BBC" w:rsidRDefault="00165985" w:rsidP="004121D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соединения (последовательное выполнение различных упражнений); </w:t>
      </w:r>
    </w:p>
    <w:p w:rsidR="00165985" w:rsidRPr="00625BBC" w:rsidRDefault="00165985" w:rsidP="004121D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комбинация (состоит из нескольких соединений, выполняемых в одну и другую сторону); </w:t>
      </w:r>
    </w:p>
    <w:p w:rsidR="00165985" w:rsidRPr="00625BBC" w:rsidRDefault="00165985" w:rsidP="004121D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4) части комплекса (определённое количество комбинаций); </w:t>
      </w:r>
    </w:p>
    <w:p w:rsidR="00A43EB4" w:rsidRDefault="005E78FC" w:rsidP="004121D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5) комплекс упражнений. </w:t>
      </w:r>
    </w:p>
    <w:p w:rsidR="005E78FC" w:rsidRPr="005E78FC" w:rsidRDefault="005E78FC" w:rsidP="004121D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5985" w:rsidRPr="00A43EB4" w:rsidRDefault="00165985" w:rsidP="004121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43EB4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Методы работы с детьми:</w:t>
      </w:r>
    </w:p>
    <w:p w:rsidR="00165985" w:rsidRPr="00F60AAA" w:rsidRDefault="00165985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B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игровой метод (драматизация, театрализация, </w:t>
      </w:r>
      <w:proofErr w:type="spellStart"/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>игроритмика</w:t>
      </w:r>
      <w:proofErr w:type="spellEnd"/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>игрогимнастика</w:t>
      </w:r>
      <w:proofErr w:type="spellEnd"/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>, танец, музыкально-ритмическая гимнастика);</w:t>
      </w:r>
    </w:p>
    <w:p w:rsidR="00EA71EC" w:rsidRPr="00F60AAA" w:rsidRDefault="00165985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>-метод сравнения</w:t>
      </w:r>
      <w:r w:rsidR="00367BA8"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165985" w:rsidRPr="00F60AAA" w:rsidRDefault="00165985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-наглядная демонстрация образцов правильного и </w:t>
      </w:r>
      <w:r w:rsidR="00EA71EC"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>неправильного владения</w:t>
      </w:r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исполнительскими навыками;</w:t>
      </w:r>
    </w:p>
    <w:p w:rsidR="00165985" w:rsidRPr="00F60AAA" w:rsidRDefault="00165985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>-метод звуковых и пространственных ориентиров;</w:t>
      </w:r>
    </w:p>
    <w:p w:rsidR="00165985" w:rsidRPr="00F60AAA" w:rsidRDefault="00165985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>-метод наглядно-слухового показа;</w:t>
      </w:r>
    </w:p>
    <w:p w:rsidR="00165985" w:rsidRPr="00F60AAA" w:rsidRDefault="00165985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>-метод активной импровизации;</w:t>
      </w:r>
    </w:p>
    <w:p w:rsidR="00165985" w:rsidRPr="00F60AAA" w:rsidRDefault="00165985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0AAA">
        <w:rPr>
          <w:rFonts w:ascii="Times New Roman" w:eastAsia="Calibri" w:hAnsi="Times New Roman" w:cs="Times New Roman"/>
          <w:sz w:val="24"/>
          <w:szCs w:val="24"/>
          <w:lang w:eastAsia="en-US"/>
        </w:rPr>
        <w:t>-метод коммуникативного соревнования;</w:t>
      </w:r>
    </w:p>
    <w:p w:rsidR="00477F76" w:rsidRPr="00477F76" w:rsidRDefault="00165985" w:rsidP="0041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76">
        <w:rPr>
          <w:rFonts w:ascii="Times New Roman" w:eastAsia="Calibri" w:hAnsi="Times New Roman" w:cs="Times New Roman"/>
          <w:sz w:val="24"/>
          <w:szCs w:val="24"/>
          <w:lang w:eastAsia="en-US"/>
        </w:rPr>
        <w:t>-метод упражнения(многократные повторения музыкально-ритмических и танцевальных движений).</w:t>
      </w:r>
    </w:p>
    <w:p w:rsidR="00477F76" w:rsidRDefault="00477F76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77F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 </w:t>
      </w:r>
      <w:r w:rsidRPr="00477F76">
        <w:rPr>
          <w:rFonts w:ascii="Times New Roman" w:eastAsia="Calibri" w:hAnsi="Times New Roman" w:cs="Times New Roman"/>
          <w:sz w:val="24"/>
          <w:szCs w:val="24"/>
          <w:lang w:eastAsia="en-US"/>
        </w:rPr>
        <w:t>целостный и рас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члененный;</w:t>
      </w:r>
    </w:p>
    <w:p w:rsidR="0008047F" w:rsidRDefault="00477F76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77F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 “зеркального показа”. </w:t>
      </w:r>
    </w:p>
    <w:p w:rsidR="00477F76" w:rsidRDefault="00477F76" w:rsidP="004121D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65985" w:rsidRPr="00625BBC" w:rsidRDefault="00165985" w:rsidP="00412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5BBC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en-US"/>
        </w:rPr>
        <w:t xml:space="preserve">2.3. Способы и направления поддержки детской инициативы в освоенииПрограммы </w:t>
      </w:r>
    </w:p>
    <w:p w:rsidR="00165985" w:rsidRPr="00700D3A" w:rsidRDefault="0066494A" w:rsidP="004121D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165985"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>декватн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ая</w:t>
      </w:r>
      <w:r w:rsidR="00165985"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оценк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165985"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результата деятельности ребенка с одновременным признанием его усилий и указанием возможных пут</w:t>
      </w:r>
      <w:r w:rsidR="00700D3A">
        <w:rPr>
          <w:rFonts w:ascii="Times New Roman" w:eastAsia="Calibri" w:hAnsi="Times New Roman" w:cs="Times New Roman"/>
          <w:sz w:val="24"/>
          <w:szCs w:val="24"/>
          <w:lang w:eastAsia="en-US"/>
        </w:rPr>
        <w:t>ей и способов совершенствования.</w:t>
      </w:r>
    </w:p>
    <w:p w:rsidR="00165985" w:rsidRDefault="00165985" w:rsidP="004121D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>Созда</w:t>
      </w:r>
      <w:r w:rsidR="0066494A">
        <w:rPr>
          <w:rFonts w:ascii="Times New Roman" w:eastAsia="Calibri" w:hAnsi="Times New Roman" w:cs="Times New Roman"/>
          <w:sz w:val="24"/>
          <w:szCs w:val="24"/>
          <w:lang w:eastAsia="en-US"/>
        </w:rPr>
        <w:t>ние ситуаций</w:t>
      </w:r>
      <w:r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66494A"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>позволяющ</w:t>
      </w:r>
      <w:r w:rsidR="0066494A">
        <w:rPr>
          <w:rFonts w:ascii="Times New Roman" w:eastAsia="Calibri" w:hAnsi="Times New Roman" w:cs="Times New Roman"/>
          <w:sz w:val="24"/>
          <w:szCs w:val="24"/>
          <w:lang w:eastAsia="en-US"/>
        </w:rPr>
        <w:t>их</w:t>
      </w:r>
      <w:r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ребенку реализовать свою компетентность</w:t>
      </w:r>
      <w:r w:rsidR="006649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творческие способности</w:t>
      </w:r>
      <w:r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>, обретая уважение и признание</w:t>
      </w:r>
      <w:r w:rsidR="00700D3A">
        <w:rPr>
          <w:rFonts w:ascii="Times New Roman" w:eastAsia="Calibri" w:hAnsi="Times New Roman" w:cs="Times New Roman"/>
          <w:sz w:val="24"/>
          <w:szCs w:val="24"/>
          <w:lang w:eastAsia="en-US"/>
        </w:rPr>
        <w:t>взрослых и сверстников.</w:t>
      </w:r>
    </w:p>
    <w:p w:rsidR="00165985" w:rsidRPr="0066494A" w:rsidRDefault="0066494A" w:rsidP="004121D1">
      <w:pPr>
        <w:pStyle w:val="a5"/>
        <w:numPr>
          <w:ilvl w:val="0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6494A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 условий</w:t>
      </w:r>
      <w:r w:rsidRPr="006649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разнообразной самостоятельной деятельности детей.</w:t>
      </w:r>
    </w:p>
    <w:p w:rsidR="005E78FC" w:rsidRPr="00EC63EF" w:rsidRDefault="00165985" w:rsidP="004121D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>Уч</w:t>
      </w:r>
      <w:r w:rsidR="0066494A">
        <w:rPr>
          <w:rFonts w:ascii="Times New Roman" w:eastAsia="Calibri" w:hAnsi="Times New Roman" w:cs="Times New Roman"/>
          <w:sz w:val="24"/>
          <w:szCs w:val="24"/>
          <w:lang w:eastAsia="en-US"/>
        </w:rPr>
        <w:t>ет</w:t>
      </w:r>
      <w:r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реализ</w:t>
      </w:r>
      <w:r w:rsidR="0066494A">
        <w:rPr>
          <w:rFonts w:ascii="Times New Roman" w:eastAsia="Calibri" w:hAnsi="Times New Roman" w:cs="Times New Roman"/>
          <w:sz w:val="24"/>
          <w:szCs w:val="24"/>
          <w:lang w:eastAsia="en-US"/>
        </w:rPr>
        <w:t>ацияжеланий</w:t>
      </w:r>
      <w:r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предложени</w:t>
      </w:r>
      <w:r w:rsidR="0066494A">
        <w:rPr>
          <w:rFonts w:ascii="Times New Roman" w:eastAsia="Calibri" w:hAnsi="Times New Roman" w:cs="Times New Roman"/>
          <w:sz w:val="24"/>
          <w:szCs w:val="24"/>
          <w:lang w:eastAsia="en-US"/>
        </w:rPr>
        <w:t>й детей</w:t>
      </w:r>
      <w:r w:rsidR="0066494A" w:rsidRPr="0066494A">
        <w:rPr>
          <w:rFonts w:ascii="Times New Roman" w:eastAsia="Calibri" w:hAnsi="Times New Roman" w:cs="Times New Roman"/>
          <w:sz w:val="24"/>
          <w:szCs w:val="24"/>
          <w:lang w:eastAsia="en-US"/>
        </w:rPr>
        <w:t>при организации игры</w:t>
      </w:r>
      <w:r w:rsidRPr="00700D3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B191C" w:rsidRDefault="001B191C" w:rsidP="003A4E78">
      <w:pPr>
        <w:pStyle w:val="a3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813CEE" w:rsidRDefault="00813CEE" w:rsidP="003A4E78">
      <w:pPr>
        <w:pStyle w:val="a3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C63EF" w:rsidRPr="00B84FB0" w:rsidRDefault="00092675" w:rsidP="001B191C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2.4</w:t>
      </w:r>
      <w:r w:rsidR="00787AA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. </w:t>
      </w:r>
      <w:r w:rsidR="003E753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Перспективный план. </w:t>
      </w:r>
      <w:r w:rsidR="00363D6E" w:rsidRPr="003E753B">
        <w:rPr>
          <w:rFonts w:ascii="Times New Roman" w:hAnsi="Times New Roman" w:cs="Times New Roman"/>
          <w:b/>
          <w:sz w:val="24"/>
          <w:szCs w:val="24"/>
        </w:rPr>
        <w:t xml:space="preserve">Перспективно </w:t>
      </w:r>
      <w:r w:rsidR="004121D1" w:rsidRPr="003E753B">
        <w:rPr>
          <w:rFonts w:ascii="Times New Roman" w:hAnsi="Times New Roman" w:cs="Times New Roman"/>
          <w:b/>
          <w:sz w:val="24"/>
          <w:szCs w:val="24"/>
        </w:rPr>
        <w:t>-</w:t>
      </w:r>
      <w:r w:rsidR="00936823" w:rsidRPr="003E753B">
        <w:rPr>
          <w:rFonts w:ascii="Times New Roman" w:hAnsi="Times New Roman" w:cs="Times New Roman"/>
          <w:b/>
          <w:sz w:val="24"/>
          <w:szCs w:val="24"/>
        </w:rPr>
        <w:t xml:space="preserve"> календарное </w:t>
      </w:r>
      <w:r w:rsidR="00DF1AAB" w:rsidRPr="003E753B">
        <w:rPr>
          <w:rFonts w:ascii="Times New Roman" w:hAnsi="Times New Roman" w:cs="Times New Roman"/>
          <w:b/>
          <w:sz w:val="24"/>
          <w:szCs w:val="24"/>
        </w:rPr>
        <w:t>план</w:t>
      </w:r>
      <w:r w:rsidR="00787AA5" w:rsidRPr="003E753B"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FC2ABB" w:rsidRPr="003E753B">
        <w:rPr>
          <w:rFonts w:ascii="Times New Roman" w:hAnsi="Times New Roman" w:cs="Times New Roman"/>
          <w:b/>
          <w:sz w:val="24"/>
          <w:szCs w:val="24"/>
        </w:rPr>
        <w:t xml:space="preserve"> на 2020 – 2021</w:t>
      </w:r>
      <w:r w:rsidR="006458EF" w:rsidRPr="003E753B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  <w:r w:rsidR="002D7B81" w:rsidRPr="003E753B">
        <w:rPr>
          <w:rFonts w:ascii="Times New Roman" w:hAnsi="Times New Roman" w:cs="Times New Roman"/>
          <w:b/>
          <w:sz w:val="24"/>
          <w:szCs w:val="24"/>
        </w:rPr>
        <w:t>в группе подготовительного к школе возраста.</w:t>
      </w:r>
      <w:r w:rsidR="005F67B7" w:rsidRPr="005F67B7">
        <w:rPr>
          <w:rFonts w:ascii="Times New Roman" w:hAnsi="Times New Roman" w:cs="Times New Roman"/>
          <w:b/>
          <w:sz w:val="24"/>
          <w:szCs w:val="24"/>
        </w:rPr>
        <w:t>(</w:t>
      </w:r>
      <w:r w:rsidR="00B84FB0" w:rsidRPr="00B84FB0">
        <w:rPr>
          <w:rFonts w:ascii="Times New Roman" w:hAnsi="Times New Roman" w:cs="Times New Roman"/>
          <w:b/>
          <w:i/>
          <w:sz w:val="24"/>
          <w:szCs w:val="24"/>
        </w:rPr>
        <w:t>Приложение №1</w:t>
      </w:r>
      <w:r w:rsidR="00B84FB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F67B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34B27" w:rsidRDefault="00834B27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6190C" w:rsidRDefault="00092675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2.5. </w:t>
      </w:r>
      <w:r w:rsidR="0066190C" w:rsidRPr="0066190C">
        <w:rPr>
          <w:rFonts w:ascii="Times New Roman" w:hAnsi="Times New Roman" w:cs="Times New Roman"/>
          <w:b/>
          <w:color w:val="00B050"/>
          <w:sz w:val="24"/>
          <w:szCs w:val="24"/>
        </w:rPr>
        <w:t>Мониторинг</w:t>
      </w:r>
      <w:r w:rsidR="0066190C" w:rsidRPr="00625BBC">
        <w:rPr>
          <w:rFonts w:ascii="Times New Roman" w:hAnsi="Times New Roman" w:cs="Times New Roman"/>
          <w:color w:val="000000"/>
          <w:sz w:val="24"/>
          <w:szCs w:val="24"/>
        </w:rPr>
        <w:t>детского развития осуществляется с и</w:t>
      </w:r>
      <w:r w:rsidR="0066190C">
        <w:rPr>
          <w:rFonts w:ascii="Times New Roman" w:hAnsi="Times New Roman" w:cs="Times New Roman"/>
          <w:color w:val="000000"/>
          <w:sz w:val="24"/>
          <w:szCs w:val="24"/>
        </w:rPr>
        <w:t>спользованием метода наблюдения и</w:t>
      </w:r>
      <w:r w:rsidR="0066190C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диагностических методик.</w:t>
      </w: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Диагностические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методики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подбираются с учётом: </w:t>
      </w:r>
    </w:p>
    <w:p w:rsidR="0066190C" w:rsidRPr="00C078CE" w:rsidRDefault="0066190C" w:rsidP="0066190C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CE">
        <w:rPr>
          <w:rFonts w:ascii="Times New Roman" w:hAnsi="Times New Roman" w:cs="Times New Roman"/>
          <w:color w:val="000000"/>
          <w:sz w:val="24"/>
          <w:szCs w:val="24"/>
        </w:rPr>
        <w:t xml:space="preserve">развития основных физических качеств – гибкости, быстроты, координационных способностей; </w:t>
      </w:r>
    </w:p>
    <w:p w:rsidR="0066190C" w:rsidRPr="00C078CE" w:rsidRDefault="0066190C" w:rsidP="0066190C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8CE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способности детей к использованию уже известного объёма двигательных умений и навыков в повседневной жизни и самостоятельной деятельности. </w:t>
      </w:r>
    </w:p>
    <w:p w:rsidR="00261605" w:rsidRDefault="00261605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753B" w:rsidRDefault="003E753B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43AD" w:rsidRPr="00BB21BB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Диагностические методики:</w:t>
      </w: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625B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Равновесие </w:t>
      </w:r>
    </w:p>
    <w:p w:rsidR="0066190C" w:rsidRPr="00625BBC" w:rsidRDefault="00BB21BB" w:rsidP="00BB2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Упражнение </w:t>
      </w:r>
      <w:r w:rsidR="0066190C" w:rsidRPr="00C078CE">
        <w:rPr>
          <w:rFonts w:ascii="Times New Roman" w:hAnsi="Times New Roman" w:cs="Times New Roman"/>
          <w:b/>
          <w:i/>
          <w:color w:val="000000"/>
          <w:sz w:val="24"/>
          <w:szCs w:val="24"/>
        </w:rPr>
        <w:t>«Фламинго».</w:t>
      </w:r>
      <w:r w:rsidR="0066190C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Удержание равновесия на одной ноге, другая стопой к колену опорной, ее колено отведено в сторону на 30 градусов, руки на пояс (сек.) </w:t>
      </w:r>
    </w:p>
    <w:p w:rsidR="0066190C" w:rsidRDefault="0066190C" w:rsidP="00BB2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78CE">
        <w:rPr>
          <w:rFonts w:ascii="Times New Roman" w:hAnsi="Times New Roman" w:cs="Times New Roman"/>
          <w:b/>
          <w:i/>
          <w:color w:val="000000"/>
          <w:sz w:val="24"/>
          <w:szCs w:val="24"/>
        </w:rPr>
        <w:t>Упражнение</w:t>
      </w:r>
      <w:r w:rsidRPr="00C078C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«Ровная дорожка»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Носок сзади стоящей ноги вплотную примыкает к пятке впереди стоящей ноги, стопы расположены на прямой линии (вес тела рассредоточен на обе ноги). Руки опущены вниз, туловище прямо, смотреть вперед.</w:t>
      </w:r>
    </w:p>
    <w:p w:rsidR="0066190C" w:rsidRPr="00C078CE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97"/>
        <w:gridCol w:w="5232"/>
        <w:gridCol w:w="3350"/>
      </w:tblGrid>
      <w:tr w:rsidR="0066190C" w:rsidRPr="00625BBC" w:rsidTr="00223101">
        <w:tc>
          <w:tcPr>
            <w:tcW w:w="1951" w:type="dxa"/>
          </w:tcPr>
          <w:p w:rsidR="0066190C" w:rsidRPr="00625BBC" w:rsidRDefault="0066190C" w:rsidP="00223101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7906" w:type="dxa"/>
          </w:tcPr>
          <w:p w:rsidR="0066190C" w:rsidRPr="00625BBC" w:rsidRDefault="008B7ED8" w:rsidP="00223101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</w:t>
            </w:r>
            <w:r w:rsidR="0066190C" w:rsidRPr="00625B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лет</w:t>
            </w:r>
          </w:p>
        </w:tc>
        <w:tc>
          <w:tcPr>
            <w:tcW w:w="4929" w:type="dxa"/>
          </w:tcPr>
          <w:p w:rsidR="0066190C" w:rsidRPr="00625BBC" w:rsidRDefault="00531A63" w:rsidP="00223101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7-8 лет</w:t>
            </w:r>
          </w:p>
        </w:tc>
      </w:tr>
      <w:tr w:rsidR="0066190C" w:rsidRPr="00625BBC" w:rsidTr="00223101">
        <w:tc>
          <w:tcPr>
            <w:tcW w:w="1951" w:type="dxa"/>
          </w:tcPr>
          <w:p w:rsidR="0066190C" w:rsidRPr="00625BBC" w:rsidRDefault="0066190C" w:rsidP="00223101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7906" w:type="dxa"/>
          </w:tcPr>
          <w:p w:rsidR="0066190C" w:rsidRPr="00625BBC" w:rsidRDefault="008B7ED8" w:rsidP="00223101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12.1 – 25,0</w:t>
            </w:r>
          </w:p>
        </w:tc>
        <w:tc>
          <w:tcPr>
            <w:tcW w:w="4929" w:type="dxa"/>
          </w:tcPr>
          <w:p w:rsidR="0066190C" w:rsidRPr="00625BBC" w:rsidRDefault="008B7ED8" w:rsidP="00223101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12.1 – 30</w:t>
            </w:r>
            <w:r w:rsidR="0066190C" w:rsidRPr="00625B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,0</w:t>
            </w:r>
          </w:p>
        </w:tc>
      </w:tr>
      <w:tr w:rsidR="0066190C" w:rsidRPr="00625BBC" w:rsidTr="00223101">
        <w:tc>
          <w:tcPr>
            <w:tcW w:w="1951" w:type="dxa"/>
          </w:tcPr>
          <w:p w:rsidR="0066190C" w:rsidRPr="00625BBC" w:rsidRDefault="0066190C" w:rsidP="00223101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7906" w:type="dxa"/>
          </w:tcPr>
          <w:p w:rsidR="0066190C" w:rsidRPr="00625BBC" w:rsidRDefault="008B7ED8" w:rsidP="00223101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10,7 – 23.7</w:t>
            </w:r>
          </w:p>
        </w:tc>
        <w:tc>
          <w:tcPr>
            <w:tcW w:w="4929" w:type="dxa"/>
          </w:tcPr>
          <w:p w:rsidR="0066190C" w:rsidRPr="00625BBC" w:rsidRDefault="0066190C" w:rsidP="00223101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10,7 – 23.7</w:t>
            </w:r>
          </w:p>
        </w:tc>
      </w:tr>
    </w:tbl>
    <w:p w:rsidR="0066190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Фиксируется все в секундах, а также оценивается характер балансировки. </w:t>
      </w: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0C" w:rsidRPr="00625BBC" w:rsidRDefault="0066190C" w:rsidP="0066190C">
      <w:pPr>
        <w:pStyle w:val="a3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25B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Гибкость</w:t>
      </w:r>
    </w:p>
    <w:p w:rsidR="0066190C" w:rsidRPr="00625BBC" w:rsidRDefault="0066190C" w:rsidP="0066190C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BBC">
        <w:rPr>
          <w:rFonts w:ascii="Times New Roman" w:hAnsi="Times New Roman" w:cs="Times New Roman"/>
          <w:sz w:val="24"/>
          <w:szCs w:val="24"/>
        </w:rPr>
        <w:t>Стоя на гимнастической скамейке, наклониться вперед, ноги, не сгибая в коленях.</w:t>
      </w:r>
    </w:p>
    <w:tbl>
      <w:tblPr>
        <w:tblStyle w:val="a4"/>
        <w:tblW w:w="0" w:type="auto"/>
        <w:jc w:val="center"/>
        <w:tblLook w:val="04A0"/>
      </w:tblPr>
      <w:tblGrid>
        <w:gridCol w:w="1951"/>
        <w:gridCol w:w="3833"/>
      </w:tblGrid>
      <w:tr w:rsidR="0066190C" w:rsidRPr="00625BBC" w:rsidTr="00813CEE">
        <w:trPr>
          <w:jc w:val="center"/>
        </w:trPr>
        <w:tc>
          <w:tcPr>
            <w:tcW w:w="1951" w:type="dxa"/>
            <w:vAlign w:val="center"/>
          </w:tcPr>
          <w:p w:rsidR="0066190C" w:rsidRPr="00625BBC" w:rsidRDefault="0066190C" w:rsidP="00813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Уровни</w:t>
            </w:r>
          </w:p>
        </w:tc>
        <w:tc>
          <w:tcPr>
            <w:tcW w:w="3833" w:type="dxa"/>
            <w:vAlign w:val="center"/>
          </w:tcPr>
          <w:p w:rsidR="0066190C" w:rsidRPr="00813CEE" w:rsidRDefault="008B7ED8" w:rsidP="00813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13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6-</w:t>
            </w:r>
            <w:r w:rsidR="00531A63" w:rsidRPr="00813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</w:t>
            </w:r>
            <w:r w:rsidR="0066190C" w:rsidRPr="00813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лет</w:t>
            </w:r>
          </w:p>
        </w:tc>
      </w:tr>
      <w:tr w:rsidR="0066190C" w:rsidRPr="00625BBC" w:rsidTr="00223101">
        <w:trPr>
          <w:jc w:val="center"/>
        </w:trPr>
        <w:tc>
          <w:tcPr>
            <w:tcW w:w="1951" w:type="dxa"/>
            <w:vMerge w:val="restart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833" w:type="dxa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Высокий                </w:t>
            </w: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см</w:t>
            </w:r>
          </w:p>
        </w:tc>
      </w:tr>
      <w:tr w:rsidR="0066190C" w:rsidRPr="00625BBC" w:rsidTr="00223101">
        <w:trPr>
          <w:jc w:val="center"/>
        </w:trPr>
        <w:tc>
          <w:tcPr>
            <w:tcW w:w="1951" w:type="dxa"/>
            <w:vMerge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Средний               2 – 4 см</w:t>
            </w:r>
          </w:p>
        </w:tc>
      </w:tr>
      <w:tr w:rsidR="0066190C" w:rsidRPr="00625BBC" w:rsidTr="00223101">
        <w:trPr>
          <w:jc w:val="center"/>
        </w:trPr>
        <w:tc>
          <w:tcPr>
            <w:tcW w:w="1951" w:type="dxa"/>
            <w:vMerge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Низкий           менее 2 см</w:t>
            </w:r>
          </w:p>
        </w:tc>
      </w:tr>
      <w:tr w:rsidR="0066190C" w:rsidRPr="00625BBC" w:rsidTr="00223101">
        <w:trPr>
          <w:jc w:val="center"/>
        </w:trPr>
        <w:tc>
          <w:tcPr>
            <w:tcW w:w="1951" w:type="dxa"/>
            <w:vMerge w:val="restart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3833" w:type="dxa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Высокий               8 см</w:t>
            </w:r>
          </w:p>
        </w:tc>
      </w:tr>
      <w:tr w:rsidR="0066190C" w:rsidRPr="00625BBC" w:rsidTr="00223101">
        <w:trPr>
          <w:jc w:val="center"/>
        </w:trPr>
        <w:tc>
          <w:tcPr>
            <w:tcW w:w="1951" w:type="dxa"/>
            <w:vMerge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Средний              4 -7 см</w:t>
            </w:r>
          </w:p>
        </w:tc>
      </w:tr>
      <w:tr w:rsidR="0066190C" w:rsidRPr="00625BBC" w:rsidTr="00223101">
        <w:trPr>
          <w:jc w:val="center"/>
        </w:trPr>
        <w:tc>
          <w:tcPr>
            <w:tcW w:w="1951" w:type="dxa"/>
            <w:vMerge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Низкий          менее 4 см</w:t>
            </w:r>
          </w:p>
        </w:tc>
      </w:tr>
    </w:tbl>
    <w:p w:rsidR="0066190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25B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Чувство ритма </w:t>
      </w: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ритма движений ритму музыки (использование смены ритма). </w:t>
      </w: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Высокий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– соответствие движений и ритм музыки, слышит смену музыкального ритма. </w:t>
      </w: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Средний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– испытывает небольшие затруднения, сбивается с ритма, при помощи взрослого исправляется. </w:t>
      </w:r>
    </w:p>
    <w:p w:rsidR="0066190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Низкий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– не слышит смены ритма музыки, ритм движений не соответствует ритму музыки. </w:t>
      </w:r>
    </w:p>
    <w:p w:rsidR="00261605" w:rsidRPr="005D6AD6" w:rsidRDefault="00261605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625B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Знание базовых шагов </w:t>
      </w: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Высокий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– свободно воспроизводит базовые шаги. </w:t>
      </w: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Средний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– выполнение базовых шагов при многократном повторении педагога. </w:t>
      </w: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Низкий </w:t>
      </w:r>
      <w:r w:rsidRPr="00625BBC">
        <w:rPr>
          <w:rFonts w:ascii="Times New Roman" w:hAnsi="Times New Roman" w:cs="Times New Roman"/>
          <w:color w:val="000000"/>
          <w:sz w:val="24"/>
          <w:szCs w:val="24"/>
        </w:rPr>
        <w:t>–затрудняется в выполнении базовых шагов.</w:t>
      </w:r>
    </w:p>
    <w:p w:rsidR="0066190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190C" w:rsidRPr="00625BBC" w:rsidRDefault="0066190C" w:rsidP="006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625B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Координационные способности</w:t>
      </w:r>
    </w:p>
    <w:tbl>
      <w:tblPr>
        <w:tblStyle w:val="a4"/>
        <w:tblW w:w="0" w:type="auto"/>
        <w:tblLook w:val="04A0"/>
      </w:tblPr>
      <w:tblGrid>
        <w:gridCol w:w="2376"/>
        <w:gridCol w:w="1276"/>
        <w:gridCol w:w="2552"/>
        <w:gridCol w:w="3827"/>
      </w:tblGrid>
      <w:tr w:rsidR="0066190C" w:rsidRPr="00625BBC" w:rsidTr="00223101">
        <w:tc>
          <w:tcPr>
            <w:tcW w:w="2376" w:type="dxa"/>
            <w:vMerge w:val="restart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</w:t>
            </w:r>
          </w:p>
        </w:tc>
        <w:tc>
          <w:tcPr>
            <w:tcW w:w="1276" w:type="dxa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2552" w:type="dxa"/>
          </w:tcPr>
          <w:p w:rsidR="0066190C" w:rsidRPr="00813CEE" w:rsidRDefault="00AA6D41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13CE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  <w:r w:rsidR="0066190C" w:rsidRPr="00813CE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лет</w:t>
            </w:r>
          </w:p>
        </w:tc>
        <w:tc>
          <w:tcPr>
            <w:tcW w:w="3827" w:type="dxa"/>
          </w:tcPr>
          <w:p w:rsidR="0066190C" w:rsidRPr="00813CEE" w:rsidRDefault="00531A63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13CE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7- 8 </w:t>
            </w:r>
            <w:r w:rsidR="0066190C" w:rsidRPr="00813CE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лет</w:t>
            </w:r>
          </w:p>
        </w:tc>
      </w:tr>
      <w:tr w:rsidR="0066190C" w:rsidRPr="00625BBC" w:rsidTr="00223101">
        <w:tc>
          <w:tcPr>
            <w:tcW w:w="2376" w:type="dxa"/>
            <w:vMerge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552" w:type="dxa"/>
          </w:tcPr>
          <w:p w:rsidR="0066190C" w:rsidRPr="00625BBC" w:rsidRDefault="00AA6D41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3827" w:type="dxa"/>
          </w:tcPr>
          <w:p w:rsidR="0066190C" w:rsidRPr="00625BBC" w:rsidRDefault="00AA6D41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</w:tr>
      <w:tr w:rsidR="0066190C" w:rsidRPr="00625BBC" w:rsidTr="00223101">
        <w:tc>
          <w:tcPr>
            <w:tcW w:w="2376" w:type="dxa"/>
            <w:vMerge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190C" w:rsidRPr="00625BBC" w:rsidRDefault="0066190C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2552" w:type="dxa"/>
          </w:tcPr>
          <w:p w:rsidR="0066190C" w:rsidRPr="00625BBC" w:rsidRDefault="00AA6D41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3827" w:type="dxa"/>
          </w:tcPr>
          <w:p w:rsidR="0066190C" w:rsidRPr="00625BBC" w:rsidRDefault="00AA6D41" w:rsidP="0022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</w:tr>
    </w:tbl>
    <w:p w:rsidR="00A61F14" w:rsidRPr="00BB21BB" w:rsidRDefault="0066190C" w:rsidP="00BB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Фиксируется все в секундах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42E1" w:rsidRDefault="005C42E1" w:rsidP="00D74F48">
      <w:pPr>
        <w:pStyle w:val="a3"/>
        <w:jc w:val="center"/>
        <w:rPr>
          <w:rFonts w:ascii="Times New Roman" w:hAnsi="Times New Roman" w:cs="Times New Roman"/>
          <w:b/>
          <w:color w:val="CC3300"/>
          <w:sz w:val="28"/>
          <w:szCs w:val="24"/>
          <w:u w:val="single"/>
          <w:lang w:val="en-US"/>
        </w:rPr>
      </w:pPr>
    </w:p>
    <w:p w:rsidR="005C42E1" w:rsidRDefault="005C42E1" w:rsidP="00D74F48">
      <w:pPr>
        <w:pStyle w:val="a3"/>
        <w:jc w:val="center"/>
        <w:rPr>
          <w:rFonts w:ascii="Times New Roman" w:hAnsi="Times New Roman" w:cs="Times New Roman"/>
          <w:b/>
          <w:color w:val="CC3300"/>
          <w:sz w:val="28"/>
          <w:szCs w:val="24"/>
          <w:u w:val="single"/>
          <w:lang w:val="en-US"/>
        </w:rPr>
      </w:pPr>
    </w:p>
    <w:p w:rsidR="00760C7E" w:rsidRDefault="002F12E9" w:rsidP="00D74F4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E27C15">
        <w:rPr>
          <w:rFonts w:ascii="Times New Roman" w:hAnsi="Times New Roman" w:cs="Times New Roman"/>
          <w:b/>
          <w:color w:val="CC3300"/>
          <w:sz w:val="28"/>
          <w:szCs w:val="24"/>
          <w:u w:val="single"/>
          <w:lang w:val="en-US"/>
        </w:rPr>
        <w:t>III</w:t>
      </w:r>
      <w:r w:rsidR="00760C7E" w:rsidRPr="00E27C15">
        <w:rPr>
          <w:rFonts w:ascii="Times New Roman" w:hAnsi="Times New Roman" w:cs="Times New Roman"/>
          <w:b/>
          <w:color w:val="CC3300"/>
          <w:sz w:val="28"/>
          <w:szCs w:val="24"/>
          <w:u w:val="single"/>
        </w:rPr>
        <w:t xml:space="preserve">. </w:t>
      </w:r>
      <w:r w:rsidR="00CE01CB" w:rsidRPr="00E27C15">
        <w:rPr>
          <w:rFonts w:ascii="Times New Roman" w:hAnsi="Times New Roman" w:cs="Times New Roman"/>
          <w:b/>
          <w:color w:val="CC3300"/>
          <w:sz w:val="28"/>
          <w:szCs w:val="24"/>
          <w:u w:val="single"/>
        </w:rPr>
        <w:t>Организационный раздел</w:t>
      </w:r>
      <w:r w:rsidR="00760C7E" w:rsidRPr="00E27C15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.</w:t>
      </w:r>
    </w:p>
    <w:p w:rsidR="00E27C15" w:rsidRPr="00E27C15" w:rsidRDefault="00E27C15" w:rsidP="00D74F4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EF09EE" w:rsidRPr="00A25CE8" w:rsidRDefault="0066190C" w:rsidP="00D74F48">
      <w:pPr>
        <w:pStyle w:val="a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3.1</w:t>
      </w:r>
      <w:r w:rsidR="00EF09EE" w:rsidRPr="00625BBC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. </w:t>
      </w:r>
      <w:r w:rsidR="00EF09EE" w:rsidRPr="00625BB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Расписание занятий</w:t>
      </w:r>
    </w:p>
    <w:tbl>
      <w:tblPr>
        <w:tblpPr w:leftFromText="180" w:rightFromText="180" w:bottomFromText="20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042"/>
        <w:gridCol w:w="1701"/>
        <w:gridCol w:w="1417"/>
        <w:gridCol w:w="1560"/>
        <w:gridCol w:w="1417"/>
        <w:gridCol w:w="1418"/>
      </w:tblGrid>
      <w:tr w:rsidR="006F0C30" w:rsidTr="006F0C30">
        <w:trPr>
          <w:cantSplit/>
          <w:trHeight w:val="41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30" w:rsidRDefault="006F0C30" w:rsidP="00117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Дни недели/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30" w:rsidRDefault="006F0C30" w:rsidP="00117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30" w:rsidRDefault="006F0C30" w:rsidP="00117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30" w:rsidRDefault="006F0C30" w:rsidP="00117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Среда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30" w:rsidRDefault="006F0C30" w:rsidP="00117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30" w:rsidRDefault="006F0C30" w:rsidP="00117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Пятница </w:t>
            </w:r>
          </w:p>
        </w:tc>
      </w:tr>
      <w:tr w:rsidR="006F0C30" w:rsidTr="006F0C30">
        <w:trPr>
          <w:cantSplit/>
          <w:trHeight w:val="711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30" w:rsidRPr="00813CEE" w:rsidRDefault="00ED6C86" w:rsidP="00ED6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30" w:rsidRPr="00ED6C86" w:rsidRDefault="00261605" w:rsidP="00ED6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813CE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17.</w:t>
            </w:r>
            <w:r w:rsidRPr="00813CE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30</w:t>
            </w:r>
            <w:r w:rsidRPr="00813CE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-18.</w:t>
            </w:r>
            <w:r w:rsidR="00ED6C86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30" w:rsidRPr="00ED6C86" w:rsidRDefault="00716957" w:rsidP="00ED6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813CE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17.</w:t>
            </w:r>
            <w:r w:rsidRPr="00813CE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30</w:t>
            </w:r>
            <w:r w:rsidRPr="00813CE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-18.</w:t>
            </w:r>
            <w:r w:rsidR="00ED6C86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30" w:rsidRPr="00813CEE" w:rsidRDefault="006F0C30" w:rsidP="00117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30" w:rsidRPr="00813CEE" w:rsidRDefault="006F0C30" w:rsidP="00117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30" w:rsidRDefault="006F0C30" w:rsidP="0011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2E1" w:rsidRDefault="005C42E1" w:rsidP="00D74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AE2460" w:rsidRPr="00625BBC" w:rsidRDefault="0066190C" w:rsidP="00D74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3.2</w:t>
      </w:r>
      <w:r w:rsidR="00AE2460" w:rsidRPr="00625BBC">
        <w:rPr>
          <w:rFonts w:ascii="Times New Roman" w:hAnsi="Times New Roman" w:cs="Times New Roman"/>
          <w:b/>
          <w:bCs/>
          <w:color w:val="00B050"/>
          <w:sz w:val="24"/>
          <w:szCs w:val="24"/>
        </w:rPr>
        <w:t>. Материально-</w:t>
      </w:r>
      <w:r w:rsidR="004121D1" w:rsidRPr="00625BBC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техническое </w:t>
      </w:r>
      <w:r w:rsidR="004121D1">
        <w:rPr>
          <w:rFonts w:ascii="Times New Roman" w:hAnsi="Times New Roman" w:cs="Times New Roman"/>
          <w:b/>
          <w:bCs/>
          <w:color w:val="00B050"/>
          <w:sz w:val="24"/>
          <w:szCs w:val="24"/>
        </w:rPr>
        <w:t>обеспечение</w:t>
      </w:r>
    </w:p>
    <w:p w:rsidR="00AE2460" w:rsidRPr="00625BBC" w:rsidRDefault="00AE2460" w:rsidP="00D74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90"/>
        <w:gridCol w:w="7807"/>
        <w:gridCol w:w="1582"/>
      </w:tblGrid>
      <w:tr w:rsidR="00AE2460" w:rsidRPr="00625BBC" w:rsidTr="00DC0416">
        <w:tc>
          <w:tcPr>
            <w:tcW w:w="890" w:type="dxa"/>
          </w:tcPr>
          <w:p w:rsidR="00AE2460" w:rsidRPr="00625BBC" w:rsidRDefault="00AE2460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№п/п</w:t>
            </w:r>
          </w:p>
        </w:tc>
        <w:tc>
          <w:tcPr>
            <w:tcW w:w="7807" w:type="dxa"/>
          </w:tcPr>
          <w:p w:rsidR="00AE2460" w:rsidRPr="00625BBC" w:rsidRDefault="00AE2460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582" w:type="dxa"/>
          </w:tcPr>
          <w:p w:rsidR="00AE2460" w:rsidRPr="00625BBC" w:rsidRDefault="00AE2460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количество</w:t>
            </w:r>
          </w:p>
        </w:tc>
      </w:tr>
      <w:tr w:rsidR="00AE2460" w:rsidRPr="00625BBC" w:rsidTr="00DC0416">
        <w:tc>
          <w:tcPr>
            <w:tcW w:w="890" w:type="dxa"/>
          </w:tcPr>
          <w:p w:rsidR="00AE2460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807" w:type="dxa"/>
          </w:tcPr>
          <w:p w:rsidR="00AE2460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Коврики</w:t>
            </w:r>
          </w:p>
        </w:tc>
        <w:tc>
          <w:tcPr>
            <w:tcW w:w="1582" w:type="dxa"/>
          </w:tcPr>
          <w:p w:rsidR="00AE2460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E2460" w:rsidRPr="00625BBC" w:rsidTr="00DC0416">
        <w:tc>
          <w:tcPr>
            <w:tcW w:w="890" w:type="dxa"/>
          </w:tcPr>
          <w:p w:rsidR="00AE2460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807" w:type="dxa"/>
          </w:tcPr>
          <w:p w:rsidR="00AE2460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Степ-платформы</w:t>
            </w:r>
          </w:p>
        </w:tc>
        <w:tc>
          <w:tcPr>
            <w:tcW w:w="1582" w:type="dxa"/>
          </w:tcPr>
          <w:p w:rsidR="00AE2460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E2460" w:rsidRPr="00625BBC" w:rsidTr="00DC0416">
        <w:tc>
          <w:tcPr>
            <w:tcW w:w="890" w:type="dxa"/>
          </w:tcPr>
          <w:p w:rsidR="00AE2460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807" w:type="dxa"/>
          </w:tcPr>
          <w:p w:rsidR="00AE2460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</w:tc>
        <w:tc>
          <w:tcPr>
            <w:tcW w:w="1582" w:type="dxa"/>
          </w:tcPr>
          <w:p w:rsidR="00AE2460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E2460" w:rsidRPr="00625BBC" w:rsidTr="00DC0416">
        <w:tc>
          <w:tcPr>
            <w:tcW w:w="890" w:type="dxa"/>
          </w:tcPr>
          <w:p w:rsidR="00AE2460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807" w:type="dxa"/>
          </w:tcPr>
          <w:p w:rsidR="00AE2460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  <w:tc>
          <w:tcPr>
            <w:tcW w:w="1582" w:type="dxa"/>
          </w:tcPr>
          <w:p w:rsidR="00AE2460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E2460" w:rsidRPr="00625BBC" w:rsidTr="00DC0416">
        <w:tc>
          <w:tcPr>
            <w:tcW w:w="890" w:type="dxa"/>
          </w:tcPr>
          <w:p w:rsidR="00AE2460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807" w:type="dxa"/>
          </w:tcPr>
          <w:p w:rsidR="00AE2460" w:rsidRPr="00625BBC" w:rsidRDefault="006C3DC7" w:rsidP="00D74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1582" w:type="dxa"/>
          </w:tcPr>
          <w:p w:rsidR="00AE2460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E2460" w:rsidRPr="00625BBC" w:rsidTr="00DC0416">
        <w:tc>
          <w:tcPr>
            <w:tcW w:w="890" w:type="dxa"/>
          </w:tcPr>
          <w:p w:rsidR="00AE2460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807" w:type="dxa"/>
          </w:tcPr>
          <w:p w:rsidR="00AE2460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Скамейки</w:t>
            </w:r>
            <w:r w:rsidR="00157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гимнастические</w:t>
            </w:r>
          </w:p>
        </w:tc>
        <w:tc>
          <w:tcPr>
            <w:tcW w:w="1582" w:type="dxa"/>
          </w:tcPr>
          <w:p w:rsidR="00AE2460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E2460" w:rsidRPr="00625BBC" w:rsidTr="00DC0416">
        <w:tc>
          <w:tcPr>
            <w:tcW w:w="890" w:type="dxa"/>
          </w:tcPr>
          <w:p w:rsidR="00AE2460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807" w:type="dxa"/>
          </w:tcPr>
          <w:p w:rsidR="00AE2460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 xml:space="preserve">Балансир для равновесия </w:t>
            </w:r>
          </w:p>
        </w:tc>
        <w:tc>
          <w:tcPr>
            <w:tcW w:w="1582" w:type="dxa"/>
          </w:tcPr>
          <w:p w:rsidR="00AE2460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C3DC7" w:rsidRPr="00625BBC" w:rsidTr="00DC0416">
        <w:tc>
          <w:tcPr>
            <w:tcW w:w="890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7807" w:type="dxa"/>
          </w:tcPr>
          <w:p w:rsidR="006C3DC7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582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 комплект</w:t>
            </w:r>
          </w:p>
        </w:tc>
      </w:tr>
      <w:tr w:rsidR="006C3DC7" w:rsidRPr="00625BBC" w:rsidTr="00DC0416">
        <w:tc>
          <w:tcPr>
            <w:tcW w:w="890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7807" w:type="dxa"/>
          </w:tcPr>
          <w:p w:rsidR="006C3DC7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Кубики</w:t>
            </w:r>
          </w:p>
        </w:tc>
        <w:tc>
          <w:tcPr>
            <w:tcW w:w="1582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6C3DC7" w:rsidRPr="00625BBC" w:rsidTr="00DC0416">
        <w:tc>
          <w:tcPr>
            <w:tcW w:w="890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7807" w:type="dxa"/>
          </w:tcPr>
          <w:p w:rsidR="006C3DC7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Валик массажный</w:t>
            </w:r>
          </w:p>
        </w:tc>
        <w:tc>
          <w:tcPr>
            <w:tcW w:w="1582" w:type="dxa"/>
          </w:tcPr>
          <w:p w:rsidR="006C3DC7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6C3DC7" w:rsidRPr="00625BBC" w:rsidTr="00DC0416">
        <w:tc>
          <w:tcPr>
            <w:tcW w:w="890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7807" w:type="dxa"/>
          </w:tcPr>
          <w:p w:rsidR="006C3DC7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Мяч массажный</w:t>
            </w:r>
          </w:p>
        </w:tc>
        <w:tc>
          <w:tcPr>
            <w:tcW w:w="1582" w:type="dxa"/>
          </w:tcPr>
          <w:p w:rsidR="006C3DC7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6C3DC7" w:rsidRPr="00625BBC" w:rsidTr="00DC0416">
        <w:tc>
          <w:tcPr>
            <w:tcW w:w="890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7807" w:type="dxa"/>
          </w:tcPr>
          <w:p w:rsidR="006C3DC7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Мяч попрыгун</w:t>
            </w:r>
          </w:p>
        </w:tc>
        <w:tc>
          <w:tcPr>
            <w:tcW w:w="1582" w:type="dxa"/>
          </w:tcPr>
          <w:p w:rsidR="006C3DC7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6C3DC7" w:rsidRPr="00625BBC" w:rsidTr="00DC0416">
        <w:tc>
          <w:tcPr>
            <w:tcW w:w="890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7807" w:type="dxa"/>
          </w:tcPr>
          <w:p w:rsidR="006C3DC7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Мяч резиновый</w:t>
            </w:r>
            <w:r w:rsidR="001E3D2B" w:rsidRPr="00625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d=</w:t>
            </w:r>
            <w:r w:rsidR="001E3D2B" w:rsidRPr="00625BBC">
              <w:rPr>
                <w:rFonts w:ascii="Times New Roman" w:hAnsi="Times New Roman" w:cs="Times New Roman"/>
                <w:sz w:val="24"/>
                <w:szCs w:val="24"/>
              </w:rPr>
              <w:t>23 см</w:t>
            </w:r>
          </w:p>
        </w:tc>
        <w:tc>
          <w:tcPr>
            <w:tcW w:w="1582" w:type="dxa"/>
          </w:tcPr>
          <w:p w:rsidR="006C3DC7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6C3DC7" w:rsidRPr="00625BBC" w:rsidTr="00DC0416">
        <w:tc>
          <w:tcPr>
            <w:tcW w:w="890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7807" w:type="dxa"/>
          </w:tcPr>
          <w:p w:rsidR="006C3DC7" w:rsidRPr="00DC0416" w:rsidRDefault="006C3DC7" w:rsidP="00DC041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proofErr w:type="spellStart"/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r w:rsidR="00DC0416" w:rsidRPr="00DC04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DC0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=55</w:t>
            </w:r>
          </w:p>
        </w:tc>
        <w:tc>
          <w:tcPr>
            <w:tcW w:w="1582" w:type="dxa"/>
          </w:tcPr>
          <w:p w:rsidR="006C3DC7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C0416" w:rsidRPr="00625BBC" w:rsidTr="00DC0416">
        <w:tc>
          <w:tcPr>
            <w:tcW w:w="890" w:type="dxa"/>
          </w:tcPr>
          <w:p w:rsidR="00DC0416" w:rsidRPr="00625BBC" w:rsidRDefault="00DC0416" w:rsidP="00DC0416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7" w:type="dxa"/>
          </w:tcPr>
          <w:p w:rsidR="00DC0416" w:rsidRPr="00DC0416" w:rsidRDefault="00DC0416" w:rsidP="00DC041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Мяч фитбол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d=65</w:t>
            </w:r>
          </w:p>
        </w:tc>
        <w:tc>
          <w:tcPr>
            <w:tcW w:w="1582" w:type="dxa"/>
          </w:tcPr>
          <w:p w:rsidR="00DC0416" w:rsidRPr="00625BBC" w:rsidRDefault="00DC0416" w:rsidP="00DC0416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C3DC7" w:rsidRPr="00625BBC" w:rsidTr="00DC0416">
        <w:tc>
          <w:tcPr>
            <w:tcW w:w="890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7807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582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C3DC7" w:rsidRPr="00625BBC" w:rsidTr="00DC0416">
        <w:tc>
          <w:tcPr>
            <w:tcW w:w="890" w:type="dxa"/>
          </w:tcPr>
          <w:p w:rsidR="006C3DC7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7807" w:type="dxa"/>
          </w:tcPr>
          <w:p w:rsidR="006C3DC7" w:rsidRPr="00625BBC" w:rsidRDefault="006C3DC7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Мешочки с песком</w:t>
            </w:r>
          </w:p>
        </w:tc>
        <w:tc>
          <w:tcPr>
            <w:tcW w:w="1582" w:type="dxa"/>
          </w:tcPr>
          <w:p w:rsidR="006C3DC7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E3D2B" w:rsidRPr="00625BBC" w:rsidTr="00DC0416">
        <w:tc>
          <w:tcPr>
            <w:tcW w:w="890" w:type="dxa"/>
          </w:tcPr>
          <w:p w:rsidR="001E3D2B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7807" w:type="dxa"/>
          </w:tcPr>
          <w:p w:rsidR="001E3D2B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Флажки цветные</w:t>
            </w:r>
          </w:p>
        </w:tc>
        <w:tc>
          <w:tcPr>
            <w:tcW w:w="1582" w:type="dxa"/>
          </w:tcPr>
          <w:p w:rsidR="001E3D2B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1E3D2B" w:rsidRPr="00625BBC" w:rsidTr="00DC0416">
        <w:tc>
          <w:tcPr>
            <w:tcW w:w="890" w:type="dxa"/>
          </w:tcPr>
          <w:p w:rsidR="001E3D2B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7807" w:type="dxa"/>
          </w:tcPr>
          <w:p w:rsidR="001E3D2B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 xml:space="preserve">Лента гимнастическая </w:t>
            </w:r>
            <w:r w:rsidRPr="00625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</w:t>
            </w:r>
            <w:r w:rsidRPr="00625BBC">
              <w:rPr>
                <w:rFonts w:ascii="Times New Roman" w:hAnsi="Times New Roman" w:cs="Times New Roman"/>
                <w:sz w:val="24"/>
                <w:szCs w:val="24"/>
              </w:rPr>
              <w:t>60 см</w:t>
            </w:r>
          </w:p>
        </w:tc>
        <w:tc>
          <w:tcPr>
            <w:tcW w:w="1582" w:type="dxa"/>
          </w:tcPr>
          <w:p w:rsidR="001E3D2B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157FAB" w:rsidRPr="00625BBC" w:rsidTr="00DC0416">
        <w:tc>
          <w:tcPr>
            <w:tcW w:w="890" w:type="dxa"/>
          </w:tcPr>
          <w:p w:rsidR="00157FAB" w:rsidRPr="00625BBC" w:rsidRDefault="00157FA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7807" w:type="dxa"/>
          </w:tcPr>
          <w:p w:rsidR="00157FAB" w:rsidRPr="00625BBC" w:rsidRDefault="00157FA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</w:t>
            </w:r>
          </w:p>
        </w:tc>
        <w:tc>
          <w:tcPr>
            <w:tcW w:w="1582" w:type="dxa"/>
          </w:tcPr>
          <w:p w:rsidR="00157FAB" w:rsidRPr="00625BBC" w:rsidRDefault="005659F3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1E3D2B" w:rsidRPr="00625BBC" w:rsidTr="00DC0416">
        <w:tc>
          <w:tcPr>
            <w:tcW w:w="890" w:type="dxa"/>
          </w:tcPr>
          <w:p w:rsidR="001E3D2B" w:rsidRPr="00625BBC" w:rsidRDefault="00157FA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990BB0"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807" w:type="dxa"/>
          </w:tcPr>
          <w:p w:rsidR="001E3D2B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Магнитофон</w:t>
            </w:r>
            <w:r w:rsidR="00990BB0"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90BB0" w:rsidRPr="00625BBC">
              <w:rPr>
                <w:rFonts w:ascii="Times New Roman" w:hAnsi="Times New Roman" w:cs="Times New Roman"/>
                <w:sz w:val="24"/>
                <w:szCs w:val="24"/>
              </w:rPr>
              <w:t>музыкальные и видеодиски</w:t>
            </w:r>
          </w:p>
        </w:tc>
        <w:tc>
          <w:tcPr>
            <w:tcW w:w="1582" w:type="dxa"/>
          </w:tcPr>
          <w:p w:rsidR="001E3D2B" w:rsidRPr="00625BBC" w:rsidRDefault="00990BB0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E3D2B" w:rsidRPr="00625BBC" w:rsidTr="00DC0416">
        <w:tc>
          <w:tcPr>
            <w:tcW w:w="890" w:type="dxa"/>
          </w:tcPr>
          <w:p w:rsidR="001E3D2B" w:rsidRPr="00625BBC" w:rsidRDefault="00157FA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990BB0"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807" w:type="dxa"/>
          </w:tcPr>
          <w:p w:rsidR="001E3D2B" w:rsidRPr="00625BBC" w:rsidRDefault="001E3D2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582" w:type="dxa"/>
          </w:tcPr>
          <w:p w:rsidR="001E3D2B" w:rsidRPr="00625BBC" w:rsidRDefault="00990BB0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E3D2B" w:rsidRPr="00625BBC" w:rsidTr="00DC0416">
        <w:tc>
          <w:tcPr>
            <w:tcW w:w="890" w:type="dxa"/>
          </w:tcPr>
          <w:p w:rsidR="001E3D2B" w:rsidRPr="00625BBC" w:rsidRDefault="00157FAB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990BB0"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807" w:type="dxa"/>
          </w:tcPr>
          <w:p w:rsidR="001E3D2B" w:rsidRPr="00625BBC" w:rsidRDefault="00990BB0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Ноутбук</w:t>
            </w:r>
          </w:p>
        </w:tc>
        <w:tc>
          <w:tcPr>
            <w:tcW w:w="1582" w:type="dxa"/>
          </w:tcPr>
          <w:p w:rsidR="001E3D2B" w:rsidRPr="00625BBC" w:rsidRDefault="00990BB0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0416" w:rsidRPr="00625BBC" w:rsidTr="00DC0416">
        <w:tc>
          <w:tcPr>
            <w:tcW w:w="890" w:type="dxa"/>
          </w:tcPr>
          <w:p w:rsidR="00DC0416" w:rsidRDefault="00DC0416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807" w:type="dxa"/>
          </w:tcPr>
          <w:p w:rsidR="00DC0416" w:rsidRPr="00625BBC" w:rsidRDefault="00DC0416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Экран</w:t>
            </w:r>
          </w:p>
        </w:tc>
        <w:tc>
          <w:tcPr>
            <w:tcW w:w="1582" w:type="dxa"/>
          </w:tcPr>
          <w:p w:rsidR="00DC0416" w:rsidRPr="00625BBC" w:rsidRDefault="00DC0416" w:rsidP="00D74F48">
            <w:pPr>
              <w:pStyle w:val="a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BF59BD" w:rsidRPr="00625BBC" w:rsidRDefault="00990BB0" w:rsidP="00D74F48">
      <w:pPr>
        <w:pStyle w:val="a3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25BB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Форма </w:t>
      </w:r>
      <w:r w:rsidRPr="00625BBC">
        <w:rPr>
          <w:rFonts w:ascii="Times New Roman" w:hAnsi="Times New Roman" w:cs="Times New Roman"/>
          <w:b/>
          <w:color w:val="002060"/>
          <w:sz w:val="24"/>
          <w:szCs w:val="24"/>
        </w:rPr>
        <w:t>(спортивная одежда: футболка, майка, шорты, кеды, чешки; гим</w:t>
      </w:r>
      <w:r w:rsidR="00C078C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настический купальник) </w:t>
      </w:r>
    </w:p>
    <w:p w:rsidR="0031425D" w:rsidRDefault="0031425D" w:rsidP="00D74F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D93337" w:rsidRPr="00625BBC" w:rsidRDefault="00C815EF" w:rsidP="00D74F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3.3. Программно-</w:t>
      </w:r>
      <w:r w:rsidR="0066190C" w:rsidRPr="00625BBC">
        <w:rPr>
          <w:rFonts w:ascii="Times New Roman" w:hAnsi="Times New Roman" w:cs="Times New Roman"/>
          <w:b/>
          <w:bCs/>
          <w:color w:val="00B050"/>
          <w:sz w:val="24"/>
          <w:szCs w:val="24"/>
        </w:rPr>
        <w:t>методическое обеспечение Программы</w:t>
      </w:r>
    </w:p>
    <w:p w:rsidR="00D93337" w:rsidRPr="00625BBC" w:rsidRDefault="00D93337" w:rsidP="00D74F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1. Сулим Е.В. Детский Фитнес. Физ</w:t>
      </w:r>
      <w:r w:rsidR="00A80276">
        <w:rPr>
          <w:rFonts w:ascii="Times New Roman" w:hAnsi="Times New Roman" w:cs="Times New Roman"/>
          <w:color w:val="000000"/>
          <w:sz w:val="24"/>
          <w:szCs w:val="24"/>
        </w:rPr>
        <w:t xml:space="preserve">ическое развитие детей 5-7 лет – 2-е изд. - </w:t>
      </w:r>
      <w:r w:rsidR="00A80276" w:rsidRPr="00625BBC">
        <w:rPr>
          <w:rFonts w:ascii="Times New Roman" w:hAnsi="Times New Roman" w:cs="Times New Roman"/>
          <w:color w:val="000000"/>
          <w:sz w:val="24"/>
          <w:szCs w:val="24"/>
        </w:rPr>
        <w:t>М.: ТЦ Сфера</w:t>
      </w:r>
      <w:r w:rsidR="00A80276">
        <w:rPr>
          <w:rFonts w:ascii="Times New Roman" w:hAnsi="Times New Roman" w:cs="Times New Roman"/>
          <w:color w:val="000000"/>
          <w:sz w:val="24"/>
          <w:szCs w:val="24"/>
        </w:rPr>
        <w:t>, 2018. – 224 с. (Будь здоров, дошкольник!).</w:t>
      </w:r>
    </w:p>
    <w:p w:rsidR="007F1214" w:rsidRPr="007F1214" w:rsidRDefault="00D93337" w:rsidP="007F12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2. Машукова Ю.М. Степ-гимнастика в детском саду</w:t>
      </w:r>
      <w:r w:rsidR="007F1214" w:rsidRPr="007F1214">
        <w:rPr>
          <w:rFonts w:ascii="Times New Roman" w:hAnsi="Times New Roman" w:cs="Times New Roman"/>
          <w:color w:val="000000"/>
          <w:sz w:val="24"/>
          <w:szCs w:val="24"/>
        </w:rPr>
        <w:t>/научно- практический журнал</w:t>
      </w:r>
    </w:p>
    <w:p w:rsidR="00D93337" w:rsidRPr="00625BBC" w:rsidRDefault="007F1214" w:rsidP="007F12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214">
        <w:rPr>
          <w:rFonts w:ascii="Times New Roman" w:hAnsi="Times New Roman" w:cs="Times New Roman"/>
          <w:color w:val="000000"/>
          <w:sz w:val="24"/>
          <w:szCs w:val="24"/>
        </w:rPr>
        <w:t>«Инструктор по физкультуре» № 4. 2009</w:t>
      </w:r>
    </w:p>
    <w:p w:rsidR="00A61F14" w:rsidRDefault="007F1214" w:rsidP="00157F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933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03A8E" w:rsidRPr="00303A8E">
        <w:rPr>
          <w:rFonts w:ascii="Times New Roman" w:hAnsi="Times New Roman" w:cs="Times New Roman"/>
          <w:color w:val="000000"/>
          <w:sz w:val="24"/>
          <w:szCs w:val="24"/>
        </w:rPr>
        <w:t xml:space="preserve">Ж. Е. </w:t>
      </w:r>
      <w:proofErr w:type="spellStart"/>
      <w:r w:rsidR="00303A8E" w:rsidRPr="00303A8E">
        <w:rPr>
          <w:rFonts w:ascii="Times New Roman" w:hAnsi="Times New Roman" w:cs="Times New Roman"/>
          <w:color w:val="000000"/>
          <w:sz w:val="24"/>
          <w:szCs w:val="24"/>
        </w:rPr>
        <w:t>Фирилева</w:t>
      </w:r>
      <w:proofErr w:type="spellEnd"/>
      <w:r w:rsidR="00303A8E" w:rsidRPr="00303A8E">
        <w:rPr>
          <w:rFonts w:ascii="Times New Roman" w:hAnsi="Times New Roman" w:cs="Times New Roman"/>
          <w:color w:val="000000"/>
          <w:sz w:val="24"/>
          <w:szCs w:val="24"/>
        </w:rPr>
        <w:t>, Е. Г. Сайкина Лечебно-профилактический танец «ФИТНЕС-ДАНС» Учебно-методическое пособие Допущено Учебно-методическим объединением по направлениям педагогического образования в качестве учебного пособия для студентов высших учебных заведений, обучающихся по направлению «Педагогика» Санкт-Петербург «ДЕТСТВО-ПРЕСС» 2007</w:t>
      </w:r>
      <w:r w:rsidR="00AD6089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C3304F" w:rsidRPr="00157FAB" w:rsidRDefault="00157FAB" w:rsidP="00157F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C078CE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Безруких </w:t>
      </w:r>
      <w:proofErr w:type="spellStart"/>
      <w:r w:rsidR="00C078CE" w:rsidRPr="00625BBC">
        <w:rPr>
          <w:rFonts w:ascii="Times New Roman" w:hAnsi="Times New Roman" w:cs="Times New Roman"/>
          <w:color w:val="000000"/>
          <w:sz w:val="24"/>
          <w:szCs w:val="24"/>
        </w:rPr>
        <w:t>М.М.Здоровьеформирующее</w:t>
      </w:r>
      <w:proofErr w:type="spellEnd"/>
      <w:r w:rsidR="00C078CE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развитие: развивающие д</w:t>
      </w:r>
      <w:r w:rsidR="00D933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вигательные программы для детей 5-6 </w:t>
      </w:r>
      <w:proofErr w:type="spellStart"/>
      <w:r w:rsidR="00D93337" w:rsidRPr="00625BBC">
        <w:rPr>
          <w:rFonts w:ascii="Times New Roman" w:hAnsi="Times New Roman" w:cs="Times New Roman"/>
          <w:color w:val="000000"/>
          <w:sz w:val="24"/>
          <w:szCs w:val="24"/>
        </w:rPr>
        <w:t>лет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03A8E" w:rsidRPr="00157F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03A8E" w:rsidRPr="00157FAB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="00303A8E" w:rsidRPr="00157FAB">
        <w:rPr>
          <w:rFonts w:ascii="Times New Roman" w:hAnsi="Times New Roman" w:cs="Times New Roman"/>
          <w:sz w:val="24"/>
          <w:szCs w:val="24"/>
        </w:rPr>
        <w:t xml:space="preserve"> для педагогов дошкольных учреждений </w:t>
      </w:r>
      <w:r>
        <w:rPr>
          <w:rFonts w:ascii="Times New Roman" w:hAnsi="Times New Roman" w:cs="Times New Roman"/>
          <w:sz w:val="24"/>
          <w:szCs w:val="24"/>
        </w:rPr>
        <w:t>– Москва</w:t>
      </w:r>
      <w:r w:rsidR="00303A8E" w:rsidRPr="00157F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03A8E" w:rsidRPr="00157FA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303A8E" w:rsidRPr="00157FAB">
        <w:rPr>
          <w:rFonts w:ascii="Times New Roman" w:hAnsi="Times New Roman" w:cs="Times New Roman"/>
          <w:sz w:val="24"/>
          <w:szCs w:val="24"/>
        </w:rPr>
        <w:t>, 2001. – 336 с. – (</w:t>
      </w:r>
      <w:proofErr w:type="spellStart"/>
      <w:r w:rsidR="00303A8E" w:rsidRPr="00157FAB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="00303A8E" w:rsidRPr="00157FAB">
        <w:rPr>
          <w:rFonts w:ascii="Times New Roman" w:hAnsi="Times New Roman" w:cs="Times New Roman"/>
          <w:sz w:val="24"/>
          <w:szCs w:val="24"/>
        </w:rPr>
        <w:t xml:space="preserve"> педагогика</w:t>
      </w:r>
      <w:r w:rsidR="001A0E20" w:rsidRPr="00157FAB">
        <w:rPr>
          <w:rFonts w:ascii="Times New Roman" w:hAnsi="Times New Roman" w:cs="Times New Roman"/>
          <w:sz w:val="24"/>
          <w:szCs w:val="24"/>
        </w:rPr>
        <w:t>).</w:t>
      </w:r>
      <w:r w:rsidR="00303A8E" w:rsidRPr="00157FAB">
        <w:rPr>
          <w:rFonts w:ascii="Times New Roman" w:hAnsi="Times New Roman" w:cs="Times New Roman"/>
          <w:sz w:val="24"/>
          <w:szCs w:val="24"/>
        </w:rPr>
        <w:t xml:space="preserve"> – ISBN 5-691-00806-4.</w:t>
      </w:r>
      <w:r w:rsidR="00303A8E" w:rsidRPr="00157FA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76F37" w:rsidRPr="00625BBC" w:rsidRDefault="00D93337" w:rsidP="00157FA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57F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>Степаненкова</w:t>
      </w:r>
      <w:proofErr w:type="spellEnd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Э.Я. Физическое воспитание в детском саду. Программа и методические рекомендации. – М.: МОЗАИКА-СИНТЕЗ, 2009. </w:t>
      </w:r>
    </w:p>
    <w:p w:rsidR="00E76F37" w:rsidRPr="00625BBC" w:rsidRDefault="00D93337" w:rsidP="00157FA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>Степаненкова</w:t>
      </w:r>
      <w:proofErr w:type="spellEnd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Э.Я. </w:t>
      </w:r>
      <w:proofErr w:type="spellStart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90BB0" w:rsidRPr="00625BBC">
        <w:rPr>
          <w:rFonts w:ascii="Times New Roman" w:hAnsi="Times New Roman" w:cs="Times New Roman"/>
          <w:color w:val="000000"/>
          <w:sz w:val="24"/>
          <w:szCs w:val="24"/>
        </w:rPr>
        <w:t>етодикапроведения</w:t>
      </w:r>
      <w:proofErr w:type="spellEnd"/>
      <w:r w:rsidR="00990BB0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подвижных игр. Пособие для педагогов дошкольных </w:t>
      </w:r>
      <w:r w:rsidR="00C078CE" w:rsidRPr="00625BBC">
        <w:rPr>
          <w:rFonts w:ascii="Times New Roman" w:hAnsi="Times New Roman" w:cs="Times New Roman"/>
          <w:color w:val="000000"/>
          <w:sz w:val="24"/>
          <w:szCs w:val="24"/>
        </w:rPr>
        <w:t>учреждений. –</w:t>
      </w:r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М.: МОЗАИКА-СИНТЕЗ, 2009. </w:t>
      </w:r>
    </w:p>
    <w:p w:rsidR="00E76F37" w:rsidRPr="00625BBC" w:rsidRDefault="00D93337" w:rsidP="00157FA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90BB0" w:rsidRPr="00625BBC">
        <w:rPr>
          <w:rFonts w:ascii="Times New Roman" w:hAnsi="Times New Roman" w:cs="Times New Roman"/>
          <w:color w:val="000000"/>
          <w:sz w:val="24"/>
          <w:szCs w:val="24"/>
        </w:rPr>
        <w:t>. Борисова М.М. М</w:t>
      </w:r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алоподвижные игры и игровые упражнения: для занятий с детьми 3-7 лет. М.: МОЗАИКА-СИНТЕЗ, 2014. </w:t>
      </w:r>
    </w:p>
    <w:p w:rsidR="00E76F37" w:rsidRPr="00625BBC" w:rsidRDefault="00D93337" w:rsidP="00157FA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lastRenderedPageBreak/>
        <w:t>8</w:t>
      </w:r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>Бабенкова</w:t>
      </w:r>
      <w:proofErr w:type="spellEnd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Е.А., Федоровская О.М. Игры, которые лечат. Для детей от 5-7 лет. - М.: ТЦ Сфера, 2013. </w:t>
      </w:r>
    </w:p>
    <w:p w:rsidR="00E76F37" w:rsidRPr="00625BBC" w:rsidRDefault="00D93337" w:rsidP="00157FA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>Зинатулин</w:t>
      </w:r>
      <w:proofErr w:type="spellEnd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С.Н. Планирование и конспекты занятий по обучению детей регуляции дыхания. – М.: Айрис-пресс, 2007. </w:t>
      </w:r>
    </w:p>
    <w:p w:rsidR="005938D3" w:rsidRPr="00625BBC" w:rsidRDefault="00D93337" w:rsidP="001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>Соломенникова</w:t>
      </w:r>
      <w:proofErr w:type="spellEnd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Н.М. Формирование двигательной сферы детей 3-7 лет. – Волгоград: Учитель, 2011.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669"/>
      </w:tblGrid>
      <w:tr w:rsidR="005938D3" w:rsidRPr="00625BBC" w:rsidTr="00990BB0">
        <w:trPr>
          <w:trHeight w:val="425"/>
        </w:trPr>
        <w:tc>
          <w:tcPr>
            <w:tcW w:w="14669" w:type="dxa"/>
          </w:tcPr>
          <w:p w:rsidR="00157FAB" w:rsidRDefault="00157FAB" w:rsidP="0015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="005938D3"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В.Сулим. Детский фитнес. Физк</w:t>
            </w:r>
            <w:r w:rsidR="00990BB0"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ультурные занятия для детей 3-</w:t>
            </w:r>
            <w:r w:rsidR="00E27C15"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лет. -М.: ТЦ</w:t>
            </w:r>
            <w:r w:rsidR="005938D3"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Сфера, </w:t>
            </w:r>
            <w:r w:rsidR="00E27C15"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2015. </w:t>
            </w:r>
          </w:p>
          <w:p w:rsidR="005938D3" w:rsidRPr="00625BBC" w:rsidRDefault="00E27C15" w:rsidP="0015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938D3" w:rsidRPr="0062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224с </w:t>
            </w:r>
          </w:p>
        </w:tc>
      </w:tr>
    </w:tbl>
    <w:p w:rsidR="00E76F37" w:rsidRPr="00625BBC" w:rsidRDefault="005938D3" w:rsidP="001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157F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Анисимова Т.Г. Формирование правильной осанки и коррекция плоскостопия у дошкольников. – Волгоград: Учитель, 2009. </w:t>
      </w:r>
    </w:p>
    <w:p w:rsidR="00E76F37" w:rsidRDefault="005938D3" w:rsidP="001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BB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>Мелехина</w:t>
      </w:r>
      <w:proofErr w:type="spellEnd"/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Н.А. Нетрадиционные подходы к физическому воспитанию детей в ДОУ. – </w:t>
      </w:r>
      <w:r w:rsidR="00E27C15" w:rsidRPr="00625BBC">
        <w:rPr>
          <w:rFonts w:ascii="Times New Roman" w:hAnsi="Times New Roman" w:cs="Times New Roman"/>
          <w:color w:val="000000"/>
          <w:sz w:val="24"/>
          <w:szCs w:val="24"/>
        </w:rPr>
        <w:t>СПб.</w:t>
      </w:r>
      <w:r w:rsidR="00E76F37" w:rsidRPr="00625BBC">
        <w:rPr>
          <w:rFonts w:ascii="Times New Roman" w:hAnsi="Times New Roman" w:cs="Times New Roman"/>
          <w:color w:val="000000"/>
          <w:sz w:val="24"/>
          <w:szCs w:val="24"/>
        </w:rPr>
        <w:t xml:space="preserve"> ООО «ИЗДАТЕЛЬСТВО «ДЕТСТВО-ПРЕСС», 2012. </w:t>
      </w:r>
    </w:p>
    <w:p w:rsidR="00813318" w:rsidRDefault="00813318" w:rsidP="001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13318" w:rsidSect="00EC0381">
      <w:footerReference w:type="default" r:id="rId8"/>
      <w:pgSz w:w="11906" w:h="16838"/>
      <w:pgMar w:top="993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C50" w:rsidRDefault="005B2C50" w:rsidP="00C11150">
      <w:pPr>
        <w:spacing w:after="0" w:line="240" w:lineRule="auto"/>
      </w:pPr>
      <w:r>
        <w:separator/>
      </w:r>
    </w:p>
  </w:endnote>
  <w:endnote w:type="continuationSeparator" w:id="1">
    <w:p w:rsidR="005B2C50" w:rsidRDefault="005B2C50" w:rsidP="00C1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612414"/>
      <w:docPartObj>
        <w:docPartGallery w:val="Page Numbers (Bottom of Page)"/>
        <w:docPartUnique/>
      </w:docPartObj>
    </w:sdtPr>
    <w:sdtContent>
      <w:p w:rsidR="005B2C50" w:rsidRPr="00CB0913" w:rsidRDefault="00C63B4F">
        <w:pPr>
          <w:pStyle w:val="aa"/>
          <w:jc w:val="center"/>
          <w:rPr>
            <w:lang w:val="en-US"/>
          </w:rPr>
        </w:pPr>
        <w:r w:rsidRPr="00CB09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2C50" w:rsidRPr="00CB09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09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7D5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B09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2C50" w:rsidRPr="00CB0913" w:rsidRDefault="005B2C50" w:rsidP="00CB0913">
    <w:pPr>
      <w:pStyle w:val="aa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C50" w:rsidRDefault="005B2C50" w:rsidP="00C11150">
      <w:pPr>
        <w:spacing w:after="0" w:line="240" w:lineRule="auto"/>
      </w:pPr>
      <w:r>
        <w:separator/>
      </w:r>
    </w:p>
  </w:footnote>
  <w:footnote w:type="continuationSeparator" w:id="1">
    <w:p w:rsidR="005B2C50" w:rsidRDefault="005B2C50" w:rsidP="00C11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07E044F"/>
    <w:multiLevelType w:val="hybridMultilevel"/>
    <w:tmpl w:val="5A04A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C450D"/>
    <w:multiLevelType w:val="hybridMultilevel"/>
    <w:tmpl w:val="B34E58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AF3548"/>
    <w:multiLevelType w:val="hybridMultilevel"/>
    <w:tmpl w:val="99C46AD4"/>
    <w:lvl w:ilvl="0" w:tplc="0EA085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F15CE"/>
    <w:multiLevelType w:val="hybridMultilevel"/>
    <w:tmpl w:val="791CC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114DF"/>
    <w:multiLevelType w:val="hybridMultilevel"/>
    <w:tmpl w:val="D960F16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078066B0"/>
    <w:multiLevelType w:val="multilevel"/>
    <w:tmpl w:val="598003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0923247B"/>
    <w:multiLevelType w:val="hybridMultilevel"/>
    <w:tmpl w:val="780A8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144EAA"/>
    <w:multiLevelType w:val="hybridMultilevel"/>
    <w:tmpl w:val="4E5C8722"/>
    <w:lvl w:ilvl="0" w:tplc="0EA085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1E2033"/>
    <w:multiLevelType w:val="hybridMultilevel"/>
    <w:tmpl w:val="D6E4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77880"/>
    <w:multiLevelType w:val="hybridMultilevel"/>
    <w:tmpl w:val="5212DD3C"/>
    <w:lvl w:ilvl="0" w:tplc="0EA085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330B5"/>
    <w:multiLevelType w:val="hybridMultilevel"/>
    <w:tmpl w:val="79D0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066C8C"/>
    <w:multiLevelType w:val="hybridMultilevel"/>
    <w:tmpl w:val="FC4A7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568AF"/>
    <w:multiLevelType w:val="hybridMultilevel"/>
    <w:tmpl w:val="0440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384FE2"/>
    <w:multiLevelType w:val="hybridMultilevel"/>
    <w:tmpl w:val="A25C3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A457C8"/>
    <w:multiLevelType w:val="multilevel"/>
    <w:tmpl w:val="A4947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9B0D9B"/>
    <w:multiLevelType w:val="hybridMultilevel"/>
    <w:tmpl w:val="3EF46764"/>
    <w:lvl w:ilvl="0" w:tplc="0EA085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FE46DF"/>
    <w:multiLevelType w:val="hybridMultilevel"/>
    <w:tmpl w:val="9094F3E6"/>
    <w:lvl w:ilvl="0" w:tplc="4B849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E362665"/>
    <w:multiLevelType w:val="hybridMultilevel"/>
    <w:tmpl w:val="32D0A68C"/>
    <w:lvl w:ilvl="0" w:tplc="0EA085F8">
      <w:numFmt w:val="bullet"/>
      <w:lvlText w:val="•"/>
      <w:lvlJc w:val="left"/>
      <w:pPr>
        <w:ind w:left="13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8">
    <w:nsid w:val="229741B5"/>
    <w:multiLevelType w:val="hybridMultilevel"/>
    <w:tmpl w:val="E8246168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>
    <w:nsid w:val="299C0E9A"/>
    <w:multiLevelType w:val="hybridMultilevel"/>
    <w:tmpl w:val="600C3FF4"/>
    <w:lvl w:ilvl="0" w:tplc="A8CACB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C07FE7"/>
    <w:multiLevelType w:val="hybridMultilevel"/>
    <w:tmpl w:val="3C003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DA1EE3"/>
    <w:multiLevelType w:val="multilevel"/>
    <w:tmpl w:val="48F41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3FF739B"/>
    <w:multiLevelType w:val="hybridMultilevel"/>
    <w:tmpl w:val="92983EFA"/>
    <w:lvl w:ilvl="0" w:tplc="7CE61484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37363F68"/>
    <w:multiLevelType w:val="hybridMultilevel"/>
    <w:tmpl w:val="6E7AA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6249CD"/>
    <w:multiLevelType w:val="hybridMultilevel"/>
    <w:tmpl w:val="E9A05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BC74C9"/>
    <w:multiLevelType w:val="hybridMultilevel"/>
    <w:tmpl w:val="580EA744"/>
    <w:lvl w:ilvl="0" w:tplc="D10A1D24">
      <w:start w:val="1"/>
      <w:numFmt w:val="bullet"/>
      <w:lvlText w:val="▬"/>
      <w:lvlJc w:val="left"/>
      <w:pPr>
        <w:ind w:left="720" w:hanging="360"/>
      </w:pPr>
      <w:rPr>
        <w:rFonts w:ascii="Times New Roman" w:hAnsi="Times New Roman" w:cs="Times New Roman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A5840"/>
    <w:multiLevelType w:val="hybridMultilevel"/>
    <w:tmpl w:val="B422E9D0"/>
    <w:lvl w:ilvl="0" w:tplc="0EA085F8">
      <w:numFmt w:val="bullet"/>
      <w:lvlText w:val="•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4F010C"/>
    <w:multiLevelType w:val="hybridMultilevel"/>
    <w:tmpl w:val="80747FC6"/>
    <w:lvl w:ilvl="0" w:tplc="04190009">
      <w:start w:val="1"/>
      <w:numFmt w:val="bullet"/>
      <w:lvlText w:val="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8">
    <w:nsid w:val="4FAE1444"/>
    <w:multiLevelType w:val="hybridMultilevel"/>
    <w:tmpl w:val="47CA7742"/>
    <w:lvl w:ilvl="0" w:tplc="0EA085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F70F53"/>
    <w:multiLevelType w:val="multilevel"/>
    <w:tmpl w:val="25D028F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96E29FF"/>
    <w:multiLevelType w:val="hybridMultilevel"/>
    <w:tmpl w:val="27B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5065CF"/>
    <w:multiLevelType w:val="hybridMultilevel"/>
    <w:tmpl w:val="E3F4A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B85A42"/>
    <w:multiLevelType w:val="hybridMultilevel"/>
    <w:tmpl w:val="8EB2C802"/>
    <w:lvl w:ilvl="0" w:tplc="7FDA3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11596"/>
    <w:multiLevelType w:val="hybridMultilevel"/>
    <w:tmpl w:val="C42C7004"/>
    <w:lvl w:ilvl="0" w:tplc="0EA085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34893"/>
    <w:multiLevelType w:val="hybridMultilevel"/>
    <w:tmpl w:val="ECAAC3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086304"/>
    <w:multiLevelType w:val="hybridMultilevel"/>
    <w:tmpl w:val="D71E3C4A"/>
    <w:lvl w:ilvl="0" w:tplc="0EA085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00C69"/>
    <w:multiLevelType w:val="hybridMultilevel"/>
    <w:tmpl w:val="D860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085F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8C7229"/>
    <w:multiLevelType w:val="hybridMultilevel"/>
    <w:tmpl w:val="C5CCD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CE78F4"/>
    <w:multiLevelType w:val="hybridMultilevel"/>
    <w:tmpl w:val="17EE6C7E"/>
    <w:lvl w:ilvl="0" w:tplc="0EA085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F25FD7"/>
    <w:multiLevelType w:val="multilevel"/>
    <w:tmpl w:val="FE4A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C258DC"/>
    <w:multiLevelType w:val="hybridMultilevel"/>
    <w:tmpl w:val="5906C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9901F9"/>
    <w:multiLevelType w:val="hybridMultilevel"/>
    <w:tmpl w:val="9FF8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EB02E4"/>
    <w:multiLevelType w:val="multilevel"/>
    <w:tmpl w:val="4E2A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F75572"/>
    <w:multiLevelType w:val="hybridMultilevel"/>
    <w:tmpl w:val="D97640F4"/>
    <w:lvl w:ilvl="0" w:tplc="8728AC2E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4">
    <w:nsid w:val="74010D3E"/>
    <w:multiLevelType w:val="hybridMultilevel"/>
    <w:tmpl w:val="66809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0760C"/>
    <w:multiLevelType w:val="hybridMultilevel"/>
    <w:tmpl w:val="0A26B6C6"/>
    <w:lvl w:ilvl="0" w:tplc="0EA085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04518"/>
    <w:multiLevelType w:val="hybridMultilevel"/>
    <w:tmpl w:val="B7AA79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7">
    <w:nsid w:val="7EB002D9"/>
    <w:multiLevelType w:val="hybridMultilevel"/>
    <w:tmpl w:val="665C4A3A"/>
    <w:lvl w:ilvl="0" w:tplc="0EA085F8">
      <w:numFmt w:val="bullet"/>
      <w:lvlText w:val="•"/>
      <w:lvlJc w:val="left"/>
      <w:pPr>
        <w:ind w:left="135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6"/>
  </w:num>
  <w:num w:numId="6">
    <w:abstractNumId w:val="4"/>
  </w:num>
  <w:num w:numId="7">
    <w:abstractNumId w:val="13"/>
  </w:num>
  <w:num w:numId="8">
    <w:abstractNumId w:val="27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6"/>
  </w:num>
  <w:num w:numId="13">
    <w:abstractNumId w:val="3"/>
  </w:num>
  <w:num w:numId="14">
    <w:abstractNumId w:val="8"/>
  </w:num>
  <w:num w:numId="15">
    <w:abstractNumId w:val="42"/>
  </w:num>
  <w:num w:numId="16">
    <w:abstractNumId w:val="11"/>
  </w:num>
  <w:num w:numId="17">
    <w:abstractNumId w:val="25"/>
  </w:num>
  <w:num w:numId="18">
    <w:abstractNumId w:val="5"/>
  </w:num>
  <w:num w:numId="19">
    <w:abstractNumId w:val="21"/>
  </w:num>
  <w:num w:numId="20">
    <w:abstractNumId w:val="43"/>
  </w:num>
  <w:num w:numId="21">
    <w:abstractNumId w:val="41"/>
  </w:num>
  <w:num w:numId="22">
    <w:abstractNumId w:val="36"/>
  </w:num>
  <w:num w:numId="23">
    <w:abstractNumId w:val="40"/>
  </w:num>
  <w:num w:numId="24">
    <w:abstractNumId w:val="7"/>
  </w:num>
  <w:num w:numId="25">
    <w:abstractNumId w:val="2"/>
  </w:num>
  <w:num w:numId="26">
    <w:abstractNumId w:val="15"/>
  </w:num>
  <w:num w:numId="27">
    <w:abstractNumId w:val="35"/>
  </w:num>
  <w:num w:numId="28">
    <w:abstractNumId w:val="38"/>
  </w:num>
  <w:num w:numId="29">
    <w:abstractNumId w:val="44"/>
  </w:num>
  <w:num w:numId="30">
    <w:abstractNumId w:val="37"/>
  </w:num>
  <w:num w:numId="31">
    <w:abstractNumId w:val="34"/>
  </w:num>
  <w:num w:numId="32">
    <w:abstractNumId w:val="30"/>
  </w:num>
  <w:num w:numId="33">
    <w:abstractNumId w:val="12"/>
  </w:num>
  <w:num w:numId="34">
    <w:abstractNumId w:val="47"/>
  </w:num>
  <w:num w:numId="35">
    <w:abstractNumId w:val="26"/>
  </w:num>
  <w:num w:numId="36">
    <w:abstractNumId w:val="45"/>
  </w:num>
  <w:num w:numId="37">
    <w:abstractNumId w:val="23"/>
  </w:num>
  <w:num w:numId="38">
    <w:abstractNumId w:val="9"/>
  </w:num>
  <w:num w:numId="39">
    <w:abstractNumId w:val="31"/>
  </w:num>
  <w:num w:numId="40">
    <w:abstractNumId w:val="24"/>
  </w:num>
  <w:num w:numId="41">
    <w:abstractNumId w:val="20"/>
  </w:num>
  <w:num w:numId="42">
    <w:abstractNumId w:val="17"/>
  </w:num>
  <w:num w:numId="43">
    <w:abstractNumId w:val="33"/>
  </w:num>
  <w:num w:numId="44">
    <w:abstractNumId w:val="28"/>
  </w:num>
  <w:num w:numId="45">
    <w:abstractNumId w:val="39"/>
  </w:num>
  <w:num w:numId="46">
    <w:abstractNumId w:val="29"/>
  </w:num>
  <w:num w:numId="47">
    <w:abstractNumId w:val="14"/>
  </w:num>
  <w:num w:numId="48">
    <w:abstractNumId w:val="32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705A4"/>
    <w:rsid w:val="0000311D"/>
    <w:rsid w:val="00004AEF"/>
    <w:rsid w:val="000056D3"/>
    <w:rsid w:val="00010931"/>
    <w:rsid w:val="00017348"/>
    <w:rsid w:val="00031EA3"/>
    <w:rsid w:val="00035320"/>
    <w:rsid w:val="00040863"/>
    <w:rsid w:val="00045662"/>
    <w:rsid w:val="00045849"/>
    <w:rsid w:val="000467BA"/>
    <w:rsid w:val="000553AB"/>
    <w:rsid w:val="00062F0F"/>
    <w:rsid w:val="00064310"/>
    <w:rsid w:val="000667F3"/>
    <w:rsid w:val="0008047F"/>
    <w:rsid w:val="000811E6"/>
    <w:rsid w:val="00082D2B"/>
    <w:rsid w:val="00092675"/>
    <w:rsid w:val="000926C4"/>
    <w:rsid w:val="00094EEA"/>
    <w:rsid w:val="0009671F"/>
    <w:rsid w:val="00096B7C"/>
    <w:rsid w:val="000B63A0"/>
    <w:rsid w:val="000B754B"/>
    <w:rsid w:val="000D5B3B"/>
    <w:rsid w:val="000E0BC2"/>
    <w:rsid w:val="000E79CF"/>
    <w:rsid w:val="000F2858"/>
    <w:rsid w:val="000F431C"/>
    <w:rsid w:val="00106B9B"/>
    <w:rsid w:val="00113AD0"/>
    <w:rsid w:val="00117F80"/>
    <w:rsid w:val="00123882"/>
    <w:rsid w:val="0013221C"/>
    <w:rsid w:val="0013251C"/>
    <w:rsid w:val="00141600"/>
    <w:rsid w:val="001505BE"/>
    <w:rsid w:val="00153E75"/>
    <w:rsid w:val="00156392"/>
    <w:rsid w:val="00157E02"/>
    <w:rsid w:val="00157FAB"/>
    <w:rsid w:val="00160E0E"/>
    <w:rsid w:val="001626FF"/>
    <w:rsid w:val="00165985"/>
    <w:rsid w:val="001659B2"/>
    <w:rsid w:val="00167F1D"/>
    <w:rsid w:val="001702EA"/>
    <w:rsid w:val="0017101D"/>
    <w:rsid w:val="001741DF"/>
    <w:rsid w:val="00182EFD"/>
    <w:rsid w:val="00187E38"/>
    <w:rsid w:val="001A0E20"/>
    <w:rsid w:val="001A10B5"/>
    <w:rsid w:val="001A1B50"/>
    <w:rsid w:val="001A75A6"/>
    <w:rsid w:val="001B0A44"/>
    <w:rsid w:val="001B191C"/>
    <w:rsid w:val="001C3C0F"/>
    <w:rsid w:val="001C765F"/>
    <w:rsid w:val="001D138F"/>
    <w:rsid w:val="001D5F38"/>
    <w:rsid w:val="001D7912"/>
    <w:rsid w:val="001E3855"/>
    <w:rsid w:val="001E3D2B"/>
    <w:rsid w:val="001F18C9"/>
    <w:rsid w:val="001F43FC"/>
    <w:rsid w:val="00205E72"/>
    <w:rsid w:val="00207229"/>
    <w:rsid w:val="00210BEC"/>
    <w:rsid w:val="00216F86"/>
    <w:rsid w:val="00217CA7"/>
    <w:rsid w:val="00221A3C"/>
    <w:rsid w:val="00223101"/>
    <w:rsid w:val="002257F2"/>
    <w:rsid w:val="00234C81"/>
    <w:rsid w:val="00236149"/>
    <w:rsid w:val="002362F7"/>
    <w:rsid w:val="0024100B"/>
    <w:rsid w:val="002500FB"/>
    <w:rsid w:val="0025555F"/>
    <w:rsid w:val="002609EA"/>
    <w:rsid w:val="00260C1E"/>
    <w:rsid w:val="00261605"/>
    <w:rsid w:val="0027240C"/>
    <w:rsid w:val="0028423C"/>
    <w:rsid w:val="00284FFF"/>
    <w:rsid w:val="00285E25"/>
    <w:rsid w:val="00293B86"/>
    <w:rsid w:val="002960D6"/>
    <w:rsid w:val="0029734C"/>
    <w:rsid w:val="002973FF"/>
    <w:rsid w:val="002B2BEC"/>
    <w:rsid w:val="002C44D7"/>
    <w:rsid w:val="002C5916"/>
    <w:rsid w:val="002C6E37"/>
    <w:rsid w:val="002D415A"/>
    <w:rsid w:val="002D7B81"/>
    <w:rsid w:val="002D7D87"/>
    <w:rsid w:val="002E1985"/>
    <w:rsid w:val="002F1284"/>
    <w:rsid w:val="002F12E9"/>
    <w:rsid w:val="00303A8E"/>
    <w:rsid w:val="00311162"/>
    <w:rsid w:val="0031425D"/>
    <w:rsid w:val="003301FB"/>
    <w:rsid w:val="003314D6"/>
    <w:rsid w:val="0033211A"/>
    <w:rsid w:val="00340B54"/>
    <w:rsid w:val="00363D6E"/>
    <w:rsid w:val="00367BA8"/>
    <w:rsid w:val="0037023F"/>
    <w:rsid w:val="00382B0D"/>
    <w:rsid w:val="00386F70"/>
    <w:rsid w:val="0039380B"/>
    <w:rsid w:val="00397CD4"/>
    <w:rsid w:val="003A4E78"/>
    <w:rsid w:val="003A7C2A"/>
    <w:rsid w:val="003B580A"/>
    <w:rsid w:val="003C189F"/>
    <w:rsid w:val="003C5073"/>
    <w:rsid w:val="003D1BFE"/>
    <w:rsid w:val="003E66C3"/>
    <w:rsid w:val="003E753B"/>
    <w:rsid w:val="003F2469"/>
    <w:rsid w:val="00400043"/>
    <w:rsid w:val="004121D1"/>
    <w:rsid w:val="004154F7"/>
    <w:rsid w:val="00416037"/>
    <w:rsid w:val="004166AB"/>
    <w:rsid w:val="00416993"/>
    <w:rsid w:val="00421102"/>
    <w:rsid w:val="00423192"/>
    <w:rsid w:val="00423A24"/>
    <w:rsid w:val="0042480A"/>
    <w:rsid w:val="00436472"/>
    <w:rsid w:val="00437D58"/>
    <w:rsid w:val="00440C6F"/>
    <w:rsid w:val="0044397B"/>
    <w:rsid w:val="00445BBC"/>
    <w:rsid w:val="0045360D"/>
    <w:rsid w:val="00463536"/>
    <w:rsid w:val="00465382"/>
    <w:rsid w:val="004738BD"/>
    <w:rsid w:val="00476988"/>
    <w:rsid w:val="00476F20"/>
    <w:rsid w:val="004775E3"/>
    <w:rsid w:val="00477F76"/>
    <w:rsid w:val="004900D9"/>
    <w:rsid w:val="004909E4"/>
    <w:rsid w:val="00491688"/>
    <w:rsid w:val="00492E73"/>
    <w:rsid w:val="004A3731"/>
    <w:rsid w:val="004B27E6"/>
    <w:rsid w:val="004B44C4"/>
    <w:rsid w:val="004B4752"/>
    <w:rsid w:val="004C10EF"/>
    <w:rsid w:val="004C4224"/>
    <w:rsid w:val="004C56F1"/>
    <w:rsid w:val="004C64AE"/>
    <w:rsid w:val="004D1C72"/>
    <w:rsid w:val="004D6A15"/>
    <w:rsid w:val="004D6FF3"/>
    <w:rsid w:val="004E0E5B"/>
    <w:rsid w:val="004E54B8"/>
    <w:rsid w:val="004E65A4"/>
    <w:rsid w:val="004E664B"/>
    <w:rsid w:val="004E6A3A"/>
    <w:rsid w:val="004F0F7C"/>
    <w:rsid w:val="004F3920"/>
    <w:rsid w:val="004F4D44"/>
    <w:rsid w:val="004F5FC0"/>
    <w:rsid w:val="004F6F80"/>
    <w:rsid w:val="00501AB7"/>
    <w:rsid w:val="00506043"/>
    <w:rsid w:val="00507721"/>
    <w:rsid w:val="00511F1E"/>
    <w:rsid w:val="00517666"/>
    <w:rsid w:val="0053172C"/>
    <w:rsid w:val="00531A63"/>
    <w:rsid w:val="00533776"/>
    <w:rsid w:val="005435AA"/>
    <w:rsid w:val="00551E8D"/>
    <w:rsid w:val="00556AE0"/>
    <w:rsid w:val="0056104F"/>
    <w:rsid w:val="005659F3"/>
    <w:rsid w:val="00567EBC"/>
    <w:rsid w:val="0057332A"/>
    <w:rsid w:val="005753AB"/>
    <w:rsid w:val="00584832"/>
    <w:rsid w:val="005938D3"/>
    <w:rsid w:val="00596495"/>
    <w:rsid w:val="00597ABD"/>
    <w:rsid w:val="00597B41"/>
    <w:rsid w:val="00597F22"/>
    <w:rsid w:val="005A279A"/>
    <w:rsid w:val="005B2C50"/>
    <w:rsid w:val="005B4355"/>
    <w:rsid w:val="005C2DE7"/>
    <w:rsid w:val="005C42E1"/>
    <w:rsid w:val="005D39D4"/>
    <w:rsid w:val="005D6AD6"/>
    <w:rsid w:val="005D7C7E"/>
    <w:rsid w:val="005E78FC"/>
    <w:rsid w:val="005F67B7"/>
    <w:rsid w:val="00611699"/>
    <w:rsid w:val="00617A40"/>
    <w:rsid w:val="006233D5"/>
    <w:rsid w:val="00624AA0"/>
    <w:rsid w:val="00625BBC"/>
    <w:rsid w:val="00641944"/>
    <w:rsid w:val="006458EF"/>
    <w:rsid w:val="006500D0"/>
    <w:rsid w:val="00650EFE"/>
    <w:rsid w:val="006550A0"/>
    <w:rsid w:val="0066190C"/>
    <w:rsid w:val="0066234F"/>
    <w:rsid w:val="00662EBC"/>
    <w:rsid w:val="0066494A"/>
    <w:rsid w:val="006658B9"/>
    <w:rsid w:val="00667925"/>
    <w:rsid w:val="00693DFE"/>
    <w:rsid w:val="006A6E1E"/>
    <w:rsid w:val="006B2C9E"/>
    <w:rsid w:val="006B48BA"/>
    <w:rsid w:val="006C3DC7"/>
    <w:rsid w:val="006D487F"/>
    <w:rsid w:val="006E148C"/>
    <w:rsid w:val="006E5683"/>
    <w:rsid w:val="006E7071"/>
    <w:rsid w:val="006F0C30"/>
    <w:rsid w:val="006F2B40"/>
    <w:rsid w:val="006F473E"/>
    <w:rsid w:val="006F7597"/>
    <w:rsid w:val="006F7F6C"/>
    <w:rsid w:val="00700D3A"/>
    <w:rsid w:val="00705890"/>
    <w:rsid w:val="00713A6A"/>
    <w:rsid w:val="00714D44"/>
    <w:rsid w:val="00716957"/>
    <w:rsid w:val="007179EC"/>
    <w:rsid w:val="007243D7"/>
    <w:rsid w:val="00725336"/>
    <w:rsid w:val="00726A34"/>
    <w:rsid w:val="00740FAE"/>
    <w:rsid w:val="007426DC"/>
    <w:rsid w:val="00754B89"/>
    <w:rsid w:val="00760C7E"/>
    <w:rsid w:val="0076611B"/>
    <w:rsid w:val="00767DB0"/>
    <w:rsid w:val="0077472A"/>
    <w:rsid w:val="007779CE"/>
    <w:rsid w:val="00780C83"/>
    <w:rsid w:val="00781B0F"/>
    <w:rsid w:val="00782D24"/>
    <w:rsid w:val="00786820"/>
    <w:rsid w:val="00787AA5"/>
    <w:rsid w:val="0079329C"/>
    <w:rsid w:val="007949B4"/>
    <w:rsid w:val="00795CB5"/>
    <w:rsid w:val="00796901"/>
    <w:rsid w:val="007C084B"/>
    <w:rsid w:val="007D6C11"/>
    <w:rsid w:val="007E588E"/>
    <w:rsid w:val="007F11CF"/>
    <w:rsid w:val="007F1214"/>
    <w:rsid w:val="007F7A49"/>
    <w:rsid w:val="00801046"/>
    <w:rsid w:val="00802019"/>
    <w:rsid w:val="0081174E"/>
    <w:rsid w:val="00811802"/>
    <w:rsid w:val="008125A5"/>
    <w:rsid w:val="00813318"/>
    <w:rsid w:val="00813CEE"/>
    <w:rsid w:val="008269CC"/>
    <w:rsid w:val="008274BC"/>
    <w:rsid w:val="00833189"/>
    <w:rsid w:val="00834B27"/>
    <w:rsid w:val="00844D8F"/>
    <w:rsid w:val="00847412"/>
    <w:rsid w:val="00850B3E"/>
    <w:rsid w:val="00851A3A"/>
    <w:rsid w:val="00854F17"/>
    <w:rsid w:val="00863D06"/>
    <w:rsid w:val="00865608"/>
    <w:rsid w:val="008666F0"/>
    <w:rsid w:val="0087379D"/>
    <w:rsid w:val="00885872"/>
    <w:rsid w:val="008927EF"/>
    <w:rsid w:val="008935CD"/>
    <w:rsid w:val="008B3BD0"/>
    <w:rsid w:val="008B7ED8"/>
    <w:rsid w:val="008C2B9E"/>
    <w:rsid w:val="008D7043"/>
    <w:rsid w:val="008E6F7E"/>
    <w:rsid w:val="00913801"/>
    <w:rsid w:val="009149E7"/>
    <w:rsid w:val="00915C22"/>
    <w:rsid w:val="00916500"/>
    <w:rsid w:val="0091726C"/>
    <w:rsid w:val="00921E3F"/>
    <w:rsid w:val="00922B5C"/>
    <w:rsid w:val="00922DE4"/>
    <w:rsid w:val="009244D2"/>
    <w:rsid w:val="009254FC"/>
    <w:rsid w:val="00926E65"/>
    <w:rsid w:val="009307FE"/>
    <w:rsid w:val="009320FA"/>
    <w:rsid w:val="00936823"/>
    <w:rsid w:val="00941CA3"/>
    <w:rsid w:val="00950A29"/>
    <w:rsid w:val="0095496F"/>
    <w:rsid w:val="0095588C"/>
    <w:rsid w:val="00956009"/>
    <w:rsid w:val="00963B77"/>
    <w:rsid w:val="00963E79"/>
    <w:rsid w:val="0097686A"/>
    <w:rsid w:val="00990BB0"/>
    <w:rsid w:val="009963B0"/>
    <w:rsid w:val="009A4017"/>
    <w:rsid w:val="009A62DA"/>
    <w:rsid w:val="009B14E2"/>
    <w:rsid w:val="009C74DF"/>
    <w:rsid w:val="009D2D95"/>
    <w:rsid w:val="009D3C9D"/>
    <w:rsid w:val="009D6EAF"/>
    <w:rsid w:val="009E52E7"/>
    <w:rsid w:val="009F06A3"/>
    <w:rsid w:val="009F08D7"/>
    <w:rsid w:val="009F1F7D"/>
    <w:rsid w:val="00A05024"/>
    <w:rsid w:val="00A13DB3"/>
    <w:rsid w:val="00A16F58"/>
    <w:rsid w:val="00A25CE8"/>
    <w:rsid w:val="00A3492C"/>
    <w:rsid w:val="00A41371"/>
    <w:rsid w:val="00A43EB4"/>
    <w:rsid w:val="00A4732A"/>
    <w:rsid w:val="00A51FFE"/>
    <w:rsid w:val="00A54A4A"/>
    <w:rsid w:val="00A61F14"/>
    <w:rsid w:val="00A709A4"/>
    <w:rsid w:val="00A719FA"/>
    <w:rsid w:val="00A80276"/>
    <w:rsid w:val="00A81E59"/>
    <w:rsid w:val="00A9106C"/>
    <w:rsid w:val="00A961F5"/>
    <w:rsid w:val="00AA2B4B"/>
    <w:rsid w:val="00AA2DF0"/>
    <w:rsid w:val="00AA41BD"/>
    <w:rsid w:val="00AA4DEA"/>
    <w:rsid w:val="00AA61DD"/>
    <w:rsid w:val="00AA6D41"/>
    <w:rsid w:val="00AA7A1F"/>
    <w:rsid w:val="00AB5B34"/>
    <w:rsid w:val="00AB67CC"/>
    <w:rsid w:val="00AD05B2"/>
    <w:rsid w:val="00AD6089"/>
    <w:rsid w:val="00AD6146"/>
    <w:rsid w:val="00AD6C9C"/>
    <w:rsid w:val="00AE2460"/>
    <w:rsid w:val="00AE7D52"/>
    <w:rsid w:val="00B005B7"/>
    <w:rsid w:val="00B03ECE"/>
    <w:rsid w:val="00B0657E"/>
    <w:rsid w:val="00B13835"/>
    <w:rsid w:val="00B156F9"/>
    <w:rsid w:val="00B25D2E"/>
    <w:rsid w:val="00B32C3C"/>
    <w:rsid w:val="00B343AD"/>
    <w:rsid w:val="00B348FE"/>
    <w:rsid w:val="00B3565A"/>
    <w:rsid w:val="00B42A70"/>
    <w:rsid w:val="00B5070F"/>
    <w:rsid w:val="00B60AD3"/>
    <w:rsid w:val="00B70D52"/>
    <w:rsid w:val="00B74FAA"/>
    <w:rsid w:val="00B77F5C"/>
    <w:rsid w:val="00B83DC8"/>
    <w:rsid w:val="00B84FB0"/>
    <w:rsid w:val="00BA3BC9"/>
    <w:rsid w:val="00BA6F88"/>
    <w:rsid w:val="00BB0FC3"/>
    <w:rsid w:val="00BB21BB"/>
    <w:rsid w:val="00BB612C"/>
    <w:rsid w:val="00BB642D"/>
    <w:rsid w:val="00BC5385"/>
    <w:rsid w:val="00BC7A83"/>
    <w:rsid w:val="00BD08D4"/>
    <w:rsid w:val="00BD5A3E"/>
    <w:rsid w:val="00BD5F50"/>
    <w:rsid w:val="00BE21A1"/>
    <w:rsid w:val="00BE4C73"/>
    <w:rsid w:val="00BE7D62"/>
    <w:rsid w:val="00BF59BD"/>
    <w:rsid w:val="00C022CA"/>
    <w:rsid w:val="00C026AF"/>
    <w:rsid w:val="00C06649"/>
    <w:rsid w:val="00C078CE"/>
    <w:rsid w:val="00C11150"/>
    <w:rsid w:val="00C11940"/>
    <w:rsid w:val="00C12E24"/>
    <w:rsid w:val="00C136B6"/>
    <w:rsid w:val="00C20A53"/>
    <w:rsid w:val="00C219CF"/>
    <w:rsid w:val="00C2632D"/>
    <w:rsid w:val="00C3304F"/>
    <w:rsid w:val="00C61F71"/>
    <w:rsid w:val="00C63B4F"/>
    <w:rsid w:val="00C67A68"/>
    <w:rsid w:val="00C71F21"/>
    <w:rsid w:val="00C730B0"/>
    <w:rsid w:val="00C762DF"/>
    <w:rsid w:val="00C76A4D"/>
    <w:rsid w:val="00C771C4"/>
    <w:rsid w:val="00C815EF"/>
    <w:rsid w:val="00C91A0A"/>
    <w:rsid w:val="00CA0633"/>
    <w:rsid w:val="00CB0829"/>
    <w:rsid w:val="00CB0913"/>
    <w:rsid w:val="00CB0B48"/>
    <w:rsid w:val="00CB18CD"/>
    <w:rsid w:val="00CB2CCE"/>
    <w:rsid w:val="00CB6F15"/>
    <w:rsid w:val="00CC62A0"/>
    <w:rsid w:val="00CD2785"/>
    <w:rsid w:val="00CD743A"/>
    <w:rsid w:val="00CE01CB"/>
    <w:rsid w:val="00CE25C5"/>
    <w:rsid w:val="00CE5A4B"/>
    <w:rsid w:val="00CF2888"/>
    <w:rsid w:val="00CF3CA7"/>
    <w:rsid w:val="00CF3EF9"/>
    <w:rsid w:val="00D014A9"/>
    <w:rsid w:val="00D034D1"/>
    <w:rsid w:val="00D22B96"/>
    <w:rsid w:val="00D23D93"/>
    <w:rsid w:val="00D26E09"/>
    <w:rsid w:val="00D33C0E"/>
    <w:rsid w:val="00D518D4"/>
    <w:rsid w:val="00D51FBB"/>
    <w:rsid w:val="00D53730"/>
    <w:rsid w:val="00D5723E"/>
    <w:rsid w:val="00D577F9"/>
    <w:rsid w:val="00D630E7"/>
    <w:rsid w:val="00D64D8C"/>
    <w:rsid w:val="00D67FBD"/>
    <w:rsid w:val="00D716D3"/>
    <w:rsid w:val="00D73BBF"/>
    <w:rsid w:val="00D74F48"/>
    <w:rsid w:val="00D82493"/>
    <w:rsid w:val="00D91911"/>
    <w:rsid w:val="00D92F6D"/>
    <w:rsid w:val="00D93337"/>
    <w:rsid w:val="00D96040"/>
    <w:rsid w:val="00DA1AD8"/>
    <w:rsid w:val="00DA3AD3"/>
    <w:rsid w:val="00DA5255"/>
    <w:rsid w:val="00DA694C"/>
    <w:rsid w:val="00DB17E0"/>
    <w:rsid w:val="00DB257D"/>
    <w:rsid w:val="00DB3247"/>
    <w:rsid w:val="00DB395C"/>
    <w:rsid w:val="00DB4A76"/>
    <w:rsid w:val="00DC0286"/>
    <w:rsid w:val="00DC0416"/>
    <w:rsid w:val="00DC51C5"/>
    <w:rsid w:val="00DC5E9C"/>
    <w:rsid w:val="00DE5D6E"/>
    <w:rsid w:val="00DE677F"/>
    <w:rsid w:val="00DF1AAB"/>
    <w:rsid w:val="00DF5776"/>
    <w:rsid w:val="00DF772B"/>
    <w:rsid w:val="00DF7A5E"/>
    <w:rsid w:val="00E056D2"/>
    <w:rsid w:val="00E12BFD"/>
    <w:rsid w:val="00E13EFF"/>
    <w:rsid w:val="00E22EAA"/>
    <w:rsid w:val="00E27C15"/>
    <w:rsid w:val="00E3120F"/>
    <w:rsid w:val="00E34B4A"/>
    <w:rsid w:val="00E35B94"/>
    <w:rsid w:val="00E35D82"/>
    <w:rsid w:val="00E74DB7"/>
    <w:rsid w:val="00E75B01"/>
    <w:rsid w:val="00E76F37"/>
    <w:rsid w:val="00E80E4C"/>
    <w:rsid w:val="00E8191B"/>
    <w:rsid w:val="00EA503D"/>
    <w:rsid w:val="00EA6D56"/>
    <w:rsid w:val="00EA71EC"/>
    <w:rsid w:val="00EB0422"/>
    <w:rsid w:val="00EB1EC4"/>
    <w:rsid w:val="00EC0321"/>
    <w:rsid w:val="00EC0381"/>
    <w:rsid w:val="00EC63EF"/>
    <w:rsid w:val="00EC75BC"/>
    <w:rsid w:val="00ED073D"/>
    <w:rsid w:val="00ED2CE8"/>
    <w:rsid w:val="00ED3027"/>
    <w:rsid w:val="00ED5B38"/>
    <w:rsid w:val="00ED6C86"/>
    <w:rsid w:val="00EE6583"/>
    <w:rsid w:val="00EF09EE"/>
    <w:rsid w:val="00EF6EA3"/>
    <w:rsid w:val="00F21C95"/>
    <w:rsid w:val="00F234D4"/>
    <w:rsid w:val="00F24B77"/>
    <w:rsid w:val="00F31FE4"/>
    <w:rsid w:val="00F3224E"/>
    <w:rsid w:val="00F34162"/>
    <w:rsid w:val="00F34720"/>
    <w:rsid w:val="00F36A32"/>
    <w:rsid w:val="00F40732"/>
    <w:rsid w:val="00F42CAD"/>
    <w:rsid w:val="00F45E90"/>
    <w:rsid w:val="00F509F4"/>
    <w:rsid w:val="00F50B32"/>
    <w:rsid w:val="00F60AAA"/>
    <w:rsid w:val="00F62960"/>
    <w:rsid w:val="00F65DC8"/>
    <w:rsid w:val="00F705A4"/>
    <w:rsid w:val="00F83998"/>
    <w:rsid w:val="00F87423"/>
    <w:rsid w:val="00F8771F"/>
    <w:rsid w:val="00F90141"/>
    <w:rsid w:val="00F90AA7"/>
    <w:rsid w:val="00F90B65"/>
    <w:rsid w:val="00F920DA"/>
    <w:rsid w:val="00F94AE6"/>
    <w:rsid w:val="00F97913"/>
    <w:rsid w:val="00FA1457"/>
    <w:rsid w:val="00FA3075"/>
    <w:rsid w:val="00FB27E6"/>
    <w:rsid w:val="00FB4667"/>
    <w:rsid w:val="00FB7049"/>
    <w:rsid w:val="00FB748D"/>
    <w:rsid w:val="00FC2ABB"/>
    <w:rsid w:val="00FD309D"/>
    <w:rsid w:val="00FD573D"/>
    <w:rsid w:val="00FE12E7"/>
    <w:rsid w:val="00FE2B5F"/>
    <w:rsid w:val="00FE6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0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F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37023F"/>
    <w:pPr>
      <w:keepNext/>
      <w:spacing w:after="0" w:line="240" w:lineRule="auto"/>
      <w:ind w:right="-185"/>
      <w:jc w:val="center"/>
      <w:outlineLvl w:val="4"/>
    </w:pPr>
    <w:rPr>
      <w:rFonts w:ascii="Times New Roman" w:eastAsia="Times New Roman" w:hAnsi="Times New Roman" w:cs="Times New Roman"/>
      <w:sz w:val="32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5BC"/>
    <w:pPr>
      <w:spacing w:after="0" w:line="240" w:lineRule="auto"/>
    </w:pPr>
  </w:style>
  <w:style w:type="table" w:styleId="a4">
    <w:name w:val="Table Grid"/>
    <w:basedOn w:val="a1"/>
    <w:uiPriority w:val="59"/>
    <w:rsid w:val="00187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37023F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D22B9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16F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 Indent"/>
    <w:basedOn w:val="a"/>
    <w:link w:val="a7"/>
    <w:rsid w:val="00216F86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216F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16F8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16F86"/>
    <w:rPr>
      <w:rFonts w:ascii="Times New Roman" w:eastAsia="Calibri" w:hAnsi="Times New Roman" w:cs="Times New Roman"/>
      <w:sz w:val="24"/>
      <w:szCs w:val="24"/>
    </w:rPr>
  </w:style>
  <w:style w:type="table" w:customStyle="1" w:styleId="TableNormal1">
    <w:name w:val="Table Normal1"/>
    <w:rsid w:val="00DA5255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C11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1150"/>
  </w:style>
  <w:style w:type="paragraph" w:styleId="aa">
    <w:name w:val="footer"/>
    <w:basedOn w:val="a"/>
    <w:link w:val="ab"/>
    <w:uiPriority w:val="99"/>
    <w:unhideWhenUsed/>
    <w:rsid w:val="00C11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1150"/>
  </w:style>
  <w:style w:type="table" w:customStyle="1" w:styleId="1">
    <w:name w:val="Сетка таблицы1"/>
    <w:basedOn w:val="a1"/>
    <w:next w:val="a4"/>
    <w:uiPriority w:val="59"/>
    <w:rsid w:val="00D53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C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1-3">
    <w:name w:val="Medium Grid 1 Accent 3"/>
    <w:basedOn w:val="a1"/>
    <w:uiPriority w:val="67"/>
    <w:rsid w:val="002F12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">
    <w:name w:val="Medium Shading 2 Accent 3"/>
    <w:basedOn w:val="a1"/>
    <w:uiPriority w:val="64"/>
    <w:rsid w:val="008274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List Accent 3"/>
    <w:basedOn w:val="a1"/>
    <w:uiPriority w:val="61"/>
    <w:rsid w:val="008274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c">
    <w:name w:val="Normal (Web)"/>
    <w:basedOn w:val="a"/>
    <w:uiPriority w:val="99"/>
    <w:semiHidden/>
    <w:unhideWhenUsed/>
    <w:rsid w:val="00D74F4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3A8E"/>
  </w:style>
  <w:style w:type="character" w:styleId="ad">
    <w:name w:val="Hyperlink"/>
    <w:basedOn w:val="a0"/>
    <w:uiPriority w:val="99"/>
    <w:semiHidden/>
    <w:unhideWhenUsed/>
    <w:rsid w:val="00303A8E"/>
    <w:rPr>
      <w:color w:val="0000FF"/>
      <w:u w:val="single"/>
    </w:rPr>
  </w:style>
  <w:style w:type="paragraph" w:customStyle="1" w:styleId="c39">
    <w:name w:val="c39"/>
    <w:basedOn w:val="a"/>
    <w:rsid w:val="0014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41600"/>
  </w:style>
  <w:style w:type="paragraph" w:styleId="ae">
    <w:name w:val="Balloon Text"/>
    <w:basedOn w:val="a"/>
    <w:link w:val="af"/>
    <w:uiPriority w:val="99"/>
    <w:semiHidden/>
    <w:unhideWhenUsed/>
    <w:rsid w:val="00CB0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B0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9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580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3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50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24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2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401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13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F6CD-0856-4215-A5FB-C5FF9430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5467</Words>
  <Characters>31166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АВДЕЕВА</cp:lastModifiedBy>
  <cp:revision>4</cp:revision>
  <cp:lastPrinted>2019-10-07T10:46:00Z</cp:lastPrinted>
  <dcterms:created xsi:type="dcterms:W3CDTF">2020-11-08T09:57:00Z</dcterms:created>
  <dcterms:modified xsi:type="dcterms:W3CDTF">2021-01-03T19:15:00Z</dcterms:modified>
</cp:coreProperties>
</file>