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07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д/с №10</w:t>
      </w: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B138A5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игры «Поиск клада грамотеев</w:t>
      </w:r>
      <w:r w:rsidR="005F0070" w:rsidRPr="005F0070">
        <w:rPr>
          <w:rFonts w:ascii="Times New Roman" w:hAnsi="Times New Roman" w:cs="Times New Roman"/>
          <w:b/>
          <w:sz w:val="28"/>
          <w:szCs w:val="28"/>
        </w:rPr>
        <w:t>»</w:t>
      </w: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070">
        <w:rPr>
          <w:rFonts w:ascii="Times New Roman" w:hAnsi="Times New Roman" w:cs="Times New Roman"/>
          <w:b/>
          <w:sz w:val="28"/>
          <w:szCs w:val="28"/>
        </w:rPr>
        <w:t>образов</w:t>
      </w:r>
      <w:r>
        <w:rPr>
          <w:rFonts w:ascii="Times New Roman" w:hAnsi="Times New Roman" w:cs="Times New Roman"/>
          <w:b/>
          <w:sz w:val="28"/>
          <w:szCs w:val="28"/>
        </w:rPr>
        <w:t>ательная область «речевое</w:t>
      </w:r>
      <w:r w:rsidRPr="005F0070">
        <w:rPr>
          <w:rFonts w:ascii="Times New Roman" w:hAnsi="Times New Roman" w:cs="Times New Roman"/>
          <w:b/>
          <w:sz w:val="28"/>
          <w:szCs w:val="28"/>
        </w:rPr>
        <w:t xml:space="preserve"> развитие»</w:t>
      </w: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 по основам грамотности</w:t>
      </w: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0070">
        <w:rPr>
          <w:rFonts w:ascii="Times New Roman" w:hAnsi="Times New Roman" w:cs="Times New Roman"/>
          <w:b/>
          <w:sz w:val="28"/>
          <w:szCs w:val="28"/>
        </w:rPr>
        <w:t>Подготовила воспитатель</w:t>
      </w:r>
    </w:p>
    <w:p w:rsidR="005F0070" w:rsidRPr="005F0070" w:rsidRDefault="005F0070" w:rsidP="005F00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0070">
        <w:rPr>
          <w:rFonts w:ascii="Times New Roman" w:hAnsi="Times New Roman" w:cs="Times New Roman"/>
          <w:b/>
          <w:sz w:val="28"/>
          <w:szCs w:val="28"/>
        </w:rPr>
        <w:t>высшей категории</w:t>
      </w:r>
    </w:p>
    <w:p w:rsidR="005F0070" w:rsidRPr="005F0070" w:rsidRDefault="005F0070" w:rsidP="005F007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0070">
        <w:rPr>
          <w:rFonts w:ascii="Times New Roman" w:hAnsi="Times New Roman" w:cs="Times New Roman"/>
          <w:b/>
          <w:sz w:val="28"/>
          <w:szCs w:val="28"/>
        </w:rPr>
        <w:t>Сотникова Н.А.</w:t>
      </w:r>
    </w:p>
    <w:p w:rsidR="005F0070" w:rsidRPr="005F0070" w:rsidRDefault="005F0070" w:rsidP="005F0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0070">
        <w:rPr>
          <w:rFonts w:ascii="Times New Roman" w:hAnsi="Times New Roman" w:cs="Times New Roman"/>
          <w:b/>
          <w:sz w:val="28"/>
          <w:szCs w:val="28"/>
        </w:rPr>
        <w:t>Г.Донецк</w:t>
      </w:r>
      <w:proofErr w:type="spellEnd"/>
      <w:r w:rsidRPr="005F0070">
        <w:rPr>
          <w:rFonts w:ascii="Times New Roman" w:hAnsi="Times New Roman" w:cs="Times New Roman"/>
          <w:b/>
          <w:sz w:val="28"/>
          <w:szCs w:val="28"/>
        </w:rPr>
        <w:t xml:space="preserve"> Ростовская область</w:t>
      </w:r>
    </w:p>
    <w:p w:rsid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Pr="005F0070">
        <w:rPr>
          <w:rFonts w:ascii="Times New Roman" w:hAnsi="Times New Roman" w:cs="Times New Roman"/>
          <w:b/>
          <w:sz w:val="28"/>
          <w:szCs w:val="28"/>
        </w:rPr>
        <w:t>г.</w:t>
      </w:r>
    </w:p>
    <w:p w:rsid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Default="005F0070" w:rsidP="005F0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70" w:rsidRPr="005F0070" w:rsidRDefault="005F0070" w:rsidP="005F0070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5F0070">
        <w:rPr>
          <w:rFonts w:ascii="Calibri" w:eastAsia="Calibri" w:hAnsi="Calibri" w:cs="Times New Roman"/>
          <w:b/>
          <w:sz w:val="32"/>
          <w:szCs w:val="32"/>
        </w:rPr>
        <w:t>Техн</w:t>
      </w:r>
      <w:r w:rsidR="00B138A5">
        <w:rPr>
          <w:rFonts w:ascii="Calibri" w:eastAsia="Calibri" w:hAnsi="Calibri" w:cs="Times New Roman"/>
          <w:b/>
          <w:sz w:val="32"/>
          <w:szCs w:val="32"/>
        </w:rPr>
        <w:t xml:space="preserve">ологическая карта </w:t>
      </w:r>
      <w:proofErr w:type="spellStart"/>
      <w:r w:rsidR="00B138A5">
        <w:rPr>
          <w:rFonts w:ascii="Calibri" w:eastAsia="Calibri" w:hAnsi="Calibri" w:cs="Times New Roman"/>
          <w:b/>
          <w:sz w:val="32"/>
          <w:szCs w:val="32"/>
        </w:rPr>
        <w:t>квест</w:t>
      </w:r>
      <w:proofErr w:type="spellEnd"/>
      <w:r w:rsidR="00B138A5">
        <w:rPr>
          <w:rFonts w:ascii="Calibri" w:eastAsia="Calibri" w:hAnsi="Calibri" w:cs="Times New Roman"/>
          <w:b/>
          <w:sz w:val="32"/>
          <w:szCs w:val="32"/>
        </w:rPr>
        <w:t>- игры</w:t>
      </w:r>
      <w:r w:rsidRPr="005F0070">
        <w:rPr>
          <w:rFonts w:ascii="Calibri" w:eastAsia="Calibri" w:hAnsi="Calibri" w:cs="Times New Roman"/>
          <w:b/>
          <w:sz w:val="32"/>
          <w:szCs w:val="32"/>
        </w:rPr>
        <w:t>.</w:t>
      </w:r>
    </w:p>
    <w:p w:rsidR="005F0070" w:rsidRPr="005F0070" w:rsidRDefault="005F0070" w:rsidP="005F007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Конспект Н</w:t>
      </w:r>
      <w:r w:rsidRPr="005F0070">
        <w:rPr>
          <w:rFonts w:ascii="Calibri" w:eastAsia="Calibri" w:hAnsi="Calibri" w:cs="Times New Roman"/>
          <w:b/>
          <w:sz w:val="28"/>
          <w:szCs w:val="28"/>
        </w:rPr>
        <w:t>ОД по образовательной области</w:t>
      </w:r>
      <w:r>
        <w:rPr>
          <w:rFonts w:ascii="Calibri" w:eastAsia="Calibri" w:hAnsi="Calibri" w:cs="Times New Roman"/>
          <w:sz w:val="28"/>
          <w:szCs w:val="28"/>
        </w:rPr>
        <w:t>: «речевое</w:t>
      </w:r>
      <w:r w:rsidRPr="005F0070">
        <w:rPr>
          <w:rFonts w:ascii="Calibri" w:eastAsia="Calibri" w:hAnsi="Calibri" w:cs="Times New Roman"/>
          <w:sz w:val="28"/>
          <w:szCs w:val="28"/>
        </w:rPr>
        <w:t xml:space="preserve"> развитие»</w:t>
      </w:r>
    </w:p>
    <w:p w:rsidR="005F0070" w:rsidRPr="005F0070" w:rsidRDefault="005F0070" w:rsidP="005F007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5F0070">
        <w:rPr>
          <w:rFonts w:ascii="Calibri" w:eastAsia="Calibri" w:hAnsi="Calibri" w:cs="Times New Roman"/>
          <w:b/>
          <w:sz w:val="28"/>
          <w:szCs w:val="28"/>
        </w:rPr>
        <w:t>Возрастная группа</w:t>
      </w:r>
      <w:r w:rsidRPr="005F0070">
        <w:rPr>
          <w:rFonts w:ascii="Calibri" w:eastAsia="Calibri" w:hAnsi="Calibri" w:cs="Times New Roman"/>
          <w:sz w:val="28"/>
          <w:szCs w:val="28"/>
        </w:rPr>
        <w:t>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5F0070">
        <w:rPr>
          <w:rFonts w:ascii="Calibri" w:eastAsia="Calibri" w:hAnsi="Calibri" w:cs="Times New Roman"/>
          <w:sz w:val="28"/>
          <w:szCs w:val="28"/>
        </w:rPr>
        <w:t>старшая группа (5-6 лет)</w:t>
      </w:r>
    </w:p>
    <w:p w:rsidR="005F0070" w:rsidRPr="005F0070" w:rsidRDefault="005F0070" w:rsidP="005F007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5F0070">
        <w:rPr>
          <w:rFonts w:ascii="Calibri" w:eastAsia="Calibri" w:hAnsi="Calibri" w:cs="Times New Roman"/>
          <w:b/>
          <w:sz w:val="28"/>
          <w:szCs w:val="28"/>
        </w:rPr>
        <w:t>Тема</w:t>
      </w:r>
      <w:r w:rsidR="003B105E">
        <w:rPr>
          <w:rFonts w:ascii="Calibri" w:eastAsia="Calibri" w:hAnsi="Calibri" w:cs="Times New Roman"/>
          <w:sz w:val="28"/>
          <w:szCs w:val="28"/>
        </w:rPr>
        <w:t>: «Поиск</w:t>
      </w:r>
      <w:r>
        <w:rPr>
          <w:rFonts w:ascii="Calibri" w:eastAsia="Calibri" w:hAnsi="Calibri" w:cs="Times New Roman"/>
          <w:sz w:val="28"/>
          <w:szCs w:val="28"/>
        </w:rPr>
        <w:t xml:space="preserve"> клада грамотеев» (основы грамотности</w:t>
      </w:r>
      <w:r w:rsidRPr="005F0070">
        <w:rPr>
          <w:rFonts w:ascii="Calibri" w:eastAsia="Calibri" w:hAnsi="Calibri" w:cs="Times New Roman"/>
          <w:sz w:val="28"/>
          <w:szCs w:val="28"/>
        </w:rPr>
        <w:t>)</w:t>
      </w:r>
    </w:p>
    <w:p w:rsidR="005F0070" w:rsidRDefault="005F0070" w:rsidP="005F007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5F0070">
        <w:rPr>
          <w:rFonts w:ascii="Calibri" w:eastAsia="Calibri" w:hAnsi="Calibri" w:cs="Times New Roman"/>
          <w:b/>
          <w:sz w:val="28"/>
          <w:szCs w:val="28"/>
        </w:rPr>
        <w:t>Интеграция образовательных областей:</w:t>
      </w:r>
      <w:r w:rsidRPr="005F0070">
        <w:rPr>
          <w:rFonts w:ascii="Calibri" w:eastAsia="Calibri" w:hAnsi="Calibri" w:cs="Times New Roman"/>
          <w:sz w:val="28"/>
          <w:szCs w:val="28"/>
        </w:rPr>
        <w:t xml:space="preserve"> социально-коммуникат</w:t>
      </w:r>
      <w:r>
        <w:rPr>
          <w:rFonts w:ascii="Calibri" w:eastAsia="Calibri" w:hAnsi="Calibri" w:cs="Times New Roman"/>
          <w:sz w:val="28"/>
          <w:szCs w:val="28"/>
        </w:rPr>
        <w:t>ивное развитие, познавательное развитие</w:t>
      </w:r>
      <w:r w:rsidRPr="005F0070">
        <w:rPr>
          <w:rFonts w:ascii="Calibri" w:eastAsia="Calibri" w:hAnsi="Calibri" w:cs="Times New Roman"/>
          <w:sz w:val="28"/>
          <w:szCs w:val="28"/>
        </w:rPr>
        <w:t xml:space="preserve">, физическое развитие. </w:t>
      </w:r>
    </w:p>
    <w:p w:rsidR="005F0070" w:rsidRPr="005F0070" w:rsidRDefault="005F0070" w:rsidP="003B105E">
      <w:pPr>
        <w:pStyle w:val="Default"/>
      </w:pPr>
      <w:r w:rsidRPr="003B105E">
        <w:rPr>
          <w:rFonts w:ascii="Calibri" w:eastAsia="Calibri" w:hAnsi="Calibri"/>
          <w:b/>
          <w:sz w:val="28"/>
          <w:szCs w:val="28"/>
        </w:rPr>
        <w:t>Цель:</w:t>
      </w:r>
      <w:r w:rsidR="003B105E" w:rsidRPr="003B105E">
        <w:t xml:space="preserve"> </w:t>
      </w:r>
      <w:r w:rsidR="003B105E">
        <w:rPr>
          <w:sz w:val="28"/>
          <w:szCs w:val="28"/>
        </w:rPr>
        <w:t>закрепление умений детей проводить звуковой и слоговой анализ слова.</w:t>
      </w:r>
    </w:p>
    <w:p w:rsidR="003B105E" w:rsidRPr="003B105E" w:rsidRDefault="005F0070" w:rsidP="003B105E">
      <w:pPr>
        <w:shd w:val="clear" w:color="auto" w:fill="FFFFFF"/>
        <w:spacing w:after="0" w:line="240" w:lineRule="auto"/>
        <w:ind w:right="107"/>
        <w:textAlignment w:val="top"/>
        <w:rPr>
          <w:rFonts w:ascii="Calibri" w:eastAsia="Calibri" w:hAnsi="Calibri" w:cs="Times New Roman"/>
          <w:b/>
          <w:sz w:val="28"/>
          <w:szCs w:val="28"/>
        </w:rPr>
      </w:pPr>
      <w:r w:rsidRPr="005F0070">
        <w:rPr>
          <w:rFonts w:ascii="Calibri" w:eastAsia="Calibri" w:hAnsi="Calibri" w:cs="Times New Roman"/>
          <w:b/>
          <w:sz w:val="28"/>
          <w:szCs w:val="28"/>
        </w:rPr>
        <w:t xml:space="preserve">Программные задачи: </w:t>
      </w:r>
    </w:p>
    <w:p w:rsidR="003B105E" w:rsidRDefault="003B105E" w:rsidP="003B105E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1. Образовательные: </w:t>
      </w:r>
    </w:p>
    <w:p w:rsidR="003B105E" w:rsidRPr="003B105E" w:rsidRDefault="003B105E" w:rsidP="003B105E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</w:t>
      </w:r>
      <w:r w:rsidRPr="003B105E">
        <w:rPr>
          <w:rFonts w:ascii="Times New Roman" w:eastAsia="Calibri" w:hAnsi="Times New Roman" w:cs="Times New Roman"/>
          <w:sz w:val="28"/>
          <w:szCs w:val="28"/>
        </w:rPr>
        <w:t>акрепить в самостоятельной деятельности умение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105E">
        <w:rPr>
          <w:rFonts w:ascii="Times New Roman" w:hAnsi="Times New Roman" w:cs="Times New Roman"/>
          <w:sz w:val="28"/>
          <w:szCs w:val="28"/>
        </w:rPr>
        <w:t xml:space="preserve">определять место звука в слове, количество слогов в слове и проводить звуковой анализ слова; </w:t>
      </w:r>
    </w:p>
    <w:p w:rsidR="003B105E" w:rsidRDefault="003B105E" w:rsidP="003B10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Развивающие: </w:t>
      </w:r>
    </w:p>
    <w:p w:rsidR="003B105E" w:rsidRDefault="003B105E" w:rsidP="003B10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-развивать у детей мышление, внимание, память, речь и фонематическое восприятие. </w:t>
      </w:r>
    </w:p>
    <w:p w:rsidR="003B105E" w:rsidRDefault="003B105E" w:rsidP="003B105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3. Воспитательные</w:t>
      </w:r>
      <w:r>
        <w:rPr>
          <w:sz w:val="28"/>
          <w:szCs w:val="28"/>
        </w:rPr>
        <w:t xml:space="preserve">: </w:t>
      </w:r>
    </w:p>
    <w:p w:rsidR="003B105E" w:rsidRPr="005F0070" w:rsidRDefault="003B105E" w:rsidP="003B105E">
      <w:pPr>
        <w:shd w:val="clear" w:color="auto" w:fill="FFFFFF"/>
        <w:spacing w:after="0" w:line="240" w:lineRule="auto"/>
        <w:ind w:right="107"/>
        <w:textAlignment w:val="top"/>
        <w:rPr>
          <w:rFonts w:ascii="Calibri" w:eastAsia="Calibri" w:hAnsi="Calibri" w:cs="Times New Roman"/>
          <w:b/>
          <w:sz w:val="28"/>
          <w:szCs w:val="28"/>
        </w:rPr>
      </w:pPr>
      <w:r>
        <w:rPr>
          <w:sz w:val="28"/>
          <w:szCs w:val="28"/>
        </w:rPr>
        <w:t>-воспитывать культуру общения, дружелюбие, аккуратность при работе с карточками.</w:t>
      </w:r>
    </w:p>
    <w:p w:rsidR="005F0070" w:rsidRPr="005F0070" w:rsidRDefault="005F0070" w:rsidP="005F0070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</w:rPr>
      </w:pPr>
      <w:r w:rsidRPr="005F0070">
        <w:rPr>
          <w:rFonts w:ascii="Calibri" w:eastAsia="Calibri" w:hAnsi="Calibri" w:cs="Times New Roman"/>
          <w:b/>
          <w:sz w:val="28"/>
          <w:szCs w:val="28"/>
        </w:rPr>
        <w:t>Способы организации детей</w:t>
      </w:r>
      <w:r w:rsidRPr="005F0070">
        <w:rPr>
          <w:rFonts w:ascii="Calibri" w:eastAsia="Calibri" w:hAnsi="Calibri" w:cs="Times New Roman"/>
          <w:sz w:val="28"/>
          <w:szCs w:val="28"/>
        </w:rPr>
        <w:t xml:space="preserve">: </w:t>
      </w:r>
      <w:r w:rsidR="003B105E">
        <w:rPr>
          <w:rFonts w:ascii="Calibri" w:eastAsia="Calibri" w:hAnsi="Calibri" w:cs="Times New Roman"/>
          <w:sz w:val="28"/>
          <w:szCs w:val="28"/>
        </w:rPr>
        <w:t xml:space="preserve">стоя в кругу, </w:t>
      </w:r>
      <w:r w:rsidRPr="005F0070">
        <w:rPr>
          <w:rFonts w:ascii="Calibri" w:eastAsia="Calibri" w:hAnsi="Calibri" w:cs="Times New Roman"/>
          <w:sz w:val="28"/>
          <w:szCs w:val="28"/>
        </w:rPr>
        <w:t>сидя за столами.</w:t>
      </w:r>
    </w:p>
    <w:p w:rsidR="005F0070" w:rsidRDefault="005F0070" w:rsidP="005F007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5F0070">
        <w:rPr>
          <w:rFonts w:ascii="Calibri" w:eastAsia="Calibri" w:hAnsi="Calibri" w:cs="Times New Roman"/>
          <w:b/>
          <w:sz w:val="28"/>
          <w:szCs w:val="28"/>
        </w:rPr>
        <w:t>Оборудование</w:t>
      </w:r>
      <w:r w:rsidRPr="005F0070">
        <w:rPr>
          <w:rFonts w:ascii="Calibri" w:eastAsia="Calibri" w:hAnsi="Calibri" w:cs="Times New Roman"/>
          <w:sz w:val="28"/>
          <w:szCs w:val="28"/>
        </w:rPr>
        <w:t xml:space="preserve">: </w:t>
      </w:r>
      <w:r w:rsidR="003B105E">
        <w:rPr>
          <w:rFonts w:ascii="Calibri" w:eastAsia="Calibri" w:hAnsi="Calibri" w:cs="Times New Roman"/>
          <w:sz w:val="28"/>
          <w:szCs w:val="28"/>
        </w:rPr>
        <w:t>мяч, карта, конверты. Демонстрационный материал:</w:t>
      </w:r>
    </w:p>
    <w:p w:rsidR="003B105E" w:rsidRPr="005F0070" w:rsidRDefault="003B105E" w:rsidP="005F007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Раздаточный материал:</w:t>
      </w:r>
    </w:p>
    <w:p w:rsidR="005F0070" w:rsidRPr="005F0070" w:rsidRDefault="005F0070" w:rsidP="005F007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5F0070">
        <w:rPr>
          <w:rFonts w:ascii="Calibri" w:eastAsia="Calibri" w:hAnsi="Calibri" w:cs="Times New Roman"/>
          <w:b/>
          <w:sz w:val="28"/>
          <w:szCs w:val="28"/>
        </w:rPr>
        <w:t>Словарная работа</w:t>
      </w:r>
      <w:r w:rsidR="003B105E">
        <w:rPr>
          <w:rFonts w:ascii="Calibri" w:eastAsia="Calibri" w:hAnsi="Calibri" w:cs="Times New Roman"/>
          <w:sz w:val="28"/>
          <w:szCs w:val="28"/>
        </w:rPr>
        <w:t>: гласные, согласные, грамотей.</w:t>
      </w:r>
    </w:p>
    <w:p w:rsidR="005F0070" w:rsidRPr="005F0070" w:rsidRDefault="005F0070" w:rsidP="005F0070">
      <w:pPr>
        <w:shd w:val="clear" w:color="auto" w:fill="FFFFFF"/>
        <w:spacing w:after="0" w:line="240" w:lineRule="auto"/>
        <w:ind w:right="107"/>
        <w:textAlignment w:val="top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F0070">
        <w:rPr>
          <w:rFonts w:ascii="Calibri" w:eastAsia="Calibri" w:hAnsi="Calibri" w:cs="Times New Roman"/>
          <w:b/>
          <w:sz w:val="28"/>
          <w:szCs w:val="28"/>
        </w:rPr>
        <w:t>Предварительная работа</w:t>
      </w:r>
      <w:r w:rsidRPr="005F0070">
        <w:rPr>
          <w:rFonts w:ascii="Calibri" w:eastAsia="Calibri" w:hAnsi="Calibri" w:cs="Times New Roman"/>
          <w:sz w:val="28"/>
          <w:szCs w:val="28"/>
        </w:rPr>
        <w:t>:</w:t>
      </w:r>
      <w:r w:rsidRPr="005F0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0070" w:rsidRPr="005F0070" w:rsidRDefault="005F0070" w:rsidP="005F007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F0070" w:rsidRPr="005F0070" w:rsidRDefault="005F0070" w:rsidP="005F007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F0070" w:rsidRPr="005F0070" w:rsidRDefault="005F0070" w:rsidP="005F007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5F0070">
        <w:rPr>
          <w:rFonts w:ascii="Calibri" w:eastAsia="Calibri" w:hAnsi="Calibri" w:cs="Times New Roman"/>
          <w:b/>
          <w:sz w:val="28"/>
          <w:szCs w:val="28"/>
        </w:rPr>
        <w:t>Ход ООД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1701"/>
        <w:gridCol w:w="4927"/>
      </w:tblGrid>
      <w:tr w:rsidR="005F0070" w:rsidRPr="005F0070" w:rsidTr="00413E04">
        <w:tc>
          <w:tcPr>
            <w:tcW w:w="656" w:type="dxa"/>
            <w:vAlign w:val="center"/>
          </w:tcPr>
          <w:p w:rsidR="005F0070" w:rsidRPr="005F0070" w:rsidRDefault="005F0070" w:rsidP="005F0070">
            <w:pPr>
              <w:jc w:val="center"/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№ п/п</w:t>
            </w:r>
          </w:p>
        </w:tc>
        <w:tc>
          <w:tcPr>
            <w:tcW w:w="2287" w:type="dxa"/>
            <w:vAlign w:val="center"/>
          </w:tcPr>
          <w:p w:rsidR="005F0070" w:rsidRPr="005F0070" w:rsidRDefault="005F0070" w:rsidP="005F0070">
            <w:pPr>
              <w:jc w:val="center"/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Этап, его продолжительность</w:t>
            </w:r>
          </w:p>
        </w:tc>
        <w:tc>
          <w:tcPr>
            <w:tcW w:w="1701" w:type="dxa"/>
            <w:vAlign w:val="center"/>
          </w:tcPr>
          <w:p w:rsidR="005F0070" w:rsidRPr="005F0070" w:rsidRDefault="005F0070" w:rsidP="005F0070">
            <w:pPr>
              <w:jc w:val="center"/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Длительность*</w:t>
            </w:r>
          </w:p>
        </w:tc>
        <w:tc>
          <w:tcPr>
            <w:tcW w:w="4927" w:type="dxa"/>
            <w:vAlign w:val="center"/>
          </w:tcPr>
          <w:p w:rsidR="005F0070" w:rsidRPr="005F0070" w:rsidRDefault="005F0070" w:rsidP="005F0070">
            <w:pPr>
              <w:jc w:val="center"/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Методы, формы. приемы</w:t>
            </w:r>
          </w:p>
        </w:tc>
      </w:tr>
      <w:tr w:rsidR="005F0070" w:rsidRPr="005F0070" w:rsidTr="00413E04">
        <w:tc>
          <w:tcPr>
            <w:tcW w:w="656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1.</w:t>
            </w:r>
          </w:p>
        </w:tc>
        <w:tc>
          <w:tcPr>
            <w:tcW w:w="2287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Открытый вход в деятельность</w:t>
            </w:r>
          </w:p>
        </w:tc>
        <w:tc>
          <w:tcPr>
            <w:tcW w:w="1701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2 мин.</w:t>
            </w:r>
          </w:p>
        </w:tc>
        <w:tc>
          <w:tcPr>
            <w:tcW w:w="4927" w:type="dxa"/>
          </w:tcPr>
          <w:p w:rsidR="005F0070" w:rsidRDefault="005F0070" w:rsidP="005F0070">
            <w:pPr>
              <w:shd w:val="clear" w:color="auto" w:fill="FFFFFF"/>
              <w:ind w:right="107"/>
              <w:textAlignment w:val="top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F007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Дети заходят здороваются с гостями. Воспита</w:t>
            </w:r>
            <w:r w:rsidR="00814EA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тель организовывает детей в круг</w:t>
            </w:r>
          </w:p>
          <w:p w:rsidR="00814EA2" w:rsidRDefault="00814EA2" w:rsidP="005F0070">
            <w:pPr>
              <w:shd w:val="clear" w:color="auto" w:fill="FFFFFF"/>
              <w:ind w:right="107"/>
              <w:textAlignment w:val="top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54928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«В круг широкий я вошла в нём стоят мои друзья»</w:t>
            </w:r>
            <w:bookmarkStart w:id="0" w:name="_GoBack"/>
            <w:bookmarkEnd w:id="0"/>
          </w:p>
          <w:p w:rsidR="00814EA2" w:rsidRPr="005F0070" w:rsidRDefault="00814EA2" w:rsidP="005F0070">
            <w:pPr>
              <w:shd w:val="clear" w:color="auto" w:fill="FFFFFF"/>
              <w:ind w:right="107"/>
              <w:textAlignment w:val="top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F0070" w:rsidRPr="005F0070" w:rsidRDefault="005F0070" w:rsidP="005F0070">
            <w:pPr>
              <w:shd w:val="clear" w:color="auto" w:fill="FFFFFF"/>
              <w:ind w:left="720" w:right="107"/>
              <w:contextualSpacing/>
              <w:textAlignment w:val="top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F0070" w:rsidRPr="005F0070" w:rsidRDefault="005F0070" w:rsidP="00814EA2">
            <w:pPr>
              <w:shd w:val="clear" w:color="auto" w:fill="FFFFFF"/>
              <w:ind w:left="107" w:right="107" w:firstLine="400"/>
              <w:textAlignment w:val="top"/>
              <w:rPr>
                <w:rFonts w:eastAsia="Calibri" w:cs="Times New Roman"/>
                <w:sz w:val="24"/>
              </w:rPr>
            </w:pPr>
          </w:p>
        </w:tc>
      </w:tr>
      <w:tr w:rsidR="005F0070" w:rsidRPr="005F0070" w:rsidTr="00413E04">
        <w:tc>
          <w:tcPr>
            <w:tcW w:w="656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2.</w:t>
            </w:r>
          </w:p>
        </w:tc>
        <w:tc>
          <w:tcPr>
            <w:tcW w:w="2287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 xml:space="preserve">Вводно-организационный </w:t>
            </w:r>
          </w:p>
        </w:tc>
        <w:tc>
          <w:tcPr>
            <w:tcW w:w="1701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2 мин.</w:t>
            </w:r>
          </w:p>
        </w:tc>
        <w:tc>
          <w:tcPr>
            <w:tcW w:w="4927" w:type="dxa"/>
          </w:tcPr>
          <w:p w:rsidR="00814EA2" w:rsidRDefault="00814EA2" w:rsidP="00814EA2">
            <w:pPr>
              <w:pStyle w:val="Default"/>
            </w:pPr>
          </w:p>
          <w:p w:rsidR="005F0070" w:rsidRDefault="00814EA2" w:rsidP="00814EA2">
            <w:pPr>
              <w:shd w:val="clear" w:color="auto" w:fill="FFFFFF"/>
              <w:ind w:left="107" w:right="107"/>
              <w:textAlignment w:val="top"/>
              <w:rPr>
                <w:sz w:val="24"/>
                <w:szCs w:val="24"/>
              </w:rPr>
            </w:pPr>
            <w:r>
              <w:t xml:space="preserve"> </w:t>
            </w:r>
            <w:r w:rsidRPr="00814EA2">
              <w:rPr>
                <w:sz w:val="24"/>
                <w:szCs w:val="24"/>
              </w:rPr>
              <w:t>Ребята, сегодня по дороге в детский сад я нашла вот эту карту</w:t>
            </w:r>
            <w:r>
              <w:rPr>
                <w:sz w:val="24"/>
                <w:szCs w:val="24"/>
              </w:rPr>
              <w:t xml:space="preserve">. </w:t>
            </w:r>
          </w:p>
          <w:p w:rsidR="00203D8D" w:rsidRDefault="00203D8D" w:rsidP="00203D8D">
            <w:pPr>
              <w:pStyle w:val="Default"/>
            </w:pPr>
          </w:p>
          <w:p w:rsidR="006A5D68" w:rsidRPr="005F0070" w:rsidRDefault="00203D8D" w:rsidP="006A5D68">
            <w:pPr>
              <w:shd w:val="clear" w:color="auto" w:fill="FFFFFF"/>
              <w:ind w:left="107" w:right="107"/>
              <w:textAlignment w:val="top"/>
              <w:rPr>
                <w:rFonts w:eastAsia="Calibri" w:cs="Times New Roman"/>
                <w:sz w:val="24"/>
                <w:szCs w:val="24"/>
              </w:rPr>
            </w:pPr>
            <w:r w:rsidRPr="00203D8D">
              <w:rPr>
                <w:sz w:val="24"/>
                <w:szCs w:val="24"/>
              </w:rPr>
              <w:t xml:space="preserve"> Кто умеет читать, пожалуйста, прочитайте, что на ней написано? </w:t>
            </w:r>
            <w:r w:rsidRPr="00203D8D">
              <w:rPr>
                <w:i/>
                <w:iCs/>
                <w:sz w:val="24"/>
                <w:szCs w:val="24"/>
              </w:rPr>
              <w:t xml:space="preserve">(«Карта клада грамотеев».) </w:t>
            </w:r>
            <w:r w:rsidRPr="00203D8D">
              <w:rPr>
                <w:sz w:val="24"/>
                <w:szCs w:val="24"/>
              </w:rPr>
              <w:t xml:space="preserve">Как вы думаете, что </w:t>
            </w:r>
            <w:r w:rsidRPr="00203D8D">
              <w:rPr>
                <w:sz w:val="24"/>
                <w:szCs w:val="24"/>
              </w:rPr>
              <w:lastRenderedPageBreak/>
              <w:t xml:space="preserve">такое клад грамотеев? </w:t>
            </w:r>
            <w:proofErr w:type="gramStart"/>
            <w:r w:rsidRPr="00203D8D">
              <w:rPr>
                <w:i/>
                <w:iCs/>
                <w:sz w:val="24"/>
                <w:szCs w:val="24"/>
              </w:rPr>
              <w:t>( дети</w:t>
            </w:r>
            <w:proofErr w:type="gramEnd"/>
            <w:r w:rsidRPr="00203D8D">
              <w:rPr>
                <w:i/>
                <w:iCs/>
                <w:sz w:val="24"/>
                <w:szCs w:val="24"/>
              </w:rPr>
              <w:t xml:space="preserve"> высказывают свое мнение) </w:t>
            </w:r>
            <w:r w:rsidRPr="00203D8D">
              <w:rPr>
                <w:sz w:val="24"/>
                <w:szCs w:val="24"/>
              </w:rPr>
              <w:t xml:space="preserve">Ребята, а вы хотели бы его найти? </w:t>
            </w:r>
            <w:r w:rsidRPr="00203D8D">
              <w:rPr>
                <w:i/>
                <w:iCs/>
                <w:sz w:val="24"/>
                <w:szCs w:val="24"/>
              </w:rPr>
              <w:t xml:space="preserve">(Да). </w:t>
            </w:r>
            <w:r w:rsidRPr="00203D8D">
              <w:rPr>
                <w:sz w:val="24"/>
                <w:szCs w:val="24"/>
              </w:rPr>
              <w:t xml:space="preserve">Тогда мы сегодня с вами отправляемся на поиски клада грамотеев. </w:t>
            </w:r>
          </w:p>
        </w:tc>
      </w:tr>
      <w:tr w:rsidR="005F0070" w:rsidRPr="005F0070" w:rsidTr="00413E04">
        <w:tc>
          <w:tcPr>
            <w:tcW w:w="656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lastRenderedPageBreak/>
              <w:t>3.</w:t>
            </w:r>
          </w:p>
        </w:tc>
        <w:tc>
          <w:tcPr>
            <w:tcW w:w="2287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Мотивация на деятельность</w:t>
            </w:r>
          </w:p>
        </w:tc>
        <w:tc>
          <w:tcPr>
            <w:tcW w:w="1701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1 мин.</w:t>
            </w:r>
          </w:p>
        </w:tc>
        <w:tc>
          <w:tcPr>
            <w:tcW w:w="4927" w:type="dxa"/>
          </w:tcPr>
          <w:p w:rsidR="006A5D68" w:rsidRDefault="006A5D68" w:rsidP="006A5D68">
            <w:pPr>
              <w:shd w:val="clear" w:color="auto" w:fill="FFFFFF"/>
              <w:ind w:left="107" w:right="107"/>
              <w:textAlignment w:val="top"/>
              <w:rPr>
                <w:sz w:val="24"/>
                <w:szCs w:val="24"/>
              </w:rPr>
            </w:pPr>
            <w:r w:rsidRPr="00203D8D">
              <w:rPr>
                <w:sz w:val="24"/>
                <w:szCs w:val="24"/>
              </w:rPr>
              <w:t>Давайте внимательно рассмотрим карту и определим, в каком направлении нам следует идти.</w:t>
            </w:r>
            <w:r>
              <w:rPr>
                <w:sz w:val="24"/>
                <w:szCs w:val="24"/>
              </w:rPr>
              <w:t xml:space="preserve"> </w:t>
            </w:r>
          </w:p>
          <w:p w:rsidR="006A5D68" w:rsidRDefault="006A5D68" w:rsidP="006A5D68">
            <w:pPr>
              <w:shd w:val="clear" w:color="auto" w:fill="FFFFFF"/>
              <w:ind w:left="107" w:right="107"/>
              <w:textAlignment w:val="top"/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Значит подсказка где-то в гараже. Посмотрим… вот конверт с заданием. Интересно справимся мы?</w:t>
            </w:r>
          </w:p>
          <w:p w:rsidR="005F0070" w:rsidRPr="005F0070" w:rsidRDefault="005F0070" w:rsidP="006A5D68">
            <w:pPr>
              <w:widowControl w:val="0"/>
              <w:suppressAutoHyphens/>
              <w:autoSpaceDN w:val="0"/>
              <w:textAlignment w:val="baseline"/>
              <w:rPr>
                <w:rFonts w:eastAsia="Calibri" w:cs="Times New Roman"/>
                <w:sz w:val="24"/>
              </w:rPr>
            </w:pPr>
          </w:p>
        </w:tc>
      </w:tr>
      <w:tr w:rsidR="005F0070" w:rsidRPr="005F0070" w:rsidTr="00413E04">
        <w:tc>
          <w:tcPr>
            <w:tcW w:w="656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4.</w:t>
            </w:r>
          </w:p>
        </w:tc>
        <w:tc>
          <w:tcPr>
            <w:tcW w:w="2287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Объяснение нового или расширение имеющихся знаний</w:t>
            </w:r>
          </w:p>
        </w:tc>
        <w:tc>
          <w:tcPr>
            <w:tcW w:w="1701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7 мин.</w:t>
            </w:r>
          </w:p>
        </w:tc>
        <w:tc>
          <w:tcPr>
            <w:tcW w:w="4927" w:type="dxa"/>
          </w:tcPr>
          <w:p w:rsidR="005F0070" w:rsidRPr="00B138A5" w:rsidRDefault="006A5D68" w:rsidP="006A5D68">
            <w:pPr>
              <w:widowControl w:val="0"/>
              <w:suppressAutoHyphens/>
              <w:autoSpaceDN w:val="0"/>
              <w:textAlignment w:val="baseline"/>
              <w:rPr>
                <w:rFonts w:eastAsia="Calibri" w:cs="Times New Roman"/>
                <w:b/>
                <w:sz w:val="24"/>
              </w:rPr>
            </w:pPr>
            <w:r w:rsidRPr="00B138A5">
              <w:rPr>
                <w:rFonts w:eastAsia="Calibri" w:cs="Times New Roman"/>
                <w:b/>
                <w:sz w:val="24"/>
              </w:rPr>
              <w:t>Задание №1 «Звуковой анализ слова»</w:t>
            </w:r>
          </w:p>
          <w:p w:rsidR="006A5D68" w:rsidRDefault="006A5D68" w:rsidP="006A5D68">
            <w:pPr>
              <w:widowControl w:val="0"/>
              <w:suppressAutoHyphens/>
              <w:autoSpaceDN w:val="0"/>
              <w:textAlignment w:val="baseline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Ребята, нам нужно разобрать слово на звуки.</w:t>
            </w:r>
          </w:p>
          <w:p w:rsidR="006A5D68" w:rsidRDefault="006A5D68" w:rsidP="006A5D68">
            <w:pPr>
              <w:widowControl w:val="0"/>
              <w:suppressAutoHyphens/>
              <w:autoSpaceDN w:val="0"/>
              <w:textAlignment w:val="baseline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Задание не простое, но вы постараетесь.</w:t>
            </w:r>
          </w:p>
          <w:p w:rsidR="00C51D67" w:rsidRPr="00C51D67" w:rsidRDefault="00C51D67" w:rsidP="00C51D67">
            <w:pPr>
              <w:pStyle w:val="Default"/>
            </w:pPr>
            <w:r w:rsidRPr="00C51D67">
              <w:t xml:space="preserve">Это задание, ребята, очень сложное, поэтому к нему надо отнестись очень серьезно – шепотом проговаривать все звуки в слове, не мешая своим друзьям. Будьте внимательны, так как от вас зависит, сможем мы идти дальше искать клад или нет. </w:t>
            </w:r>
          </w:p>
          <w:p w:rsidR="00C51D67" w:rsidRPr="00C51D67" w:rsidRDefault="00C51D67" w:rsidP="00C51D67">
            <w:pPr>
              <w:pStyle w:val="Default"/>
            </w:pPr>
            <w:r w:rsidRPr="00C51D67">
              <w:t xml:space="preserve">Но сначала давайте вместе вспомним, какими бывают звуки. </w:t>
            </w:r>
            <w:r w:rsidRPr="00C51D67">
              <w:rPr>
                <w:i/>
                <w:iCs/>
              </w:rPr>
              <w:t xml:space="preserve">(ответы детей). </w:t>
            </w:r>
            <w:r w:rsidRPr="00C51D67">
              <w:t xml:space="preserve">Гласными и мы их обозначаем красным цветом. Согласными, их мы обозначаем синим цветом. </w:t>
            </w:r>
            <w:r w:rsidRPr="00C51D67">
              <w:rPr>
                <w:i/>
                <w:iCs/>
              </w:rPr>
              <w:t xml:space="preserve">(Дети работают с индивидуальными карточками за столами). </w:t>
            </w:r>
          </w:p>
          <w:p w:rsidR="006A5D68" w:rsidRPr="00C51D67" w:rsidRDefault="00C51D67" w:rsidP="00C51D67">
            <w:pPr>
              <w:widowControl w:val="0"/>
              <w:suppressAutoHyphens/>
              <w:autoSpaceDN w:val="0"/>
              <w:textAlignment w:val="baseline"/>
              <w:rPr>
                <w:rFonts w:eastAsia="Calibri" w:cs="Times New Roman"/>
                <w:sz w:val="24"/>
                <w:szCs w:val="24"/>
              </w:rPr>
            </w:pPr>
            <w:r w:rsidRPr="00C51D67">
              <w:rPr>
                <w:sz w:val="24"/>
                <w:szCs w:val="24"/>
              </w:rPr>
              <w:t>Молодцы все с заданием справились. Давайте посмотрим на карту. Куда сейчас нам следует идти</w:t>
            </w:r>
          </w:p>
          <w:p w:rsidR="006A5D68" w:rsidRPr="005F0070" w:rsidRDefault="006A5D68" w:rsidP="006A5D68">
            <w:pPr>
              <w:widowControl w:val="0"/>
              <w:suppressAutoHyphens/>
              <w:autoSpaceDN w:val="0"/>
              <w:textAlignment w:val="baseline"/>
              <w:rPr>
                <w:rFonts w:eastAsia="Calibri" w:cs="Times New Roman"/>
                <w:sz w:val="24"/>
              </w:rPr>
            </w:pPr>
          </w:p>
        </w:tc>
      </w:tr>
      <w:tr w:rsidR="006A5D68" w:rsidRPr="005F0070" w:rsidTr="00413E04">
        <w:tc>
          <w:tcPr>
            <w:tcW w:w="656" w:type="dxa"/>
          </w:tcPr>
          <w:p w:rsidR="006A5D68" w:rsidRPr="005F0070" w:rsidRDefault="006A5D68" w:rsidP="005F0070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5.</w:t>
            </w:r>
          </w:p>
        </w:tc>
        <w:tc>
          <w:tcPr>
            <w:tcW w:w="2287" w:type="dxa"/>
          </w:tcPr>
          <w:p w:rsidR="006A5D68" w:rsidRPr="005F0070" w:rsidRDefault="00B138A5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Практическая работа</w:t>
            </w:r>
          </w:p>
        </w:tc>
        <w:tc>
          <w:tcPr>
            <w:tcW w:w="1701" w:type="dxa"/>
          </w:tcPr>
          <w:p w:rsidR="006A5D68" w:rsidRPr="005F0070" w:rsidRDefault="006A5D68" w:rsidP="005F0070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4927" w:type="dxa"/>
          </w:tcPr>
          <w:p w:rsidR="001E14DF" w:rsidRDefault="001E14DF" w:rsidP="001E1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угадали, а вот и конверт с заданием. Для того чтобы его выполнить нам нужно встать в круг и поиграть с мячом в необычную игру.</w:t>
            </w:r>
          </w:p>
          <w:p w:rsidR="001E14DF" w:rsidRDefault="001E14DF" w:rsidP="001E14DF">
            <w:pPr>
              <w:rPr>
                <w:sz w:val="24"/>
                <w:szCs w:val="24"/>
              </w:rPr>
            </w:pPr>
          </w:p>
          <w:p w:rsidR="001E14DF" w:rsidRPr="00B138A5" w:rsidRDefault="00B138A5" w:rsidP="001E14DF">
            <w:pPr>
              <w:pStyle w:val="Default"/>
              <w:rPr>
                <w:b/>
              </w:rPr>
            </w:pPr>
            <w:r w:rsidRPr="00B138A5">
              <w:rPr>
                <w:b/>
                <w:bCs/>
              </w:rPr>
              <w:t xml:space="preserve">Задание №2 </w:t>
            </w:r>
            <w:r w:rsidR="001E14DF" w:rsidRPr="00B138A5">
              <w:rPr>
                <w:b/>
                <w:bCs/>
              </w:rPr>
              <w:t xml:space="preserve">«Верни мягкий звук» </w:t>
            </w:r>
          </w:p>
          <w:p w:rsidR="001E14DF" w:rsidRPr="001E14DF" w:rsidRDefault="001E14DF" w:rsidP="001E14DF">
            <w:pPr>
              <w:pStyle w:val="Default"/>
            </w:pPr>
            <w:r w:rsidRPr="001E14DF">
              <w:t xml:space="preserve">Ребята, встаньте, пожалуйста, в круг. Я произнесу твердый звук, а тот, кому брошу мяч, должен произнести этот звук мягко. </w:t>
            </w:r>
          </w:p>
          <w:p w:rsidR="001E14DF" w:rsidRPr="001E14DF" w:rsidRDefault="001E14DF" w:rsidP="001E14DF">
            <w:pPr>
              <w:pStyle w:val="Default"/>
            </w:pPr>
            <w:r>
              <w:t>«</w:t>
            </w:r>
            <w:r w:rsidRPr="001E14DF">
              <w:t xml:space="preserve">Мяч лови и мне бросай, </w:t>
            </w:r>
          </w:p>
          <w:p w:rsidR="001E14DF" w:rsidRPr="001E14DF" w:rsidRDefault="001E14DF" w:rsidP="001E14DF">
            <w:pPr>
              <w:pStyle w:val="Default"/>
            </w:pPr>
            <w:r w:rsidRPr="001E14DF">
              <w:t>Мягкий звук мне называй.</w:t>
            </w:r>
            <w:r>
              <w:t>»</w:t>
            </w:r>
            <w:r w:rsidRPr="001E14DF">
              <w:t xml:space="preserve"> </w:t>
            </w:r>
          </w:p>
          <w:p w:rsidR="001E14DF" w:rsidRPr="001E14DF" w:rsidRDefault="001E14DF" w:rsidP="001E14DF">
            <w:pPr>
              <w:rPr>
                <w:sz w:val="24"/>
                <w:szCs w:val="24"/>
              </w:rPr>
            </w:pPr>
            <w:r w:rsidRPr="001E14DF">
              <w:rPr>
                <w:sz w:val="24"/>
                <w:szCs w:val="24"/>
              </w:rPr>
              <w:t>Прекрасно, а сейчас давайте наберемся бодрости, чтобы продолжить путь.</w:t>
            </w:r>
          </w:p>
          <w:p w:rsidR="001E14DF" w:rsidRDefault="001E14DF" w:rsidP="006A5D68">
            <w:pPr>
              <w:widowControl w:val="0"/>
              <w:suppressAutoHyphens/>
              <w:autoSpaceDN w:val="0"/>
              <w:textAlignment w:val="baseline"/>
              <w:rPr>
                <w:rFonts w:eastAsia="Calibri" w:cs="Times New Roman"/>
                <w:sz w:val="24"/>
              </w:rPr>
            </w:pPr>
          </w:p>
        </w:tc>
      </w:tr>
      <w:tr w:rsidR="005F0070" w:rsidRPr="005F0070" w:rsidTr="00413E04">
        <w:tc>
          <w:tcPr>
            <w:tcW w:w="656" w:type="dxa"/>
          </w:tcPr>
          <w:p w:rsidR="005F0070" w:rsidRPr="005F0070" w:rsidRDefault="00B138A5" w:rsidP="005F0070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6</w:t>
            </w:r>
            <w:r w:rsidR="005F0070" w:rsidRPr="005F0070">
              <w:rPr>
                <w:rFonts w:eastAsia="Calibri" w:cs="Times New Roman"/>
                <w:sz w:val="24"/>
              </w:rPr>
              <w:t>.</w:t>
            </w:r>
          </w:p>
        </w:tc>
        <w:tc>
          <w:tcPr>
            <w:tcW w:w="2287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Динамическая пауза</w:t>
            </w:r>
          </w:p>
        </w:tc>
        <w:tc>
          <w:tcPr>
            <w:tcW w:w="1701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1 мин.</w:t>
            </w:r>
          </w:p>
        </w:tc>
        <w:tc>
          <w:tcPr>
            <w:tcW w:w="4927" w:type="dxa"/>
          </w:tcPr>
          <w:p w:rsidR="001E14DF" w:rsidRPr="001E14DF" w:rsidRDefault="001E14DF" w:rsidP="001E14DF">
            <w:pPr>
              <w:pStyle w:val="Default"/>
            </w:pPr>
            <w:r w:rsidRPr="001E14DF">
              <w:rPr>
                <w:b/>
                <w:bCs/>
              </w:rPr>
              <w:t xml:space="preserve">Физкультминутка </w:t>
            </w:r>
          </w:p>
          <w:p w:rsidR="001E14DF" w:rsidRPr="001E14DF" w:rsidRDefault="001E14DF" w:rsidP="001E14DF">
            <w:pPr>
              <w:pStyle w:val="Default"/>
            </w:pPr>
            <w:r w:rsidRPr="001E14DF">
              <w:t xml:space="preserve">Мы руками - хлоп, хлоп. </w:t>
            </w:r>
          </w:p>
          <w:p w:rsidR="005F0070" w:rsidRPr="001E14DF" w:rsidRDefault="001E14DF" w:rsidP="001E14DF">
            <w:pPr>
              <w:shd w:val="clear" w:color="auto" w:fill="FFFFFF"/>
              <w:ind w:right="107"/>
              <w:textAlignment w:val="top"/>
              <w:rPr>
                <w:sz w:val="24"/>
                <w:szCs w:val="24"/>
              </w:rPr>
            </w:pPr>
            <w:r w:rsidRPr="001E14DF">
              <w:rPr>
                <w:sz w:val="24"/>
                <w:szCs w:val="24"/>
              </w:rPr>
              <w:t>Мы ногами - топ, топ.</w:t>
            </w:r>
          </w:p>
          <w:p w:rsidR="001E14DF" w:rsidRPr="001E14DF" w:rsidRDefault="001E14DF" w:rsidP="001E14DF">
            <w:pPr>
              <w:shd w:val="clear" w:color="auto" w:fill="FFFFFF"/>
              <w:ind w:right="107"/>
              <w:textAlignment w:val="top"/>
              <w:rPr>
                <w:rFonts w:eastAsia="Calibri" w:cs="Times New Roman"/>
                <w:sz w:val="24"/>
              </w:rPr>
            </w:pPr>
            <w:r w:rsidRPr="001E14DF">
              <w:rPr>
                <w:rFonts w:eastAsia="Calibri" w:cs="Times New Roman"/>
                <w:sz w:val="24"/>
              </w:rPr>
              <w:t xml:space="preserve">Мы глазами - миг, миг. </w:t>
            </w:r>
          </w:p>
          <w:p w:rsidR="001E14DF" w:rsidRPr="001E14DF" w:rsidRDefault="001E14DF" w:rsidP="001E14DF">
            <w:pPr>
              <w:shd w:val="clear" w:color="auto" w:fill="FFFFFF"/>
              <w:ind w:right="107"/>
              <w:textAlignment w:val="top"/>
              <w:rPr>
                <w:rFonts w:eastAsia="Calibri" w:cs="Times New Roman"/>
                <w:sz w:val="24"/>
              </w:rPr>
            </w:pPr>
            <w:r w:rsidRPr="001E14DF">
              <w:rPr>
                <w:rFonts w:eastAsia="Calibri" w:cs="Times New Roman"/>
                <w:sz w:val="24"/>
              </w:rPr>
              <w:t xml:space="preserve">Мы плечами - чик, чик. </w:t>
            </w:r>
          </w:p>
          <w:p w:rsidR="001E14DF" w:rsidRPr="001E14DF" w:rsidRDefault="001E14DF" w:rsidP="001E14DF">
            <w:pPr>
              <w:shd w:val="clear" w:color="auto" w:fill="FFFFFF"/>
              <w:ind w:right="107"/>
              <w:textAlignment w:val="top"/>
              <w:rPr>
                <w:rFonts w:eastAsia="Calibri" w:cs="Times New Roman"/>
                <w:sz w:val="24"/>
              </w:rPr>
            </w:pPr>
            <w:r w:rsidRPr="001E14DF">
              <w:rPr>
                <w:rFonts w:eastAsia="Calibri" w:cs="Times New Roman"/>
                <w:sz w:val="24"/>
              </w:rPr>
              <w:t xml:space="preserve">Раз - сюда, два - сюда, </w:t>
            </w:r>
          </w:p>
          <w:p w:rsidR="001E14DF" w:rsidRPr="001E14DF" w:rsidRDefault="001E14DF" w:rsidP="001E14DF">
            <w:pPr>
              <w:shd w:val="clear" w:color="auto" w:fill="FFFFFF"/>
              <w:ind w:right="107"/>
              <w:textAlignment w:val="top"/>
              <w:rPr>
                <w:rFonts w:eastAsia="Calibri" w:cs="Times New Roman"/>
                <w:sz w:val="24"/>
              </w:rPr>
            </w:pPr>
            <w:r w:rsidRPr="001E14DF">
              <w:rPr>
                <w:rFonts w:eastAsia="Calibri" w:cs="Times New Roman"/>
                <w:sz w:val="24"/>
              </w:rPr>
              <w:t xml:space="preserve">Повернись вокруг себя. </w:t>
            </w:r>
          </w:p>
          <w:p w:rsidR="001E14DF" w:rsidRPr="001E14DF" w:rsidRDefault="001E14DF" w:rsidP="001E14DF">
            <w:pPr>
              <w:shd w:val="clear" w:color="auto" w:fill="FFFFFF"/>
              <w:ind w:right="107"/>
              <w:textAlignment w:val="top"/>
              <w:rPr>
                <w:rFonts w:eastAsia="Calibri" w:cs="Times New Roman"/>
                <w:sz w:val="24"/>
              </w:rPr>
            </w:pPr>
            <w:r w:rsidRPr="001E14DF">
              <w:rPr>
                <w:rFonts w:eastAsia="Calibri" w:cs="Times New Roman"/>
                <w:sz w:val="24"/>
              </w:rPr>
              <w:t xml:space="preserve">Раз - присели, два - привстали, </w:t>
            </w:r>
          </w:p>
          <w:p w:rsidR="001E14DF" w:rsidRPr="001E14DF" w:rsidRDefault="001E14DF" w:rsidP="001E14DF">
            <w:pPr>
              <w:shd w:val="clear" w:color="auto" w:fill="FFFFFF"/>
              <w:ind w:right="107"/>
              <w:textAlignment w:val="top"/>
              <w:rPr>
                <w:rFonts w:eastAsia="Calibri" w:cs="Times New Roman"/>
                <w:sz w:val="24"/>
              </w:rPr>
            </w:pPr>
            <w:r w:rsidRPr="001E14DF">
              <w:rPr>
                <w:rFonts w:eastAsia="Calibri" w:cs="Times New Roman"/>
                <w:sz w:val="24"/>
              </w:rPr>
              <w:lastRenderedPageBreak/>
              <w:t xml:space="preserve">Руки к верху все подняли. </w:t>
            </w:r>
          </w:p>
          <w:p w:rsidR="001E14DF" w:rsidRPr="005F0070" w:rsidRDefault="001E14DF" w:rsidP="001E14DF">
            <w:pPr>
              <w:shd w:val="clear" w:color="auto" w:fill="FFFFFF"/>
              <w:ind w:right="107"/>
              <w:textAlignment w:val="top"/>
              <w:rPr>
                <w:rFonts w:eastAsia="Calibri" w:cs="Times New Roman"/>
                <w:sz w:val="24"/>
              </w:rPr>
            </w:pPr>
            <w:r w:rsidRPr="001E14DF">
              <w:rPr>
                <w:rFonts w:eastAsia="Calibri" w:cs="Times New Roman"/>
                <w:sz w:val="24"/>
              </w:rPr>
              <w:t>Давайте посмотрим на карте, куда нам сейчас следует идти.</w:t>
            </w:r>
          </w:p>
        </w:tc>
      </w:tr>
      <w:tr w:rsidR="005F0070" w:rsidRPr="005F0070" w:rsidTr="00413E04">
        <w:tc>
          <w:tcPr>
            <w:tcW w:w="656" w:type="dxa"/>
          </w:tcPr>
          <w:p w:rsidR="005F0070" w:rsidRPr="005F0070" w:rsidRDefault="00B138A5" w:rsidP="005F0070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lastRenderedPageBreak/>
              <w:t>7</w:t>
            </w:r>
            <w:r w:rsidR="005F0070" w:rsidRPr="005F0070">
              <w:rPr>
                <w:rFonts w:eastAsia="Calibri" w:cs="Times New Roman"/>
                <w:sz w:val="24"/>
              </w:rPr>
              <w:t>.</w:t>
            </w:r>
          </w:p>
        </w:tc>
        <w:tc>
          <w:tcPr>
            <w:tcW w:w="2287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Практическая работа</w:t>
            </w:r>
          </w:p>
        </w:tc>
        <w:tc>
          <w:tcPr>
            <w:tcW w:w="1701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 xml:space="preserve">9 мин. </w:t>
            </w:r>
          </w:p>
        </w:tc>
        <w:tc>
          <w:tcPr>
            <w:tcW w:w="4927" w:type="dxa"/>
          </w:tcPr>
          <w:p w:rsidR="00B138A5" w:rsidRPr="00B138A5" w:rsidRDefault="00B138A5" w:rsidP="00B138A5">
            <w:pPr>
              <w:pStyle w:val="Default"/>
              <w:rPr>
                <w:b/>
              </w:rPr>
            </w:pPr>
            <w:r w:rsidRPr="00B138A5">
              <w:rPr>
                <w:b/>
                <w:bCs/>
              </w:rPr>
              <w:t xml:space="preserve">Задание №3«Покажи цифрой сколько в слове слогов» </w:t>
            </w:r>
          </w:p>
          <w:p w:rsidR="00B138A5" w:rsidRPr="00B138A5" w:rsidRDefault="00B138A5" w:rsidP="00B138A5">
            <w:pPr>
              <w:pStyle w:val="Default"/>
            </w:pPr>
            <w:r w:rsidRPr="00B138A5">
              <w:t xml:space="preserve">Сейчас, ребята, вам нужно посчитать сколько слогов в слове и поднять карточку с соответствующей цифрой. </w:t>
            </w:r>
            <w:r w:rsidRPr="00B138A5">
              <w:rPr>
                <w:i/>
                <w:iCs/>
              </w:rPr>
              <w:t xml:space="preserve">(Дети подходят к столу, на котором лежат тарелочки с набором цифр на каждого ребенка. Педагог показывает демонстрационную предметную карточку, дети определяют количество слогов в слове). </w:t>
            </w:r>
          </w:p>
          <w:p w:rsidR="005F0070" w:rsidRPr="005F0070" w:rsidRDefault="00B138A5" w:rsidP="00B138A5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</w:rPr>
            </w:pPr>
            <w:r w:rsidRPr="00B138A5">
              <w:rPr>
                <w:sz w:val="24"/>
                <w:szCs w:val="24"/>
              </w:rPr>
              <w:t>Задание выполнили прекрасно, продолжаем путь.</w:t>
            </w:r>
          </w:p>
        </w:tc>
      </w:tr>
      <w:tr w:rsidR="00B138A5" w:rsidRPr="005F0070" w:rsidTr="00413E04">
        <w:tc>
          <w:tcPr>
            <w:tcW w:w="656" w:type="dxa"/>
          </w:tcPr>
          <w:p w:rsidR="00B138A5" w:rsidRPr="005F0070" w:rsidRDefault="00B138A5" w:rsidP="005F0070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8.</w:t>
            </w:r>
          </w:p>
        </w:tc>
        <w:tc>
          <w:tcPr>
            <w:tcW w:w="2287" w:type="dxa"/>
          </w:tcPr>
          <w:p w:rsidR="00B138A5" w:rsidRPr="005F0070" w:rsidRDefault="00B138A5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Практическая работа</w:t>
            </w:r>
          </w:p>
        </w:tc>
        <w:tc>
          <w:tcPr>
            <w:tcW w:w="1701" w:type="dxa"/>
          </w:tcPr>
          <w:p w:rsidR="00B138A5" w:rsidRPr="005F0070" w:rsidRDefault="00B138A5" w:rsidP="005F0070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4927" w:type="dxa"/>
          </w:tcPr>
          <w:p w:rsidR="00B138A5" w:rsidRDefault="000B73B6" w:rsidP="00B138A5">
            <w:pPr>
              <w:pStyle w:val="Default"/>
              <w:rPr>
                <w:rFonts w:eastAsia="Calibri"/>
              </w:rPr>
            </w:pPr>
            <w:r w:rsidRPr="00B138A5">
              <w:rPr>
                <w:rFonts w:eastAsia="Calibri"/>
              </w:rPr>
              <w:t>Молодцы все с заданием справились. Давайте посмотрим на карту. Куда сейчас нам следует идти</w:t>
            </w:r>
            <w:r>
              <w:rPr>
                <w:rFonts w:eastAsia="Calibri"/>
              </w:rPr>
              <w:t>.</w:t>
            </w:r>
          </w:p>
          <w:p w:rsidR="000B73B6" w:rsidRDefault="000B73B6" w:rsidP="00B138A5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t>И здесь мы с вами находим следующее задание.</w:t>
            </w:r>
          </w:p>
          <w:p w:rsidR="000B73B6" w:rsidRDefault="000B73B6" w:rsidP="00B138A5">
            <w:pPr>
              <w:pStyle w:val="Default"/>
              <w:rPr>
                <w:rFonts w:eastAsia="Calibri"/>
                <w:b/>
              </w:rPr>
            </w:pPr>
            <w:r w:rsidRPr="000B73B6">
              <w:rPr>
                <w:rFonts w:eastAsia="Calibri"/>
                <w:b/>
              </w:rPr>
              <w:t>Задание №4 «Где находится звук?»</w:t>
            </w:r>
          </w:p>
          <w:p w:rsidR="000B73B6" w:rsidRPr="000B73B6" w:rsidRDefault="000B73B6" w:rsidP="00B138A5">
            <w:pPr>
              <w:pStyle w:val="Default"/>
              <w:rPr>
                <w:bCs/>
                <w:i/>
              </w:rPr>
            </w:pPr>
            <w:r>
              <w:rPr>
                <w:rFonts w:eastAsia="Calibri"/>
                <w:i/>
              </w:rPr>
              <w:t>(</w:t>
            </w:r>
            <w:r w:rsidRPr="000B73B6">
              <w:rPr>
                <w:rFonts w:eastAsia="Calibri"/>
                <w:i/>
              </w:rPr>
              <w:t>Педагог показывает карточку с изображением предмета, дети должны сказать</w:t>
            </w:r>
            <w:r>
              <w:rPr>
                <w:rFonts w:eastAsia="Calibri"/>
                <w:i/>
              </w:rPr>
              <w:t>,</w:t>
            </w:r>
            <w:r w:rsidRPr="000B73B6">
              <w:rPr>
                <w:rFonts w:eastAsia="Calibri"/>
                <w:i/>
              </w:rPr>
              <w:t xml:space="preserve"> где находится определённый звук</w:t>
            </w:r>
            <w:r>
              <w:rPr>
                <w:rFonts w:eastAsia="Calibri"/>
                <w:i/>
              </w:rPr>
              <w:t>)</w:t>
            </w:r>
          </w:p>
        </w:tc>
      </w:tr>
      <w:tr w:rsidR="005F0070" w:rsidRPr="005F0070" w:rsidTr="00413E04">
        <w:tc>
          <w:tcPr>
            <w:tcW w:w="656" w:type="dxa"/>
          </w:tcPr>
          <w:p w:rsidR="005F0070" w:rsidRPr="005F0070" w:rsidRDefault="00B138A5" w:rsidP="005F0070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9</w:t>
            </w:r>
            <w:r w:rsidR="005F0070" w:rsidRPr="005F0070">
              <w:rPr>
                <w:rFonts w:eastAsia="Calibri" w:cs="Times New Roman"/>
                <w:sz w:val="24"/>
              </w:rPr>
              <w:t>.</w:t>
            </w:r>
          </w:p>
        </w:tc>
        <w:tc>
          <w:tcPr>
            <w:tcW w:w="2287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Открытый выход из деятельности</w:t>
            </w:r>
          </w:p>
        </w:tc>
        <w:tc>
          <w:tcPr>
            <w:tcW w:w="1701" w:type="dxa"/>
          </w:tcPr>
          <w:p w:rsidR="005F0070" w:rsidRPr="005F0070" w:rsidRDefault="005F0070" w:rsidP="005F0070">
            <w:pPr>
              <w:rPr>
                <w:rFonts w:eastAsia="Calibri" w:cs="Times New Roman"/>
                <w:sz w:val="24"/>
              </w:rPr>
            </w:pPr>
            <w:r w:rsidRPr="005F0070">
              <w:rPr>
                <w:rFonts w:eastAsia="Calibri" w:cs="Times New Roman"/>
                <w:sz w:val="24"/>
              </w:rPr>
              <w:t>3 мин.</w:t>
            </w:r>
          </w:p>
        </w:tc>
        <w:tc>
          <w:tcPr>
            <w:tcW w:w="4927" w:type="dxa"/>
          </w:tcPr>
          <w:p w:rsidR="00B138A5" w:rsidRPr="00B138A5" w:rsidRDefault="00B138A5" w:rsidP="00B138A5">
            <w:pPr>
              <w:rPr>
                <w:rFonts w:eastAsia="Calibri" w:cs="Times New Roman"/>
                <w:sz w:val="24"/>
              </w:rPr>
            </w:pPr>
            <w:r w:rsidRPr="00B138A5">
              <w:rPr>
                <w:rFonts w:eastAsia="Calibri" w:cs="Times New Roman"/>
                <w:sz w:val="24"/>
              </w:rPr>
              <w:t xml:space="preserve">Молодцы все с заданием справились. Давайте посмотрим на карту. Куда сейчас нам следует идти. </w:t>
            </w:r>
            <w:r w:rsidRPr="00B138A5">
              <w:rPr>
                <w:rFonts w:eastAsia="Calibri" w:cs="Times New Roman"/>
                <w:i/>
                <w:iCs/>
                <w:sz w:val="24"/>
              </w:rPr>
              <w:t xml:space="preserve">(Дети «читают» карту - нужно повернуться налево и сделать 4 шага, и там найти клад). </w:t>
            </w:r>
          </w:p>
          <w:p w:rsidR="00B138A5" w:rsidRPr="00B138A5" w:rsidRDefault="00B138A5" w:rsidP="00B138A5">
            <w:pPr>
              <w:rPr>
                <w:rFonts w:eastAsia="Calibri" w:cs="Times New Roman"/>
                <w:sz w:val="24"/>
              </w:rPr>
            </w:pPr>
            <w:r w:rsidRPr="00B138A5">
              <w:rPr>
                <w:rFonts w:eastAsia="Calibri" w:cs="Times New Roman"/>
                <w:sz w:val="24"/>
              </w:rPr>
              <w:t xml:space="preserve">Посмотрите, ребята, клад грамотеев - это </w:t>
            </w:r>
            <w:proofErr w:type="gramStart"/>
            <w:r w:rsidRPr="00B138A5">
              <w:rPr>
                <w:rFonts w:eastAsia="Calibri" w:cs="Times New Roman"/>
                <w:sz w:val="24"/>
              </w:rPr>
              <w:t>книга</w:t>
            </w:r>
            <w:r w:rsidRPr="00B138A5">
              <w:rPr>
                <w:rFonts w:eastAsia="Calibri" w:cs="Times New Roman"/>
                <w:i/>
                <w:iCs/>
                <w:sz w:val="24"/>
              </w:rPr>
              <w:t>.(</w:t>
            </w:r>
            <w:proofErr w:type="gramEnd"/>
            <w:r w:rsidRPr="00B138A5">
              <w:rPr>
                <w:rFonts w:eastAsia="Calibri" w:cs="Times New Roman"/>
                <w:i/>
                <w:iCs/>
                <w:sz w:val="24"/>
              </w:rPr>
              <w:t xml:space="preserve">Книжка-игрушка, с набором букв для составления слов). </w:t>
            </w:r>
            <w:r w:rsidRPr="00B138A5">
              <w:rPr>
                <w:rFonts w:eastAsia="Calibri" w:cs="Times New Roman"/>
                <w:sz w:val="24"/>
              </w:rPr>
              <w:t xml:space="preserve">Грамотеи - это умные люди, которые очень многое узнают из книг. С помощью этой книги вы научитесь читать и станете грамотеями. </w:t>
            </w:r>
          </w:p>
          <w:p w:rsidR="005F0070" w:rsidRPr="005F0070" w:rsidRDefault="00B138A5" w:rsidP="00B138A5">
            <w:pPr>
              <w:rPr>
                <w:rFonts w:eastAsia="Calibri" w:cs="Times New Roman"/>
                <w:sz w:val="24"/>
              </w:rPr>
            </w:pPr>
            <w:r w:rsidRPr="00B138A5">
              <w:rPr>
                <w:rFonts w:eastAsia="Calibri" w:cs="Times New Roman"/>
                <w:sz w:val="24"/>
              </w:rPr>
              <w:t xml:space="preserve">Ребята, скажите, в каких заданиях у вас были затруднения? С какими вы справились легко? А сейчас кому было интересно искать клад, положите вот в эту книгу </w:t>
            </w:r>
            <w:r w:rsidRPr="00B138A5">
              <w:rPr>
                <w:rFonts w:eastAsia="Calibri" w:cs="Times New Roman"/>
                <w:i/>
                <w:iCs/>
                <w:sz w:val="24"/>
              </w:rPr>
              <w:t xml:space="preserve">(книга-шкатулка) </w:t>
            </w:r>
            <w:r w:rsidRPr="00B138A5">
              <w:rPr>
                <w:rFonts w:eastAsia="Calibri" w:cs="Times New Roman"/>
                <w:sz w:val="24"/>
              </w:rPr>
              <w:t>красные буквы, а кому было скучно – синие буквы.</w:t>
            </w:r>
          </w:p>
        </w:tc>
      </w:tr>
    </w:tbl>
    <w:p w:rsidR="005F0070" w:rsidRPr="005F0070" w:rsidRDefault="005F0070" w:rsidP="005F0070">
      <w:pPr>
        <w:rPr>
          <w:rFonts w:ascii="Times New Roman" w:hAnsi="Times New Roman" w:cs="Times New Roman"/>
          <w:b/>
          <w:sz w:val="28"/>
          <w:szCs w:val="28"/>
        </w:rPr>
      </w:pPr>
    </w:p>
    <w:p w:rsidR="006D188D" w:rsidRPr="005F0070" w:rsidRDefault="006D188D">
      <w:pPr>
        <w:rPr>
          <w:rFonts w:ascii="Times New Roman" w:hAnsi="Times New Roman" w:cs="Times New Roman"/>
          <w:sz w:val="28"/>
          <w:szCs w:val="28"/>
        </w:rPr>
      </w:pPr>
    </w:p>
    <w:sectPr w:rsidR="006D188D" w:rsidRPr="005F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CF"/>
    <w:rsid w:val="000B73B6"/>
    <w:rsid w:val="001E14DF"/>
    <w:rsid w:val="00203D8D"/>
    <w:rsid w:val="003B105E"/>
    <w:rsid w:val="005F0070"/>
    <w:rsid w:val="006A5D68"/>
    <w:rsid w:val="006D188D"/>
    <w:rsid w:val="00814EA2"/>
    <w:rsid w:val="00A82792"/>
    <w:rsid w:val="00B138A5"/>
    <w:rsid w:val="00C51D67"/>
    <w:rsid w:val="00CD41CF"/>
    <w:rsid w:val="00D5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7E27A-EB39-4A48-A934-EDE39F51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007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F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2020-11-24T14:47:00Z</dcterms:created>
  <dcterms:modified xsi:type="dcterms:W3CDTF">2020-12-09T17:41:00Z</dcterms:modified>
</cp:coreProperties>
</file>