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151" w:rsidRDefault="00611151" w:rsidP="00611151">
      <w:pPr>
        <w:pStyle w:val="a3"/>
        <w:jc w:val="center"/>
        <w:rPr>
          <w:rFonts w:ascii="Times New Roman" w:hAnsi="Times New Roman"/>
          <w:b/>
          <w:sz w:val="28"/>
        </w:rPr>
      </w:pPr>
    </w:p>
    <w:p w:rsidR="00611151" w:rsidRDefault="00611151" w:rsidP="00611151">
      <w:pPr>
        <w:pStyle w:val="a3"/>
        <w:jc w:val="center"/>
        <w:rPr>
          <w:rFonts w:ascii="Times New Roman" w:hAnsi="Times New Roman"/>
          <w:b/>
          <w:sz w:val="28"/>
        </w:rPr>
      </w:pPr>
    </w:p>
    <w:p w:rsidR="00611151" w:rsidRDefault="00611151" w:rsidP="00611151">
      <w:pPr>
        <w:pStyle w:val="a3"/>
        <w:jc w:val="center"/>
        <w:rPr>
          <w:rFonts w:ascii="Times New Roman" w:hAnsi="Times New Roman"/>
          <w:b/>
          <w:sz w:val="28"/>
        </w:rPr>
      </w:pPr>
    </w:p>
    <w:p w:rsidR="00611151" w:rsidRDefault="00611151" w:rsidP="00611151">
      <w:pPr>
        <w:pStyle w:val="a3"/>
        <w:jc w:val="center"/>
        <w:rPr>
          <w:rFonts w:ascii="Times New Roman" w:hAnsi="Times New Roman"/>
          <w:b/>
          <w:sz w:val="28"/>
        </w:rPr>
      </w:pPr>
    </w:p>
    <w:p w:rsidR="00611151" w:rsidRDefault="00611151" w:rsidP="00611151">
      <w:pPr>
        <w:pStyle w:val="a3"/>
        <w:jc w:val="center"/>
        <w:rPr>
          <w:rFonts w:ascii="Times New Roman" w:hAnsi="Times New Roman"/>
          <w:b/>
          <w:sz w:val="28"/>
        </w:rPr>
      </w:pPr>
    </w:p>
    <w:p w:rsidR="00611151" w:rsidRDefault="00611151" w:rsidP="00611151">
      <w:pPr>
        <w:pStyle w:val="a3"/>
        <w:jc w:val="center"/>
        <w:rPr>
          <w:rFonts w:ascii="Times New Roman" w:hAnsi="Times New Roman"/>
          <w:b/>
          <w:sz w:val="28"/>
        </w:rPr>
      </w:pPr>
    </w:p>
    <w:p w:rsidR="00611151" w:rsidRPr="00121FC0" w:rsidRDefault="00611151" w:rsidP="00611151">
      <w:pPr>
        <w:pStyle w:val="a3"/>
        <w:jc w:val="center"/>
        <w:rPr>
          <w:rFonts w:ascii="Times New Roman" w:hAnsi="Times New Roman"/>
          <w:b/>
          <w:sz w:val="48"/>
          <w:szCs w:val="48"/>
        </w:rPr>
      </w:pPr>
    </w:p>
    <w:p w:rsidR="00611151" w:rsidRPr="00121FC0" w:rsidRDefault="000636C3" w:rsidP="00102EF3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Технологическая карта темы</w:t>
      </w:r>
      <w:r w:rsidR="00121FC0" w:rsidRPr="00121FC0">
        <w:rPr>
          <w:b/>
          <w:sz w:val="48"/>
          <w:szCs w:val="48"/>
        </w:rPr>
        <w:t>:</w:t>
      </w:r>
    </w:p>
    <w:p w:rsidR="00611151" w:rsidRPr="005472ED" w:rsidRDefault="006705B9" w:rsidP="001B3914">
      <w:pPr>
        <w:spacing w:line="360" w:lineRule="auto"/>
        <w:jc w:val="center"/>
        <w:rPr>
          <w:b/>
          <w:sz w:val="36"/>
          <w:szCs w:val="36"/>
        </w:rPr>
      </w:pPr>
      <w:r w:rsidRPr="005472ED">
        <w:rPr>
          <w:b/>
          <w:sz w:val="36"/>
          <w:szCs w:val="36"/>
        </w:rPr>
        <w:t>«Объё</w:t>
      </w:r>
      <w:r w:rsidR="00611151" w:rsidRPr="005472ED">
        <w:rPr>
          <w:b/>
          <w:sz w:val="36"/>
          <w:szCs w:val="36"/>
        </w:rPr>
        <w:t>м прямоугольного параллелепипеда»</w:t>
      </w:r>
    </w:p>
    <w:p w:rsidR="00611151" w:rsidRPr="005472ED" w:rsidRDefault="00460CCD" w:rsidP="001B3914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5472ED">
        <w:rPr>
          <w:rFonts w:ascii="Times New Roman" w:hAnsi="Times New Roman"/>
          <w:b/>
          <w:sz w:val="36"/>
          <w:szCs w:val="36"/>
        </w:rPr>
        <w:t>5 класс</w:t>
      </w:r>
      <w:r w:rsidR="00ED5F06">
        <w:rPr>
          <w:rFonts w:ascii="Times New Roman" w:hAnsi="Times New Roman"/>
          <w:b/>
          <w:sz w:val="36"/>
          <w:szCs w:val="36"/>
        </w:rPr>
        <w:t xml:space="preserve"> ФГОС</w:t>
      </w:r>
    </w:p>
    <w:p w:rsidR="00611151" w:rsidRDefault="00611151" w:rsidP="00611151">
      <w:pPr>
        <w:pStyle w:val="a3"/>
        <w:jc w:val="right"/>
        <w:rPr>
          <w:b/>
          <w:i/>
          <w:sz w:val="24"/>
        </w:rPr>
      </w:pPr>
    </w:p>
    <w:p w:rsidR="00611151" w:rsidRDefault="00611151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11151" w:rsidRDefault="001B3914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</w:p>
    <w:p w:rsidR="00611151" w:rsidRDefault="00611151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11151" w:rsidRDefault="00611151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11151" w:rsidRDefault="00611151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11151" w:rsidRDefault="00611151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11151" w:rsidRDefault="00611151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11151" w:rsidRDefault="00611151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11151" w:rsidRDefault="00611151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11151" w:rsidRDefault="00611151" w:rsidP="00611151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11151" w:rsidRDefault="00611151" w:rsidP="00121FC0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8733E8" w:rsidRDefault="008733E8" w:rsidP="00ED5F06">
      <w:pPr>
        <w:jc w:val="center"/>
        <w:rPr>
          <w:sz w:val="24"/>
          <w:szCs w:val="24"/>
        </w:rPr>
      </w:pPr>
    </w:p>
    <w:p w:rsidR="00693059" w:rsidRDefault="00693059" w:rsidP="00ED5F06">
      <w:pPr>
        <w:jc w:val="center"/>
        <w:rPr>
          <w:sz w:val="24"/>
          <w:szCs w:val="24"/>
        </w:rPr>
      </w:pPr>
    </w:p>
    <w:p w:rsidR="00693059" w:rsidRDefault="00693059" w:rsidP="00ED5F06">
      <w:pPr>
        <w:jc w:val="center"/>
        <w:rPr>
          <w:sz w:val="24"/>
          <w:szCs w:val="24"/>
        </w:rPr>
      </w:pPr>
    </w:p>
    <w:p w:rsidR="00693059" w:rsidRDefault="00693059" w:rsidP="00ED5F06">
      <w:pPr>
        <w:jc w:val="center"/>
        <w:rPr>
          <w:sz w:val="24"/>
          <w:szCs w:val="24"/>
        </w:rPr>
      </w:pPr>
      <w:bookmarkStart w:id="0" w:name="_GoBack"/>
      <w:bookmarkEnd w:id="0"/>
    </w:p>
    <w:p w:rsidR="008733E8" w:rsidRDefault="008733E8" w:rsidP="00ED5F06">
      <w:pPr>
        <w:jc w:val="center"/>
        <w:rPr>
          <w:sz w:val="24"/>
          <w:szCs w:val="24"/>
        </w:rPr>
      </w:pPr>
    </w:p>
    <w:p w:rsidR="008733E8" w:rsidRDefault="008733E8" w:rsidP="00ED5F06">
      <w:pPr>
        <w:jc w:val="center"/>
        <w:rPr>
          <w:sz w:val="24"/>
          <w:szCs w:val="24"/>
        </w:rPr>
      </w:pPr>
    </w:p>
    <w:p w:rsidR="001B3914" w:rsidRDefault="00611151" w:rsidP="00ED5F06">
      <w:pPr>
        <w:jc w:val="center"/>
        <w:rPr>
          <w:sz w:val="28"/>
          <w:szCs w:val="28"/>
        </w:rPr>
      </w:pPr>
      <w:r w:rsidRPr="002C1DD2">
        <w:rPr>
          <w:sz w:val="24"/>
          <w:szCs w:val="24"/>
        </w:rPr>
        <w:br/>
      </w:r>
    </w:p>
    <w:p w:rsidR="00701739" w:rsidRDefault="00701739" w:rsidP="001B3914">
      <w:pPr>
        <w:rPr>
          <w:sz w:val="24"/>
          <w:szCs w:val="24"/>
        </w:rPr>
      </w:pPr>
      <w:r w:rsidRPr="00C43B66">
        <w:rPr>
          <w:b/>
          <w:sz w:val="24"/>
          <w:szCs w:val="24"/>
        </w:rPr>
        <w:lastRenderedPageBreak/>
        <w:t>Тип урока:</w:t>
      </w:r>
      <w:r w:rsidRPr="00C43B66">
        <w:rPr>
          <w:sz w:val="24"/>
          <w:szCs w:val="24"/>
        </w:rPr>
        <w:t xml:space="preserve">  </w:t>
      </w:r>
      <w:r w:rsidR="00045524" w:rsidRPr="00C43B66">
        <w:rPr>
          <w:sz w:val="24"/>
          <w:szCs w:val="24"/>
        </w:rPr>
        <w:t>Урок усвоения новых знаний</w:t>
      </w:r>
    </w:p>
    <w:p w:rsidR="00545D7F" w:rsidRPr="00C43B66" w:rsidRDefault="00545D7F" w:rsidP="001B3914">
      <w:pPr>
        <w:rPr>
          <w:sz w:val="24"/>
          <w:szCs w:val="24"/>
        </w:rPr>
      </w:pPr>
    </w:p>
    <w:p w:rsidR="00096999" w:rsidRPr="00C43B66" w:rsidRDefault="00096999" w:rsidP="00096999">
      <w:pPr>
        <w:contextualSpacing/>
        <w:jc w:val="both"/>
        <w:rPr>
          <w:b/>
          <w:i/>
          <w:sz w:val="24"/>
          <w:szCs w:val="24"/>
        </w:rPr>
      </w:pPr>
      <w:r w:rsidRPr="00C43B66">
        <w:rPr>
          <w:b/>
          <w:i/>
          <w:sz w:val="24"/>
          <w:szCs w:val="24"/>
        </w:rPr>
        <w:t xml:space="preserve">Цель урока: </w:t>
      </w:r>
    </w:p>
    <w:p w:rsidR="00096999" w:rsidRDefault="00C43B66" w:rsidP="00096999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 учащихся с</w:t>
      </w:r>
      <w:r w:rsidR="003957BE" w:rsidRPr="00C43B66">
        <w:rPr>
          <w:sz w:val="24"/>
          <w:szCs w:val="24"/>
        </w:rPr>
        <w:t xml:space="preserve"> формул</w:t>
      </w:r>
      <w:r>
        <w:rPr>
          <w:sz w:val="24"/>
          <w:szCs w:val="24"/>
        </w:rPr>
        <w:t>ой</w:t>
      </w:r>
      <w:r w:rsidR="003957BE" w:rsidRPr="00C43B66">
        <w:rPr>
          <w:sz w:val="24"/>
          <w:szCs w:val="24"/>
        </w:rPr>
        <w:t xml:space="preserve"> объёма прямоугольного параллелепипеда, записывать формулу</w:t>
      </w:r>
      <w:r w:rsidR="00DB09FE" w:rsidRPr="00C43B66">
        <w:rPr>
          <w:sz w:val="24"/>
          <w:szCs w:val="24"/>
        </w:rPr>
        <w:t>;</w:t>
      </w:r>
      <w:r>
        <w:rPr>
          <w:sz w:val="24"/>
          <w:szCs w:val="24"/>
        </w:rPr>
        <w:t xml:space="preserve"> рассмотреть другие</w:t>
      </w:r>
      <w:r w:rsidR="00DB09FE" w:rsidRPr="00C43B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способы нахождения объема прямоугольного параллелепипеда; </w:t>
      </w:r>
      <w:r w:rsidR="005A704D" w:rsidRPr="00C43B66">
        <w:rPr>
          <w:sz w:val="24"/>
          <w:szCs w:val="24"/>
        </w:rPr>
        <w:t>применять формулу при решении практических задач.</w:t>
      </w:r>
      <w:r w:rsidR="00096999" w:rsidRPr="00C43B66">
        <w:rPr>
          <w:sz w:val="24"/>
          <w:szCs w:val="24"/>
        </w:rPr>
        <w:t xml:space="preserve"> </w:t>
      </w:r>
    </w:p>
    <w:p w:rsidR="00545D7F" w:rsidRPr="00C43B66" w:rsidRDefault="00545D7F" w:rsidP="00096999">
      <w:pPr>
        <w:contextualSpacing/>
        <w:jc w:val="both"/>
        <w:rPr>
          <w:sz w:val="24"/>
          <w:szCs w:val="24"/>
        </w:rPr>
      </w:pPr>
    </w:p>
    <w:p w:rsidR="00701739" w:rsidRDefault="00701739" w:rsidP="00701739">
      <w:pPr>
        <w:jc w:val="both"/>
        <w:rPr>
          <w:sz w:val="24"/>
          <w:szCs w:val="24"/>
        </w:rPr>
      </w:pPr>
      <w:r w:rsidRPr="00C43B66">
        <w:rPr>
          <w:b/>
          <w:sz w:val="24"/>
          <w:szCs w:val="24"/>
        </w:rPr>
        <w:t xml:space="preserve">Планируемый результат обучения, в том числе и формирование УУД: </w:t>
      </w:r>
      <w:r w:rsidRPr="00C43B66">
        <w:rPr>
          <w:sz w:val="24"/>
          <w:szCs w:val="24"/>
        </w:rPr>
        <w:t xml:space="preserve">формирование положительной мотивации, </w:t>
      </w:r>
      <w:r w:rsidR="00C43B66">
        <w:rPr>
          <w:sz w:val="24"/>
          <w:szCs w:val="24"/>
        </w:rPr>
        <w:t xml:space="preserve">умение работать с текстом, находить нужную информацию; работа с таблицами; </w:t>
      </w:r>
      <w:r w:rsidRPr="00C43B66">
        <w:rPr>
          <w:sz w:val="24"/>
          <w:szCs w:val="24"/>
        </w:rPr>
        <w:t>развитие коммуникативных умений, демонстрация значимости математических знаний в практической деятельности; реализация принципа связи теории и практики</w:t>
      </w:r>
      <w:r w:rsidR="0071514B" w:rsidRPr="00C43B66">
        <w:rPr>
          <w:sz w:val="24"/>
          <w:szCs w:val="24"/>
        </w:rPr>
        <w:t>.</w:t>
      </w:r>
    </w:p>
    <w:p w:rsidR="00545D7F" w:rsidRPr="00C43B66" w:rsidRDefault="00545D7F" w:rsidP="00701739">
      <w:pPr>
        <w:jc w:val="both"/>
        <w:rPr>
          <w:b/>
          <w:sz w:val="24"/>
          <w:szCs w:val="24"/>
        </w:rPr>
      </w:pPr>
    </w:p>
    <w:p w:rsidR="00FB63F5" w:rsidRDefault="00701739" w:rsidP="00701739">
      <w:pPr>
        <w:tabs>
          <w:tab w:val="left" w:pos="9180"/>
        </w:tabs>
        <w:jc w:val="both"/>
        <w:rPr>
          <w:rFonts w:eastAsia="Calibri"/>
          <w:bCs/>
          <w:sz w:val="24"/>
          <w:szCs w:val="24"/>
        </w:rPr>
      </w:pPr>
      <w:proofErr w:type="gramStart"/>
      <w:r w:rsidRPr="00C43B66">
        <w:rPr>
          <w:b/>
          <w:sz w:val="24"/>
          <w:szCs w:val="24"/>
        </w:rPr>
        <w:t>Познавательные УУД:</w:t>
      </w:r>
      <w:r w:rsidRPr="00C43B66">
        <w:rPr>
          <w:rFonts w:eastAsia="Calibri"/>
          <w:bCs/>
          <w:sz w:val="24"/>
          <w:szCs w:val="24"/>
        </w:rPr>
        <w:t xml:space="preserve">  выбор наиболее эффективных способов решения задач в зависимости от конкретных условий; </w:t>
      </w:r>
      <w:r w:rsidR="00FB63F5" w:rsidRPr="00C43B66">
        <w:rPr>
          <w:rFonts w:eastAsia="Calibri"/>
          <w:bCs/>
          <w:sz w:val="24"/>
          <w:szCs w:val="24"/>
        </w:rPr>
        <w:t>анализ и осмысливание текста задачи; построение логических рассуждений</w:t>
      </w:r>
      <w:r w:rsidR="002A755C">
        <w:rPr>
          <w:rFonts w:eastAsia="Calibri"/>
          <w:bCs/>
          <w:sz w:val="24"/>
          <w:szCs w:val="24"/>
        </w:rPr>
        <w:t>, умение ориентироваться в системе знаний</w:t>
      </w:r>
      <w:r w:rsidR="008E1B55">
        <w:rPr>
          <w:rFonts w:eastAsia="Calibri"/>
          <w:bCs/>
          <w:sz w:val="24"/>
          <w:szCs w:val="24"/>
        </w:rPr>
        <w:t xml:space="preserve"> </w:t>
      </w:r>
      <w:r w:rsidR="002A755C">
        <w:rPr>
          <w:rFonts w:eastAsia="Calibri"/>
          <w:bCs/>
          <w:sz w:val="24"/>
          <w:szCs w:val="24"/>
        </w:rPr>
        <w:t>(отличать новое от уже известного, преобразовывать информацию из одной формы в другую – таблицу)</w:t>
      </w:r>
      <w:r w:rsidR="00FB63F5" w:rsidRPr="00C43B66">
        <w:rPr>
          <w:rFonts w:eastAsia="Calibri"/>
          <w:bCs/>
          <w:sz w:val="24"/>
          <w:szCs w:val="24"/>
        </w:rPr>
        <w:t>.</w:t>
      </w:r>
      <w:proofErr w:type="gramEnd"/>
    </w:p>
    <w:p w:rsidR="00545D7F" w:rsidRPr="00C43B66" w:rsidRDefault="00545D7F" w:rsidP="00701739">
      <w:pPr>
        <w:tabs>
          <w:tab w:val="left" w:pos="9180"/>
        </w:tabs>
        <w:jc w:val="both"/>
        <w:rPr>
          <w:rFonts w:eastAsia="Calibri"/>
          <w:bCs/>
          <w:sz w:val="24"/>
          <w:szCs w:val="24"/>
        </w:rPr>
      </w:pPr>
    </w:p>
    <w:p w:rsidR="00701739" w:rsidRDefault="00701739" w:rsidP="00701739">
      <w:pPr>
        <w:tabs>
          <w:tab w:val="left" w:pos="9180"/>
        </w:tabs>
        <w:jc w:val="both"/>
        <w:rPr>
          <w:bCs/>
          <w:iCs/>
          <w:sz w:val="24"/>
          <w:szCs w:val="24"/>
        </w:rPr>
      </w:pPr>
      <w:r w:rsidRPr="00C43B66">
        <w:rPr>
          <w:b/>
          <w:sz w:val="24"/>
          <w:szCs w:val="24"/>
        </w:rPr>
        <w:t>Коммуникативные УУД:</w:t>
      </w:r>
      <w:r w:rsidRPr="00C43B66">
        <w:rPr>
          <w:sz w:val="24"/>
          <w:szCs w:val="24"/>
        </w:rPr>
        <w:t xml:space="preserve"> </w:t>
      </w:r>
      <w:r w:rsidR="00CB1E49" w:rsidRPr="00C43B66">
        <w:rPr>
          <w:bCs/>
          <w:iCs/>
          <w:sz w:val="24"/>
          <w:szCs w:val="24"/>
        </w:rPr>
        <w:t xml:space="preserve">учитывать разные мнения в сотрудничестве; </w:t>
      </w:r>
      <w:r w:rsidR="00CC781C" w:rsidRPr="00C43B66">
        <w:rPr>
          <w:bCs/>
          <w:iCs/>
          <w:sz w:val="24"/>
          <w:szCs w:val="24"/>
        </w:rPr>
        <w:t>формулировать собственное мнение, аргументировать и координировать ег</w:t>
      </w:r>
      <w:r w:rsidR="00D42A42" w:rsidRPr="00C43B66">
        <w:rPr>
          <w:bCs/>
          <w:iCs/>
          <w:sz w:val="24"/>
          <w:szCs w:val="24"/>
        </w:rPr>
        <w:t xml:space="preserve">о с позицией партнёра при выработке общего решения в совместной деятельности; работать в </w:t>
      </w:r>
      <w:r w:rsidR="008E1B55">
        <w:rPr>
          <w:bCs/>
          <w:iCs/>
          <w:sz w:val="24"/>
          <w:szCs w:val="24"/>
        </w:rPr>
        <w:t>паре</w:t>
      </w:r>
      <w:r w:rsidR="00D42A42" w:rsidRPr="00C43B66">
        <w:rPr>
          <w:bCs/>
          <w:iCs/>
          <w:sz w:val="24"/>
          <w:szCs w:val="24"/>
        </w:rPr>
        <w:t>, устанавливать рабочие отношения</w:t>
      </w:r>
      <w:r w:rsidR="0010334F" w:rsidRPr="00C43B66">
        <w:rPr>
          <w:bCs/>
          <w:iCs/>
          <w:sz w:val="24"/>
          <w:szCs w:val="24"/>
        </w:rPr>
        <w:t>.</w:t>
      </w:r>
    </w:p>
    <w:p w:rsidR="00545D7F" w:rsidRPr="00C43B66" w:rsidRDefault="00545D7F" w:rsidP="00701739">
      <w:pPr>
        <w:tabs>
          <w:tab w:val="left" w:pos="9180"/>
        </w:tabs>
        <w:jc w:val="both"/>
        <w:rPr>
          <w:rFonts w:eastAsia="Calibri"/>
          <w:bCs/>
          <w:sz w:val="24"/>
          <w:szCs w:val="24"/>
        </w:rPr>
      </w:pPr>
    </w:p>
    <w:p w:rsidR="00701739" w:rsidRPr="00545D7F" w:rsidRDefault="00701739" w:rsidP="00701739">
      <w:pPr>
        <w:rPr>
          <w:bCs/>
          <w:sz w:val="24"/>
          <w:szCs w:val="24"/>
        </w:rPr>
      </w:pPr>
      <w:proofErr w:type="gramStart"/>
      <w:r w:rsidRPr="00C43B66">
        <w:rPr>
          <w:b/>
          <w:sz w:val="24"/>
          <w:szCs w:val="24"/>
        </w:rPr>
        <w:t>Регулятивные УУД:</w:t>
      </w:r>
      <w:r w:rsidRPr="00C43B66">
        <w:rPr>
          <w:sz w:val="24"/>
          <w:szCs w:val="24"/>
        </w:rPr>
        <w:t xml:space="preserve"> </w:t>
      </w:r>
      <w:r w:rsidR="0010334F" w:rsidRPr="00C43B66">
        <w:rPr>
          <w:bCs/>
          <w:sz w:val="24"/>
          <w:szCs w:val="24"/>
        </w:rPr>
        <w:t xml:space="preserve">ставить цель учебной деятельности </w:t>
      </w:r>
      <w:r w:rsidR="00AD7816" w:rsidRPr="00C43B66">
        <w:rPr>
          <w:bCs/>
          <w:sz w:val="24"/>
          <w:szCs w:val="24"/>
        </w:rPr>
        <w:t>на основе преобразования практической задачи в образовательную, планировать пути достижения цели</w:t>
      </w:r>
      <w:r w:rsidR="00DC7E59" w:rsidRPr="00C43B66">
        <w:rPr>
          <w:bCs/>
          <w:sz w:val="24"/>
          <w:szCs w:val="24"/>
        </w:rPr>
        <w:t xml:space="preserve">, самостоятельно оценивать правильность выполнения действия, </w:t>
      </w:r>
      <w:r w:rsidR="00DC7E59" w:rsidRPr="00545D7F">
        <w:rPr>
          <w:bCs/>
          <w:sz w:val="24"/>
          <w:szCs w:val="24"/>
        </w:rPr>
        <w:t>прилагать волевые усилия и преодолевать трудности и препятствия на пути достижения целей.</w:t>
      </w:r>
      <w:proofErr w:type="gramEnd"/>
    </w:p>
    <w:p w:rsidR="00545D7F" w:rsidRPr="00C43B66" w:rsidRDefault="00545D7F" w:rsidP="00701739">
      <w:pPr>
        <w:rPr>
          <w:sz w:val="24"/>
          <w:szCs w:val="24"/>
        </w:rPr>
      </w:pPr>
    </w:p>
    <w:p w:rsidR="00CC3E20" w:rsidRDefault="00701739" w:rsidP="00701739">
      <w:pPr>
        <w:jc w:val="both"/>
        <w:rPr>
          <w:sz w:val="24"/>
          <w:szCs w:val="24"/>
        </w:rPr>
      </w:pPr>
      <w:r w:rsidRPr="00C43B66">
        <w:rPr>
          <w:b/>
          <w:sz w:val="24"/>
          <w:szCs w:val="24"/>
        </w:rPr>
        <w:t>Личностные УУД:</w:t>
      </w:r>
      <w:r w:rsidRPr="00C43B66">
        <w:rPr>
          <w:sz w:val="24"/>
          <w:szCs w:val="24"/>
        </w:rPr>
        <w:t xml:space="preserve"> </w:t>
      </w:r>
      <w:r w:rsidR="00C43B66">
        <w:rPr>
          <w:sz w:val="24"/>
          <w:szCs w:val="24"/>
        </w:rPr>
        <w:t>уважение к ли</w:t>
      </w:r>
      <w:r w:rsidR="004E5DDF" w:rsidRPr="00C43B66">
        <w:rPr>
          <w:sz w:val="24"/>
          <w:szCs w:val="24"/>
        </w:rPr>
        <w:t>чности и её достоинству, доброжелательное отношение к окружающим, устойчивый познавательный интерес</w:t>
      </w:r>
      <w:r w:rsidR="005B188F" w:rsidRPr="00C43B66">
        <w:rPr>
          <w:sz w:val="24"/>
          <w:szCs w:val="24"/>
        </w:rPr>
        <w:t>, умение вести диалог на основе равноправных отношений и взаимного уважения и принятия.</w:t>
      </w:r>
    </w:p>
    <w:p w:rsidR="00545D7F" w:rsidRPr="00C43B66" w:rsidRDefault="00545D7F" w:rsidP="00701739">
      <w:pPr>
        <w:jc w:val="both"/>
        <w:rPr>
          <w:bCs/>
          <w:sz w:val="24"/>
          <w:szCs w:val="24"/>
        </w:rPr>
      </w:pPr>
    </w:p>
    <w:p w:rsidR="00701739" w:rsidRPr="00C43B66" w:rsidRDefault="00701739" w:rsidP="00701739">
      <w:pPr>
        <w:jc w:val="both"/>
        <w:rPr>
          <w:sz w:val="24"/>
          <w:szCs w:val="24"/>
        </w:rPr>
      </w:pPr>
      <w:r w:rsidRPr="00C43B66">
        <w:rPr>
          <w:b/>
          <w:sz w:val="24"/>
          <w:szCs w:val="24"/>
        </w:rPr>
        <w:t>Основные понятия</w:t>
      </w:r>
      <w:r w:rsidR="000F0932" w:rsidRPr="00C43B66">
        <w:rPr>
          <w:sz w:val="24"/>
          <w:szCs w:val="24"/>
        </w:rPr>
        <w:t>: объём, объём прямоугольного параллелепипеда, единицы объёма.</w:t>
      </w:r>
      <w:r w:rsidRPr="00C43B66">
        <w:rPr>
          <w:sz w:val="24"/>
          <w:szCs w:val="24"/>
        </w:rPr>
        <w:t xml:space="preserve"> </w:t>
      </w:r>
    </w:p>
    <w:p w:rsidR="00096999" w:rsidRDefault="00096999" w:rsidP="00096999">
      <w:pPr>
        <w:contextualSpacing/>
        <w:jc w:val="both"/>
        <w:rPr>
          <w:sz w:val="24"/>
          <w:szCs w:val="24"/>
        </w:rPr>
      </w:pPr>
      <w:r w:rsidRPr="00C43B66">
        <w:rPr>
          <w:b/>
          <w:sz w:val="24"/>
          <w:szCs w:val="24"/>
        </w:rPr>
        <w:t>Формы организации учебной деятельности</w:t>
      </w:r>
      <w:r w:rsidRPr="00C43B66">
        <w:rPr>
          <w:b/>
          <w:i/>
          <w:sz w:val="24"/>
          <w:szCs w:val="24"/>
        </w:rPr>
        <w:t>:</w:t>
      </w:r>
      <w:r w:rsidRPr="00C43B66">
        <w:rPr>
          <w:sz w:val="24"/>
          <w:szCs w:val="24"/>
        </w:rPr>
        <w:t xml:space="preserve"> фронтальная, индивидуальная, парная. </w:t>
      </w:r>
    </w:p>
    <w:p w:rsidR="00545D7F" w:rsidRPr="00C43B66" w:rsidRDefault="00545D7F" w:rsidP="00096999">
      <w:pPr>
        <w:contextualSpacing/>
        <w:jc w:val="both"/>
        <w:rPr>
          <w:sz w:val="24"/>
          <w:szCs w:val="24"/>
        </w:rPr>
      </w:pPr>
    </w:p>
    <w:p w:rsidR="00701739" w:rsidRPr="00C43B66" w:rsidRDefault="00701739" w:rsidP="00701739">
      <w:pPr>
        <w:spacing w:after="200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C43B66">
        <w:rPr>
          <w:rFonts w:eastAsia="Calibri"/>
          <w:b/>
          <w:sz w:val="24"/>
          <w:szCs w:val="24"/>
          <w:lang w:eastAsia="en-US"/>
        </w:rPr>
        <w:t>Необходимое техническое оборудование:</w:t>
      </w:r>
      <w:r w:rsidR="001B3914" w:rsidRPr="00C43B66">
        <w:rPr>
          <w:rFonts w:eastAsia="Calibri"/>
          <w:b/>
          <w:sz w:val="24"/>
          <w:szCs w:val="24"/>
          <w:lang w:eastAsia="en-US"/>
        </w:rPr>
        <w:t xml:space="preserve"> </w:t>
      </w:r>
      <w:r w:rsidR="0071514B" w:rsidRPr="00C43B66">
        <w:rPr>
          <w:rFonts w:eastAsia="Calibri"/>
          <w:sz w:val="24"/>
          <w:szCs w:val="24"/>
          <w:lang w:eastAsia="en-US"/>
        </w:rPr>
        <w:t xml:space="preserve">мультимедийный </w:t>
      </w:r>
      <w:r w:rsidR="001B3914" w:rsidRPr="00C43B66">
        <w:rPr>
          <w:rFonts w:eastAsia="Calibri"/>
          <w:sz w:val="24"/>
          <w:szCs w:val="24"/>
          <w:lang w:eastAsia="en-US"/>
        </w:rPr>
        <w:t>проектор</w:t>
      </w:r>
      <w:r w:rsidR="00923BB2" w:rsidRPr="00C43B66">
        <w:rPr>
          <w:rFonts w:eastAsia="Calibri"/>
          <w:sz w:val="24"/>
          <w:szCs w:val="24"/>
          <w:lang w:eastAsia="en-US"/>
        </w:rPr>
        <w:t>,</w:t>
      </w:r>
      <w:r w:rsidR="0071514B" w:rsidRPr="00C43B66">
        <w:rPr>
          <w:rFonts w:eastAsia="Calibri"/>
          <w:sz w:val="24"/>
          <w:szCs w:val="24"/>
          <w:lang w:eastAsia="en-US"/>
        </w:rPr>
        <w:t xml:space="preserve"> компьютер</w:t>
      </w:r>
      <w:r w:rsidR="001B3914" w:rsidRPr="00C43B66">
        <w:rPr>
          <w:rFonts w:eastAsia="Calibri"/>
          <w:sz w:val="24"/>
          <w:szCs w:val="24"/>
          <w:lang w:eastAsia="en-US"/>
        </w:rPr>
        <w:t>,</w:t>
      </w:r>
      <w:r w:rsidR="00022FFF" w:rsidRPr="00C43B66">
        <w:rPr>
          <w:rFonts w:eastAsia="Calibri"/>
          <w:sz w:val="24"/>
          <w:szCs w:val="24"/>
          <w:lang w:eastAsia="en-US"/>
        </w:rPr>
        <w:t xml:space="preserve"> </w:t>
      </w:r>
      <w:r w:rsidR="00923BB2" w:rsidRPr="00C43B66">
        <w:rPr>
          <w:rFonts w:eastAsia="Calibri"/>
          <w:sz w:val="24"/>
          <w:szCs w:val="24"/>
          <w:lang w:eastAsia="en-US"/>
        </w:rPr>
        <w:t>модель прямоугол</w:t>
      </w:r>
      <w:r w:rsidR="00C60FDB" w:rsidRPr="00C43B66">
        <w:rPr>
          <w:rFonts w:eastAsia="Calibri"/>
          <w:sz w:val="24"/>
          <w:szCs w:val="24"/>
          <w:lang w:eastAsia="en-US"/>
        </w:rPr>
        <w:t>ь</w:t>
      </w:r>
      <w:r w:rsidR="00923BB2" w:rsidRPr="00C43B66">
        <w:rPr>
          <w:rFonts w:eastAsia="Calibri"/>
          <w:sz w:val="24"/>
          <w:szCs w:val="24"/>
          <w:lang w:eastAsia="en-US"/>
        </w:rPr>
        <w:t>ного параллелепипеда</w:t>
      </w:r>
      <w:r w:rsidR="00C60FDB" w:rsidRPr="00C43B66">
        <w:rPr>
          <w:rFonts w:eastAsia="Calibri"/>
          <w:sz w:val="24"/>
          <w:szCs w:val="24"/>
          <w:lang w:eastAsia="en-US"/>
        </w:rPr>
        <w:t xml:space="preserve"> и куба,</w:t>
      </w:r>
      <w:r w:rsidR="001B3914" w:rsidRPr="00C43B66">
        <w:rPr>
          <w:rFonts w:eastAsia="Calibri"/>
          <w:sz w:val="24"/>
          <w:szCs w:val="24"/>
          <w:lang w:eastAsia="en-US"/>
        </w:rPr>
        <w:t xml:space="preserve"> чертёжные инструменты</w:t>
      </w:r>
      <w:r w:rsidR="00C60FDB" w:rsidRPr="00C43B66">
        <w:rPr>
          <w:rFonts w:eastAsia="Calibri"/>
          <w:sz w:val="24"/>
          <w:szCs w:val="24"/>
          <w:lang w:eastAsia="en-US"/>
        </w:rPr>
        <w:t>.</w:t>
      </w:r>
      <w:r w:rsidR="001B3914" w:rsidRPr="00C43B66">
        <w:rPr>
          <w:rFonts w:eastAsia="Calibri"/>
          <w:b/>
          <w:sz w:val="24"/>
          <w:szCs w:val="24"/>
          <w:lang w:eastAsia="en-US"/>
        </w:rPr>
        <w:t xml:space="preserve"> </w:t>
      </w:r>
    </w:p>
    <w:p w:rsidR="00A7794C" w:rsidRPr="00ED5F06" w:rsidRDefault="00701739" w:rsidP="001B3914">
      <w:p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ED5F06">
        <w:rPr>
          <w:rFonts w:eastAsia="Calibri"/>
          <w:lang w:eastAsia="en-US"/>
        </w:rPr>
        <w:t xml:space="preserve">            </w:t>
      </w:r>
    </w:p>
    <w:p w:rsidR="001B3914" w:rsidRPr="00ED5F06" w:rsidRDefault="001B3914" w:rsidP="001B3914">
      <w:pPr>
        <w:spacing w:after="200"/>
        <w:ind w:left="709"/>
        <w:contextualSpacing/>
        <w:jc w:val="both"/>
        <w:rPr>
          <w:rFonts w:eastAsia="Calibri"/>
          <w:lang w:eastAsia="en-US"/>
        </w:rPr>
      </w:pPr>
    </w:p>
    <w:p w:rsidR="001B3914" w:rsidRPr="00ED5F06" w:rsidRDefault="001B3914" w:rsidP="001B3914">
      <w:pPr>
        <w:spacing w:after="200"/>
        <w:ind w:left="709"/>
        <w:contextualSpacing/>
        <w:jc w:val="both"/>
        <w:rPr>
          <w:rFonts w:eastAsia="Calibri"/>
          <w:lang w:eastAsia="en-US"/>
        </w:rPr>
      </w:pPr>
    </w:p>
    <w:p w:rsidR="00ED5F06" w:rsidRPr="00ED5F06" w:rsidRDefault="00ED5F06" w:rsidP="00096999">
      <w:pPr>
        <w:contextualSpacing/>
        <w:jc w:val="center"/>
        <w:rPr>
          <w:b/>
          <w:i/>
        </w:rPr>
      </w:pPr>
    </w:p>
    <w:p w:rsidR="00ED5F06" w:rsidRDefault="00ED5F06" w:rsidP="00096999">
      <w:pPr>
        <w:contextualSpacing/>
        <w:jc w:val="center"/>
        <w:rPr>
          <w:b/>
          <w:i/>
        </w:rPr>
      </w:pPr>
    </w:p>
    <w:p w:rsidR="008733E8" w:rsidRDefault="008733E8" w:rsidP="00096999">
      <w:pPr>
        <w:contextualSpacing/>
        <w:jc w:val="center"/>
        <w:rPr>
          <w:b/>
          <w:i/>
        </w:rPr>
      </w:pPr>
    </w:p>
    <w:p w:rsidR="008733E8" w:rsidRDefault="008733E8" w:rsidP="00096999">
      <w:pPr>
        <w:contextualSpacing/>
        <w:jc w:val="center"/>
        <w:rPr>
          <w:b/>
          <w:i/>
        </w:rPr>
      </w:pPr>
    </w:p>
    <w:p w:rsidR="008733E8" w:rsidRDefault="008733E8" w:rsidP="00096999">
      <w:pPr>
        <w:contextualSpacing/>
        <w:jc w:val="center"/>
        <w:rPr>
          <w:b/>
          <w:i/>
        </w:rPr>
      </w:pPr>
    </w:p>
    <w:p w:rsidR="00443EA9" w:rsidRPr="00ED5F06" w:rsidRDefault="00443EA9" w:rsidP="00096999">
      <w:pPr>
        <w:contextualSpacing/>
        <w:jc w:val="both"/>
      </w:pPr>
    </w:p>
    <w:p w:rsidR="001B3914" w:rsidRDefault="00096999" w:rsidP="00096999">
      <w:pPr>
        <w:contextualSpacing/>
        <w:jc w:val="both"/>
        <w:rPr>
          <w:b/>
          <w:i/>
          <w:sz w:val="28"/>
          <w:szCs w:val="28"/>
        </w:rPr>
      </w:pPr>
      <w:r w:rsidRPr="00545D7F">
        <w:rPr>
          <w:sz w:val="28"/>
          <w:szCs w:val="28"/>
        </w:rPr>
        <w:t xml:space="preserve">                              </w:t>
      </w:r>
      <w:r w:rsidR="00443EA9" w:rsidRPr="00545D7F">
        <w:rPr>
          <w:sz w:val="28"/>
          <w:szCs w:val="28"/>
        </w:rPr>
        <w:t xml:space="preserve">                                                         </w:t>
      </w:r>
      <w:r w:rsidRPr="00545D7F">
        <w:rPr>
          <w:sz w:val="28"/>
          <w:szCs w:val="28"/>
        </w:rPr>
        <w:t xml:space="preserve"> </w:t>
      </w:r>
      <w:r w:rsidRPr="00545D7F">
        <w:rPr>
          <w:b/>
          <w:i/>
          <w:sz w:val="28"/>
          <w:szCs w:val="28"/>
        </w:rPr>
        <w:t xml:space="preserve">Ход </w:t>
      </w:r>
      <w:r w:rsidR="00545D7F">
        <w:rPr>
          <w:b/>
          <w:i/>
          <w:sz w:val="28"/>
          <w:szCs w:val="28"/>
        </w:rPr>
        <w:t>урока</w:t>
      </w:r>
    </w:p>
    <w:p w:rsidR="00545D7F" w:rsidRPr="00545D7F" w:rsidRDefault="00545D7F" w:rsidP="00096999">
      <w:pPr>
        <w:contextualSpacing/>
        <w:jc w:val="both"/>
        <w:rPr>
          <w:sz w:val="28"/>
          <w:szCs w:val="28"/>
        </w:rPr>
      </w:pPr>
    </w:p>
    <w:tbl>
      <w:tblPr>
        <w:tblW w:w="1564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077"/>
        <w:gridCol w:w="6230"/>
        <w:gridCol w:w="2519"/>
        <w:gridCol w:w="2214"/>
        <w:gridCol w:w="2602"/>
      </w:tblGrid>
      <w:tr w:rsidR="00F652B8" w:rsidRPr="00ED5F06" w:rsidTr="004A57AB">
        <w:trPr>
          <w:trHeight w:val="343"/>
        </w:trPr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652B8" w:rsidRPr="001A0F86" w:rsidRDefault="00F652B8" w:rsidP="009D761D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1A0F86">
              <w:rPr>
                <w:b/>
                <w:sz w:val="24"/>
                <w:szCs w:val="24"/>
              </w:rPr>
              <w:t>Этапы урока</w:t>
            </w:r>
          </w:p>
        </w:tc>
        <w:tc>
          <w:tcPr>
            <w:tcW w:w="623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652B8" w:rsidRPr="001A0F86" w:rsidRDefault="00F652B8" w:rsidP="009D761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1A0F86">
              <w:rPr>
                <w:rStyle w:val="a5"/>
                <w:sz w:val="24"/>
                <w:szCs w:val="24"/>
              </w:rPr>
              <w:t>Содержание учебного материала</w:t>
            </w:r>
            <w:r w:rsidRPr="001A0F86">
              <w:rPr>
                <w:b/>
                <w:sz w:val="24"/>
                <w:szCs w:val="24"/>
              </w:rPr>
              <w:t xml:space="preserve"> </w:t>
            </w:r>
          </w:p>
          <w:p w:rsidR="00F652B8" w:rsidRPr="001A0F86" w:rsidRDefault="00F652B8" w:rsidP="009D761D">
            <w:pPr>
              <w:jc w:val="center"/>
              <w:rPr>
                <w:b/>
                <w:sz w:val="24"/>
                <w:szCs w:val="24"/>
              </w:rPr>
            </w:pPr>
            <w:r w:rsidRPr="001A0F86">
              <w:rPr>
                <w:b/>
                <w:sz w:val="24"/>
                <w:szCs w:val="24"/>
              </w:rPr>
              <w:t xml:space="preserve">Деятельность учителя </w:t>
            </w:r>
          </w:p>
          <w:p w:rsidR="00F652B8" w:rsidRPr="001A0F86" w:rsidRDefault="00F652B8" w:rsidP="009D761D">
            <w:pPr>
              <w:rPr>
                <w:b/>
                <w:sz w:val="24"/>
                <w:szCs w:val="24"/>
              </w:rPr>
            </w:pPr>
          </w:p>
        </w:tc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652B8" w:rsidRPr="001A0F86" w:rsidRDefault="00F652B8" w:rsidP="009D761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1A0F86">
              <w:rPr>
                <w:b/>
                <w:sz w:val="24"/>
                <w:szCs w:val="24"/>
              </w:rPr>
              <w:t xml:space="preserve">Деятельность </w:t>
            </w:r>
          </w:p>
          <w:p w:rsidR="00F652B8" w:rsidRPr="001A0F86" w:rsidRDefault="00F652B8" w:rsidP="009D761D">
            <w:pPr>
              <w:jc w:val="center"/>
              <w:rPr>
                <w:rStyle w:val="a5"/>
                <w:sz w:val="24"/>
                <w:szCs w:val="24"/>
              </w:rPr>
            </w:pPr>
            <w:r w:rsidRPr="001A0F86">
              <w:rPr>
                <w:rStyle w:val="a5"/>
                <w:sz w:val="24"/>
                <w:szCs w:val="24"/>
              </w:rPr>
              <w:t>ученика</w:t>
            </w:r>
          </w:p>
        </w:tc>
        <w:tc>
          <w:tcPr>
            <w:tcW w:w="4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2B8" w:rsidRPr="001A0F86" w:rsidRDefault="00F652B8" w:rsidP="009D761D">
            <w:pPr>
              <w:rPr>
                <w:b/>
                <w:sz w:val="24"/>
                <w:szCs w:val="24"/>
              </w:rPr>
            </w:pPr>
            <w:r w:rsidRPr="001A0F86">
              <w:rPr>
                <w:b/>
                <w:sz w:val="24"/>
                <w:szCs w:val="24"/>
              </w:rPr>
              <w:t>Планируемые результаты</w:t>
            </w:r>
          </w:p>
        </w:tc>
      </w:tr>
      <w:tr w:rsidR="00F652B8" w:rsidRPr="00ED5F06" w:rsidTr="004A57AB">
        <w:trPr>
          <w:trHeight w:val="343"/>
        </w:trPr>
        <w:tc>
          <w:tcPr>
            <w:tcW w:w="20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2B8" w:rsidRPr="001A0F86" w:rsidRDefault="00F652B8" w:rsidP="009D761D">
            <w:pPr>
              <w:snapToGri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2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2B8" w:rsidRPr="001A0F86" w:rsidRDefault="00F652B8" w:rsidP="009D761D">
            <w:pPr>
              <w:snapToGrid w:val="0"/>
              <w:jc w:val="center"/>
              <w:rPr>
                <w:rStyle w:val="a5"/>
                <w:sz w:val="24"/>
                <w:szCs w:val="24"/>
              </w:rPr>
            </w:pPr>
          </w:p>
        </w:tc>
        <w:tc>
          <w:tcPr>
            <w:tcW w:w="25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52B8" w:rsidRPr="001A0F86" w:rsidRDefault="00F652B8" w:rsidP="009D761D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2B8" w:rsidRPr="001A0F86" w:rsidRDefault="00F652B8" w:rsidP="00F652B8">
            <w:pPr>
              <w:jc w:val="center"/>
              <w:rPr>
                <w:b/>
                <w:sz w:val="24"/>
                <w:szCs w:val="24"/>
              </w:rPr>
            </w:pPr>
            <w:r w:rsidRPr="001A0F86">
              <w:rPr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52B8" w:rsidRPr="001A0F86" w:rsidRDefault="00F652B8" w:rsidP="00F652B8">
            <w:pPr>
              <w:jc w:val="center"/>
              <w:rPr>
                <w:b/>
                <w:sz w:val="24"/>
                <w:szCs w:val="24"/>
              </w:rPr>
            </w:pPr>
            <w:r w:rsidRPr="001A0F86">
              <w:rPr>
                <w:b/>
                <w:sz w:val="24"/>
                <w:szCs w:val="24"/>
              </w:rPr>
              <w:t>УУД</w:t>
            </w:r>
          </w:p>
        </w:tc>
      </w:tr>
      <w:tr w:rsidR="00E800BC" w:rsidRPr="00ED5F06" w:rsidTr="004A57AB">
        <w:trPr>
          <w:trHeight w:val="4810"/>
        </w:trPr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00BC" w:rsidRPr="001A0F86" w:rsidRDefault="00E800BC" w:rsidP="00EA0371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  <w:lang w:eastAsia="en-US"/>
              </w:rPr>
            </w:pPr>
            <w:r w:rsidRPr="001A0F86">
              <w:rPr>
                <w:b/>
                <w:sz w:val="24"/>
                <w:szCs w:val="24"/>
                <w:lang w:eastAsia="en-US"/>
              </w:rPr>
              <w:t>1.</w:t>
            </w:r>
            <w:proofErr w:type="gramStart"/>
            <w:r w:rsidRPr="001A0F86">
              <w:rPr>
                <w:b/>
                <w:sz w:val="24"/>
                <w:szCs w:val="24"/>
                <w:lang w:eastAsia="en-US"/>
              </w:rPr>
              <w:t>Организа-ционный</w:t>
            </w:r>
            <w:proofErr w:type="gramEnd"/>
            <w:r w:rsidRPr="001A0F86">
              <w:rPr>
                <w:b/>
                <w:sz w:val="24"/>
                <w:szCs w:val="24"/>
                <w:lang w:eastAsia="en-US"/>
              </w:rPr>
              <w:t xml:space="preserve"> момент</w:t>
            </w:r>
          </w:p>
          <w:p w:rsidR="00E800BC" w:rsidRPr="001A0F86" w:rsidRDefault="00E800BC" w:rsidP="00EA0371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  <w:lang w:eastAsia="en-US"/>
              </w:rPr>
            </w:pPr>
          </w:p>
          <w:p w:rsidR="00E800BC" w:rsidRPr="001A0F86" w:rsidRDefault="00E800BC" w:rsidP="009D761D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  <w:lang w:eastAsia="en-US"/>
              </w:rPr>
            </w:pPr>
          </w:p>
          <w:p w:rsidR="00E800BC" w:rsidRPr="001A0F86" w:rsidRDefault="00E800BC" w:rsidP="006E6B0F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  <w:lang w:eastAsia="en-US"/>
              </w:rPr>
            </w:pPr>
          </w:p>
          <w:p w:rsidR="00E800BC" w:rsidRPr="001A0F86" w:rsidRDefault="00E800BC" w:rsidP="006E6B0F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  <w:lang w:eastAsia="en-US"/>
              </w:rPr>
            </w:pPr>
            <w:r w:rsidRPr="001A0F86">
              <w:rPr>
                <w:b/>
                <w:sz w:val="24"/>
                <w:szCs w:val="24"/>
                <w:lang w:eastAsia="en-US"/>
              </w:rPr>
              <w:t xml:space="preserve">Тест </w:t>
            </w:r>
          </w:p>
          <w:p w:rsidR="00E800BC" w:rsidRPr="001A0F86" w:rsidRDefault="00E800BC" w:rsidP="006E6B0F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FD67D5" wp14:editId="33850DE7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175260</wp:posOffset>
                      </wp:positionV>
                      <wp:extent cx="10126980" cy="0"/>
                      <wp:effectExtent l="0" t="0" r="26670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26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E6BFD82" id="Прямая соединительная линия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pt,13.8pt" to="791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hd5AEAAOYDAAAOAAAAZHJzL2Uyb0RvYy54bWysU82O0zAQviPxDpbvNEkP1RI13cOu4IKg&#10;4ucBvI7dWvKfbNOkN+CM1EfgFTiAtNICz+C8EWM3zSJYaQXi4sx45puZ7/Nked4riXbMeWF0g6tZ&#10;iRHT1LRCbxr85vWTR2cY+UB0S6TRrMF75vH56uGDZWdrNjdbI1vmEBTRvu5sg7ch2LooPN0yRfzM&#10;WKYhyI1TJIDrNkXrSAfVlSzmZbkoOuNa6wxl3sPt5TGIV7k+54yGF5x7FpBsMMwW8unyeZXOYrUk&#10;9cYRuxV0HIP8wxSKCA1Np1KXJBD01ok/SilBnfGGhxk1qjCcC8oyB2BTlb+xebUllmUuII63k0z+&#10;/5Wlz3drh0Tb4AVGmih4ovhpeDcc4rf4eTig4X38Eb/GL/E6fo/Xwwewb4aPYKdgvBmvD2iRlOys&#10;r6HghV670fN27ZIsPXcqfYEw6rP6+0l91gdE4bIqq/ni8Rm8Ej0Fi1ukdT48ZUahZDRYCp2UITXZ&#10;PfMBukHqKQWcNMmxd7bCXrKULPVLxoFt6pbRec/YhXRoR2BDCKVMhypxgXo5O8G4kHIClvcDx/wE&#10;ZXkH/wY8IXJno8MEVkIbd1f30J9G5sf8kwJH3kmCK9Pu86tkaWCZMsNx8dO2/upn+O3vufoJAAD/&#10;/wMAUEsDBBQABgAIAAAAIQDYmFtT4QAAAAoBAAAPAAAAZHJzL2Rvd25yZXYueG1sTI/BbsIwEETv&#10;lfgHayv1UoET2kCUxkFQCXEoVQXpB5h4m0TE6yh2QujX16iH9jg7o9k36WrUDRuws7UhAeEsAIZU&#10;GFVTKeAz305jYNZJUrIxhAKuaGGVTe5SmShzoQMOR1cyX0I2kQIq59qEc1tUqKWdmRbJe1+m09J5&#10;2ZVcdfLiy3XD50Gw4FrW5D9UssXXCovzsdcCdtsNvkXXvnxW0S5/HPL9+/dHLMTD/bh+AeZwdH9h&#10;uOF7dMg808n0pCxrBEzD0KM7AfPlAtgtEMVPft3p98KzlP+fkP0AAAD//wMAUEsBAi0AFAAGAAgA&#10;AAAhALaDOJL+AAAA4QEAABMAAAAAAAAAAAAAAAAAAAAAAFtDb250ZW50X1R5cGVzXS54bWxQSwEC&#10;LQAUAAYACAAAACEAOP0h/9YAAACUAQAACwAAAAAAAAAAAAAAAAAvAQAAX3JlbHMvLnJlbHNQSwEC&#10;LQAUAAYACAAAACEAHrq4XeQBAADmAwAADgAAAAAAAAAAAAAAAAAuAgAAZHJzL2Uyb0RvYy54bWxQ&#10;SwECLQAUAAYACAAAACEA2JhbU+EAAAAKAQAADwAAAAAAAAAAAAAAAAA+BAAAZHJzL2Rvd25yZXYu&#10;eG1sUEsFBgAAAAAEAAQA8wAAAEwFAAAAAA==&#10;" strokecolor="#4579b8 [3044]"/>
                  </w:pict>
                </mc:Fallback>
              </mc:AlternateContent>
            </w: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1A0F86" w:rsidRDefault="00E800BC" w:rsidP="006E6B0F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  <w:lang w:eastAsia="en-US"/>
              </w:rPr>
            </w:pPr>
            <w:r w:rsidRPr="001A0F86">
              <w:rPr>
                <w:b/>
                <w:sz w:val="24"/>
                <w:szCs w:val="24"/>
                <w:lang w:eastAsia="en-US"/>
              </w:rPr>
              <w:t>2. Мотивация к учебной деятельности. Постановка проблемы.</w:t>
            </w: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6E6B0F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F652B8" w:rsidRDefault="00E800BC" w:rsidP="00F652B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652B8">
              <w:rPr>
                <w:rFonts w:ascii="Times New Roman" w:hAnsi="Times New Roman"/>
                <w:b/>
              </w:rPr>
              <w:t xml:space="preserve">3. </w:t>
            </w:r>
            <w:r w:rsidRPr="00F652B8">
              <w:rPr>
                <w:rFonts w:ascii="Times New Roman" w:hAnsi="Times New Roman"/>
                <w:b/>
                <w:sz w:val="24"/>
                <w:szCs w:val="24"/>
              </w:rPr>
              <w:t>Изучение нового материала.</w:t>
            </w:r>
          </w:p>
          <w:p w:rsidR="00E800BC" w:rsidRDefault="00E800BC" w:rsidP="00FE081B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  <w:r w:rsidRPr="006A3364">
              <w:rPr>
                <w:b/>
                <w:sz w:val="24"/>
                <w:szCs w:val="24"/>
                <w:lang w:eastAsia="en-US"/>
              </w:rPr>
              <w:t>Работа с текстом</w:t>
            </w:r>
            <w:r>
              <w:rPr>
                <w:b/>
                <w:sz w:val="24"/>
                <w:szCs w:val="24"/>
                <w:lang w:eastAsia="en-US"/>
              </w:rPr>
              <w:t>.</w:t>
            </w:r>
            <w:r>
              <w:rPr>
                <w:b/>
                <w:lang w:eastAsia="en-US"/>
              </w:rPr>
              <w:t xml:space="preserve"> </w:t>
            </w:r>
          </w:p>
          <w:p w:rsidR="00E800BC" w:rsidRDefault="00E800BC" w:rsidP="00FE081B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FE081B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FE081B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FE081B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FE081B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732140" wp14:editId="65CF4EE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74930</wp:posOffset>
                      </wp:positionV>
                      <wp:extent cx="10165080" cy="0"/>
                      <wp:effectExtent l="0" t="0" r="2667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65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33095085" id="Прямая соединительная линия 9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pt,5.9pt" to="793.3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x25QEAAOYDAAAOAAAAZHJzL2Uyb0RvYy54bWysU0uO1DAQ3SNxB8t7OslIjGaiTs9iRrBB&#10;0OJzAI9jdyz5J9t00jtgjdRH4AosQBppgDM4N6LsTmcQICEQG6fKVa+q3nNleTEoibbMeWF0g6tF&#10;iRHT1LRCbxr86uWjB2cY+UB0S6TRrME75vHF6v69ZW9rdmI6I1vmEBTRvu5tg7sQbF0UnnZMEb8w&#10;lmkIcuMUCeC6TdE60kN1JYuTsjwteuNa6wxl3sPt1SGIV7k+54yGZ5x7FpBsMMwW8unyeZ3OYrUk&#10;9cYR2wk6jUH+YQpFhIamc6krEgh67cQvpZSgznjDw4IaVRjOBWWZA7Cpyp/YvOiIZZkLiOPtLJP/&#10;f2Xp0+3aIdE2+BwjTRQ8Ufwwvhn38Uv8OO7R+DZ+i5/jp3gTv8ab8R3Yt+N7sFMw3k7Xe3SelOyt&#10;r6HgpV67yfN27ZIsA3cqfYEwGrL6u1l9NgRE4bIqq9OH5Rm8Ej0GizukdT48ZkahZDRYCp2UITXZ&#10;PvEBukHqMQWcNMmhd7bCTrKULPVzxoFt6pbRec/YpXRoS2BDCKVMhypxgXo5O8G4kHIGln8GTvkJ&#10;yvIO/g14RuTORocZrIQ27nfdw3AcmR/yjwoceCcJrk27y6+SpYFlygynxU/b+qOf4Xe/5+o7AAAA&#10;//8DAFBLAwQUAAYACAAAACEAvf4qeN8AAAAKAQAADwAAAGRycy9kb3ducmV2LnhtbEyPQUvDQBCF&#10;74L/YRnBi7SblDaEmE1RofSgIjb+gG12TILZ2ZDdpKm/3ike9Djvfbx5L9/OthMTDr51pCBeRiCQ&#10;KmdaqhV8lLtFCsIHTUZ3jlDBGT1si+urXGfGnegdp0OoBYeQz7SCJoQ+k9JXDVrtl65HYu/TDVYH&#10;PodamkGfONx2chVFibS6Jf7Q6B6fGqy+DqNVsN894vPmPNZrs9mXd1P58vr9lip1ezM/3IMIOIc/&#10;GC71uToU3OnoRjJedAoW8XrFKBsxT7gAmzRJQBx/FVnk8v+E4gcAAP//AwBQSwECLQAUAAYACAAA&#10;ACEAtoM4kv4AAADhAQAAEwAAAAAAAAAAAAAAAAAAAAAAW0NvbnRlbnRfVHlwZXNdLnhtbFBLAQIt&#10;ABQABgAIAAAAIQA4/SH/1gAAAJQBAAALAAAAAAAAAAAAAAAAAC8BAABfcmVscy8ucmVsc1BLAQIt&#10;ABQABgAIAAAAIQDOnkx25QEAAOYDAAAOAAAAAAAAAAAAAAAAAC4CAABkcnMvZTJvRG9jLnhtbFBL&#10;AQItABQABgAIAAAAIQC9/ip43wAAAAoBAAAPAAAAAAAAAAAAAAAAAD8EAABkcnMvZG93bnJldi54&#10;bWxQSwUGAAAAAAQABADzAAAASwUAAAAA&#10;" strokecolor="#4579b8 [3044]"/>
                  </w:pict>
                </mc:Fallback>
              </mc:AlternateContent>
            </w:r>
          </w:p>
          <w:p w:rsidR="00E800BC" w:rsidRPr="006A3364" w:rsidRDefault="00E800BC" w:rsidP="00FE081B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 xml:space="preserve">4. </w:t>
            </w:r>
            <w:r w:rsidRPr="006A3364">
              <w:rPr>
                <w:b/>
                <w:sz w:val="24"/>
                <w:szCs w:val="24"/>
                <w:lang w:eastAsia="en-US"/>
              </w:rPr>
              <w:t xml:space="preserve">Закрепление полученных знаний </w:t>
            </w:r>
          </w:p>
          <w:p w:rsidR="00E800BC" w:rsidRPr="006A3364" w:rsidRDefault="00E800BC" w:rsidP="00FE081B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  <w:lang w:eastAsia="en-US"/>
              </w:rPr>
            </w:pPr>
          </w:p>
          <w:p w:rsidR="00E800BC" w:rsidRPr="006A3364" w:rsidRDefault="00E800BC" w:rsidP="00F1007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Решение задач. </w:t>
            </w:r>
            <w:r w:rsidRPr="006A3364">
              <w:rPr>
                <w:sz w:val="24"/>
                <w:szCs w:val="24"/>
              </w:rPr>
              <w:t>Работа в парах.</w:t>
            </w:r>
          </w:p>
          <w:p w:rsidR="00E800BC" w:rsidRDefault="00E800BC" w:rsidP="00FE081B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Default="00E800BC" w:rsidP="00FE081B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  <w:p w:rsidR="00E800BC" w:rsidRPr="00ED5F06" w:rsidRDefault="00E800BC" w:rsidP="00FE081B">
            <w:pPr>
              <w:tabs>
                <w:tab w:val="left" w:pos="1080"/>
              </w:tabs>
              <w:snapToGrid w:val="0"/>
              <w:rPr>
                <w:b/>
                <w:lang w:eastAsia="en-US"/>
              </w:rPr>
            </w:pPr>
          </w:p>
        </w:tc>
        <w:tc>
          <w:tcPr>
            <w:tcW w:w="623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lastRenderedPageBreak/>
              <w:t>Здравствуйте, ребята! Урок я хочу начать словами А.С. Пушкина: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«О, сколько нам открытий чудных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Готовит просвещенья дух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И опыт, сын ошибок трудных,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И разум, парадоксов друг…».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Ребята давайте повторим материал предыдущего урока. Для этого выполним устно тест.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Pr="002A590D" w:rsidRDefault="00E800BC" w:rsidP="000A4E1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Укажите рисунок, на котором изображен прямоугольный параллелепипед с различными измерениями.</w:t>
            </w:r>
          </w:p>
          <w:p w:rsidR="00E800BC" w:rsidRPr="002A590D" w:rsidRDefault="00E800BC" w:rsidP="000A4E1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Укажите рисунок, на котором изображен куб.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object w:dxaOrig="16404" w:dyaOrig="32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56.25pt" o:ole="">
                  <v:imagedata r:id="rId7" o:title=""/>
                </v:shape>
                <o:OLEObject Type="Embed" ProgID="PBrush" ShapeID="_x0000_i1025" DrawAspect="Content" ObjectID="_1670654048" r:id="rId8"/>
              </w:objec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3.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>Укажите число вершин прямоугольного параллелепипеда.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>1)4;       2) 6;         3) 8;           4) 12.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4.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>Укажите число граней прямоугольного параллелепипеда.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>1) 4;       2) 6;         3) 8;           4) 12.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      5. Укажите число ребер прямоугольного параллелепипеда.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>1) 4;       2) 6;         3) 8;           4) 12.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      6. Укажите ребра прямоугольного параллелепипеда, которые выходят из вершины Р.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       7. Укажите грани прямоугольного параллелепипеда с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lastRenderedPageBreak/>
              <w:t>общей стороной АВ.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       8. Укажите грань прямоугольного параллелепипеда, противолежащую грани </w:t>
            </w:r>
            <w:r w:rsidRPr="002A590D">
              <w:rPr>
                <w:rFonts w:ascii="Times New Roman" w:hAnsi="Times New Roman"/>
                <w:sz w:val="24"/>
                <w:szCs w:val="24"/>
                <w:lang w:val="en-US"/>
              </w:rPr>
              <w:t>HDCG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0BC" w:rsidRDefault="00E800BC" w:rsidP="000A4E1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object w:dxaOrig="9024" w:dyaOrig="3528">
                <v:shape id="_x0000_i1026" type="#_x0000_t75" style="width:155.25pt;height:60.75pt" o:ole="">
                  <v:imagedata r:id="rId9" o:title=""/>
                </v:shape>
                <o:OLEObject Type="Embed" ProgID="PBrush" ShapeID="_x0000_i1026" DrawAspect="Content" ObjectID="_1670654049" r:id="rId10"/>
              </w:objec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 xml:space="preserve">Ребята! Наша классная комната является основным местом проведения обучающихся в школе, где вы и другие классы проводят большую часть времени, поэтому к гигиеническому состоянию таких помещений предъявляются особо высокие требования. Несоблюдение гигиенических требований к воздушному режиму ухудшает восприятие и усвоение учебного материала. Основные нормы отражены в Санитарных правилах. </w:t>
            </w:r>
            <w:proofErr w:type="gramStart"/>
            <w:r w:rsidRPr="002A590D">
              <w:rPr>
                <w:rFonts w:ascii="Times New Roman" w:hAnsi="Times New Roman"/>
                <w:sz w:val="24"/>
                <w:szCs w:val="24"/>
              </w:rPr>
              <w:t>Комфортные, т. е. физически хорошо воспринимаемые условия для  обучающихся  в классах следующие:  18-20 градусов C°, содержание 21% кислорода, 0,04% углекислого газа.</w:t>
            </w:r>
            <w:proofErr w:type="gramEnd"/>
            <w:r w:rsidRPr="002A590D">
              <w:rPr>
                <w:rFonts w:ascii="Times New Roman" w:hAnsi="Times New Roman"/>
                <w:sz w:val="24"/>
                <w:szCs w:val="24"/>
              </w:rPr>
              <w:t xml:space="preserve"> В классной комнате во время урока возрастает концентрация углекислоты и падает содержание кислорода.  </w:t>
            </w:r>
            <w:proofErr w:type="spellStart"/>
            <w:r w:rsidRPr="002A590D">
              <w:rPr>
                <w:rFonts w:ascii="Times New Roman" w:hAnsi="Times New Roman"/>
                <w:sz w:val="24"/>
                <w:szCs w:val="24"/>
              </w:rPr>
              <w:t>Минимальнаый</w:t>
            </w:r>
            <w:proofErr w:type="spellEnd"/>
            <w:r w:rsidRPr="002A590D">
              <w:rPr>
                <w:rFonts w:ascii="Times New Roman" w:hAnsi="Times New Roman"/>
                <w:sz w:val="24"/>
                <w:szCs w:val="24"/>
              </w:rPr>
              <w:t xml:space="preserve">  объём воздуха, приходящийся на одного школьник</w:t>
            </w:r>
            <w:proofErr w:type="gramStart"/>
            <w:r w:rsidRPr="002A590D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A590D">
              <w:rPr>
                <w:rFonts w:ascii="Times New Roman" w:hAnsi="Times New Roman"/>
                <w:sz w:val="24"/>
                <w:szCs w:val="24"/>
              </w:rPr>
              <w:t xml:space="preserve">  достигает 4 куб. м.  Как вы думаете, отвечает ли наш кабинет санитарным нормам?  Чтобы ответить нам на этот вопрос, </w:t>
            </w:r>
            <w:r w:rsidRPr="002A590D">
              <w:rPr>
                <w:rFonts w:ascii="Times New Roman" w:hAnsi="Times New Roman"/>
                <w:b/>
                <w:sz w:val="24"/>
                <w:szCs w:val="24"/>
              </w:rPr>
              <w:t>что нужно знать?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0A4E1D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b/>
                <w:sz w:val="24"/>
                <w:szCs w:val="24"/>
              </w:rPr>
              <w:t>Надо знать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санитарно-гигиенические нормы потребления воздуха в классной комнате на одного обучающегося.</w:t>
            </w:r>
          </w:p>
          <w:p w:rsidR="00E800BC" w:rsidRPr="002A590D" w:rsidRDefault="00E800BC" w:rsidP="000A4E1D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Надо знать, сколько обучающихся в классе.</w:t>
            </w:r>
          </w:p>
          <w:p w:rsidR="00E800BC" w:rsidRPr="002A590D" w:rsidRDefault="00E800BC" w:rsidP="000A4E1D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Сколько воздуха находится в классной комнате?</w:t>
            </w:r>
          </w:p>
          <w:p w:rsidR="00E800BC" w:rsidRDefault="00E800BC" w:rsidP="000A4E1D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И объём воздуха в классе надо как-то вычислить,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lastRenderedPageBreak/>
              <w:t>учитывая, что учебный кабинет имеет форму прямоугольного параллелепипеда.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В результате фронтальной работы делают вывод:  </w:t>
            </w:r>
          </w:p>
          <w:p w:rsidR="00E800BC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Если мы узнаем формулу для вычисления объёма прямоугольного параллелепипеда и  научимся  его вычислять, то </w:t>
            </w:r>
            <w:proofErr w:type="gramStart"/>
            <w:r w:rsidRPr="002A590D">
              <w:rPr>
                <w:rFonts w:ascii="Times New Roman" w:hAnsi="Times New Roman"/>
                <w:sz w:val="24"/>
                <w:szCs w:val="24"/>
              </w:rPr>
              <w:t>узнаем</w:t>
            </w:r>
            <w:proofErr w:type="gramEnd"/>
            <w:r w:rsidRPr="002A590D">
              <w:rPr>
                <w:rFonts w:ascii="Times New Roman" w:hAnsi="Times New Roman"/>
                <w:sz w:val="24"/>
                <w:szCs w:val="24"/>
              </w:rPr>
              <w:t xml:space="preserve"> соответствуют ли размеры нашего класса нормам СанПиН.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Как вы думаете, с какой величиной будет связана тема нашего урока? (с объёмом)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А для какой фигуры мы будем вычислять объём? (для прямоугольного параллелепипеда)</w:t>
            </w:r>
          </w:p>
          <w:p w:rsidR="00E800BC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Итак,  тема урока? (Объём прямоугольного параллелепипеда). 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Название темы фиксируется на доске.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136FD3" wp14:editId="4DB5E56B">
                      <wp:simplePos x="0" y="0"/>
                      <wp:positionH relativeFrom="column">
                        <wp:posOffset>-1433195</wp:posOffset>
                      </wp:positionH>
                      <wp:positionV relativeFrom="paragraph">
                        <wp:posOffset>236855</wp:posOffset>
                      </wp:positionV>
                      <wp:extent cx="10165080" cy="0"/>
                      <wp:effectExtent l="0" t="0" r="26670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65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8AFC2BE" id="Прямая соединительная линия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2.85pt,18.65pt" to="687.5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nl5AEAAOYDAAAOAAAAZHJzL2Uyb0RvYy54bWysU0uO1DAQ3SNxB8t7OslIjFpRp2cxI9gg&#10;aPE5gMexO5b8k2066R2wRuojcAUWII00wBmcG1F2pzMIkBCIjeNy1auq96qyuhiURDvmvDC6wdWi&#10;xIhpalqhtw1+9fLRgyVGPhDdEmk0a/CeeXyxvn9v1duanZnOyJY5BEm0r3vb4C4EWxeFpx1TxC+M&#10;ZRqc3DhFAphuW7SO9JBdyeKsLM+L3rjWOkOZ9/B6dXTidc7POaPhGeeeBSQbDL2FfLp8XqezWK9I&#10;vXXEdoJObZB/6EIRoaHonOqKBIJeO/FLKiWoM97wsKBGFYZzQVnmAGyq8ic2LzpiWeYC4ng7y+T/&#10;X1r6dLdxSLQNhkFpomBE8cP4ZjzEL/HjeEDj2/gtfo6f4k38Gm/Gd3C/Hd/DPTnj7fR8QMukZG99&#10;DQkv9cZNlrcbl2QZuFPpC4TRkNXfz+qzISAKj1VZnT8slzAlenIWd0jrfHjMjELp0mApdFKG1GT3&#10;xAeoBqGnEDBSJ8fa+Rb2kqVgqZ8zDmxTtYzOe8YupUM7AhtCKGU6VIkL5MvRCcaFlDOw/DNwik9Q&#10;lnfwb8AzIlc2OsxgJbRxv6sehlPL/Bh/UuDIO0lwbdp9nkqWBpYpM5wWP23rj3aG3/2e6+8AAAD/&#10;/wMAUEsDBBQABgAIAAAAIQCjBvj64gAAAAsBAAAPAAAAZHJzL2Rvd25yZXYueG1sTI/BToNAEIbv&#10;Jr7DZkx6adqlUKRBlkabND2oMRYfYMuOQGRnCbtQ6tO7jQc9zsyXf74/2066ZSP2tjEkYLUMgCGV&#10;RjVUCfgo9osNMOskKdkaQgEXtLDNb28ymSpzpnccj65iPoRsKgXUznUp57asUUu7NB2Sv32aXkvn&#10;x77iqpdnH65bHgbBPdeyIf+hlh3uaiy/joMWcNg/4XN8Gaq1ig/FfCxeXr/fNkLM7qbHB2AOJ/cH&#10;w1Xfq0PunU5mIGVZK2ARhnHiWQFREgG7ElESr4Cdfjc8z/j/DvkPAAAA//8DAFBLAQItABQABgAI&#10;AAAAIQC2gziS/gAAAOEBAAATAAAAAAAAAAAAAAAAAAAAAABbQ29udGVudF9UeXBlc10ueG1sUEsB&#10;Ai0AFAAGAAgAAAAhADj9If/WAAAAlAEAAAsAAAAAAAAAAAAAAAAALwEAAF9yZWxzLy5yZWxzUEsB&#10;Ai0AFAAGAAgAAAAhANdQeeXkAQAA5gMAAA4AAAAAAAAAAAAAAAAALgIAAGRycy9lMm9Eb2MueG1s&#10;UEsBAi0AFAAGAAgAAAAhAKMG+PriAAAACwEAAA8AAAAAAAAAAAAAAAAAPgQAAGRycy9kb3ducmV2&#10;LnhtbFBLBQYAAAAABAAEAPMAAABNBQAAAAA=&#10;" strokecolor="#4579b8 [3044]"/>
                  </w:pict>
                </mc:Fallback>
              </mc:AlternateContent>
            </w:r>
            <w:r w:rsidRPr="002A590D">
              <w:rPr>
                <w:rFonts w:ascii="Times New Roman" w:hAnsi="Times New Roman"/>
                <w:sz w:val="24"/>
                <w:szCs w:val="24"/>
              </w:rPr>
              <w:t>Какие должны быть цели урока?</w:t>
            </w:r>
          </w:p>
          <w:p w:rsidR="00E800BC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>Прочитайте и проанализируйте текст в учебнике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с.125-126, выберите главное и ответьте на вопрос: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>Как можно вычислить объём прямоугольного параллелепипеда?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Запишите в тетрадь формулу для нахождения объема прямоугольного параллелепипеда; куба.</w:t>
            </w:r>
          </w:p>
          <w:p w:rsidR="00E800BC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A57AB" w:rsidRDefault="004A57AB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Ребята, теперь мы знаем формулу объема прямоугольного параллелепипеда. Чтобы </w:t>
            </w:r>
            <w:proofErr w:type="gramStart"/>
            <w:r w:rsidRPr="002A590D">
              <w:rPr>
                <w:rFonts w:ascii="Times New Roman" w:hAnsi="Times New Roman"/>
                <w:sz w:val="24"/>
                <w:szCs w:val="24"/>
              </w:rPr>
              <w:t>вернутся к поставленной перед нами задаче давайте потренируемся</w:t>
            </w:r>
            <w:proofErr w:type="gramEnd"/>
            <w:r w:rsidRPr="002A590D">
              <w:rPr>
                <w:rFonts w:ascii="Times New Roman" w:hAnsi="Times New Roman"/>
                <w:sz w:val="24"/>
                <w:szCs w:val="24"/>
              </w:rPr>
              <w:t xml:space="preserve"> вычислять объем.</w:t>
            </w:r>
          </w:p>
          <w:p w:rsidR="00E800BC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F652B8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Работа с учебником: с.127, №820. Оформляем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решение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в виде таблицы.</w:t>
            </w:r>
          </w:p>
          <w:p w:rsidR="00E800BC" w:rsidRDefault="00E800BC" w:rsidP="00E800BC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4A57AB" w:rsidRDefault="004A57AB" w:rsidP="00E800BC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4A57AB" w:rsidRPr="002A590D" w:rsidRDefault="004A57AB" w:rsidP="00E800BC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1512"/>
              <w:gridCol w:w="1115"/>
              <w:gridCol w:w="1115"/>
              <w:gridCol w:w="1115"/>
            </w:tblGrid>
            <w:tr w:rsidR="00E800BC" w:rsidRPr="002A590D" w:rsidTr="004A57AB">
              <w:trPr>
                <w:trHeight w:val="443"/>
              </w:trPr>
              <w:tc>
                <w:tcPr>
                  <w:tcW w:w="717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2" w:type="dxa"/>
                </w:tcPr>
                <w:p w:rsidR="00E800BC" w:rsidRPr="00720023" w:rsidRDefault="00E800BC" w:rsidP="002A590D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72002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15" w:type="dxa"/>
                </w:tcPr>
                <w:p w:rsidR="00E800BC" w:rsidRPr="00720023" w:rsidRDefault="00E800BC" w:rsidP="002A590D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72002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115" w:type="dxa"/>
                </w:tcPr>
                <w:p w:rsidR="00E800BC" w:rsidRPr="00720023" w:rsidRDefault="00E800BC" w:rsidP="002A590D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72002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115" w:type="dxa"/>
                </w:tcPr>
                <w:p w:rsidR="00E800BC" w:rsidRPr="00720023" w:rsidRDefault="00E800BC" w:rsidP="002A590D">
                  <w:pPr>
                    <w:pStyle w:val="a3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72002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       </w:t>
                  </w:r>
                  <w:r w:rsidRPr="0072002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en-US"/>
                    </w:rPr>
                    <w:t>V</w:t>
                  </w:r>
                </w:p>
              </w:tc>
            </w:tr>
            <w:tr w:rsidR="00E800BC" w:rsidRPr="002A590D" w:rsidTr="004A57AB">
              <w:trPr>
                <w:trHeight w:val="371"/>
              </w:trPr>
              <w:tc>
                <w:tcPr>
                  <w:tcW w:w="717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12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A3364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2A590D">
                    <w:rPr>
                      <w:rFonts w:ascii="Times New Roman" w:hAnsi="Times New Roman"/>
                      <w:sz w:val="24"/>
                      <w:szCs w:val="24"/>
                    </w:rPr>
                    <w:t>см</w:t>
                  </w: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A590D">
                    <w:rPr>
                      <w:rFonts w:ascii="Times New Roman" w:hAnsi="Times New Roman"/>
                      <w:sz w:val="24"/>
                      <w:szCs w:val="24"/>
                    </w:rPr>
                    <w:t>10 см</w:t>
                  </w: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A590D">
                    <w:rPr>
                      <w:rFonts w:ascii="Times New Roman" w:hAnsi="Times New Roman"/>
                      <w:sz w:val="24"/>
                      <w:szCs w:val="24"/>
                    </w:rPr>
                    <w:t>5см</w:t>
                  </w: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800BC" w:rsidRPr="002A590D" w:rsidTr="004A57AB">
              <w:trPr>
                <w:trHeight w:val="390"/>
              </w:trPr>
              <w:tc>
                <w:tcPr>
                  <w:tcW w:w="717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12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800BC" w:rsidRPr="002A590D" w:rsidTr="004A57AB">
              <w:trPr>
                <w:trHeight w:val="374"/>
              </w:trPr>
              <w:tc>
                <w:tcPr>
                  <w:tcW w:w="717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512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800BC" w:rsidRPr="002A590D" w:rsidTr="004A57AB">
              <w:trPr>
                <w:trHeight w:val="395"/>
              </w:trPr>
              <w:tc>
                <w:tcPr>
                  <w:tcW w:w="717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512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800BC" w:rsidRPr="002A590D" w:rsidTr="004A57AB">
              <w:trPr>
                <w:trHeight w:val="405"/>
              </w:trPr>
              <w:tc>
                <w:tcPr>
                  <w:tcW w:w="717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512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E800BC" w:rsidRPr="002A590D" w:rsidRDefault="00E800BC" w:rsidP="002A590D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800BC" w:rsidRDefault="00E800BC" w:rsidP="00F652B8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Pr="002A590D" w:rsidRDefault="00E800BC" w:rsidP="00F652B8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Перед вами две коробки. Какая из них вместительнее? </w:t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2F05B3" wp14:editId="64FA76F9">
                  <wp:extent cx="1740494" cy="1208208"/>
                  <wp:effectExtent l="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93" cy="122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90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30B37" wp14:editId="2AC2383D">
                  <wp:extent cx="1264735" cy="1381225"/>
                  <wp:effectExtent l="0" t="0" r="0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95" cy="139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0BC" w:rsidRPr="002A590D" w:rsidRDefault="00E800BC" w:rsidP="002A59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Как  решить данную задачу? </w:t>
            </w:r>
          </w:p>
          <w:p w:rsidR="00E800BC" w:rsidRDefault="00E800BC" w:rsidP="00F652B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F652B8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 xml:space="preserve">Итак, теперь можем вернуться к </w:t>
            </w:r>
            <w:proofErr w:type="gramStart"/>
            <w:r w:rsidRPr="002A590D">
              <w:rPr>
                <w:rFonts w:ascii="Times New Roman" w:hAnsi="Times New Roman"/>
                <w:sz w:val="24"/>
                <w:szCs w:val="24"/>
              </w:rPr>
              <w:t>задаче</w:t>
            </w:r>
            <w:proofErr w:type="gramEnd"/>
            <w:r w:rsidRPr="002A59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поставленной в начале урока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>и узнать, соответствуют ли размеры нашего класса нормам СанПиН.</w:t>
            </w:r>
          </w:p>
          <w:p w:rsidR="00E800BC" w:rsidRDefault="00E800BC" w:rsidP="00F652B8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Pr="002A590D" w:rsidRDefault="00E800BC" w:rsidP="00F652B8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Дано:</w:t>
            </w:r>
          </w:p>
          <w:p w:rsidR="00E800BC" w:rsidRPr="002A590D" w:rsidRDefault="00E800BC" w:rsidP="00F652B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Длина -8 м</w:t>
            </w:r>
          </w:p>
          <w:p w:rsidR="00E800BC" w:rsidRPr="002A590D" w:rsidRDefault="00E800BC" w:rsidP="00F652B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Ширина – 6м</w:t>
            </w:r>
          </w:p>
          <w:p w:rsidR="00E800BC" w:rsidRPr="002A590D" w:rsidRDefault="00E800BC" w:rsidP="00F652B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Высота – 3м</w:t>
            </w:r>
          </w:p>
          <w:p w:rsidR="00E800BC" w:rsidRPr="002A590D" w:rsidRDefault="00E800BC" w:rsidP="00F652B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Количество учащихся – 25</w:t>
            </w:r>
          </w:p>
          <w:p w:rsidR="00E800BC" w:rsidRDefault="00E800BC" w:rsidP="00F652B8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r w:rsidRPr="002A590D">
              <w:rPr>
                <w:rFonts w:ascii="Times New Roman" w:hAnsi="Times New Roman"/>
                <w:sz w:val="24"/>
                <w:szCs w:val="24"/>
              </w:rPr>
              <w:t>Минимальнаый</w:t>
            </w:r>
            <w:proofErr w:type="spellEnd"/>
            <w:r w:rsidRPr="002A590D">
              <w:rPr>
                <w:rFonts w:ascii="Times New Roman" w:hAnsi="Times New Roman"/>
                <w:sz w:val="24"/>
                <w:szCs w:val="24"/>
              </w:rPr>
              <w:t xml:space="preserve">  объём воздуха, приходящийся на одного школьник</w:t>
            </w:r>
            <w:proofErr w:type="gramStart"/>
            <w:r w:rsidRPr="002A590D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A590D">
              <w:rPr>
                <w:rFonts w:ascii="Times New Roman" w:hAnsi="Times New Roman"/>
                <w:sz w:val="24"/>
                <w:szCs w:val="24"/>
              </w:rPr>
              <w:t xml:space="preserve">  достигает 4  м</w:t>
            </w:r>
            <w:r w:rsidRPr="002A590D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E800BC" w:rsidRPr="002A590D" w:rsidRDefault="00E800BC" w:rsidP="00F652B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F652B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A590D">
              <w:rPr>
                <w:rFonts w:ascii="Times New Roman" w:hAnsi="Times New Roman"/>
                <w:sz w:val="24"/>
                <w:szCs w:val="24"/>
              </w:rPr>
              <w:t>Вывод: Размеры нашего класса и его наполняемость соответствуют нормам СанПиН.</w:t>
            </w:r>
          </w:p>
          <w:p w:rsidR="00E800BC" w:rsidRPr="002A590D" w:rsidRDefault="00E800BC" w:rsidP="00F652B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720023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Рассмотри внимательно чертеж. </w:t>
            </w:r>
          </w:p>
          <w:p w:rsidR="00E800BC" w:rsidRDefault="00E800BC" w:rsidP="00720023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720023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44E5A" wp14:editId="726EDCDC">
                  <wp:extent cx="1273175" cy="833772"/>
                  <wp:effectExtent l="0" t="0" r="317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50" cy="85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00BC" w:rsidRDefault="00E800BC" w:rsidP="00720023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Чему равно произведение длины </w:t>
            </w:r>
            <w:r w:rsidRPr="0072002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ширины </w:t>
            </w:r>
            <w:r w:rsidRPr="0072002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прямоугольного параллелепипеда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E800BC" w:rsidRPr="00C95640" w:rsidRDefault="00E800BC" w:rsidP="00720023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(площади основания, т.е. </w:t>
            </w:r>
            <w:r w:rsidRPr="00C9564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C95640">
              <w:rPr>
                <w:rFonts w:ascii="Times New Roman" w:hAnsi="Times New Roman"/>
                <w:i/>
                <w:sz w:val="24"/>
                <w:szCs w:val="24"/>
              </w:rPr>
              <w:t xml:space="preserve"> = </w:t>
            </w:r>
            <w:proofErr w:type="spellStart"/>
            <w:r w:rsidRPr="00C9564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ab</w:t>
            </w:r>
            <w:proofErr w:type="spellEnd"/>
            <w:r w:rsidRPr="00C9564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800BC" w:rsidRPr="00C95640" w:rsidRDefault="00E800BC" w:rsidP="00720023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95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00BC" w:rsidRPr="00C95640" w:rsidRDefault="00E800BC" w:rsidP="00720023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Обозначим высоту  буквой </w:t>
            </w:r>
            <w:r w:rsidRPr="00C9564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Получим еще одну формулу для вычисления объема прямоугольного параллелепипеда: </w:t>
            </w:r>
            <w:r w:rsidRPr="00C9564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  <w:r w:rsidRPr="00C95640">
              <w:rPr>
                <w:rFonts w:ascii="Times New Roman" w:hAnsi="Times New Roman"/>
                <w:i/>
                <w:sz w:val="24"/>
                <w:szCs w:val="24"/>
              </w:rPr>
              <w:t xml:space="preserve"> = </w:t>
            </w:r>
            <w:proofErr w:type="spellStart"/>
            <w:r w:rsidRPr="00C9564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Sh</w:t>
            </w:r>
            <w:proofErr w:type="spellEnd"/>
          </w:p>
          <w:p w:rsidR="00E800BC" w:rsidRPr="002A590D" w:rsidRDefault="00E800BC" w:rsidP="00720023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00BC" w:rsidRPr="000A4E1D" w:rsidRDefault="00E800BC" w:rsidP="009D761D">
            <w:pPr>
              <w:snapToGrid w:val="0"/>
              <w:rPr>
                <w:sz w:val="24"/>
                <w:szCs w:val="24"/>
              </w:rPr>
            </w:pPr>
            <w:r w:rsidRPr="000A4E1D">
              <w:rPr>
                <w:sz w:val="24"/>
                <w:szCs w:val="24"/>
              </w:rPr>
              <w:lastRenderedPageBreak/>
              <w:t>Слушают речь учителя, психологический настрой на продуктивную работу.</w:t>
            </w: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  <w:rPr>
                <w:sz w:val="24"/>
                <w:szCs w:val="24"/>
              </w:rPr>
            </w:pPr>
          </w:p>
          <w:p w:rsidR="00E800BC" w:rsidRPr="000A4E1D" w:rsidRDefault="00E800BC" w:rsidP="009D761D">
            <w:pPr>
              <w:snapToGrid w:val="0"/>
              <w:rPr>
                <w:sz w:val="24"/>
                <w:szCs w:val="24"/>
              </w:rPr>
            </w:pPr>
            <w:r w:rsidRPr="000A4E1D">
              <w:rPr>
                <w:sz w:val="24"/>
                <w:szCs w:val="24"/>
              </w:rPr>
              <w:t>Отвечают на вопросы теста.</w:t>
            </w: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Pr="000A4E1D" w:rsidRDefault="00E800BC" w:rsidP="009D761D">
            <w:pPr>
              <w:snapToGrid w:val="0"/>
              <w:rPr>
                <w:sz w:val="24"/>
                <w:szCs w:val="24"/>
              </w:rPr>
            </w:pPr>
            <w:r w:rsidRPr="000A4E1D">
              <w:rPr>
                <w:sz w:val="24"/>
                <w:szCs w:val="24"/>
              </w:rPr>
              <w:t xml:space="preserve">Слушают  учителя, отвечают на вопросы, </w:t>
            </w:r>
            <w:r>
              <w:rPr>
                <w:sz w:val="24"/>
                <w:szCs w:val="24"/>
              </w:rPr>
              <w:t xml:space="preserve">рассуждают, </w:t>
            </w:r>
            <w:r w:rsidRPr="000A4E1D">
              <w:rPr>
                <w:sz w:val="24"/>
                <w:szCs w:val="24"/>
              </w:rPr>
              <w:t>определяют тему урока и цели.</w:t>
            </w: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  <w:rPr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sz w:val="24"/>
                <w:szCs w:val="24"/>
              </w:rPr>
            </w:pPr>
          </w:p>
          <w:p w:rsidR="00E800BC" w:rsidRPr="006A3364" w:rsidRDefault="00E800BC" w:rsidP="009D761D">
            <w:pPr>
              <w:snapToGrid w:val="0"/>
              <w:rPr>
                <w:sz w:val="24"/>
                <w:szCs w:val="24"/>
              </w:rPr>
            </w:pPr>
            <w:r w:rsidRPr="006A3364">
              <w:rPr>
                <w:sz w:val="24"/>
                <w:szCs w:val="24"/>
              </w:rPr>
              <w:t>Самостоятельно работают с текстом учебника. Записывают в тетрадь нужные формулы.</w:t>
            </w: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Pr="002A755C" w:rsidRDefault="00E800BC" w:rsidP="009D761D">
            <w:pPr>
              <w:snapToGrid w:val="0"/>
              <w:rPr>
                <w:sz w:val="24"/>
                <w:szCs w:val="24"/>
              </w:rPr>
            </w:pPr>
            <w:r w:rsidRPr="002A755C">
              <w:rPr>
                <w:sz w:val="24"/>
                <w:szCs w:val="24"/>
              </w:rPr>
              <w:t xml:space="preserve">Работают с раздаточным материалом и на доске; заполняют таблицу, </w:t>
            </w:r>
            <w:proofErr w:type="gramStart"/>
            <w:r w:rsidRPr="002A755C">
              <w:rPr>
                <w:sz w:val="24"/>
                <w:szCs w:val="24"/>
              </w:rPr>
              <w:t>внося данные из учебника и выполняют нужные вычисления</w:t>
            </w:r>
            <w:proofErr w:type="gramEnd"/>
            <w:r w:rsidRPr="002A755C">
              <w:rPr>
                <w:sz w:val="24"/>
                <w:szCs w:val="24"/>
              </w:rPr>
              <w:t xml:space="preserve">. </w:t>
            </w: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Pr="006A3364" w:rsidRDefault="00E800BC" w:rsidP="009D761D">
            <w:pPr>
              <w:snapToGrid w:val="0"/>
              <w:rPr>
                <w:sz w:val="24"/>
                <w:szCs w:val="24"/>
              </w:rPr>
            </w:pPr>
            <w:r w:rsidRPr="006A3364">
              <w:rPr>
                <w:sz w:val="24"/>
                <w:szCs w:val="24"/>
              </w:rPr>
              <w:t>Самостоятельно решают задачу</w:t>
            </w:r>
            <w:r>
              <w:rPr>
                <w:sz w:val="24"/>
                <w:szCs w:val="24"/>
              </w:rPr>
              <w:t xml:space="preserve"> в тетрадях</w:t>
            </w:r>
            <w:r w:rsidRPr="006A3364">
              <w:rPr>
                <w:sz w:val="24"/>
                <w:szCs w:val="24"/>
              </w:rPr>
              <w:t>, делают вывод.</w:t>
            </w:r>
          </w:p>
          <w:p w:rsidR="00E800BC" w:rsidRPr="00BB52E1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652B8">
              <w:rPr>
                <w:rFonts w:ascii="Times New Roman" w:hAnsi="Times New Roman"/>
                <w:sz w:val="24"/>
                <w:szCs w:val="24"/>
              </w:rPr>
              <w:t>Самостоятельно решают задачу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тетрадях</w:t>
            </w:r>
            <w:r w:rsidRPr="00F652B8">
              <w:rPr>
                <w:rFonts w:ascii="Times New Roman" w:hAnsi="Times New Roman"/>
                <w:sz w:val="24"/>
                <w:szCs w:val="24"/>
              </w:rPr>
              <w:t>, делают вывод.</w:t>
            </w:r>
          </w:p>
          <w:p w:rsidR="00E800BC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Pr="006A3364" w:rsidRDefault="00E800BC" w:rsidP="00BB52E1">
            <w:pPr>
              <w:pStyle w:val="a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Слушают учителя, отвечают на вопросы, рассуждают, делают вывод.</w:t>
            </w:r>
          </w:p>
        </w:tc>
        <w:tc>
          <w:tcPr>
            <w:tcW w:w="221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   </w:t>
            </w: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0A4E1D">
            <w:pPr>
              <w:pStyle w:val="a3"/>
              <w:rPr>
                <w:rFonts w:ascii="Times New Roman" w:hAnsi="Times New Roman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Знать измерения прямоугольного параллелепипеда, его элементы, знать понятия «</w:t>
            </w:r>
            <w:proofErr w:type="gramStart"/>
            <w:r w:rsidRPr="002A590D">
              <w:rPr>
                <w:rFonts w:ascii="Times New Roman" w:hAnsi="Times New Roman"/>
                <w:sz w:val="24"/>
                <w:szCs w:val="24"/>
              </w:rPr>
              <w:t>ребра</w:t>
            </w:r>
            <w:proofErr w:type="gramEnd"/>
            <w:r w:rsidRPr="002A590D">
              <w:rPr>
                <w:rFonts w:ascii="Times New Roman" w:hAnsi="Times New Roman"/>
                <w:sz w:val="24"/>
                <w:szCs w:val="24"/>
              </w:rPr>
              <w:t xml:space="preserve"> выходя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щие 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</w:t>
            </w:r>
            <w:r w:rsidRPr="002A590D">
              <w:rPr>
                <w:rFonts w:ascii="Times New Roman" w:hAnsi="Times New Roman"/>
                <w:sz w:val="24"/>
                <w:szCs w:val="24"/>
              </w:rPr>
              <w:t xml:space="preserve"> вершины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« грани имеющие общее ребро», «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пропивоположные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соседние грани»</w:t>
            </w: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формулу объема прямоугольного параллелепипеда, применять ее при решении задач; уметь выполнять действия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числами</w:t>
            </w: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Default="00E800BC" w:rsidP="001A0F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800BC" w:rsidRPr="00BB52E1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Pr="00BB52E1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Pr="000A4E1D" w:rsidRDefault="00E800BC" w:rsidP="00BB52E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00BC" w:rsidRPr="002A755C" w:rsidRDefault="00E800BC" w:rsidP="009D761D">
            <w:pPr>
              <w:snapToGrid w:val="0"/>
              <w:rPr>
                <w:sz w:val="24"/>
                <w:szCs w:val="24"/>
              </w:rPr>
            </w:pPr>
            <w:r w:rsidRPr="002A755C">
              <w:rPr>
                <w:sz w:val="24"/>
                <w:szCs w:val="24"/>
              </w:rPr>
              <w:lastRenderedPageBreak/>
              <w:t>Формирование положительной мотивации, развитие коммуникативных умений.</w:t>
            </w: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</w:p>
          <w:p w:rsidR="00E800BC" w:rsidRDefault="00E800BC" w:rsidP="009D761D">
            <w:pPr>
              <w:snapToGrid w:val="0"/>
            </w:pPr>
            <w:proofErr w:type="gramStart"/>
            <w:r w:rsidRPr="002A755C">
              <w:rPr>
                <w:sz w:val="24"/>
                <w:szCs w:val="24"/>
              </w:rPr>
              <w:t>К: уметь оформлять свои мысли в устной форме, слушать и понимать речь других</w:t>
            </w:r>
            <w:r>
              <w:t>.</w:t>
            </w:r>
            <w:proofErr w:type="gramEnd"/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  <w:proofErr w:type="gramStart"/>
            <w:r>
              <w:t>Р</w:t>
            </w:r>
            <w:proofErr w:type="gramEnd"/>
            <w:r>
              <w:t>:</w:t>
            </w:r>
            <w:r w:rsidRPr="00C43B66">
              <w:rPr>
                <w:bCs/>
                <w:sz w:val="24"/>
                <w:szCs w:val="24"/>
              </w:rPr>
              <w:t xml:space="preserve"> самостоятельно оценивать правильность выполнения действия</w:t>
            </w: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proofErr w:type="gramStart"/>
            <w:r>
              <w:rPr>
                <w:bCs/>
                <w:sz w:val="24"/>
                <w:szCs w:val="24"/>
              </w:rPr>
              <w:t>:у</w:t>
            </w:r>
            <w:proofErr w:type="gramEnd"/>
            <w:r>
              <w:rPr>
                <w:bCs/>
                <w:sz w:val="24"/>
                <w:szCs w:val="24"/>
              </w:rPr>
              <w:t>меть ориентироваться в своей системе знаний</w:t>
            </w: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4A57AB" w:rsidRDefault="004A57AB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Pr="002A755C" w:rsidRDefault="00E800BC" w:rsidP="001A0F86">
            <w:pPr>
              <w:snapToGrid w:val="0"/>
              <w:rPr>
                <w:sz w:val="24"/>
                <w:szCs w:val="24"/>
              </w:rPr>
            </w:pPr>
            <w:proofErr w:type="gramStart"/>
            <w:r w:rsidRPr="002A755C">
              <w:rPr>
                <w:sz w:val="24"/>
                <w:szCs w:val="24"/>
              </w:rPr>
              <w:t>К: уметь оформлять свои мысли в устной форме, слушать и понимать речь других.</w:t>
            </w:r>
            <w:proofErr w:type="gramEnd"/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Р</w:t>
            </w:r>
            <w:proofErr w:type="gramEnd"/>
            <w:r>
              <w:rPr>
                <w:bCs/>
                <w:sz w:val="24"/>
                <w:szCs w:val="24"/>
              </w:rPr>
              <w:t>:</w:t>
            </w:r>
            <w:r w:rsidRPr="00C43B66">
              <w:rPr>
                <w:bCs/>
                <w:sz w:val="24"/>
                <w:szCs w:val="24"/>
              </w:rPr>
              <w:t xml:space="preserve"> ставить цель учебной деятельности на основе преобразования практической задачи в образовательную, планировать пути достижения цели</w:t>
            </w:r>
            <w:r>
              <w:rPr>
                <w:bCs/>
                <w:sz w:val="24"/>
                <w:szCs w:val="24"/>
              </w:rPr>
              <w:t>.</w:t>
            </w: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rFonts w:eastAsia="Calibri"/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П</w:t>
            </w:r>
            <w:proofErr w:type="gramEnd"/>
            <w:r>
              <w:rPr>
                <w:bCs/>
                <w:sz w:val="24"/>
                <w:szCs w:val="24"/>
              </w:rPr>
              <w:t>:</w:t>
            </w:r>
            <w:r w:rsidRPr="00C43B66">
              <w:rPr>
                <w:rFonts w:eastAsia="Calibri"/>
                <w:bCs/>
                <w:sz w:val="24"/>
                <w:szCs w:val="24"/>
              </w:rPr>
              <w:t xml:space="preserve"> ана</w:t>
            </w:r>
            <w:r>
              <w:rPr>
                <w:rFonts w:eastAsia="Calibri"/>
                <w:bCs/>
                <w:sz w:val="24"/>
                <w:szCs w:val="24"/>
              </w:rPr>
              <w:t>лиз и осмысливание текста параграфа</w:t>
            </w:r>
          </w:p>
          <w:p w:rsidR="00E800BC" w:rsidRDefault="00E800BC" w:rsidP="009D761D">
            <w:pPr>
              <w:snapToGrid w:val="0"/>
              <w:rPr>
                <w:rFonts w:eastAsia="Calibri"/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rFonts w:eastAsia="Calibri"/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rFonts w:eastAsia="Calibri"/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rFonts w:eastAsia="Calibri"/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rFonts w:eastAsia="Calibri"/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rFonts w:eastAsia="Calibri"/>
                <w:bCs/>
                <w:sz w:val="24"/>
                <w:szCs w:val="24"/>
              </w:rPr>
            </w:pPr>
          </w:p>
          <w:p w:rsidR="00E800BC" w:rsidRPr="008733E8" w:rsidRDefault="00E800BC" w:rsidP="002A755C">
            <w:pPr>
              <w:snapToGrid w:val="0"/>
              <w:rPr>
                <w:sz w:val="24"/>
                <w:szCs w:val="24"/>
              </w:rPr>
            </w:pPr>
            <w:proofErr w:type="gramStart"/>
            <w:r w:rsidRPr="008733E8">
              <w:rPr>
                <w:sz w:val="24"/>
                <w:szCs w:val="24"/>
              </w:rPr>
              <w:t>К: уметь оформлять свои мысли в устной  и письменной  форме, слушать и понимать речь других.</w:t>
            </w:r>
            <w:proofErr w:type="gramEnd"/>
          </w:p>
          <w:p w:rsidR="00E800BC" w:rsidRDefault="00E800BC" w:rsidP="008733E8">
            <w:pPr>
              <w:snapToGrid w:val="0"/>
              <w:rPr>
                <w:bCs/>
                <w:sz w:val="24"/>
                <w:szCs w:val="24"/>
              </w:rPr>
            </w:pPr>
            <w:proofErr w:type="gramStart"/>
            <w:r>
              <w:t>Р</w:t>
            </w:r>
            <w:proofErr w:type="gramEnd"/>
            <w:r>
              <w:t>:</w:t>
            </w:r>
            <w:r w:rsidRPr="00C43B66">
              <w:rPr>
                <w:bCs/>
                <w:sz w:val="24"/>
                <w:szCs w:val="24"/>
              </w:rPr>
              <w:t xml:space="preserve"> самостоятельно оценивать правильность </w:t>
            </w:r>
            <w:r w:rsidRPr="00C43B66">
              <w:rPr>
                <w:bCs/>
                <w:sz w:val="24"/>
                <w:szCs w:val="24"/>
              </w:rPr>
              <w:lastRenderedPageBreak/>
              <w:t>выполнения действия</w:t>
            </w:r>
          </w:p>
          <w:p w:rsidR="00E800BC" w:rsidRDefault="00E800BC" w:rsidP="008733E8">
            <w:pPr>
              <w:tabs>
                <w:tab w:val="left" w:pos="9180"/>
              </w:tabs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proofErr w:type="gramStart"/>
            <w:r>
              <w:rPr>
                <w:bCs/>
                <w:sz w:val="24"/>
                <w:szCs w:val="24"/>
              </w:rPr>
              <w:t>:у</w:t>
            </w:r>
            <w:proofErr w:type="gramEnd"/>
            <w:r>
              <w:rPr>
                <w:bCs/>
                <w:sz w:val="24"/>
                <w:szCs w:val="24"/>
              </w:rPr>
              <w:t xml:space="preserve">меть ориентироваться в своей системе знаний, </w:t>
            </w:r>
            <w:r>
              <w:rPr>
                <w:rFonts w:eastAsia="Calibri"/>
                <w:bCs/>
                <w:sz w:val="24"/>
                <w:szCs w:val="24"/>
              </w:rPr>
              <w:t>преобразовывать информацию из одной формы в другую – таблицу)</w:t>
            </w:r>
            <w:r w:rsidRPr="00C43B66">
              <w:rPr>
                <w:rFonts w:eastAsia="Calibri"/>
                <w:bCs/>
                <w:sz w:val="24"/>
                <w:szCs w:val="24"/>
              </w:rPr>
              <w:t>.</w:t>
            </w:r>
          </w:p>
          <w:p w:rsidR="00E800BC" w:rsidRPr="00C43B66" w:rsidRDefault="00E800BC" w:rsidP="008733E8">
            <w:pPr>
              <w:tabs>
                <w:tab w:val="left" w:pos="9180"/>
              </w:tabs>
              <w:jc w:val="both"/>
              <w:rPr>
                <w:rFonts w:eastAsia="Calibri"/>
                <w:bCs/>
                <w:sz w:val="24"/>
                <w:szCs w:val="24"/>
              </w:rPr>
            </w:pPr>
          </w:p>
          <w:p w:rsidR="00E800BC" w:rsidRDefault="00E800BC" w:rsidP="008733E8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8733E8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Default="00E800BC" w:rsidP="009D761D">
            <w:pPr>
              <w:snapToGrid w:val="0"/>
              <w:rPr>
                <w:bCs/>
                <w:sz w:val="24"/>
                <w:szCs w:val="24"/>
              </w:rPr>
            </w:pPr>
          </w:p>
          <w:p w:rsidR="00E800BC" w:rsidRPr="00ED5F06" w:rsidRDefault="00E800BC" w:rsidP="009D761D">
            <w:pPr>
              <w:snapToGrid w:val="0"/>
            </w:pPr>
          </w:p>
        </w:tc>
      </w:tr>
      <w:tr w:rsidR="00E800BC" w:rsidRPr="00ED5F06" w:rsidTr="004A57AB">
        <w:trPr>
          <w:trHeight w:val="3410"/>
        </w:trPr>
        <w:tc>
          <w:tcPr>
            <w:tcW w:w="20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00BC" w:rsidRPr="00BB52E1" w:rsidRDefault="00E800BC" w:rsidP="00BB52E1">
            <w:pPr>
              <w:pStyle w:val="a3"/>
            </w:pPr>
          </w:p>
        </w:tc>
        <w:tc>
          <w:tcPr>
            <w:tcW w:w="62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00BC" w:rsidRPr="00BB52E1" w:rsidRDefault="00E800BC" w:rsidP="00BB52E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00BC" w:rsidRPr="00C95640" w:rsidRDefault="00E800BC" w:rsidP="00BB52E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00BC" w:rsidRPr="00BB52E1" w:rsidRDefault="00E800BC" w:rsidP="00BB52E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00BC" w:rsidRPr="00BB52E1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Pr="00BB52E1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Pr="00BB52E1" w:rsidRDefault="00E800BC" w:rsidP="00BB52E1">
            <w:pPr>
              <w:pStyle w:val="a3"/>
              <w:rPr>
                <w:rFonts w:ascii="Times New Roman" w:hAnsi="Times New Roman"/>
              </w:rPr>
            </w:pPr>
          </w:p>
          <w:p w:rsidR="00E800BC" w:rsidRPr="00BB52E1" w:rsidRDefault="00E800BC" w:rsidP="00BB52E1">
            <w:pPr>
              <w:pStyle w:val="a3"/>
              <w:rPr>
                <w:rFonts w:ascii="Times New Roman" w:hAnsi="Times New Roman"/>
              </w:rPr>
            </w:pPr>
          </w:p>
        </w:tc>
      </w:tr>
      <w:tr w:rsidR="00B374F8" w:rsidRPr="00ED5F06" w:rsidTr="004A57AB">
        <w:trPr>
          <w:trHeight w:val="1692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74F8" w:rsidRPr="00A17213" w:rsidRDefault="00A17213" w:rsidP="00C95640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</w:rPr>
            </w:pPr>
            <w:r w:rsidRPr="00A17213">
              <w:rPr>
                <w:b/>
                <w:sz w:val="24"/>
                <w:szCs w:val="24"/>
              </w:rPr>
              <w:lastRenderedPageBreak/>
              <w:t xml:space="preserve"> </w:t>
            </w:r>
            <w:r>
              <w:rPr>
                <w:b/>
                <w:sz w:val="24"/>
                <w:szCs w:val="24"/>
              </w:rPr>
              <w:t>б</w:t>
            </w:r>
            <w:r w:rsidRPr="00A17213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95640">
              <w:rPr>
                <w:b/>
                <w:sz w:val="24"/>
                <w:szCs w:val="24"/>
              </w:rPr>
              <w:t>блиц - опрос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95640" w:rsidRDefault="00B374F8" w:rsidP="001D295B">
            <w:pPr>
              <w:ind w:left="-10"/>
              <w:rPr>
                <w:b/>
                <w:sz w:val="24"/>
                <w:szCs w:val="24"/>
              </w:rPr>
            </w:pPr>
            <w:r w:rsidRPr="00A17213">
              <w:rPr>
                <w:b/>
                <w:sz w:val="24"/>
                <w:szCs w:val="24"/>
              </w:rPr>
              <w:t xml:space="preserve">Вставьте пропущенные </w:t>
            </w:r>
            <w:r w:rsidR="001D295B" w:rsidRPr="00A17213">
              <w:rPr>
                <w:b/>
                <w:sz w:val="24"/>
                <w:szCs w:val="24"/>
              </w:rPr>
              <w:t>слова</w:t>
            </w:r>
            <w:r w:rsidR="00C95640">
              <w:rPr>
                <w:b/>
                <w:sz w:val="24"/>
                <w:szCs w:val="24"/>
              </w:rPr>
              <w:t>: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1.Для измерения объёмов применяются единицы измерения: 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(мм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  <w:vertAlign w:val="superscript"/>
              </w:rPr>
              <w:t>3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, см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  <w:vertAlign w:val="superscript"/>
              </w:rPr>
              <w:t>3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, дм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  <w:vertAlign w:val="superscript"/>
              </w:rPr>
              <w:t>3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, м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  <w:vertAlign w:val="superscript"/>
              </w:rPr>
              <w:t>3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, км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  <w:vertAlign w:val="superscript"/>
              </w:rPr>
              <w:t>3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, мл, л)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2. Если фигуру разделить на части, объем её равен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сумме объемов всех частей этого тела</w:t>
            </w:r>
            <w:r w:rsidRPr="00A17213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3. Объём прямоугольного параллелепипеда равен произведению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длины, ширины и высоты)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4. Если равные параллелепипеды имеют равные измерения, то их объёмы всегда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равны)</w:t>
            </w:r>
          </w:p>
          <w:p w:rsidR="00C95640" w:rsidRDefault="00C95640" w:rsidP="00C95640">
            <w:pPr>
              <w:pStyle w:val="a3"/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5. Если у двух параллелепипедов объёмы равны, то их измерения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могут быть разными или равными)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6. Если два куба имеют одинаковые рёбра, то их объёмы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равны).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>7. В 1 м</w:t>
            </w:r>
            <w:r w:rsidRPr="00A1721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A17213">
              <w:rPr>
                <w:rFonts w:ascii="Times New Roman" w:hAnsi="Times New Roman"/>
                <w:sz w:val="24"/>
                <w:szCs w:val="24"/>
              </w:rPr>
              <w:t xml:space="preserve"> содержится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1000000)</w:t>
            </w:r>
            <w:r w:rsidRPr="00A17213">
              <w:rPr>
                <w:rFonts w:ascii="Times New Roman" w:hAnsi="Times New Roman"/>
                <w:sz w:val="24"/>
                <w:szCs w:val="24"/>
              </w:rPr>
              <w:t xml:space="preserve"> см</w:t>
            </w:r>
            <w:r w:rsidRPr="00A1721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A172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9. Если длину прямоугольного параллелепипеда               увеличить в два раза, то его объём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увеличится)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  в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 w:rsidRPr="00A17213">
              <w:rPr>
                <w:rFonts w:ascii="Times New Roman" w:hAnsi="Times New Roman"/>
                <w:sz w:val="24"/>
                <w:szCs w:val="24"/>
              </w:rPr>
              <w:t xml:space="preserve"> раз.</w:t>
            </w:r>
          </w:p>
          <w:p w:rsidR="00C95640" w:rsidRPr="00A17213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10. Если длину и ширину прямоугольного параллелепипеда увеличить в два раза, то его объём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</w:t>
            </w:r>
            <w:r w:rsidRPr="00A17213"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  <w:t>увеличится)</w:t>
            </w:r>
            <w:r w:rsidRPr="00A17213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4 </w:t>
            </w:r>
            <w:r w:rsidRPr="00A17213">
              <w:rPr>
                <w:rFonts w:ascii="Times New Roman" w:hAnsi="Times New Roman"/>
                <w:sz w:val="24"/>
                <w:szCs w:val="24"/>
              </w:rPr>
              <w:t>раз.</w:t>
            </w:r>
          </w:p>
          <w:p w:rsidR="00C95640" w:rsidRPr="00C95640" w:rsidRDefault="00C95640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11.Прямоугольный параллелепипед с объемом 24 см3 может иметь такие измерения: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a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=</w:t>
            </w:r>
            <w:r w:rsidRPr="00A17213">
              <w:rPr>
                <w:rFonts w:ascii="Times New Roman" w:hAnsi="Times New Roman"/>
                <w:b/>
                <w:iCs/>
                <w:color w:val="FF0000"/>
                <w:sz w:val="24"/>
                <w:szCs w:val="24"/>
              </w:rPr>
              <w:t>2</w:t>
            </w:r>
            <w:r w:rsidRPr="00A1721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A17213">
              <w:rPr>
                <w:rFonts w:ascii="Times New Roman" w:hAnsi="Times New Roman"/>
                <w:b/>
                <w:iCs/>
                <w:color w:val="FF0000"/>
                <w:sz w:val="24"/>
                <w:szCs w:val="24"/>
              </w:rPr>
              <w:t>см,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b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=3см , 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c</w:t>
            </w:r>
            <w:r w:rsidRPr="00A1721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=4 см)</w:t>
            </w:r>
          </w:p>
          <w:p w:rsidR="00B374F8" w:rsidRDefault="00A17213" w:rsidP="001D295B">
            <w:pPr>
              <w:ind w:left="-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C95640" w:rsidRPr="00A17213" w:rsidRDefault="00C95640" w:rsidP="001D295B">
            <w:pPr>
              <w:ind w:left="-10"/>
              <w:rPr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74F8" w:rsidRPr="00A17213" w:rsidRDefault="00E800BC" w:rsidP="00C9564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Быстро отвечают на </w:t>
            </w:r>
            <w:r w:rsidR="00C95640">
              <w:rPr>
                <w:rFonts w:ascii="Times New Roman" w:hAnsi="Times New Roman"/>
                <w:sz w:val="24"/>
                <w:szCs w:val="24"/>
              </w:rPr>
              <w:t>вопросы.</w:t>
            </w:r>
            <w:r w:rsidR="00B374F8" w:rsidRPr="00A172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74F8" w:rsidRPr="00A17213" w:rsidRDefault="00B374F8" w:rsidP="00A172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74F8" w:rsidRPr="00A17213" w:rsidRDefault="00B374F8" w:rsidP="00A172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800BC" w:rsidRPr="004A57AB" w:rsidRDefault="00E800BC" w:rsidP="004A57AB">
            <w:pPr>
              <w:rPr>
                <w:sz w:val="24"/>
                <w:szCs w:val="24"/>
              </w:rPr>
            </w:pPr>
            <w:proofErr w:type="gramStart"/>
            <w:r w:rsidRPr="008733E8">
              <w:t xml:space="preserve">К: </w:t>
            </w:r>
            <w:r w:rsidRPr="004A57AB">
              <w:rPr>
                <w:sz w:val="24"/>
                <w:szCs w:val="24"/>
              </w:rPr>
              <w:t>уметь оформлять свои мысли в устной  и письменной  форме, слушать и понимать речь других.</w:t>
            </w:r>
            <w:proofErr w:type="gramEnd"/>
          </w:p>
          <w:p w:rsidR="00E800BC" w:rsidRPr="004A57AB" w:rsidRDefault="00E800BC" w:rsidP="004A57AB">
            <w:pPr>
              <w:rPr>
                <w:bCs/>
                <w:sz w:val="24"/>
                <w:szCs w:val="24"/>
              </w:rPr>
            </w:pPr>
            <w:proofErr w:type="gramStart"/>
            <w:r w:rsidRPr="004A57AB">
              <w:rPr>
                <w:sz w:val="24"/>
                <w:szCs w:val="24"/>
              </w:rPr>
              <w:t>Р</w:t>
            </w:r>
            <w:proofErr w:type="gramEnd"/>
            <w:r w:rsidRPr="004A57AB">
              <w:rPr>
                <w:sz w:val="24"/>
                <w:szCs w:val="24"/>
              </w:rPr>
              <w:t>:</w:t>
            </w:r>
            <w:r w:rsidRPr="004A57AB">
              <w:rPr>
                <w:bCs/>
                <w:sz w:val="24"/>
                <w:szCs w:val="24"/>
              </w:rPr>
              <w:t xml:space="preserve"> самостоятельно оценивать правильность выполнения действия</w:t>
            </w:r>
          </w:p>
          <w:p w:rsidR="00B374F8" w:rsidRPr="00ED5F06" w:rsidRDefault="00E800BC" w:rsidP="004A57AB">
            <w:r w:rsidRPr="004A57AB">
              <w:rPr>
                <w:bCs/>
                <w:sz w:val="24"/>
                <w:szCs w:val="24"/>
              </w:rPr>
              <w:t>П</w:t>
            </w:r>
            <w:proofErr w:type="gramStart"/>
            <w:r w:rsidRPr="004A57AB">
              <w:rPr>
                <w:bCs/>
                <w:sz w:val="24"/>
                <w:szCs w:val="24"/>
              </w:rPr>
              <w:t>:у</w:t>
            </w:r>
            <w:proofErr w:type="gramEnd"/>
            <w:r w:rsidRPr="004A57AB">
              <w:rPr>
                <w:bCs/>
                <w:sz w:val="24"/>
                <w:szCs w:val="24"/>
              </w:rPr>
              <w:t>меть ориентироваться в своей системе знаний</w:t>
            </w:r>
            <w:r>
              <w:rPr>
                <w:bCs/>
              </w:rPr>
              <w:t>.</w:t>
            </w:r>
          </w:p>
        </w:tc>
      </w:tr>
      <w:tr w:rsidR="000D6C34" w:rsidRPr="00ED5F06" w:rsidTr="004A57AB">
        <w:trPr>
          <w:trHeight w:val="832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E800BC" w:rsidRDefault="00E800BC" w:rsidP="002C3A71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  <w:r w:rsidR="00500D8D" w:rsidRPr="00E800BC">
              <w:rPr>
                <w:b/>
                <w:sz w:val="24"/>
                <w:szCs w:val="24"/>
              </w:rPr>
              <w:t>.Домаш</w:t>
            </w:r>
            <w:r w:rsidR="000D6C34" w:rsidRPr="00E800BC">
              <w:rPr>
                <w:b/>
                <w:sz w:val="24"/>
                <w:szCs w:val="24"/>
              </w:rPr>
              <w:t>нее задание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E800BC" w:rsidRDefault="00A17213" w:rsidP="00A17213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E800BC">
              <w:rPr>
                <w:bCs/>
                <w:sz w:val="24"/>
                <w:szCs w:val="24"/>
              </w:rPr>
              <w:t>пар.21; стр. 125-126</w:t>
            </w:r>
            <w:r w:rsidR="00E32504" w:rsidRPr="00E800BC">
              <w:rPr>
                <w:bCs/>
                <w:sz w:val="24"/>
                <w:szCs w:val="24"/>
              </w:rPr>
              <w:t xml:space="preserve">; вопросы </w:t>
            </w:r>
            <w:r w:rsidRPr="00E800BC">
              <w:rPr>
                <w:bCs/>
                <w:sz w:val="24"/>
                <w:szCs w:val="24"/>
              </w:rPr>
              <w:t>на стр. 126 (устно)</w:t>
            </w:r>
          </w:p>
          <w:p w:rsidR="00A17213" w:rsidRPr="00E800BC" w:rsidRDefault="00A17213" w:rsidP="00A17213">
            <w:pPr>
              <w:snapToGrid w:val="0"/>
              <w:jc w:val="both"/>
              <w:rPr>
                <w:sz w:val="24"/>
                <w:szCs w:val="24"/>
              </w:rPr>
            </w:pPr>
            <w:r w:rsidRPr="00E800BC">
              <w:rPr>
                <w:bCs/>
                <w:sz w:val="24"/>
                <w:szCs w:val="24"/>
              </w:rPr>
              <w:t>№ 840, 841, 846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A17213" w:rsidRDefault="000D6C34" w:rsidP="00A17213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A17213">
              <w:rPr>
                <w:rFonts w:ascii="Times New Roman" w:hAnsi="Times New Roman"/>
                <w:bCs/>
                <w:sz w:val="24"/>
                <w:szCs w:val="24"/>
              </w:rPr>
              <w:t>Обучающиеся записыв</w:t>
            </w:r>
            <w:r w:rsidR="00720023">
              <w:rPr>
                <w:rFonts w:ascii="Times New Roman" w:hAnsi="Times New Roman"/>
                <w:bCs/>
                <w:sz w:val="24"/>
                <w:szCs w:val="24"/>
              </w:rPr>
              <w:t xml:space="preserve">ают задание в дневники 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A17213" w:rsidRDefault="000D6C34" w:rsidP="007200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172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6C34" w:rsidRPr="00ED5F06" w:rsidRDefault="000D6C34" w:rsidP="00720023">
            <w:pPr>
              <w:snapToGrid w:val="0"/>
            </w:pPr>
            <w:r w:rsidRPr="00ED5F06">
              <w:t xml:space="preserve"> </w:t>
            </w:r>
          </w:p>
        </w:tc>
      </w:tr>
      <w:tr w:rsidR="000D6C34" w:rsidRPr="00ED5F06" w:rsidTr="004A57AB">
        <w:trPr>
          <w:trHeight w:val="3873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E800BC" w:rsidRDefault="00E800BC" w:rsidP="009D761D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</w:rPr>
            </w:pPr>
            <w:r w:rsidRPr="00E800BC">
              <w:rPr>
                <w:b/>
                <w:sz w:val="24"/>
                <w:szCs w:val="24"/>
              </w:rPr>
              <w:t>6</w:t>
            </w:r>
            <w:r w:rsidR="00500D8D" w:rsidRPr="00E800BC">
              <w:rPr>
                <w:b/>
                <w:sz w:val="24"/>
                <w:szCs w:val="24"/>
              </w:rPr>
              <w:t>.</w:t>
            </w:r>
            <w:r w:rsidR="000D6C34" w:rsidRPr="00E800BC">
              <w:rPr>
                <w:b/>
                <w:sz w:val="24"/>
                <w:szCs w:val="24"/>
              </w:rPr>
              <w:t>Рефлексия</w:t>
            </w:r>
          </w:p>
          <w:p w:rsidR="00114B4B" w:rsidRPr="00E800BC" w:rsidRDefault="00114B4B" w:rsidP="009D761D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2B0D" w:rsidRDefault="00720023" w:rsidP="00720023">
            <w:pPr>
              <w:widowControl/>
              <w:suppressAutoHyphens/>
              <w:autoSpaceDE/>
              <w:autoSpaceDN/>
              <w:adjustRightInd/>
              <w:snapToGrid w:val="0"/>
              <w:jc w:val="both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543E99" wp14:editId="0FF2513F">
                  <wp:extent cx="2194499" cy="192250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90" cy="195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023" w:rsidRDefault="00720023" w:rsidP="00720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должен запомнить ________________________</w:t>
            </w:r>
          </w:p>
          <w:p w:rsidR="00545D7F" w:rsidRDefault="00545D7F" w:rsidP="00720023">
            <w:pPr>
              <w:rPr>
                <w:sz w:val="24"/>
                <w:szCs w:val="24"/>
              </w:rPr>
            </w:pPr>
          </w:p>
          <w:p w:rsidR="00545D7F" w:rsidRPr="00545D7F" w:rsidRDefault="00545D7F" w:rsidP="00720023">
            <w:pPr>
              <w:rPr>
                <w:sz w:val="24"/>
                <w:szCs w:val="24"/>
              </w:rPr>
            </w:pPr>
            <w:r w:rsidRPr="00545D7F">
              <w:rPr>
                <w:sz w:val="24"/>
                <w:szCs w:val="24"/>
              </w:rPr>
              <w:t>Выставление и комментирование оценок за урок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A17213" w:rsidRDefault="00545D7F" w:rsidP="00A17213">
            <w:pPr>
              <w:pStyle w:val="a3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545D7F">
              <w:rPr>
                <w:rFonts w:ascii="Times New Roman" w:hAnsi="Times New Roman"/>
                <w:sz w:val="24"/>
                <w:szCs w:val="24"/>
              </w:rPr>
              <w:t xml:space="preserve">Ученики определяют уровень своей успешности на уроке, определяют для себя, главное, что нужно запомнить.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A17213" w:rsidRDefault="000D6C34" w:rsidP="00A1721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D6C34" w:rsidRPr="00A17213" w:rsidRDefault="000D6C34" w:rsidP="00545D7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6C34" w:rsidRPr="004A57AB" w:rsidRDefault="000D6C34" w:rsidP="008733E8">
            <w:pPr>
              <w:snapToGrid w:val="0"/>
              <w:rPr>
                <w:sz w:val="24"/>
                <w:szCs w:val="24"/>
              </w:rPr>
            </w:pPr>
            <w:r w:rsidRPr="00ED5F06">
              <w:t xml:space="preserve"> </w:t>
            </w:r>
            <w:r w:rsidR="008733E8" w:rsidRPr="004A57AB">
              <w:rPr>
                <w:sz w:val="24"/>
                <w:szCs w:val="24"/>
              </w:rPr>
              <w:t>Р</w:t>
            </w:r>
            <w:proofErr w:type="gramStart"/>
            <w:r w:rsidR="008733E8" w:rsidRPr="004A57AB">
              <w:rPr>
                <w:sz w:val="24"/>
                <w:szCs w:val="24"/>
              </w:rPr>
              <w:t>:у</w:t>
            </w:r>
            <w:proofErr w:type="gramEnd"/>
            <w:r w:rsidR="008733E8" w:rsidRPr="004A57AB">
              <w:rPr>
                <w:sz w:val="24"/>
                <w:szCs w:val="24"/>
              </w:rPr>
              <w:t>меть оценивать правильность выполнения действия на уровне адекватной ретроспективной оценки.</w:t>
            </w:r>
          </w:p>
          <w:p w:rsidR="008733E8" w:rsidRPr="00ED5F06" w:rsidRDefault="008733E8" w:rsidP="008733E8">
            <w:pPr>
              <w:snapToGrid w:val="0"/>
            </w:pPr>
            <w:r w:rsidRPr="004A57AB">
              <w:rPr>
                <w:sz w:val="24"/>
                <w:szCs w:val="24"/>
              </w:rPr>
              <w:t>Л: умение осуществлять самооценку на основе критерия успешности учебной деятельности.</w:t>
            </w:r>
          </w:p>
        </w:tc>
      </w:tr>
      <w:tr w:rsidR="000D6C34" w:rsidRPr="00ED5F06" w:rsidTr="004A57AB">
        <w:trPr>
          <w:trHeight w:val="3607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E800BC" w:rsidRDefault="00E800BC" w:rsidP="009D761D">
            <w:pPr>
              <w:tabs>
                <w:tab w:val="left" w:pos="1080"/>
              </w:tabs>
              <w:snapToGrid w:val="0"/>
              <w:rPr>
                <w:b/>
                <w:sz w:val="24"/>
                <w:szCs w:val="24"/>
              </w:rPr>
            </w:pPr>
            <w:r w:rsidRPr="00E800BC">
              <w:rPr>
                <w:b/>
                <w:sz w:val="24"/>
                <w:szCs w:val="24"/>
              </w:rPr>
              <w:t>7</w:t>
            </w:r>
            <w:r w:rsidR="00114B4B" w:rsidRPr="00E800BC">
              <w:rPr>
                <w:b/>
                <w:sz w:val="24"/>
                <w:szCs w:val="24"/>
              </w:rPr>
              <w:t>.</w:t>
            </w:r>
            <w:r w:rsidR="000D6C34" w:rsidRPr="00E800BC">
              <w:rPr>
                <w:b/>
                <w:sz w:val="24"/>
                <w:szCs w:val="24"/>
              </w:rPr>
              <w:t>Логическое завершение урока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D7F" w:rsidRDefault="000D6C34" w:rsidP="00545D7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благодарит </w:t>
            </w:r>
            <w:proofErr w:type="gramStart"/>
            <w:r w:rsidRPr="00545D7F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45D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плодотворную  совместную работу на уроке:</w:t>
            </w:r>
            <w:r w:rsidRPr="00545D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6C34" w:rsidRPr="00545D7F" w:rsidRDefault="000D6C34" w:rsidP="00545D7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5D7F">
              <w:rPr>
                <w:rFonts w:ascii="Times New Roman" w:hAnsi="Times New Roman"/>
                <w:sz w:val="24"/>
                <w:szCs w:val="24"/>
              </w:rPr>
              <w:t xml:space="preserve">   Спасибо, ребята, вам всем за урок,                           </w:t>
            </w:r>
            <w:r w:rsidR="00ED5F06" w:rsidRPr="00545D7F">
              <w:rPr>
                <w:rFonts w:ascii="Times New Roman" w:hAnsi="Times New Roman"/>
                <w:sz w:val="24"/>
                <w:szCs w:val="24"/>
              </w:rPr>
              <w:t xml:space="preserve">             Пусть все эти знани</w:t>
            </w:r>
            <w:r w:rsidRPr="00545D7F">
              <w:rPr>
                <w:rFonts w:ascii="Times New Roman" w:hAnsi="Times New Roman"/>
                <w:sz w:val="24"/>
                <w:szCs w:val="24"/>
              </w:rPr>
              <w:t>я будут вам впрок.                                Пусть вам пригодятся</w:t>
            </w:r>
            <w:r w:rsidR="00825CDE" w:rsidRPr="00545D7F">
              <w:rPr>
                <w:rFonts w:ascii="Times New Roman" w:hAnsi="Times New Roman"/>
                <w:sz w:val="24"/>
                <w:szCs w:val="24"/>
              </w:rPr>
              <w:t>.                                                                В</w:t>
            </w:r>
            <w:r w:rsidR="00DD69EE" w:rsidRPr="00545D7F">
              <w:rPr>
                <w:rFonts w:ascii="Times New Roman" w:hAnsi="Times New Roman"/>
                <w:sz w:val="24"/>
                <w:szCs w:val="24"/>
              </w:rPr>
              <w:t>се знанья объё</w:t>
            </w:r>
            <w:r w:rsidRPr="00545D7F">
              <w:rPr>
                <w:rFonts w:ascii="Times New Roman" w:hAnsi="Times New Roman"/>
                <w:sz w:val="24"/>
                <w:szCs w:val="24"/>
              </w:rPr>
              <w:t xml:space="preserve">ма,                                                                    Когда вы ремонт     </w:t>
            </w:r>
            <w:r w:rsidR="00114B4B" w:rsidRPr="00545D7F">
              <w:rPr>
                <w:rFonts w:ascii="Times New Roman" w:hAnsi="Times New Roman"/>
                <w:sz w:val="24"/>
                <w:szCs w:val="24"/>
              </w:rPr>
              <w:t xml:space="preserve">затеете дома,                                                                               </w:t>
            </w:r>
            <w:r w:rsidRPr="00545D7F"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  <w:r w:rsidR="00114B4B" w:rsidRPr="00545D7F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Pr="00545D7F">
              <w:rPr>
                <w:rFonts w:ascii="Times New Roman" w:hAnsi="Times New Roman"/>
                <w:sz w:val="24"/>
                <w:szCs w:val="24"/>
              </w:rPr>
              <w:t>Когда собираете в путь чемодан,                                                Когда задвигаете в угол диван,                                            Когда наливаете в банку воды,                                                     С объемом и площадью будьте на “ты”.                                     Теперь говорю я вам всем “до свидания”,                           Окончен урок. Благодарю за вниманье.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545D7F" w:rsidRDefault="000D6C34" w:rsidP="009D761D">
            <w:pPr>
              <w:snapToGrid w:val="0"/>
              <w:jc w:val="both"/>
              <w:rPr>
                <w:sz w:val="24"/>
                <w:szCs w:val="24"/>
              </w:rPr>
            </w:pPr>
            <w:r w:rsidRPr="00545D7F">
              <w:rPr>
                <w:sz w:val="24"/>
                <w:szCs w:val="24"/>
              </w:rPr>
              <w:t xml:space="preserve">Психологический настрой на подведение итогов урока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C34" w:rsidRPr="00545D7F" w:rsidRDefault="000D6C34" w:rsidP="009D761D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0D6C34" w:rsidRPr="00545D7F" w:rsidRDefault="000D6C34" w:rsidP="009D761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6C34" w:rsidRPr="00ED5F06" w:rsidRDefault="00545D7F" w:rsidP="009D761D">
            <w:pPr>
              <w:snapToGrid w:val="0"/>
            </w:pPr>
            <w:r w:rsidRPr="00545D7F">
              <w:rPr>
                <w:sz w:val="24"/>
                <w:szCs w:val="24"/>
              </w:rPr>
              <w:t>Формирование положительной мотивации, развитие коммуникативных умений.</w:t>
            </w:r>
          </w:p>
        </w:tc>
      </w:tr>
    </w:tbl>
    <w:p w:rsidR="002742D6" w:rsidRPr="00ED5F06" w:rsidRDefault="002742D6" w:rsidP="00ED5F06">
      <w:pPr>
        <w:spacing w:after="200"/>
        <w:contextualSpacing/>
        <w:jc w:val="both"/>
        <w:rPr>
          <w:rFonts w:eastAsia="Calibri"/>
          <w:b/>
          <w:lang w:eastAsia="en-US"/>
        </w:rPr>
      </w:pPr>
    </w:p>
    <w:p w:rsidR="002742D6" w:rsidRPr="00ED5F06" w:rsidRDefault="002742D6" w:rsidP="001B3914">
      <w:pPr>
        <w:spacing w:after="200"/>
        <w:ind w:left="709"/>
        <w:contextualSpacing/>
        <w:jc w:val="both"/>
        <w:rPr>
          <w:rFonts w:eastAsia="Calibri"/>
          <w:b/>
          <w:lang w:eastAsia="en-US"/>
        </w:rPr>
      </w:pPr>
    </w:p>
    <w:p w:rsidR="00794BBE" w:rsidRPr="004A57AB" w:rsidRDefault="00870E48" w:rsidP="001B3914">
      <w:pPr>
        <w:spacing w:after="200"/>
        <w:ind w:left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4A57AB">
        <w:rPr>
          <w:rFonts w:eastAsia="Calibri"/>
          <w:b/>
          <w:sz w:val="24"/>
          <w:szCs w:val="24"/>
          <w:lang w:eastAsia="en-US"/>
        </w:rPr>
        <w:t>Лист учебных достижений</w:t>
      </w:r>
    </w:p>
    <w:p w:rsidR="00870E48" w:rsidRPr="004A57AB" w:rsidRDefault="00870E48" w:rsidP="001B3914">
      <w:pPr>
        <w:spacing w:after="200"/>
        <w:ind w:left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4A57AB">
        <w:rPr>
          <w:rFonts w:eastAsia="Calibri"/>
          <w:b/>
          <w:sz w:val="24"/>
          <w:szCs w:val="24"/>
          <w:lang w:eastAsia="en-US"/>
        </w:rPr>
        <w:t>Фамилия, имя</w:t>
      </w:r>
    </w:p>
    <w:tbl>
      <w:tblPr>
        <w:tblStyle w:val="aa"/>
        <w:tblW w:w="0" w:type="auto"/>
        <w:tblInd w:w="709" w:type="dxa"/>
        <w:tblLook w:val="04A0" w:firstRow="1" w:lastRow="0" w:firstColumn="1" w:lastColumn="0" w:noHBand="0" w:noVBand="1"/>
      </w:tblPr>
      <w:tblGrid>
        <w:gridCol w:w="7874"/>
      </w:tblGrid>
      <w:tr w:rsidR="00870E48" w:rsidRPr="004A57AB" w:rsidTr="00CC1C63">
        <w:tc>
          <w:tcPr>
            <w:tcW w:w="7874" w:type="dxa"/>
          </w:tcPr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1985"/>
              <w:gridCol w:w="1274"/>
              <w:gridCol w:w="1274"/>
              <w:gridCol w:w="1274"/>
              <w:gridCol w:w="1274"/>
            </w:tblGrid>
            <w:tr w:rsidR="00CF14E2" w:rsidRPr="004A57AB" w:rsidTr="008F424A">
              <w:tc>
                <w:tcPr>
                  <w:tcW w:w="562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985" w:type="dxa"/>
                </w:tcPr>
                <w:p w:rsidR="00CF14E2" w:rsidRPr="004A57AB" w:rsidRDefault="008F424A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Этапы урока</w:t>
                  </w:r>
                </w:p>
              </w:tc>
              <w:tc>
                <w:tcPr>
                  <w:tcW w:w="1274" w:type="dxa"/>
                </w:tcPr>
                <w:p w:rsidR="00CF14E2" w:rsidRPr="004A57AB" w:rsidRDefault="008F424A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Баллы</w:t>
                  </w:r>
                </w:p>
              </w:tc>
              <w:tc>
                <w:tcPr>
                  <w:tcW w:w="1274" w:type="dxa"/>
                </w:tcPr>
                <w:p w:rsidR="00CF14E2" w:rsidRPr="004A57AB" w:rsidRDefault="008F424A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Высокий уровень 5 баллов</w:t>
                  </w:r>
                </w:p>
              </w:tc>
              <w:tc>
                <w:tcPr>
                  <w:tcW w:w="1274" w:type="dxa"/>
                </w:tcPr>
                <w:p w:rsidR="00CF14E2" w:rsidRPr="004A57AB" w:rsidRDefault="00556C9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Средний уровень 3-4 балла</w:t>
                  </w:r>
                </w:p>
              </w:tc>
              <w:tc>
                <w:tcPr>
                  <w:tcW w:w="1274" w:type="dxa"/>
                </w:tcPr>
                <w:p w:rsidR="00CF14E2" w:rsidRPr="004A57AB" w:rsidRDefault="00AE74A1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Низкий уровень 0-2 балла</w:t>
                  </w:r>
                </w:p>
              </w:tc>
            </w:tr>
            <w:tr w:rsidR="00CF14E2" w:rsidRPr="004A57AB" w:rsidTr="008F424A">
              <w:tc>
                <w:tcPr>
                  <w:tcW w:w="562" w:type="dxa"/>
                </w:tcPr>
                <w:p w:rsidR="00CF14E2" w:rsidRPr="004A57AB" w:rsidRDefault="00AE74A1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1.</w:t>
                  </w:r>
                </w:p>
              </w:tc>
              <w:tc>
                <w:tcPr>
                  <w:tcW w:w="1985" w:type="dxa"/>
                </w:tcPr>
                <w:p w:rsidR="00CF14E2" w:rsidRPr="004A57AB" w:rsidRDefault="003C2660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Тест</w:t>
                  </w: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CF14E2" w:rsidRPr="004A57AB" w:rsidTr="008F424A">
              <w:tc>
                <w:tcPr>
                  <w:tcW w:w="562" w:type="dxa"/>
                </w:tcPr>
                <w:p w:rsidR="00CF14E2" w:rsidRPr="004A57AB" w:rsidRDefault="003C2660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2.</w:t>
                  </w:r>
                </w:p>
              </w:tc>
              <w:tc>
                <w:tcPr>
                  <w:tcW w:w="1985" w:type="dxa"/>
                </w:tcPr>
                <w:p w:rsidR="00CF14E2" w:rsidRPr="004A57AB" w:rsidRDefault="003C2660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Парная работа</w:t>
                  </w: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CF14E2" w:rsidRPr="004A57AB" w:rsidTr="008F424A">
              <w:tc>
                <w:tcPr>
                  <w:tcW w:w="562" w:type="dxa"/>
                </w:tcPr>
                <w:p w:rsidR="00CF14E2" w:rsidRPr="004A57AB" w:rsidRDefault="008733E8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3</w:t>
                  </w:r>
                  <w:r w:rsidR="003C2660"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1985" w:type="dxa"/>
                </w:tcPr>
                <w:p w:rsidR="00CF14E2" w:rsidRPr="004A57AB" w:rsidRDefault="003C2660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Блиц-опрос</w:t>
                  </w: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CF14E2" w:rsidRPr="004A57AB" w:rsidTr="008F424A">
              <w:tc>
                <w:tcPr>
                  <w:tcW w:w="562" w:type="dxa"/>
                </w:tcPr>
                <w:p w:rsidR="00CF14E2" w:rsidRPr="004A57AB" w:rsidRDefault="0050467F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4A57AB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5.</w:t>
                  </w:r>
                </w:p>
              </w:tc>
              <w:tc>
                <w:tcPr>
                  <w:tcW w:w="1985" w:type="dxa"/>
                </w:tcPr>
                <w:p w:rsidR="00F54952" w:rsidRPr="004A57AB" w:rsidRDefault="0050467F" w:rsidP="008733E8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57AB">
                    <w:rPr>
                      <w:rFonts w:ascii="Times New Roman" w:hAnsi="Times New Roman"/>
                      <w:sz w:val="24"/>
                      <w:szCs w:val="24"/>
                    </w:rPr>
                    <w:t>Итого:</w:t>
                  </w:r>
                </w:p>
                <w:p w:rsidR="00CF14E2" w:rsidRPr="004A57AB" w:rsidRDefault="008733E8" w:rsidP="008733E8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57AB">
                    <w:rPr>
                      <w:rFonts w:ascii="Times New Roman" w:hAnsi="Times New Roman"/>
                      <w:sz w:val="24"/>
                      <w:szCs w:val="24"/>
                    </w:rPr>
                    <w:t>13-15</w:t>
                  </w:r>
                  <w:r w:rsidR="00D3226B" w:rsidRPr="004A57A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50467F" w:rsidRPr="004A57AB">
                    <w:rPr>
                      <w:rFonts w:ascii="Times New Roman" w:hAnsi="Times New Roman"/>
                      <w:sz w:val="24"/>
                      <w:szCs w:val="24"/>
                    </w:rPr>
                    <w:t>баллов-«5»</w:t>
                  </w:r>
                </w:p>
                <w:p w:rsidR="00F54952" w:rsidRPr="004A57AB" w:rsidRDefault="008733E8" w:rsidP="008733E8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57AB">
                    <w:rPr>
                      <w:rFonts w:ascii="Times New Roman" w:hAnsi="Times New Roman"/>
                      <w:sz w:val="24"/>
                      <w:szCs w:val="24"/>
                    </w:rPr>
                    <w:t>9-12</w:t>
                  </w:r>
                  <w:r w:rsidR="00D3226B" w:rsidRPr="004A57AB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баллов «4»</w:t>
                  </w:r>
                </w:p>
                <w:p w:rsidR="00F54952" w:rsidRPr="004A57AB" w:rsidRDefault="008733E8" w:rsidP="008733E8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57AB">
                    <w:rPr>
                      <w:rFonts w:ascii="Times New Roman" w:hAnsi="Times New Roman"/>
                      <w:sz w:val="24"/>
                      <w:szCs w:val="24"/>
                    </w:rPr>
                    <w:t>5-8</w:t>
                  </w:r>
                  <w:r w:rsidR="00D3226B" w:rsidRPr="004A57AB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баллов- «3»</w:t>
                  </w:r>
                </w:p>
                <w:p w:rsidR="00D3226B" w:rsidRPr="004A57AB" w:rsidRDefault="00D3226B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274" w:type="dxa"/>
                </w:tcPr>
                <w:p w:rsidR="00CF14E2" w:rsidRPr="004A57AB" w:rsidRDefault="00CF14E2" w:rsidP="001B3914">
                  <w:pPr>
                    <w:spacing w:after="200"/>
                    <w:contextualSpacing/>
                    <w:jc w:val="both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870E48" w:rsidRPr="004A57AB" w:rsidRDefault="00870E48" w:rsidP="001B3914">
            <w:pPr>
              <w:spacing w:after="200"/>
              <w:contextualSpacing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</w:tbl>
    <w:p w:rsidR="00E405C6" w:rsidRPr="004A57AB" w:rsidRDefault="00E405C6" w:rsidP="00ED5F06">
      <w:pPr>
        <w:spacing w:after="200"/>
        <w:contextualSpacing/>
        <w:rPr>
          <w:rFonts w:eastAsia="Calibri"/>
          <w:b/>
          <w:sz w:val="24"/>
          <w:szCs w:val="24"/>
          <w:lang w:eastAsia="en-US"/>
        </w:rPr>
      </w:pPr>
    </w:p>
    <w:p w:rsidR="004A57AB" w:rsidRPr="004A57AB" w:rsidRDefault="004A57AB" w:rsidP="00ED5F06">
      <w:pPr>
        <w:spacing w:after="200"/>
        <w:contextualSpacing/>
        <w:rPr>
          <w:rFonts w:eastAsia="Calibri"/>
          <w:b/>
          <w:sz w:val="24"/>
          <w:szCs w:val="24"/>
          <w:lang w:eastAsia="en-US"/>
        </w:rPr>
      </w:pPr>
    </w:p>
    <w:p w:rsidR="004A57AB" w:rsidRPr="004A57AB" w:rsidRDefault="004A57AB" w:rsidP="00ED5F06">
      <w:pPr>
        <w:spacing w:after="200"/>
        <w:contextualSpacing/>
        <w:rPr>
          <w:rFonts w:eastAsia="Calibri"/>
          <w:sz w:val="24"/>
          <w:szCs w:val="24"/>
          <w:lang w:eastAsia="en-US"/>
        </w:rPr>
      </w:pPr>
      <w:r w:rsidRPr="004A57AB">
        <w:rPr>
          <w:rFonts w:eastAsia="Calibri"/>
          <w:sz w:val="24"/>
          <w:szCs w:val="24"/>
          <w:lang w:eastAsia="en-US"/>
        </w:rPr>
        <w:t>Информационные ресурсы:</w:t>
      </w:r>
    </w:p>
    <w:p w:rsidR="004A57AB" w:rsidRDefault="004A57AB" w:rsidP="004A57AB">
      <w:pPr>
        <w:pStyle w:val="a7"/>
        <w:numPr>
          <w:ilvl w:val="0"/>
          <w:numId w:val="23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4A57AB">
        <w:rPr>
          <w:rFonts w:ascii="Times New Roman" w:eastAsia="Calibri" w:hAnsi="Times New Roman" w:cs="Times New Roman"/>
          <w:sz w:val="24"/>
          <w:szCs w:val="24"/>
        </w:rPr>
        <w:t>ат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ематика. 5 класс: учеб. Для учащихся образовательных организаций / Н.Я.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Виленкин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В.И.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Жохов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 А.С. Чесноков. – М.: Мнемозина, 2014</w:t>
      </w:r>
    </w:p>
    <w:p w:rsidR="004A57AB" w:rsidRDefault="004A57AB" w:rsidP="00F70062">
      <w:pPr>
        <w:pStyle w:val="a7"/>
        <w:numPr>
          <w:ilvl w:val="0"/>
          <w:numId w:val="23"/>
        </w:numPr>
        <w:rPr>
          <w:rFonts w:ascii="Times New Roman" w:eastAsia="Calibri" w:hAnsi="Times New Roman" w:cs="Times New Roman"/>
          <w:sz w:val="24"/>
          <w:szCs w:val="24"/>
        </w:rPr>
      </w:pPr>
      <w:r w:rsidRPr="004A57AB">
        <w:rPr>
          <w:rFonts w:ascii="Times New Roman" w:eastAsia="Calibri" w:hAnsi="Times New Roman" w:cs="Times New Roman"/>
          <w:sz w:val="24"/>
          <w:szCs w:val="24"/>
        </w:rPr>
        <w:t xml:space="preserve">Математический кружок. 5 класс: пособие для учителей и учащихся / </w:t>
      </w:r>
      <w:proofErr w:type="spellStart"/>
      <w:r w:rsidRPr="004A57AB">
        <w:rPr>
          <w:rFonts w:ascii="Times New Roman" w:eastAsia="Calibri" w:hAnsi="Times New Roman" w:cs="Times New Roman"/>
          <w:sz w:val="24"/>
          <w:szCs w:val="24"/>
        </w:rPr>
        <w:t>А</w:t>
      </w:r>
      <w:proofErr w:type="gramStart"/>
      <w:r w:rsidRPr="004A57AB">
        <w:rPr>
          <w:rFonts w:ascii="Times New Roman" w:eastAsia="Calibri" w:hAnsi="Times New Roman" w:cs="Times New Roman"/>
          <w:sz w:val="24"/>
          <w:szCs w:val="24"/>
        </w:rPr>
        <w:t>,А</w:t>
      </w:r>
      <w:proofErr w:type="gramEnd"/>
      <w:r w:rsidRPr="004A57AB">
        <w:rPr>
          <w:rFonts w:ascii="Times New Roman" w:eastAsia="Calibri" w:hAnsi="Times New Roman" w:cs="Times New Roman"/>
          <w:sz w:val="24"/>
          <w:szCs w:val="24"/>
        </w:rPr>
        <w:t>,Гусев</w:t>
      </w:r>
      <w:proofErr w:type="spellEnd"/>
      <w:r w:rsidRPr="004A57AB">
        <w:rPr>
          <w:rFonts w:ascii="Times New Roman" w:eastAsia="Calibri" w:hAnsi="Times New Roman" w:cs="Times New Roman"/>
          <w:sz w:val="24"/>
          <w:szCs w:val="24"/>
        </w:rPr>
        <w:t>.- М.: Мнемозина, 2013.</w:t>
      </w:r>
    </w:p>
    <w:sectPr w:rsidR="004A57AB" w:rsidSect="008733E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613C"/>
    <w:multiLevelType w:val="hybridMultilevel"/>
    <w:tmpl w:val="2592B392"/>
    <w:lvl w:ilvl="0" w:tplc="9C0C0C68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2609"/>
    <w:multiLevelType w:val="hybridMultilevel"/>
    <w:tmpl w:val="9A86A1F8"/>
    <w:lvl w:ilvl="0" w:tplc="923A57CC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911C72"/>
    <w:multiLevelType w:val="hybridMultilevel"/>
    <w:tmpl w:val="E160A3BA"/>
    <w:lvl w:ilvl="0" w:tplc="A138490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7A0BA7"/>
    <w:multiLevelType w:val="hybridMultilevel"/>
    <w:tmpl w:val="492C7168"/>
    <w:lvl w:ilvl="0" w:tplc="9C0C0C68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64237"/>
    <w:multiLevelType w:val="hybridMultilevel"/>
    <w:tmpl w:val="ECE81946"/>
    <w:lvl w:ilvl="0" w:tplc="A9A83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60E4A"/>
    <w:multiLevelType w:val="hybridMultilevel"/>
    <w:tmpl w:val="C51C58E0"/>
    <w:lvl w:ilvl="0" w:tplc="2370C6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A7F24"/>
    <w:multiLevelType w:val="hybridMultilevel"/>
    <w:tmpl w:val="505C2C8E"/>
    <w:lvl w:ilvl="0" w:tplc="9E4AF1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CC7194"/>
    <w:multiLevelType w:val="hybridMultilevel"/>
    <w:tmpl w:val="09BA6064"/>
    <w:lvl w:ilvl="0" w:tplc="2370C6F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D4115"/>
    <w:multiLevelType w:val="hybridMultilevel"/>
    <w:tmpl w:val="53FA1C0A"/>
    <w:lvl w:ilvl="0" w:tplc="A71A07D8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78737E"/>
    <w:multiLevelType w:val="hybridMultilevel"/>
    <w:tmpl w:val="093ED614"/>
    <w:lvl w:ilvl="0" w:tplc="57AA6A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44EAFA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8860E0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3F663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F50327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F7EF4A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B040F5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FB2F70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6C8996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95160C"/>
    <w:multiLevelType w:val="hybridMultilevel"/>
    <w:tmpl w:val="1068C2D2"/>
    <w:lvl w:ilvl="0" w:tplc="2370C6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52E8B"/>
    <w:multiLevelType w:val="hybridMultilevel"/>
    <w:tmpl w:val="73D66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E84E13"/>
    <w:multiLevelType w:val="hybridMultilevel"/>
    <w:tmpl w:val="9D3C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95011E"/>
    <w:multiLevelType w:val="hybridMultilevel"/>
    <w:tmpl w:val="2F5C5036"/>
    <w:lvl w:ilvl="0" w:tplc="89E455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33425C"/>
    <w:multiLevelType w:val="hybridMultilevel"/>
    <w:tmpl w:val="09CE6AB8"/>
    <w:lvl w:ilvl="0" w:tplc="72B635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A273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7C85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34CA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A0CE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3C76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8483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5A3C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90A7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A848F9"/>
    <w:multiLevelType w:val="hybridMultilevel"/>
    <w:tmpl w:val="7272F938"/>
    <w:lvl w:ilvl="0" w:tplc="80FCA66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60D25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38618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2C25E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C2440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04BE0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CF6C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9A4D2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D4E43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FA5993"/>
    <w:multiLevelType w:val="hybridMultilevel"/>
    <w:tmpl w:val="27F2BAA0"/>
    <w:lvl w:ilvl="0" w:tplc="6CB26A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A066C2"/>
    <w:multiLevelType w:val="hybridMultilevel"/>
    <w:tmpl w:val="F6023DF2"/>
    <w:lvl w:ilvl="0" w:tplc="35BA8FB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2442A3"/>
    <w:multiLevelType w:val="hybridMultilevel"/>
    <w:tmpl w:val="7C0A021E"/>
    <w:lvl w:ilvl="0" w:tplc="2370C6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104888"/>
    <w:multiLevelType w:val="hybridMultilevel"/>
    <w:tmpl w:val="35067FF4"/>
    <w:lvl w:ilvl="0" w:tplc="860859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8E0D6D"/>
    <w:multiLevelType w:val="hybridMultilevel"/>
    <w:tmpl w:val="A26EE322"/>
    <w:lvl w:ilvl="0" w:tplc="3C2CD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94B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240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308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C4E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A81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C48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5EC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AF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5B979BF"/>
    <w:multiLevelType w:val="hybridMultilevel"/>
    <w:tmpl w:val="7F6CF906"/>
    <w:lvl w:ilvl="0" w:tplc="2370C6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E33AB6"/>
    <w:multiLevelType w:val="hybridMultilevel"/>
    <w:tmpl w:val="91C0F0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20"/>
  </w:num>
  <w:num w:numId="5">
    <w:abstractNumId w:val="17"/>
  </w:num>
  <w:num w:numId="6">
    <w:abstractNumId w:val="9"/>
  </w:num>
  <w:num w:numId="7">
    <w:abstractNumId w:val="15"/>
  </w:num>
  <w:num w:numId="8">
    <w:abstractNumId w:val="12"/>
  </w:num>
  <w:num w:numId="9">
    <w:abstractNumId w:val="6"/>
  </w:num>
  <w:num w:numId="10">
    <w:abstractNumId w:val="8"/>
  </w:num>
  <w:num w:numId="11">
    <w:abstractNumId w:val="10"/>
  </w:num>
  <w:num w:numId="12">
    <w:abstractNumId w:val="16"/>
  </w:num>
  <w:num w:numId="13">
    <w:abstractNumId w:val="4"/>
  </w:num>
  <w:num w:numId="14">
    <w:abstractNumId w:val="1"/>
  </w:num>
  <w:num w:numId="15">
    <w:abstractNumId w:val="3"/>
  </w:num>
  <w:num w:numId="16">
    <w:abstractNumId w:val="0"/>
  </w:num>
  <w:num w:numId="17">
    <w:abstractNumId w:val="7"/>
  </w:num>
  <w:num w:numId="18">
    <w:abstractNumId w:val="5"/>
  </w:num>
  <w:num w:numId="19">
    <w:abstractNumId w:val="13"/>
  </w:num>
  <w:num w:numId="20">
    <w:abstractNumId w:val="21"/>
  </w:num>
  <w:num w:numId="21">
    <w:abstractNumId w:val="22"/>
  </w:num>
  <w:num w:numId="22">
    <w:abstractNumId w:val="1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151"/>
    <w:rsid w:val="00022FFF"/>
    <w:rsid w:val="00026236"/>
    <w:rsid w:val="0003278E"/>
    <w:rsid w:val="00044532"/>
    <w:rsid w:val="00045524"/>
    <w:rsid w:val="000543DA"/>
    <w:rsid w:val="0005753C"/>
    <w:rsid w:val="000636C3"/>
    <w:rsid w:val="00074638"/>
    <w:rsid w:val="00075907"/>
    <w:rsid w:val="00091E76"/>
    <w:rsid w:val="00096999"/>
    <w:rsid w:val="000A4E1D"/>
    <w:rsid w:val="000C68F1"/>
    <w:rsid w:val="000D5055"/>
    <w:rsid w:val="000D6C34"/>
    <w:rsid w:val="000E115B"/>
    <w:rsid w:val="000F0932"/>
    <w:rsid w:val="00102EF3"/>
    <w:rsid w:val="0010334F"/>
    <w:rsid w:val="00114B4B"/>
    <w:rsid w:val="00121FC0"/>
    <w:rsid w:val="00182561"/>
    <w:rsid w:val="001A0F86"/>
    <w:rsid w:val="001B3914"/>
    <w:rsid w:val="001D066B"/>
    <w:rsid w:val="001D09FE"/>
    <w:rsid w:val="001D295B"/>
    <w:rsid w:val="001F3D6F"/>
    <w:rsid w:val="001F3FBF"/>
    <w:rsid w:val="00220915"/>
    <w:rsid w:val="00235E8C"/>
    <w:rsid w:val="002525B2"/>
    <w:rsid w:val="002544F9"/>
    <w:rsid w:val="002742D6"/>
    <w:rsid w:val="002A590D"/>
    <w:rsid w:val="002A755C"/>
    <w:rsid w:val="002C3A71"/>
    <w:rsid w:val="00301676"/>
    <w:rsid w:val="00337060"/>
    <w:rsid w:val="00373C6E"/>
    <w:rsid w:val="003957BE"/>
    <w:rsid w:val="00396FAC"/>
    <w:rsid w:val="003A159F"/>
    <w:rsid w:val="003C2660"/>
    <w:rsid w:val="003F4865"/>
    <w:rsid w:val="003F4CB1"/>
    <w:rsid w:val="0040079F"/>
    <w:rsid w:val="004145DC"/>
    <w:rsid w:val="00441C46"/>
    <w:rsid w:val="00443EA9"/>
    <w:rsid w:val="00460CCD"/>
    <w:rsid w:val="00472840"/>
    <w:rsid w:val="0047373A"/>
    <w:rsid w:val="00492413"/>
    <w:rsid w:val="004A57AB"/>
    <w:rsid w:val="004B425A"/>
    <w:rsid w:val="004B6773"/>
    <w:rsid w:val="004C4233"/>
    <w:rsid w:val="004E14AF"/>
    <w:rsid w:val="004E5DDF"/>
    <w:rsid w:val="004F06B6"/>
    <w:rsid w:val="004F2E6A"/>
    <w:rsid w:val="00500D8D"/>
    <w:rsid w:val="0050467F"/>
    <w:rsid w:val="00512DD2"/>
    <w:rsid w:val="005221F8"/>
    <w:rsid w:val="00545D7F"/>
    <w:rsid w:val="005472ED"/>
    <w:rsid w:val="005565C1"/>
    <w:rsid w:val="00556C92"/>
    <w:rsid w:val="005813EA"/>
    <w:rsid w:val="005A704D"/>
    <w:rsid w:val="005B14D1"/>
    <w:rsid w:val="005B188F"/>
    <w:rsid w:val="005E01D7"/>
    <w:rsid w:val="005E2B0D"/>
    <w:rsid w:val="005F1F6E"/>
    <w:rsid w:val="00607673"/>
    <w:rsid w:val="00611151"/>
    <w:rsid w:val="00614596"/>
    <w:rsid w:val="00614B61"/>
    <w:rsid w:val="00623A97"/>
    <w:rsid w:val="00640973"/>
    <w:rsid w:val="00650959"/>
    <w:rsid w:val="00654220"/>
    <w:rsid w:val="006705B9"/>
    <w:rsid w:val="00671A7F"/>
    <w:rsid w:val="006801FE"/>
    <w:rsid w:val="00687E69"/>
    <w:rsid w:val="00693059"/>
    <w:rsid w:val="006A3364"/>
    <w:rsid w:val="006B64D0"/>
    <w:rsid w:val="006E0DB3"/>
    <w:rsid w:val="006E1538"/>
    <w:rsid w:val="006E2056"/>
    <w:rsid w:val="006E6B0F"/>
    <w:rsid w:val="006F66DE"/>
    <w:rsid w:val="00701739"/>
    <w:rsid w:val="0071514B"/>
    <w:rsid w:val="007177F8"/>
    <w:rsid w:val="00720023"/>
    <w:rsid w:val="00772BAF"/>
    <w:rsid w:val="0077600E"/>
    <w:rsid w:val="00785474"/>
    <w:rsid w:val="00791AB8"/>
    <w:rsid w:val="00794BBE"/>
    <w:rsid w:val="007A124E"/>
    <w:rsid w:val="007D609C"/>
    <w:rsid w:val="007E042A"/>
    <w:rsid w:val="007E1A6C"/>
    <w:rsid w:val="007F4FFD"/>
    <w:rsid w:val="0081797B"/>
    <w:rsid w:val="00825CDE"/>
    <w:rsid w:val="00856A65"/>
    <w:rsid w:val="0086338D"/>
    <w:rsid w:val="00870E48"/>
    <w:rsid w:val="008733E8"/>
    <w:rsid w:val="0087594D"/>
    <w:rsid w:val="008A360B"/>
    <w:rsid w:val="008E1B55"/>
    <w:rsid w:val="008F424A"/>
    <w:rsid w:val="00905B7D"/>
    <w:rsid w:val="0090733A"/>
    <w:rsid w:val="0091037B"/>
    <w:rsid w:val="00923BB2"/>
    <w:rsid w:val="0093477D"/>
    <w:rsid w:val="00936C5E"/>
    <w:rsid w:val="009B1CB7"/>
    <w:rsid w:val="009D3702"/>
    <w:rsid w:val="009D761D"/>
    <w:rsid w:val="00A17213"/>
    <w:rsid w:val="00A35743"/>
    <w:rsid w:val="00A43E0A"/>
    <w:rsid w:val="00A7539B"/>
    <w:rsid w:val="00A7794C"/>
    <w:rsid w:val="00A8473A"/>
    <w:rsid w:val="00A86077"/>
    <w:rsid w:val="00AB03A8"/>
    <w:rsid w:val="00AC3087"/>
    <w:rsid w:val="00AD2784"/>
    <w:rsid w:val="00AD7816"/>
    <w:rsid w:val="00AE56A3"/>
    <w:rsid w:val="00AE74A1"/>
    <w:rsid w:val="00AF4E9A"/>
    <w:rsid w:val="00B05ED7"/>
    <w:rsid w:val="00B35083"/>
    <w:rsid w:val="00B374F8"/>
    <w:rsid w:val="00B8273F"/>
    <w:rsid w:val="00BA0C88"/>
    <w:rsid w:val="00BB52E1"/>
    <w:rsid w:val="00BC2382"/>
    <w:rsid w:val="00C12C8F"/>
    <w:rsid w:val="00C36CDE"/>
    <w:rsid w:val="00C41265"/>
    <w:rsid w:val="00C43B66"/>
    <w:rsid w:val="00C51EFB"/>
    <w:rsid w:val="00C53A0B"/>
    <w:rsid w:val="00C60FDB"/>
    <w:rsid w:val="00C73483"/>
    <w:rsid w:val="00C765F2"/>
    <w:rsid w:val="00C9382D"/>
    <w:rsid w:val="00C95640"/>
    <w:rsid w:val="00CB1E49"/>
    <w:rsid w:val="00CC1C63"/>
    <w:rsid w:val="00CC3E20"/>
    <w:rsid w:val="00CC781C"/>
    <w:rsid w:val="00CE191E"/>
    <w:rsid w:val="00CF14E2"/>
    <w:rsid w:val="00D3226B"/>
    <w:rsid w:val="00D42A42"/>
    <w:rsid w:val="00D43E8B"/>
    <w:rsid w:val="00D446D0"/>
    <w:rsid w:val="00D60F1F"/>
    <w:rsid w:val="00D673C9"/>
    <w:rsid w:val="00D77C02"/>
    <w:rsid w:val="00D94018"/>
    <w:rsid w:val="00DB09FE"/>
    <w:rsid w:val="00DC7E59"/>
    <w:rsid w:val="00DD029E"/>
    <w:rsid w:val="00DD69EE"/>
    <w:rsid w:val="00DF4525"/>
    <w:rsid w:val="00E20752"/>
    <w:rsid w:val="00E23F17"/>
    <w:rsid w:val="00E27F3A"/>
    <w:rsid w:val="00E32504"/>
    <w:rsid w:val="00E405C6"/>
    <w:rsid w:val="00E74E61"/>
    <w:rsid w:val="00E800BC"/>
    <w:rsid w:val="00EA0371"/>
    <w:rsid w:val="00EB21E1"/>
    <w:rsid w:val="00EB4401"/>
    <w:rsid w:val="00ED5F06"/>
    <w:rsid w:val="00F10070"/>
    <w:rsid w:val="00F17B30"/>
    <w:rsid w:val="00F54952"/>
    <w:rsid w:val="00F62B75"/>
    <w:rsid w:val="00F652B8"/>
    <w:rsid w:val="00F74B46"/>
    <w:rsid w:val="00FA208B"/>
    <w:rsid w:val="00FB63F5"/>
    <w:rsid w:val="00FD6E63"/>
    <w:rsid w:val="00FE081B"/>
    <w:rsid w:val="00FE2D1C"/>
    <w:rsid w:val="00FE5C94"/>
    <w:rsid w:val="00FE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151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B3914"/>
    <w:pPr>
      <w:keepNext/>
      <w:widowControl/>
      <w:suppressAutoHyphens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1151"/>
    <w:rPr>
      <w:rFonts w:ascii="Calibri" w:eastAsia="Calibri" w:hAnsi="Calibri"/>
      <w:sz w:val="22"/>
      <w:szCs w:val="22"/>
    </w:rPr>
  </w:style>
  <w:style w:type="paragraph" w:styleId="a4">
    <w:name w:val="Normal (Web)"/>
    <w:basedOn w:val="a"/>
    <w:uiPriority w:val="99"/>
    <w:rsid w:val="00701739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1B3914"/>
    <w:rPr>
      <w:rFonts w:ascii="Cambria" w:eastAsia="Times New Roman" w:hAnsi="Cambria"/>
      <w:b/>
      <w:bCs/>
      <w:kern w:val="32"/>
      <w:sz w:val="32"/>
      <w:szCs w:val="32"/>
      <w:lang w:eastAsia="ar-SA"/>
    </w:rPr>
  </w:style>
  <w:style w:type="character" w:styleId="a5">
    <w:name w:val="Strong"/>
    <w:qFormat/>
    <w:rsid w:val="001B3914"/>
    <w:rPr>
      <w:b/>
      <w:bCs/>
    </w:rPr>
  </w:style>
  <w:style w:type="character" w:customStyle="1" w:styleId="apple-converted-space">
    <w:name w:val="apple-converted-space"/>
    <w:basedOn w:val="a0"/>
    <w:rsid w:val="001B3914"/>
  </w:style>
  <w:style w:type="character" w:styleId="a6">
    <w:name w:val="Emphasis"/>
    <w:uiPriority w:val="20"/>
    <w:qFormat/>
    <w:rsid w:val="001B3914"/>
    <w:rPr>
      <w:i/>
      <w:iCs/>
    </w:rPr>
  </w:style>
  <w:style w:type="paragraph" w:styleId="a7">
    <w:name w:val="List Paragraph"/>
    <w:basedOn w:val="a"/>
    <w:uiPriority w:val="34"/>
    <w:qFormat/>
    <w:rsid w:val="00BA0C8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E15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538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E405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151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B3914"/>
    <w:pPr>
      <w:keepNext/>
      <w:widowControl/>
      <w:suppressAutoHyphens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1151"/>
    <w:rPr>
      <w:rFonts w:ascii="Calibri" w:eastAsia="Calibri" w:hAnsi="Calibri"/>
      <w:sz w:val="22"/>
      <w:szCs w:val="22"/>
    </w:rPr>
  </w:style>
  <w:style w:type="paragraph" w:styleId="a4">
    <w:name w:val="Normal (Web)"/>
    <w:basedOn w:val="a"/>
    <w:uiPriority w:val="99"/>
    <w:rsid w:val="00701739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1B3914"/>
    <w:rPr>
      <w:rFonts w:ascii="Cambria" w:eastAsia="Times New Roman" w:hAnsi="Cambria"/>
      <w:b/>
      <w:bCs/>
      <w:kern w:val="32"/>
      <w:sz w:val="32"/>
      <w:szCs w:val="32"/>
      <w:lang w:eastAsia="ar-SA"/>
    </w:rPr>
  </w:style>
  <w:style w:type="character" w:styleId="a5">
    <w:name w:val="Strong"/>
    <w:qFormat/>
    <w:rsid w:val="001B3914"/>
    <w:rPr>
      <w:b/>
      <w:bCs/>
    </w:rPr>
  </w:style>
  <w:style w:type="character" w:customStyle="1" w:styleId="apple-converted-space">
    <w:name w:val="apple-converted-space"/>
    <w:basedOn w:val="a0"/>
    <w:rsid w:val="001B3914"/>
  </w:style>
  <w:style w:type="character" w:styleId="a6">
    <w:name w:val="Emphasis"/>
    <w:uiPriority w:val="20"/>
    <w:qFormat/>
    <w:rsid w:val="001B3914"/>
    <w:rPr>
      <w:i/>
      <w:iCs/>
    </w:rPr>
  </w:style>
  <w:style w:type="paragraph" w:styleId="a7">
    <w:name w:val="List Paragraph"/>
    <w:basedOn w:val="a"/>
    <w:uiPriority w:val="34"/>
    <w:qFormat/>
    <w:rsid w:val="00BA0C8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E15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538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E405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4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246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56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963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097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342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15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312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916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4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076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610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DE027D-BD55-4691-8136-C99931243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324</cp:lastModifiedBy>
  <cp:revision>2</cp:revision>
  <dcterms:created xsi:type="dcterms:W3CDTF">2020-12-28T06:48:00Z</dcterms:created>
  <dcterms:modified xsi:type="dcterms:W3CDTF">2020-12-28T06:48:00Z</dcterms:modified>
</cp:coreProperties>
</file>