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67D" w:rsidRPr="00242EC5" w:rsidRDefault="00802EC6" w:rsidP="0024677B">
      <w:pPr>
        <w:jc w:val="center"/>
        <w:rPr>
          <w:rStyle w:val="a4"/>
          <w:rFonts w:ascii="Times New Roman" w:hAnsi="Times New Roman"/>
          <w:b/>
          <w:sz w:val="24"/>
          <w:szCs w:val="24"/>
        </w:rPr>
      </w:pPr>
      <w:r w:rsidRPr="00242EC5">
        <w:rPr>
          <w:rStyle w:val="a4"/>
          <w:rFonts w:ascii="Times New Roman" w:hAnsi="Times New Roman"/>
          <w:b/>
          <w:sz w:val="24"/>
          <w:szCs w:val="24"/>
        </w:rPr>
        <w:t>Развитие профессиональной компетентности  педагогов</w:t>
      </w:r>
      <w:r w:rsidR="00FF5BF0">
        <w:rPr>
          <w:rStyle w:val="a4"/>
          <w:rFonts w:ascii="Times New Roman" w:hAnsi="Times New Roman"/>
          <w:b/>
          <w:sz w:val="24"/>
          <w:szCs w:val="24"/>
        </w:rPr>
        <w:t xml:space="preserve"> </w:t>
      </w:r>
      <w:r w:rsidRPr="00242EC5">
        <w:rPr>
          <w:rStyle w:val="a4"/>
          <w:rFonts w:ascii="Times New Roman" w:hAnsi="Times New Roman"/>
          <w:b/>
          <w:sz w:val="24"/>
          <w:szCs w:val="24"/>
        </w:rPr>
        <w:t xml:space="preserve"> </w:t>
      </w:r>
      <w:r w:rsidR="00FF5BF0">
        <w:rPr>
          <w:rStyle w:val="a4"/>
          <w:rFonts w:ascii="Times New Roman" w:hAnsi="Times New Roman"/>
          <w:b/>
          <w:sz w:val="24"/>
          <w:szCs w:val="24"/>
        </w:rPr>
        <w:t xml:space="preserve"> </w:t>
      </w:r>
    </w:p>
    <w:p w:rsidR="00802EC6" w:rsidRDefault="00802EC6" w:rsidP="00802EC6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  <w:r w:rsidR="0024677B">
        <w:rPr>
          <w:rFonts w:ascii="Arial" w:hAnsi="Arial" w:cs="Arial"/>
          <w:color w:val="000000"/>
          <w:sz w:val="22"/>
          <w:szCs w:val="22"/>
        </w:rPr>
        <w:t xml:space="preserve"> </w:t>
      </w:r>
      <w:r w:rsidR="0024677B">
        <w:rPr>
          <w:color w:val="000000"/>
          <w:sz w:val="21"/>
          <w:szCs w:val="21"/>
        </w:rPr>
        <w:t xml:space="preserve"> </w:t>
      </w:r>
    </w:p>
    <w:p w:rsidR="00242EC5" w:rsidRDefault="0024677B" w:rsidP="00242EC5">
      <w:pPr>
        <w:ind w:left="-567"/>
        <w:jc w:val="both"/>
      </w:pPr>
      <w:r w:rsidRPr="008A1ACA">
        <w:rPr>
          <w:rFonts w:ascii="Arial" w:hAnsi="Arial" w:cs="Arial"/>
          <w:color w:val="FF0000"/>
          <w:sz w:val="27"/>
          <w:szCs w:val="27"/>
        </w:rPr>
        <w:t xml:space="preserve"> </w:t>
      </w:r>
      <w:r w:rsidR="00793AF5">
        <w:rPr>
          <w:rFonts w:ascii="Arial" w:hAnsi="Arial" w:cs="Arial"/>
          <w:color w:val="FF0000"/>
          <w:sz w:val="27"/>
          <w:szCs w:val="27"/>
        </w:rPr>
        <w:tab/>
      </w:r>
      <w:r w:rsidR="00242EC5">
        <w:rPr>
          <w:rFonts w:ascii="Arial" w:hAnsi="Arial" w:cs="Arial"/>
          <w:color w:val="FF0000"/>
          <w:sz w:val="27"/>
          <w:szCs w:val="27"/>
        </w:rPr>
        <w:t xml:space="preserve">                                                       </w:t>
      </w:r>
      <w:r w:rsidR="00242EC5" w:rsidRPr="00242EC5">
        <w:t xml:space="preserve">Каждому педагогу </w:t>
      </w:r>
      <w:proofErr w:type="gramStart"/>
      <w:r w:rsidR="00242EC5" w:rsidRPr="00242EC5">
        <w:t>присущи</w:t>
      </w:r>
      <w:proofErr w:type="gramEnd"/>
      <w:r w:rsidR="00242EC5" w:rsidRPr="00242EC5">
        <w:t xml:space="preserve"> чувство собственной </w:t>
      </w:r>
    </w:p>
    <w:p w:rsidR="00242EC5" w:rsidRDefault="00242EC5" w:rsidP="00242EC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42EC5">
        <w:rPr>
          <w:rFonts w:ascii="Times New Roman" w:hAnsi="Times New Roman"/>
          <w:sz w:val="24"/>
          <w:szCs w:val="24"/>
        </w:rPr>
        <w:t>ценности, достоинства и способность направлять</w:t>
      </w:r>
    </w:p>
    <w:p w:rsidR="00242EC5" w:rsidRDefault="00242EC5" w:rsidP="00242EC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42EC5">
        <w:rPr>
          <w:rFonts w:ascii="Times New Roman" w:hAnsi="Times New Roman"/>
          <w:sz w:val="24"/>
          <w:szCs w:val="24"/>
        </w:rPr>
        <w:t xml:space="preserve">свою жизнь и двигаться в направлении </w:t>
      </w:r>
      <w:proofErr w:type="spellStart"/>
      <w:r w:rsidRPr="00242EC5">
        <w:rPr>
          <w:rFonts w:ascii="Times New Roman" w:hAnsi="Times New Roman"/>
          <w:sz w:val="24"/>
          <w:szCs w:val="24"/>
        </w:rPr>
        <w:t>самоактуализации</w:t>
      </w:r>
      <w:proofErr w:type="spellEnd"/>
      <w:r w:rsidRPr="00242EC5">
        <w:rPr>
          <w:rFonts w:ascii="Times New Roman" w:hAnsi="Times New Roman"/>
          <w:sz w:val="24"/>
          <w:szCs w:val="24"/>
        </w:rPr>
        <w:t>, </w:t>
      </w:r>
    </w:p>
    <w:p w:rsidR="00242EC5" w:rsidRPr="00242EC5" w:rsidRDefault="00242EC5" w:rsidP="00242EC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42EC5">
        <w:rPr>
          <w:rFonts w:ascii="Times New Roman" w:hAnsi="Times New Roman"/>
          <w:sz w:val="24"/>
          <w:szCs w:val="24"/>
        </w:rPr>
        <w:t>личностного и профессионального роста</w:t>
      </w:r>
      <w:r>
        <w:rPr>
          <w:rFonts w:ascii="Times New Roman" w:hAnsi="Times New Roman"/>
          <w:sz w:val="24"/>
          <w:szCs w:val="24"/>
        </w:rPr>
        <w:t>.</w:t>
      </w:r>
      <w:r w:rsidRPr="00242EC5">
        <w:rPr>
          <w:rFonts w:ascii="Times New Roman" w:hAnsi="Times New Roman"/>
          <w:sz w:val="24"/>
          <w:szCs w:val="24"/>
        </w:rPr>
        <w:t xml:space="preserve"> </w:t>
      </w:r>
    </w:p>
    <w:p w:rsidR="00242EC5" w:rsidRPr="00242EC5" w:rsidRDefault="00242EC5" w:rsidP="00242EC5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  <w:r w:rsidRPr="00242EC5">
        <w:rPr>
          <w:rFonts w:ascii="Times New Roman" w:hAnsi="Times New Roman"/>
          <w:i/>
          <w:sz w:val="24"/>
          <w:szCs w:val="24"/>
        </w:rPr>
        <w:t xml:space="preserve">В. Э. </w:t>
      </w:r>
      <w:proofErr w:type="spellStart"/>
      <w:r w:rsidRPr="00242EC5">
        <w:rPr>
          <w:rFonts w:ascii="Times New Roman" w:hAnsi="Times New Roman"/>
          <w:i/>
          <w:sz w:val="24"/>
          <w:szCs w:val="24"/>
        </w:rPr>
        <w:t>Пахальяна</w:t>
      </w:r>
      <w:proofErr w:type="spellEnd"/>
    </w:p>
    <w:p w:rsidR="00242EC5" w:rsidRDefault="00242EC5" w:rsidP="00242EC5">
      <w:pPr>
        <w:ind w:left="-567"/>
        <w:jc w:val="right"/>
        <w:rPr>
          <w:rFonts w:ascii="Arial" w:hAnsi="Arial" w:cs="Arial"/>
          <w:color w:val="FF0000"/>
          <w:sz w:val="27"/>
          <w:szCs w:val="27"/>
        </w:rPr>
      </w:pPr>
    </w:p>
    <w:p w:rsidR="00242EC5" w:rsidRPr="00242EC5" w:rsidRDefault="00242EC5" w:rsidP="00242EC5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42EC5">
        <w:rPr>
          <w:rFonts w:ascii="Times New Roman" w:hAnsi="Times New Roman"/>
          <w:sz w:val="24"/>
          <w:szCs w:val="24"/>
        </w:rPr>
        <w:t>Развивающемуся обществу нужны современно образованные, нравственные, предприимчивые люди</w:t>
      </w:r>
      <w:bookmarkStart w:id="0" w:name="_GoBack"/>
      <w:bookmarkEnd w:id="0"/>
      <w:r w:rsidRPr="00242EC5">
        <w:rPr>
          <w:rFonts w:ascii="Times New Roman" w:hAnsi="Times New Roman"/>
          <w:sz w:val="24"/>
          <w:szCs w:val="24"/>
        </w:rPr>
        <w:t>, которые могут самостоятельно принимать решения выбора, способны к сотрудничеству, отличаются мобильностью, динамизмом, конструктивностью, готовы к межкультурному взаимодействию, обладающие чувством ответственности за судьбу страны, за ее социально-экономическое процветание.</w:t>
      </w:r>
    </w:p>
    <w:p w:rsidR="00793AF5" w:rsidRPr="00242EC5" w:rsidRDefault="00793AF5" w:rsidP="00242EC5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42EC5">
        <w:rPr>
          <w:rFonts w:ascii="Times New Roman" w:hAnsi="Times New Roman"/>
          <w:sz w:val="24"/>
          <w:szCs w:val="24"/>
        </w:rPr>
        <w:t>Р</w:t>
      </w:r>
      <w:r w:rsidRPr="00242EC5">
        <w:rPr>
          <w:rFonts w:ascii="Times New Roman" w:hAnsi="Times New Roman"/>
          <w:sz w:val="24"/>
          <w:szCs w:val="24"/>
          <w:shd w:val="clear" w:color="auto" w:fill="FFFFFF"/>
        </w:rPr>
        <w:t>азвитие профессиональной компетентности – это динамичный процесс усвоения и модернизации профессионального опыта, ведущий к развитию индивидуальных профессиональных качеств, накоплению профессионального опыта, предполагающий непрерывное развитие и самосовершенствование.</w:t>
      </w:r>
    </w:p>
    <w:p w:rsidR="00802EC6" w:rsidRPr="00242EC5" w:rsidRDefault="0024677B" w:rsidP="00242EC5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42EC5">
        <w:rPr>
          <w:rFonts w:ascii="Times New Roman" w:hAnsi="Times New Roman"/>
          <w:sz w:val="24"/>
          <w:szCs w:val="24"/>
          <w:shd w:val="clear" w:color="auto" w:fill="FFFFFF"/>
        </w:rPr>
        <w:t xml:space="preserve">Современная жизнь отличается быстрыми темпами развития, высокой мобильностью, для молодого поколения появляется большое количество возможностей. Выйдя из стен интерната, выпускник должен продолжить </w:t>
      </w:r>
      <w:proofErr w:type="spellStart"/>
      <w:r w:rsidRPr="00242EC5">
        <w:rPr>
          <w:rFonts w:ascii="Times New Roman" w:hAnsi="Times New Roman"/>
          <w:sz w:val="24"/>
          <w:szCs w:val="24"/>
          <w:shd w:val="clear" w:color="auto" w:fill="FFFFFF"/>
        </w:rPr>
        <w:t>саморазвиваться</w:t>
      </w:r>
      <w:proofErr w:type="spellEnd"/>
      <w:r w:rsidRPr="00242EC5">
        <w:rPr>
          <w:rFonts w:ascii="Times New Roman" w:hAnsi="Times New Roman"/>
          <w:sz w:val="24"/>
          <w:szCs w:val="24"/>
          <w:shd w:val="clear" w:color="auto" w:fill="FFFFFF"/>
        </w:rPr>
        <w:t xml:space="preserve"> и самосовершенствоваться, а для этого необходимо научиться определенным способом действий и самим воспитателям. Современная жизнь предъявляет сегодня человеку жесткие требования – это высокое качество образования, коммуникабельность, целеустремленность, креативность, а самое главное - умение ориентироваться в большом потоке информации. Подготовка воспитанников к жизни закладывается в интернате, поэтому требования к образованию сегодня меняют свои приоритеты: знания составляющая уступает место развивающей.</w:t>
      </w:r>
    </w:p>
    <w:p w:rsidR="00793AF5" w:rsidRPr="00242EC5" w:rsidRDefault="00793AF5" w:rsidP="00242EC5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42EC5">
        <w:rPr>
          <w:rFonts w:ascii="Times New Roman" w:hAnsi="Times New Roman"/>
          <w:sz w:val="24"/>
          <w:szCs w:val="24"/>
        </w:rPr>
        <w:t>В России постепенно становится очевидным, что достижение целей современного образования во многом связано с новой профессиональностью педагога, готового и способного оптимально и с высокой долей эффективности реализовывать требования новой образовательной парадигмы</w:t>
      </w:r>
    </w:p>
    <w:p w:rsidR="0024677B" w:rsidRPr="00242EC5" w:rsidRDefault="008A1ACA" w:rsidP="00242EC5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42EC5">
        <w:rPr>
          <w:rFonts w:ascii="Times New Roman" w:hAnsi="Times New Roman"/>
          <w:sz w:val="24"/>
          <w:szCs w:val="24"/>
        </w:rPr>
        <w:t>Цель</w:t>
      </w:r>
      <w:r w:rsidR="00793AF5" w:rsidRPr="00242EC5">
        <w:rPr>
          <w:rFonts w:ascii="Times New Roman" w:hAnsi="Times New Roman"/>
          <w:sz w:val="24"/>
          <w:szCs w:val="24"/>
        </w:rPr>
        <w:t>:</w:t>
      </w:r>
      <w:r w:rsidRPr="00242EC5">
        <w:rPr>
          <w:rFonts w:ascii="Times New Roman" w:hAnsi="Times New Roman"/>
          <w:sz w:val="24"/>
          <w:szCs w:val="24"/>
        </w:rPr>
        <w:t xml:space="preserve"> </w:t>
      </w:r>
      <w:r w:rsidR="00793AF5" w:rsidRPr="00242EC5">
        <w:rPr>
          <w:rFonts w:ascii="Times New Roman" w:hAnsi="Times New Roman"/>
          <w:sz w:val="24"/>
          <w:szCs w:val="24"/>
        </w:rPr>
        <w:t>обеспечивает</w:t>
      </w:r>
      <w:r w:rsidRPr="00242EC5">
        <w:rPr>
          <w:rFonts w:ascii="Times New Roman" w:hAnsi="Times New Roman"/>
          <w:sz w:val="24"/>
          <w:szCs w:val="24"/>
        </w:rPr>
        <w:t xml:space="preserve"> реализаци</w:t>
      </w:r>
      <w:r w:rsidR="00793AF5" w:rsidRPr="00242EC5">
        <w:rPr>
          <w:rFonts w:ascii="Times New Roman" w:hAnsi="Times New Roman"/>
          <w:sz w:val="24"/>
          <w:szCs w:val="24"/>
        </w:rPr>
        <w:t xml:space="preserve">и </w:t>
      </w:r>
      <w:r w:rsidRPr="00242EC5">
        <w:rPr>
          <w:rFonts w:ascii="Times New Roman" w:hAnsi="Times New Roman"/>
          <w:sz w:val="24"/>
          <w:szCs w:val="24"/>
        </w:rPr>
        <w:t xml:space="preserve">требований ФГОС к становлению личностных результатов.  </w:t>
      </w:r>
    </w:p>
    <w:p w:rsidR="00802EC6" w:rsidRPr="00242EC5" w:rsidRDefault="00793AF5" w:rsidP="00242EC5">
      <w:pPr>
        <w:pStyle w:val="a3"/>
        <w:ind w:left="-567" w:firstLine="567"/>
        <w:jc w:val="both"/>
        <w:rPr>
          <w:rStyle w:val="c0"/>
          <w:rFonts w:ascii="Times New Roman" w:hAnsi="Times New Roman"/>
          <w:sz w:val="24"/>
          <w:szCs w:val="24"/>
        </w:rPr>
      </w:pPr>
      <w:r w:rsidRPr="00242EC5">
        <w:rPr>
          <w:rFonts w:ascii="Times New Roman" w:hAnsi="Times New Roman"/>
          <w:sz w:val="24"/>
          <w:szCs w:val="24"/>
          <w:shd w:val="clear" w:color="auto" w:fill="FFFFFF"/>
        </w:rPr>
        <w:t>Профессионально-компетентным является такой труд воспитателя, в котором на достаточно высоком уровне осуществляется педагогическая деятельность, педагогическое общение, реализуется личность воспитателя, достигаются хорошие результаты в обучении и воспитании воспитанников.</w:t>
      </w:r>
      <w:r w:rsidR="008A1ACA" w:rsidRPr="00242EC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793AF5" w:rsidRPr="00242EC5" w:rsidRDefault="00793AF5" w:rsidP="00242EC5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42EC5">
        <w:rPr>
          <w:rStyle w:val="c0"/>
          <w:rFonts w:ascii="Times New Roman" w:hAnsi="Times New Roman"/>
          <w:sz w:val="24"/>
          <w:szCs w:val="24"/>
        </w:rPr>
        <w:t>Решение поставленной задачи напрямую зависит от компетентности педагогических кадров.</w:t>
      </w:r>
    </w:p>
    <w:p w:rsidR="00793AF5" w:rsidRPr="00242EC5" w:rsidRDefault="00793AF5" w:rsidP="00242EC5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42EC5">
        <w:rPr>
          <w:rStyle w:val="c0"/>
          <w:rFonts w:ascii="Times New Roman" w:hAnsi="Times New Roman"/>
          <w:sz w:val="24"/>
          <w:szCs w:val="24"/>
        </w:rPr>
        <w:t>Компетентность – это способность воспитателя действовать в ситуации неопределенности. Чем выше неопределенность, тем значительнее эта способность.</w:t>
      </w:r>
    </w:p>
    <w:p w:rsidR="00793AF5" w:rsidRPr="003616F3" w:rsidRDefault="00793AF5" w:rsidP="00242EC5">
      <w:pPr>
        <w:pStyle w:val="a3"/>
        <w:ind w:left="-567" w:firstLine="567"/>
        <w:jc w:val="both"/>
      </w:pPr>
      <w:r w:rsidRPr="00242EC5">
        <w:rPr>
          <w:rStyle w:val="c0"/>
          <w:rFonts w:ascii="Times New Roman" w:hAnsi="Times New Roman"/>
          <w:sz w:val="24"/>
          <w:szCs w:val="24"/>
        </w:rPr>
        <w:t>Неотъемлемой составляющей профессионализма и педагогического мастерства воспитателя принято считать его </w:t>
      </w:r>
      <w:r w:rsidRPr="003616F3">
        <w:rPr>
          <w:rStyle w:val="c11"/>
          <w:rFonts w:ascii="Times New Roman" w:hAnsi="Times New Roman"/>
          <w:bCs/>
          <w:sz w:val="24"/>
          <w:szCs w:val="24"/>
        </w:rPr>
        <w:t>профессиональную компетентность</w:t>
      </w:r>
      <w:r w:rsidRPr="003616F3">
        <w:rPr>
          <w:rStyle w:val="c0"/>
          <w:color w:val="000000"/>
        </w:rPr>
        <w:t>.</w:t>
      </w:r>
    </w:p>
    <w:p w:rsidR="00793AF5" w:rsidRPr="003616F3" w:rsidRDefault="00793AF5" w:rsidP="00793AF5">
      <w:pPr>
        <w:pStyle w:val="c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rFonts w:ascii="Arial" w:hAnsi="Arial" w:cs="Arial"/>
          <w:color w:val="000000"/>
        </w:rPr>
      </w:pPr>
      <w:r w:rsidRPr="003616F3">
        <w:rPr>
          <w:rStyle w:val="c11"/>
          <w:bCs/>
          <w:color w:val="000000"/>
        </w:rPr>
        <w:t>Под профессиональной компетентностью</w:t>
      </w:r>
      <w:r w:rsidRPr="003616F3">
        <w:rPr>
          <w:rStyle w:val="c0"/>
          <w:rFonts w:eastAsia="Arial"/>
          <w:color w:val="000000"/>
        </w:rPr>
        <w:t> понимается совокупность профессиональных и личностных качеств, необходимых для успешной педагогической деятельности.</w:t>
      </w:r>
    </w:p>
    <w:p w:rsidR="00793AF5" w:rsidRPr="003616F3" w:rsidRDefault="00793AF5" w:rsidP="00793AF5">
      <w:pPr>
        <w:pStyle w:val="c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rFonts w:ascii="Arial" w:hAnsi="Arial" w:cs="Arial"/>
          <w:color w:val="000000"/>
        </w:rPr>
      </w:pPr>
      <w:r w:rsidRPr="003616F3">
        <w:rPr>
          <w:rStyle w:val="c0"/>
          <w:rFonts w:eastAsia="Arial"/>
          <w:color w:val="000000"/>
        </w:rPr>
        <w:t>Поэтому понятие </w:t>
      </w:r>
      <w:r w:rsidRPr="003616F3">
        <w:rPr>
          <w:rStyle w:val="c11"/>
          <w:bCs/>
          <w:color w:val="000000"/>
        </w:rPr>
        <w:t>профессиональной компетентности педагога</w:t>
      </w:r>
      <w:r w:rsidRPr="003616F3">
        <w:rPr>
          <w:rStyle w:val="c0"/>
          <w:rFonts w:eastAsia="Arial"/>
          <w:color w:val="000000"/>
        </w:rPr>
        <w:t> выражает единство его теоретической и практической готовности к осуществлению педагогической деятельности и характеризует его профессионализм.</w:t>
      </w:r>
    </w:p>
    <w:p w:rsidR="0024677B" w:rsidRDefault="00793AF5" w:rsidP="00793AF5">
      <w:pPr>
        <w:pStyle w:val="c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rFonts w:ascii="Arial" w:hAnsi="Arial" w:cs="Arial"/>
          <w:color w:val="000000"/>
        </w:rPr>
      </w:pPr>
      <w:r w:rsidRPr="003616F3">
        <w:rPr>
          <w:rStyle w:val="c0"/>
          <w:rFonts w:eastAsia="Arial"/>
          <w:color w:val="000000"/>
        </w:rPr>
        <w:t>Структура </w:t>
      </w:r>
      <w:r w:rsidRPr="003616F3">
        <w:rPr>
          <w:rStyle w:val="c11"/>
          <w:bCs/>
          <w:color w:val="000000"/>
        </w:rPr>
        <w:t xml:space="preserve">профессиональной компетентности </w:t>
      </w:r>
      <w:r w:rsidR="00BB1AD3" w:rsidRPr="003616F3">
        <w:rPr>
          <w:rStyle w:val="c11"/>
          <w:bCs/>
          <w:color w:val="000000"/>
        </w:rPr>
        <w:t>воспитателя</w:t>
      </w:r>
      <w:r w:rsidRPr="00802EC6">
        <w:rPr>
          <w:rStyle w:val="c0"/>
          <w:rFonts w:eastAsia="Arial"/>
          <w:color w:val="000000"/>
        </w:rPr>
        <w:t xml:space="preserve"> может быть раскрыта через его педагогические умения. Модель профессиональной компетентности </w:t>
      </w:r>
      <w:r>
        <w:rPr>
          <w:rStyle w:val="c0"/>
          <w:rFonts w:eastAsia="Arial"/>
          <w:color w:val="000000"/>
        </w:rPr>
        <w:t>воспитателя</w:t>
      </w:r>
      <w:r w:rsidRPr="00802EC6">
        <w:rPr>
          <w:rStyle w:val="c0"/>
          <w:rFonts w:eastAsia="Arial"/>
          <w:color w:val="000000"/>
        </w:rPr>
        <w:t xml:space="preserve"> выступает как единство его теоретической и практической готовности.</w:t>
      </w:r>
    </w:p>
    <w:p w:rsidR="00496E19" w:rsidRPr="00496E19" w:rsidRDefault="00496E19" w:rsidP="00496E19">
      <w:pPr>
        <w:pStyle w:val="a3"/>
        <w:rPr>
          <w:rFonts w:ascii="Times New Roman" w:hAnsi="Times New Roman"/>
          <w:sz w:val="24"/>
          <w:szCs w:val="24"/>
        </w:rPr>
      </w:pPr>
      <w:r w:rsidRPr="00496E19">
        <w:rPr>
          <w:rFonts w:ascii="Times New Roman" w:hAnsi="Times New Roman"/>
          <w:sz w:val="24"/>
          <w:szCs w:val="24"/>
        </w:rPr>
        <w:t xml:space="preserve">  Можно выделить этапы формирования профессиональной компетентности:</w:t>
      </w:r>
    </w:p>
    <w:p w:rsidR="00496E19" w:rsidRPr="00496E19" w:rsidRDefault="00496E19" w:rsidP="00496E19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496E19">
        <w:rPr>
          <w:rFonts w:ascii="Times New Roman" w:hAnsi="Times New Roman"/>
          <w:sz w:val="24"/>
          <w:szCs w:val="24"/>
        </w:rPr>
        <w:t>самоанализ и осознание необходимости;</w:t>
      </w:r>
    </w:p>
    <w:p w:rsidR="00496E19" w:rsidRPr="00496E19" w:rsidRDefault="00496E19" w:rsidP="00496E19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496E19">
        <w:rPr>
          <w:rFonts w:ascii="Times New Roman" w:hAnsi="Times New Roman"/>
          <w:sz w:val="24"/>
          <w:szCs w:val="24"/>
        </w:rPr>
        <w:lastRenderedPageBreak/>
        <w:t>планирование саморазвития (цели, задачи, пути решения);</w:t>
      </w:r>
    </w:p>
    <w:p w:rsidR="00496E19" w:rsidRPr="00496E19" w:rsidRDefault="00496E19" w:rsidP="00496E19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proofErr w:type="spellStart"/>
      <w:r w:rsidRPr="00496E19">
        <w:rPr>
          <w:rFonts w:ascii="Times New Roman" w:hAnsi="Times New Roman"/>
          <w:sz w:val="24"/>
          <w:szCs w:val="24"/>
        </w:rPr>
        <w:t>самопроявление</w:t>
      </w:r>
      <w:proofErr w:type="spellEnd"/>
      <w:r w:rsidRPr="00496E19">
        <w:rPr>
          <w:rFonts w:ascii="Times New Roman" w:hAnsi="Times New Roman"/>
          <w:sz w:val="24"/>
          <w:szCs w:val="24"/>
        </w:rPr>
        <w:t xml:space="preserve">, анализ, </w:t>
      </w:r>
      <w:proofErr w:type="spellStart"/>
      <w:r w:rsidRPr="00496E19">
        <w:rPr>
          <w:rFonts w:ascii="Times New Roman" w:hAnsi="Times New Roman"/>
          <w:sz w:val="24"/>
          <w:szCs w:val="24"/>
        </w:rPr>
        <w:t>самокорректировка</w:t>
      </w:r>
      <w:proofErr w:type="spellEnd"/>
      <w:r w:rsidRPr="00496E19">
        <w:rPr>
          <w:rFonts w:ascii="Times New Roman" w:hAnsi="Times New Roman"/>
          <w:sz w:val="24"/>
          <w:szCs w:val="24"/>
        </w:rPr>
        <w:t>.</w:t>
      </w:r>
    </w:p>
    <w:p w:rsidR="00496E19" w:rsidRPr="00802EC6" w:rsidRDefault="00496E19" w:rsidP="00496E19">
      <w:pPr>
        <w:pStyle w:val="c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rFonts w:ascii="Arial" w:hAnsi="Arial" w:cs="Arial"/>
          <w:color w:val="000000"/>
        </w:rPr>
      </w:pPr>
      <w:r>
        <w:rPr>
          <w:rStyle w:val="c11"/>
          <w:b/>
          <w:bCs/>
          <w:color w:val="000000"/>
        </w:rPr>
        <w:t xml:space="preserve"> </w:t>
      </w:r>
      <w:r w:rsidRPr="003616F3">
        <w:rPr>
          <w:rStyle w:val="c11"/>
          <w:bCs/>
          <w:color w:val="000000"/>
        </w:rPr>
        <w:t>Профессионально компетентным</w:t>
      </w:r>
      <w:r w:rsidRPr="00802EC6">
        <w:rPr>
          <w:rStyle w:val="c0"/>
          <w:rFonts w:eastAsia="Arial"/>
          <w:color w:val="000000"/>
        </w:rPr>
        <w:t xml:space="preserve"> можно назвать </w:t>
      </w:r>
      <w:r w:rsidR="00BB1AD3">
        <w:rPr>
          <w:rStyle w:val="c0"/>
          <w:rFonts w:eastAsia="Arial"/>
          <w:color w:val="000000"/>
        </w:rPr>
        <w:t>воспитателя</w:t>
      </w:r>
      <w:r w:rsidRPr="00802EC6">
        <w:rPr>
          <w:rStyle w:val="c0"/>
          <w:rFonts w:eastAsia="Arial"/>
          <w:color w:val="000000"/>
        </w:rPr>
        <w:t xml:space="preserve">, который на достаточно высоком уровне осуществляет педагогическую деятельность, педагогическое общение, достигает стабильно высоких результатов в обучении и воспитании </w:t>
      </w:r>
      <w:r>
        <w:rPr>
          <w:rStyle w:val="c0"/>
          <w:rFonts w:eastAsia="Arial"/>
          <w:color w:val="000000"/>
        </w:rPr>
        <w:t>воспитанников.</w:t>
      </w:r>
    </w:p>
    <w:p w:rsidR="00242EC5" w:rsidRPr="00802EC6" w:rsidRDefault="00242EC5" w:rsidP="00242EC5">
      <w:pPr>
        <w:pStyle w:val="c9"/>
        <w:shd w:val="clear" w:color="auto" w:fill="FFFFFF"/>
        <w:spacing w:before="0" w:beforeAutospacing="0" w:after="0" w:afterAutospacing="0"/>
        <w:ind w:left="-567" w:right="-284" w:firstLine="567"/>
        <w:rPr>
          <w:rFonts w:ascii="Arial" w:hAnsi="Arial" w:cs="Arial"/>
          <w:color w:val="000000"/>
        </w:rPr>
      </w:pPr>
      <w:r w:rsidRPr="00802EC6">
        <w:rPr>
          <w:rStyle w:val="c0"/>
          <w:rFonts w:eastAsia="Arial"/>
          <w:color w:val="000000"/>
        </w:rPr>
        <w:t>Исходя из современных требований, предъявляемых к педагогу, определяет основные пути развития его профессиональной компетентности:</w:t>
      </w:r>
    </w:p>
    <w:p w:rsidR="00242EC5" w:rsidRPr="00802EC6" w:rsidRDefault="00242EC5" w:rsidP="00242EC5">
      <w:pPr>
        <w:numPr>
          <w:ilvl w:val="0"/>
          <w:numId w:val="1"/>
        </w:numPr>
        <w:shd w:val="clear" w:color="auto" w:fill="FFFFFF"/>
        <w:ind w:left="-567" w:right="-284" w:firstLine="567"/>
        <w:rPr>
          <w:rFonts w:ascii="Arial" w:hAnsi="Arial" w:cs="Arial"/>
          <w:color w:val="000000"/>
        </w:rPr>
      </w:pPr>
      <w:r w:rsidRPr="00802EC6">
        <w:rPr>
          <w:rStyle w:val="c0"/>
          <w:rFonts w:eastAsia="Arial"/>
          <w:color w:val="000000"/>
        </w:rPr>
        <w:t>Система повышения квалификации.</w:t>
      </w:r>
    </w:p>
    <w:p w:rsidR="00242EC5" w:rsidRPr="00802EC6" w:rsidRDefault="00242EC5" w:rsidP="00242EC5">
      <w:pPr>
        <w:numPr>
          <w:ilvl w:val="0"/>
          <w:numId w:val="1"/>
        </w:numPr>
        <w:shd w:val="clear" w:color="auto" w:fill="FFFFFF"/>
        <w:ind w:left="-567" w:right="-284" w:firstLine="567"/>
        <w:rPr>
          <w:rFonts w:ascii="Arial" w:hAnsi="Arial" w:cs="Arial"/>
          <w:color w:val="000000"/>
        </w:rPr>
      </w:pPr>
      <w:r w:rsidRPr="00802EC6">
        <w:rPr>
          <w:rStyle w:val="c0"/>
          <w:rFonts w:eastAsia="Arial"/>
          <w:color w:val="000000"/>
        </w:rPr>
        <w:t>Аттестация педагогических работников.</w:t>
      </w:r>
    </w:p>
    <w:p w:rsidR="00242EC5" w:rsidRPr="00802EC6" w:rsidRDefault="00242EC5" w:rsidP="00242EC5">
      <w:pPr>
        <w:numPr>
          <w:ilvl w:val="0"/>
          <w:numId w:val="1"/>
        </w:numPr>
        <w:shd w:val="clear" w:color="auto" w:fill="FFFFFF"/>
        <w:ind w:left="-567" w:right="-284" w:firstLine="567"/>
        <w:rPr>
          <w:rFonts w:ascii="Arial" w:hAnsi="Arial" w:cs="Arial"/>
          <w:color w:val="000000"/>
        </w:rPr>
      </w:pPr>
      <w:r w:rsidRPr="00802EC6">
        <w:rPr>
          <w:rStyle w:val="c0"/>
          <w:rFonts w:eastAsia="Arial"/>
          <w:color w:val="000000"/>
        </w:rPr>
        <w:t>Самообразование педагогов.</w:t>
      </w:r>
    </w:p>
    <w:p w:rsidR="00242EC5" w:rsidRPr="00802EC6" w:rsidRDefault="00242EC5" w:rsidP="00242EC5">
      <w:pPr>
        <w:numPr>
          <w:ilvl w:val="0"/>
          <w:numId w:val="1"/>
        </w:numPr>
        <w:shd w:val="clear" w:color="auto" w:fill="FFFFFF"/>
        <w:ind w:left="-567" w:right="-284" w:firstLine="567"/>
        <w:rPr>
          <w:rFonts w:ascii="Arial" w:hAnsi="Arial" w:cs="Arial"/>
          <w:color w:val="000000"/>
        </w:rPr>
      </w:pPr>
      <w:r w:rsidRPr="00802EC6">
        <w:rPr>
          <w:rStyle w:val="c0"/>
          <w:rFonts w:eastAsia="Arial"/>
          <w:color w:val="000000"/>
        </w:rPr>
        <w:t>Активное участие в работе методических объединений, педсоветов, семинаров, конференций, мастер-классов.</w:t>
      </w:r>
    </w:p>
    <w:p w:rsidR="00242EC5" w:rsidRPr="00802EC6" w:rsidRDefault="00242EC5" w:rsidP="00242EC5">
      <w:pPr>
        <w:numPr>
          <w:ilvl w:val="0"/>
          <w:numId w:val="1"/>
        </w:numPr>
        <w:shd w:val="clear" w:color="auto" w:fill="FFFFFF"/>
        <w:ind w:left="-567" w:right="-284" w:firstLine="567"/>
        <w:rPr>
          <w:rFonts w:ascii="Arial" w:hAnsi="Arial" w:cs="Arial"/>
          <w:color w:val="000000"/>
        </w:rPr>
      </w:pPr>
      <w:r w:rsidRPr="00802EC6">
        <w:rPr>
          <w:rStyle w:val="c0"/>
          <w:rFonts w:eastAsia="Arial"/>
          <w:color w:val="000000"/>
        </w:rPr>
        <w:t>Владение современными образовательными технологиями, методическими приемами, педагогическими средствами и их постоянное совершенствование.</w:t>
      </w:r>
    </w:p>
    <w:p w:rsidR="00242EC5" w:rsidRPr="00802EC6" w:rsidRDefault="00242EC5" w:rsidP="00242EC5">
      <w:pPr>
        <w:numPr>
          <w:ilvl w:val="0"/>
          <w:numId w:val="1"/>
        </w:numPr>
        <w:shd w:val="clear" w:color="auto" w:fill="FFFFFF"/>
        <w:ind w:left="-567" w:right="-284" w:firstLine="567"/>
        <w:rPr>
          <w:rFonts w:ascii="Arial" w:hAnsi="Arial" w:cs="Arial"/>
          <w:color w:val="000000"/>
        </w:rPr>
      </w:pPr>
      <w:r w:rsidRPr="00802EC6">
        <w:rPr>
          <w:rStyle w:val="c0"/>
          <w:rFonts w:eastAsia="Arial"/>
          <w:color w:val="000000"/>
        </w:rPr>
        <w:t>Овладение информационно-коммуникационными технологиями.</w:t>
      </w:r>
    </w:p>
    <w:p w:rsidR="00242EC5" w:rsidRPr="00802EC6" w:rsidRDefault="00242EC5" w:rsidP="00242EC5">
      <w:pPr>
        <w:numPr>
          <w:ilvl w:val="0"/>
          <w:numId w:val="1"/>
        </w:numPr>
        <w:shd w:val="clear" w:color="auto" w:fill="FFFFFF"/>
        <w:ind w:left="-567" w:right="-284" w:firstLine="567"/>
        <w:rPr>
          <w:rFonts w:ascii="Arial" w:hAnsi="Arial" w:cs="Arial"/>
          <w:color w:val="000000"/>
        </w:rPr>
      </w:pPr>
      <w:r w:rsidRPr="00802EC6">
        <w:rPr>
          <w:rStyle w:val="c0"/>
          <w:rFonts w:eastAsia="Arial"/>
          <w:color w:val="000000"/>
        </w:rPr>
        <w:t>Участие в различных конкурсах, исследовательских работах.</w:t>
      </w:r>
    </w:p>
    <w:p w:rsidR="00242EC5" w:rsidRPr="00802EC6" w:rsidRDefault="00242EC5" w:rsidP="00242EC5">
      <w:pPr>
        <w:numPr>
          <w:ilvl w:val="0"/>
          <w:numId w:val="1"/>
        </w:numPr>
        <w:shd w:val="clear" w:color="auto" w:fill="FFFFFF"/>
        <w:ind w:left="-567" w:right="-284" w:firstLine="567"/>
        <w:rPr>
          <w:rFonts w:ascii="Arial" w:hAnsi="Arial" w:cs="Arial"/>
          <w:color w:val="000000"/>
        </w:rPr>
      </w:pPr>
      <w:r w:rsidRPr="00802EC6">
        <w:rPr>
          <w:rStyle w:val="c0"/>
          <w:rFonts w:eastAsia="Arial"/>
          <w:color w:val="000000"/>
        </w:rPr>
        <w:t>Обобщение и распространение собственного педагогического опыта, создание публикаций.</w:t>
      </w:r>
    </w:p>
    <w:p w:rsidR="0024677B" w:rsidRPr="00BB1AD3" w:rsidRDefault="00BB1AD3" w:rsidP="00BB1AD3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B1AD3">
        <w:rPr>
          <w:rFonts w:ascii="Times New Roman" w:hAnsi="Times New Roman"/>
          <w:sz w:val="24"/>
          <w:szCs w:val="24"/>
        </w:rPr>
        <w:t xml:space="preserve">Педагогический процесс и профессионально педагогическая компетентность </w:t>
      </w:r>
      <w:proofErr w:type="gramStart"/>
      <w:r w:rsidRPr="00BB1AD3">
        <w:rPr>
          <w:rFonts w:ascii="Times New Roman" w:hAnsi="Times New Roman"/>
          <w:sz w:val="24"/>
          <w:szCs w:val="24"/>
        </w:rPr>
        <w:t>взаимосвязаны</w:t>
      </w:r>
      <w:proofErr w:type="gramEnd"/>
      <w:r w:rsidRPr="00BB1AD3">
        <w:rPr>
          <w:rFonts w:ascii="Times New Roman" w:hAnsi="Times New Roman"/>
          <w:sz w:val="24"/>
          <w:szCs w:val="24"/>
        </w:rPr>
        <w:t xml:space="preserve"> и действуют друг на друга. Структурные компоненты педагогической компетентности должны совпадать с компонентами педагогической деятельности, вследствие чего модель профессионально-педагогической компетентности выступает как единство его теоретической и практической готовности.</w:t>
      </w:r>
    </w:p>
    <w:p w:rsidR="003616F3" w:rsidRPr="00802EC6" w:rsidRDefault="003616F3" w:rsidP="003616F3">
      <w:pPr>
        <w:pStyle w:val="c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rFonts w:ascii="Arial" w:hAnsi="Arial" w:cs="Arial"/>
          <w:color w:val="000000"/>
        </w:rPr>
      </w:pPr>
      <w:r w:rsidRPr="003616F3">
        <w:t xml:space="preserve"> </w:t>
      </w:r>
      <w:r w:rsidRPr="003616F3">
        <w:rPr>
          <w:rStyle w:val="c11"/>
          <w:bCs/>
          <w:color w:val="000000"/>
        </w:rPr>
        <w:t>Процесс самообразования педагогов</w:t>
      </w:r>
      <w:r w:rsidRPr="00802EC6">
        <w:rPr>
          <w:rStyle w:val="c0"/>
          <w:rFonts w:eastAsia="Arial"/>
          <w:color w:val="000000"/>
        </w:rPr>
        <w:t xml:space="preserve"> стал особенно актуальным на этапе введения ФГОС в связи с тем, что главной идеей стандартов является формирование у </w:t>
      </w:r>
      <w:r>
        <w:rPr>
          <w:rStyle w:val="c0"/>
          <w:rFonts w:eastAsia="Arial"/>
          <w:color w:val="000000"/>
        </w:rPr>
        <w:t>воспитанника</w:t>
      </w:r>
      <w:r w:rsidRPr="00802EC6">
        <w:rPr>
          <w:rStyle w:val="c0"/>
          <w:rFonts w:eastAsia="Arial"/>
          <w:color w:val="000000"/>
        </w:rPr>
        <w:t xml:space="preserve"> универсальных учебных действий.  Научить учиться может только тот педагог, который сам совершенствуется всю свою жизнь.</w:t>
      </w:r>
    </w:p>
    <w:p w:rsidR="003616F3" w:rsidRPr="00802EC6" w:rsidRDefault="003616F3" w:rsidP="003616F3">
      <w:pPr>
        <w:pStyle w:val="c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rFonts w:ascii="Arial" w:hAnsi="Arial" w:cs="Arial"/>
          <w:color w:val="000000"/>
        </w:rPr>
      </w:pPr>
      <w:r w:rsidRPr="00802EC6">
        <w:rPr>
          <w:rStyle w:val="c0"/>
          <w:rFonts w:eastAsia="Arial"/>
          <w:color w:val="000000"/>
        </w:rPr>
        <w:t>Самообразование осуществляется посредством следующих видов деятельности:</w:t>
      </w:r>
    </w:p>
    <w:p w:rsidR="003616F3" w:rsidRPr="00802EC6" w:rsidRDefault="003616F3" w:rsidP="003616F3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ind w:left="-567" w:right="-284" w:firstLine="567"/>
        <w:jc w:val="both"/>
        <w:rPr>
          <w:rFonts w:ascii="Arial" w:hAnsi="Arial" w:cs="Arial"/>
          <w:color w:val="000000"/>
        </w:rPr>
      </w:pPr>
      <w:r w:rsidRPr="00802EC6">
        <w:rPr>
          <w:rStyle w:val="c0"/>
          <w:rFonts w:eastAsia="Arial"/>
          <w:color w:val="000000"/>
        </w:rPr>
        <w:t>систематическое повышение квалификации;</w:t>
      </w:r>
    </w:p>
    <w:p w:rsidR="003616F3" w:rsidRPr="00802EC6" w:rsidRDefault="003616F3" w:rsidP="003616F3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ind w:left="-567" w:right="-284" w:firstLine="567"/>
        <w:jc w:val="both"/>
        <w:rPr>
          <w:rFonts w:ascii="Arial" w:hAnsi="Arial" w:cs="Arial"/>
          <w:color w:val="000000"/>
        </w:rPr>
      </w:pPr>
      <w:r w:rsidRPr="00802EC6">
        <w:rPr>
          <w:rStyle w:val="c0"/>
          <w:rFonts w:eastAsia="Arial"/>
          <w:color w:val="000000"/>
        </w:rPr>
        <w:t>изучение современных психологических и педагогических методик;</w:t>
      </w:r>
    </w:p>
    <w:p w:rsidR="003616F3" w:rsidRPr="00802EC6" w:rsidRDefault="003616F3" w:rsidP="003616F3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ind w:left="-567" w:right="-284" w:firstLine="567"/>
        <w:jc w:val="both"/>
        <w:rPr>
          <w:rFonts w:ascii="Arial" w:hAnsi="Arial" w:cs="Arial"/>
          <w:color w:val="000000"/>
        </w:rPr>
      </w:pPr>
      <w:r w:rsidRPr="00802EC6">
        <w:rPr>
          <w:rStyle w:val="c0"/>
          <w:rFonts w:eastAsia="Arial"/>
          <w:color w:val="000000"/>
        </w:rPr>
        <w:t>участие в семинарах, мастер-классах, конференциях, посещение уроков коллег;</w:t>
      </w:r>
    </w:p>
    <w:p w:rsidR="003616F3" w:rsidRPr="00802EC6" w:rsidRDefault="003616F3" w:rsidP="003616F3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ind w:left="-567" w:right="-284" w:firstLine="567"/>
        <w:jc w:val="both"/>
        <w:rPr>
          <w:rFonts w:ascii="Arial" w:hAnsi="Arial" w:cs="Arial"/>
          <w:color w:val="000000"/>
        </w:rPr>
      </w:pPr>
      <w:r w:rsidRPr="00802EC6">
        <w:rPr>
          <w:rStyle w:val="c0"/>
          <w:rFonts w:eastAsia="Arial"/>
          <w:color w:val="000000"/>
        </w:rPr>
        <w:t>просмотр телепередач, чтение прессы.</w:t>
      </w:r>
    </w:p>
    <w:p w:rsidR="003616F3" w:rsidRPr="00802EC6" w:rsidRDefault="003616F3" w:rsidP="003616F3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ind w:left="-567" w:right="-284" w:firstLine="567"/>
        <w:jc w:val="both"/>
        <w:rPr>
          <w:rFonts w:ascii="Arial" w:hAnsi="Arial" w:cs="Arial"/>
          <w:color w:val="000000"/>
        </w:rPr>
      </w:pPr>
      <w:r w:rsidRPr="00802EC6">
        <w:rPr>
          <w:rStyle w:val="c0"/>
          <w:rFonts w:eastAsia="Arial"/>
          <w:color w:val="000000"/>
        </w:rPr>
        <w:t>знакомство с педагогической и методической литературой.</w:t>
      </w:r>
    </w:p>
    <w:p w:rsidR="003616F3" w:rsidRPr="00802EC6" w:rsidRDefault="003616F3" w:rsidP="003616F3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ind w:left="-567" w:right="-284" w:firstLine="567"/>
        <w:jc w:val="both"/>
        <w:rPr>
          <w:rFonts w:ascii="Arial" w:hAnsi="Arial" w:cs="Arial"/>
          <w:color w:val="000000"/>
        </w:rPr>
      </w:pPr>
      <w:r w:rsidRPr="00802EC6">
        <w:rPr>
          <w:rStyle w:val="c0"/>
          <w:rFonts w:eastAsia="Arial"/>
          <w:color w:val="000000"/>
        </w:rPr>
        <w:t>использование интернет – ресурсов;</w:t>
      </w:r>
    </w:p>
    <w:p w:rsidR="003616F3" w:rsidRPr="003616F3" w:rsidRDefault="003616F3" w:rsidP="003616F3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ind w:left="-567" w:right="-284" w:firstLine="567"/>
        <w:jc w:val="both"/>
        <w:rPr>
          <w:rStyle w:val="c0"/>
          <w:rFonts w:ascii="Arial" w:hAnsi="Arial" w:cs="Arial"/>
          <w:color w:val="000000"/>
        </w:rPr>
      </w:pPr>
      <w:r w:rsidRPr="00802EC6">
        <w:rPr>
          <w:rStyle w:val="c0"/>
          <w:rFonts w:eastAsia="Arial"/>
          <w:color w:val="000000"/>
        </w:rPr>
        <w:t>демонстрация собственного педагогического опыта;</w:t>
      </w:r>
    </w:p>
    <w:p w:rsidR="003616F3" w:rsidRPr="000A5385" w:rsidRDefault="003616F3" w:rsidP="003616F3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ind w:left="-567" w:right="-284" w:firstLine="567"/>
        <w:jc w:val="both"/>
        <w:rPr>
          <w:rStyle w:val="c0"/>
          <w:rFonts w:ascii="Arial" w:hAnsi="Arial" w:cs="Arial"/>
          <w:color w:val="000000"/>
        </w:rPr>
      </w:pPr>
      <w:r w:rsidRPr="003616F3">
        <w:rPr>
          <w:rStyle w:val="c0"/>
          <w:rFonts w:eastAsia="Arial"/>
          <w:color w:val="000000"/>
        </w:rPr>
        <w:t>внимание к собственному здоровью</w:t>
      </w:r>
      <w:r w:rsidR="007B3721">
        <w:rPr>
          <w:rStyle w:val="c0"/>
          <w:rFonts w:eastAsia="Arial"/>
          <w:color w:val="000000"/>
        </w:rPr>
        <w:t>.</w:t>
      </w:r>
    </w:p>
    <w:p w:rsidR="000A5385" w:rsidRPr="00802EC6" w:rsidRDefault="000A5385" w:rsidP="000A5385">
      <w:pPr>
        <w:pStyle w:val="c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rFonts w:ascii="Arial" w:hAnsi="Arial" w:cs="Arial"/>
          <w:color w:val="000000"/>
        </w:rPr>
      </w:pPr>
      <w:r>
        <w:rPr>
          <w:rStyle w:val="c0"/>
          <w:rFonts w:eastAsia="Arial"/>
          <w:color w:val="000000"/>
        </w:rPr>
        <w:t xml:space="preserve"> </w:t>
      </w:r>
      <w:r w:rsidRPr="00802EC6">
        <w:rPr>
          <w:rStyle w:val="c0"/>
          <w:rFonts w:eastAsia="Arial"/>
          <w:color w:val="000000"/>
        </w:rPr>
        <w:t>Одним из путей развития профессиональной компетентности педагога является   его участие в </w:t>
      </w:r>
      <w:r w:rsidRPr="000A5385">
        <w:rPr>
          <w:rStyle w:val="c7"/>
          <w:bCs/>
          <w:color w:val="000000"/>
        </w:rPr>
        <w:t>конкурсах профессионального мастерства</w:t>
      </w:r>
      <w:r>
        <w:rPr>
          <w:rStyle w:val="c0"/>
          <w:rFonts w:eastAsia="Arial"/>
          <w:color w:val="000000"/>
        </w:rPr>
        <w:t xml:space="preserve">, </w:t>
      </w:r>
      <w:r w:rsidRPr="00802EC6">
        <w:rPr>
          <w:rStyle w:val="c0"/>
          <w:rFonts w:eastAsia="Arial"/>
          <w:color w:val="000000"/>
        </w:rPr>
        <w:t>изучение опыта коллег, трансляция своего собственного опыта.</w:t>
      </w:r>
    </w:p>
    <w:p w:rsidR="000A5385" w:rsidRPr="00802EC6" w:rsidRDefault="000A5385" w:rsidP="000A5385">
      <w:pPr>
        <w:pStyle w:val="c2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rFonts w:ascii="Arial" w:hAnsi="Arial" w:cs="Arial"/>
          <w:color w:val="000000"/>
        </w:rPr>
      </w:pPr>
      <w:r>
        <w:rPr>
          <w:rStyle w:val="c0"/>
          <w:rFonts w:eastAsia="Arial"/>
          <w:color w:val="000000"/>
        </w:rPr>
        <w:t xml:space="preserve">  </w:t>
      </w:r>
      <w:r w:rsidRPr="00802EC6">
        <w:rPr>
          <w:rStyle w:val="c0"/>
          <w:rFonts w:eastAsia="Arial"/>
          <w:color w:val="000000"/>
        </w:rPr>
        <w:t xml:space="preserve">Педагоги активно участвуют в различных конференциях, семинарах, </w:t>
      </w:r>
      <w:r>
        <w:rPr>
          <w:rStyle w:val="c0"/>
          <w:rFonts w:eastAsia="Arial"/>
          <w:color w:val="000000"/>
        </w:rPr>
        <w:t>вебинарах</w:t>
      </w:r>
      <w:r w:rsidRPr="00802EC6">
        <w:rPr>
          <w:rStyle w:val="c0"/>
          <w:rFonts w:eastAsia="Arial"/>
          <w:color w:val="000000"/>
        </w:rPr>
        <w:t xml:space="preserve"> и т.д., они не только распространяют свой педагогический опыт на разных уровнях, но и участвуют в создании инновационного пространства, объединяющего педагогов по близким педагогическим проблемам для аккумуляции идей и объединения возможностей.</w:t>
      </w:r>
    </w:p>
    <w:p w:rsidR="007B3721" w:rsidRPr="007B3721" w:rsidRDefault="007B3721" w:rsidP="007B3721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B3721">
        <w:rPr>
          <w:rFonts w:ascii="Times New Roman" w:hAnsi="Times New Roman"/>
          <w:sz w:val="24"/>
          <w:szCs w:val="24"/>
          <w:shd w:val="clear" w:color="auto" w:fill="FFFFFF"/>
        </w:rPr>
        <w:t>А свободно мыслящий, прогнозирующий результаты своей деятельности и моделирующий образовательный процесс педагог является гарантом достижения поставленных целей. Именно поэтому в настоящее время резко повысился спрос на квалифицированную, творчески мыслящую, конкурентно способную личность учителя, способную воспитывать личность в современном, динамично меняющемся мире.</w:t>
      </w:r>
    </w:p>
    <w:p w:rsidR="00907A2A" w:rsidRDefault="00907A2A" w:rsidP="00907A2A">
      <w:pPr>
        <w:ind w:left="-567" w:firstLine="567"/>
        <w:jc w:val="both"/>
      </w:pPr>
      <w:r>
        <w:rPr>
          <w:rStyle w:val="c0"/>
          <w:color w:val="000000"/>
        </w:rPr>
        <w:t xml:space="preserve"> </w:t>
      </w:r>
      <w:r>
        <w:t xml:space="preserve">Педагогическое прогнозирование, осуществляемое на научной основе, опирается на знания сущности и логики педагогического процесса, закономерностей возрастного и индивидуального развития воспитанников. Состав прогностических умений можно представить следующим образом: выдвижение педагогических целей и задач, отбор способов достижения </w:t>
      </w:r>
      <w:r>
        <w:lastRenderedPageBreak/>
        <w:t>педагогических целей, предвидение результата, возможных отклонений и нежелательных явлений, определение этапов (или стадий) педагогического процесса, распределение времени, планирование совместно с воспитанниками жизнедеятельности</w:t>
      </w:r>
    </w:p>
    <w:p w:rsidR="00BB1AD3" w:rsidRPr="00BB1AD3" w:rsidRDefault="00793AF5" w:rsidP="00BB1AD3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1"/>
          <w:szCs w:val="21"/>
          <w:shd w:val="clear" w:color="auto" w:fill="FFFFFF"/>
        </w:rPr>
        <w:t xml:space="preserve"> </w:t>
      </w:r>
      <w:r w:rsidR="00BB1AD3" w:rsidRPr="00BB1AD3">
        <w:rPr>
          <w:rFonts w:ascii="Times New Roman" w:hAnsi="Times New Roman"/>
          <w:sz w:val="24"/>
          <w:szCs w:val="24"/>
        </w:rPr>
        <w:t>Таким образом, профессиональная компетентность педагога зависит от различных свойств личности, а психологической основой компетентности является готовность к постоянному повышению своей квалификации, профессиональному развитию. Не развивающийся педагог никогда не воспитает творческую созидательную личность. Поэтому именно повышение компетентности и профессионализма педагога есть необходимое условие повышения качества, как педагогического процесса, так и качества образования в целом.</w:t>
      </w:r>
    </w:p>
    <w:p w:rsidR="007B3721" w:rsidRDefault="007B3721" w:rsidP="00D46E57">
      <w:pPr>
        <w:pStyle w:val="a3"/>
        <w:ind w:left="-567"/>
        <w:jc w:val="both"/>
        <w:rPr>
          <w:rFonts w:ascii="Times New Roman" w:hAnsi="Times New Roman"/>
          <w:sz w:val="24"/>
          <w:szCs w:val="24"/>
        </w:rPr>
      </w:pPr>
    </w:p>
    <w:p w:rsidR="007B3721" w:rsidRDefault="007B3721" w:rsidP="00D46E57">
      <w:pPr>
        <w:pStyle w:val="a3"/>
        <w:ind w:left="-567"/>
        <w:jc w:val="both"/>
        <w:rPr>
          <w:rFonts w:ascii="Times New Roman" w:hAnsi="Times New Roman"/>
          <w:sz w:val="24"/>
          <w:szCs w:val="24"/>
        </w:rPr>
      </w:pPr>
    </w:p>
    <w:p w:rsidR="00D46E57" w:rsidRPr="00D46E57" w:rsidRDefault="00D46E57" w:rsidP="00D46E57">
      <w:pPr>
        <w:pStyle w:val="a3"/>
        <w:ind w:left="-567"/>
        <w:jc w:val="both"/>
        <w:rPr>
          <w:rFonts w:ascii="Times New Roman" w:hAnsi="Times New Roman"/>
          <w:sz w:val="24"/>
          <w:szCs w:val="24"/>
        </w:rPr>
      </w:pPr>
      <w:r w:rsidRPr="00D46E57">
        <w:rPr>
          <w:rFonts w:ascii="Times New Roman" w:hAnsi="Times New Roman"/>
          <w:sz w:val="24"/>
          <w:szCs w:val="24"/>
        </w:rPr>
        <w:t>Литература</w:t>
      </w:r>
    </w:p>
    <w:p w:rsidR="00D46E57" w:rsidRPr="00D46E57" w:rsidRDefault="00D46E57" w:rsidP="00D46E57">
      <w:pPr>
        <w:pStyle w:val="a3"/>
        <w:ind w:left="-567"/>
        <w:jc w:val="both"/>
        <w:rPr>
          <w:rFonts w:ascii="Times New Roman" w:hAnsi="Times New Roman"/>
          <w:sz w:val="24"/>
          <w:szCs w:val="24"/>
        </w:rPr>
      </w:pPr>
      <w:r w:rsidRPr="00D46E57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D46E57">
        <w:rPr>
          <w:rFonts w:ascii="Times New Roman" w:hAnsi="Times New Roman"/>
          <w:sz w:val="24"/>
          <w:szCs w:val="24"/>
        </w:rPr>
        <w:t>Болотов</w:t>
      </w:r>
      <w:proofErr w:type="spellEnd"/>
      <w:r w:rsidRPr="00D46E57">
        <w:rPr>
          <w:rFonts w:ascii="Times New Roman" w:hAnsi="Times New Roman"/>
          <w:sz w:val="24"/>
          <w:szCs w:val="24"/>
        </w:rPr>
        <w:t xml:space="preserve"> В. А., Сериков В. В. </w:t>
      </w:r>
      <w:proofErr w:type="spellStart"/>
      <w:r w:rsidRPr="00D46E57">
        <w:rPr>
          <w:rFonts w:ascii="Times New Roman" w:hAnsi="Times New Roman"/>
          <w:sz w:val="24"/>
          <w:szCs w:val="24"/>
        </w:rPr>
        <w:t>Компетентностная</w:t>
      </w:r>
      <w:proofErr w:type="spellEnd"/>
      <w:r w:rsidRPr="00D46E57">
        <w:rPr>
          <w:rFonts w:ascii="Times New Roman" w:hAnsi="Times New Roman"/>
          <w:sz w:val="24"/>
          <w:szCs w:val="24"/>
        </w:rPr>
        <w:t xml:space="preserve"> модель: от идеи к образовательной программе // Педагогика. № 10. 2003. С.26.</w:t>
      </w:r>
    </w:p>
    <w:p w:rsidR="00D46E57" w:rsidRPr="00D46E57" w:rsidRDefault="00D46E57" w:rsidP="00D46E57">
      <w:pPr>
        <w:pStyle w:val="a3"/>
        <w:ind w:left="-567"/>
        <w:jc w:val="both"/>
        <w:rPr>
          <w:rFonts w:ascii="Times New Roman" w:hAnsi="Times New Roman"/>
          <w:sz w:val="24"/>
          <w:szCs w:val="24"/>
        </w:rPr>
      </w:pPr>
      <w:r w:rsidRPr="00D46E57">
        <w:rPr>
          <w:rFonts w:ascii="Times New Roman" w:hAnsi="Times New Roman"/>
          <w:sz w:val="24"/>
          <w:szCs w:val="24"/>
        </w:rPr>
        <w:t>2. Вербицкий А. А. Контекстно-</w:t>
      </w:r>
      <w:proofErr w:type="spellStart"/>
      <w:r w:rsidRPr="00D46E57">
        <w:rPr>
          <w:rFonts w:ascii="Times New Roman" w:hAnsi="Times New Roman"/>
          <w:sz w:val="24"/>
          <w:szCs w:val="24"/>
        </w:rPr>
        <w:t>компетентностный</w:t>
      </w:r>
      <w:proofErr w:type="spellEnd"/>
      <w:r w:rsidRPr="00D46E57">
        <w:rPr>
          <w:rFonts w:ascii="Times New Roman" w:hAnsi="Times New Roman"/>
          <w:sz w:val="24"/>
          <w:szCs w:val="24"/>
        </w:rPr>
        <w:t xml:space="preserve"> подход к модернизации образования // Инновационные проекты и программы в образовании. 2011. № 4. С.3-6.</w:t>
      </w:r>
    </w:p>
    <w:p w:rsidR="00D46E57" w:rsidRPr="00D46E57" w:rsidRDefault="007B3721" w:rsidP="00D46E57">
      <w:pPr>
        <w:pStyle w:val="a3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46E57" w:rsidRPr="00D46E57">
        <w:rPr>
          <w:rFonts w:ascii="Times New Roman" w:hAnsi="Times New Roman"/>
          <w:sz w:val="24"/>
          <w:szCs w:val="24"/>
        </w:rPr>
        <w:t>. Давыдова Н. Н. Сетевое взаимодействие школ, ориентированных на инновационное развитие // Народное образование. 2012. № 1. С.88-94.</w:t>
      </w:r>
    </w:p>
    <w:p w:rsidR="00D46E57" w:rsidRPr="00D46E57" w:rsidRDefault="00FF5BF0" w:rsidP="00D46E57">
      <w:pPr>
        <w:pStyle w:val="a3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46E57" w:rsidRPr="00D46E5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46E57" w:rsidRPr="00D46E57">
        <w:rPr>
          <w:rFonts w:ascii="Times New Roman" w:hAnsi="Times New Roman"/>
          <w:sz w:val="24"/>
          <w:szCs w:val="24"/>
        </w:rPr>
        <w:t>Зеер</w:t>
      </w:r>
      <w:proofErr w:type="spellEnd"/>
      <w:r w:rsidR="00D46E57" w:rsidRPr="00D46E57">
        <w:rPr>
          <w:rFonts w:ascii="Times New Roman" w:hAnsi="Times New Roman"/>
          <w:sz w:val="24"/>
          <w:szCs w:val="24"/>
        </w:rPr>
        <w:t xml:space="preserve"> Э. Ф., </w:t>
      </w:r>
      <w:proofErr w:type="spellStart"/>
      <w:r w:rsidR="00D46E57" w:rsidRPr="00D46E57">
        <w:rPr>
          <w:rFonts w:ascii="Times New Roman" w:hAnsi="Times New Roman"/>
          <w:sz w:val="24"/>
          <w:szCs w:val="24"/>
        </w:rPr>
        <w:t>Сыманюк</w:t>
      </w:r>
      <w:proofErr w:type="spellEnd"/>
      <w:r w:rsidR="00D46E57" w:rsidRPr="00D46E57">
        <w:rPr>
          <w:rFonts w:ascii="Times New Roman" w:hAnsi="Times New Roman"/>
          <w:sz w:val="24"/>
          <w:szCs w:val="24"/>
        </w:rPr>
        <w:t xml:space="preserve"> Э. Э. Компетентностный подход как фактор реализации инновационного образования // Инновационные проекты и программы в образовании. 2012. № 4. С.8-13.</w:t>
      </w:r>
    </w:p>
    <w:p w:rsidR="0024677B" w:rsidRPr="00D46E57" w:rsidRDefault="0024677B" w:rsidP="00D46E57">
      <w:pPr>
        <w:pStyle w:val="a3"/>
        <w:ind w:left="-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42EC5" w:rsidRDefault="00242EC5" w:rsidP="00802EC6">
      <w:pPr>
        <w:pStyle w:val="c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242EC5" w:rsidRDefault="00242EC5" w:rsidP="00802EC6">
      <w:pPr>
        <w:pStyle w:val="c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rFonts w:ascii="Arial" w:hAnsi="Arial" w:cs="Arial"/>
          <w:color w:val="000000"/>
        </w:rPr>
      </w:pPr>
    </w:p>
    <w:p w:rsidR="003616F3" w:rsidRDefault="003616F3" w:rsidP="00802EC6">
      <w:pPr>
        <w:pStyle w:val="c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rFonts w:ascii="Arial" w:hAnsi="Arial" w:cs="Arial"/>
          <w:color w:val="000000"/>
        </w:rPr>
      </w:pPr>
    </w:p>
    <w:p w:rsidR="003616F3" w:rsidRPr="00802EC6" w:rsidRDefault="003616F3" w:rsidP="00802EC6">
      <w:pPr>
        <w:pStyle w:val="c1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rFonts w:ascii="Arial" w:hAnsi="Arial" w:cs="Arial"/>
          <w:color w:val="000000"/>
        </w:rPr>
      </w:pPr>
    </w:p>
    <w:p w:rsidR="00802EC6" w:rsidRPr="00802EC6" w:rsidRDefault="00802EC6" w:rsidP="00802EC6">
      <w:pPr>
        <w:pStyle w:val="c2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rFonts w:ascii="Arial" w:hAnsi="Arial" w:cs="Arial"/>
          <w:color w:val="000000"/>
        </w:rPr>
      </w:pPr>
      <w:r w:rsidRPr="008A1ACA">
        <w:rPr>
          <w:rStyle w:val="c0"/>
          <w:rFonts w:eastAsia="Arial"/>
          <w:color w:val="FF0000"/>
        </w:rPr>
        <w:t xml:space="preserve">          </w:t>
      </w:r>
      <w:r w:rsidR="00793AF5">
        <w:rPr>
          <w:rStyle w:val="c0"/>
          <w:rFonts w:eastAsia="Arial"/>
          <w:color w:val="FF0000"/>
        </w:rPr>
        <w:t xml:space="preserve"> </w:t>
      </w:r>
    </w:p>
    <w:sectPr w:rsidR="00802EC6" w:rsidRPr="00802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5DCB"/>
    <w:multiLevelType w:val="multilevel"/>
    <w:tmpl w:val="DC5A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EE51CF"/>
    <w:multiLevelType w:val="multilevel"/>
    <w:tmpl w:val="58A65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554B87"/>
    <w:multiLevelType w:val="multilevel"/>
    <w:tmpl w:val="8482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38526B"/>
    <w:multiLevelType w:val="multilevel"/>
    <w:tmpl w:val="4CB8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CC472A"/>
    <w:multiLevelType w:val="multilevel"/>
    <w:tmpl w:val="B4E8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7348CB"/>
    <w:multiLevelType w:val="multilevel"/>
    <w:tmpl w:val="C96A6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DE7C9C"/>
    <w:multiLevelType w:val="multilevel"/>
    <w:tmpl w:val="77405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8E1838"/>
    <w:multiLevelType w:val="multilevel"/>
    <w:tmpl w:val="A392B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AE23A4"/>
    <w:multiLevelType w:val="multilevel"/>
    <w:tmpl w:val="1E2A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487CA3"/>
    <w:multiLevelType w:val="multilevel"/>
    <w:tmpl w:val="78A2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EC004F"/>
    <w:multiLevelType w:val="multilevel"/>
    <w:tmpl w:val="EB5E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0C3B9D"/>
    <w:multiLevelType w:val="multilevel"/>
    <w:tmpl w:val="6E58C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7B4536"/>
    <w:multiLevelType w:val="multilevel"/>
    <w:tmpl w:val="E5AA2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954789"/>
    <w:multiLevelType w:val="hybridMultilevel"/>
    <w:tmpl w:val="4D8EC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CD23BE"/>
    <w:multiLevelType w:val="multilevel"/>
    <w:tmpl w:val="D4CE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8"/>
  </w:num>
  <w:num w:numId="5">
    <w:abstractNumId w:val="11"/>
  </w:num>
  <w:num w:numId="6">
    <w:abstractNumId w:val="7"/>
  </w:num>
  <w:num w:numId="7">
    <w:abstractNumId w:val="3"/>
  </w:num>
  <w:num w:numId="8">
    <w:abstractNumId w:val="1"/>
  </w:num>
  <w:num w:numId="9">
    <w:abstractNumId w:val="14"/>
  </w:num>
  <w:num w:numId="10">
    <w:abstractNumId w:val="0"/>
  </w:num>
  <w:num w:numId="11">
    <w:abstractNumId w:val="9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BE8"/>
    <w:rsid w:val="000A5385"/>
    <w:rsid w:val="0016467D"/>
    <w:rsid w:val="00242EC5"/>
    <w:rsid w:val="0024677B"/>
    <w:rsid w:val="003616F3"/>
    <w:rsid w:val="00496E19"/>
    <w:rsid w:val="00793AF5"/>
    <w:rsid w:val="007B3721"/>
    <w:rsid w:val="00802EC6"/>
    <w:rsid w:val="00804BE8"/>
    <w:rsid w:val="008A1ACA"/>
    <w:rsid w:val="00907A2A"/>
    <w:rsid w:val="00962644"/>
    <w:rsid w:val="00BB1AD3"/>
    <w:rsid w:val="00D46E57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26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02EC6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a4">
    <w:name w:val="Без интервала Знак"/>
    <w:link w:val="a3"/>
    <w:uiPriority w:val="1"/>
    <w:locked/>
    <w:rsid w:val="00802EC6"/>
    <w:rPr>
      <w:rFonts w:ascii="Calibri" w:eastAsia="Arial" w:hAnsi="Calibri"/>
      <w:sz w:val="22"/>
      <w:szCs w:val="22"/>
      <w:lang w:eastAsia="ar-SA"/>
    </w:rPr>
  </w:style>
  <w:style w:type="paragraph" w:customStyle="1" w:styleId="c1">
    <w:name w:val="c1"/>
    <w:basedOn w:val="a"/>
    <w:rsid w:val="00802EC6"/>
    <w:pPr>
      <w:spacing w:before="100" w:beforeAutospacing="1" w:after="100" w:afterAutospacing="1"/>
    </w:pPr>
  </w:style>
  <w:style w:type="character" w:customStyle="1" w:styleId="c0">
    <w:name w:val="c0"/>
    <w:basedOn w:val="a0"/>
    <w:rsid w:val="00802EC6"/>
  </w:style>
  <w:style w:type="paragraph" w:customStyle="1" w:styleId="c2">
    <w:name w:val="c2"/>
    <w:basedOn w:val="a"/>
    <w:rsid w:val="00802EC6"/>
    <w:pPr>
      <w:spacing w:before="100" w:beforeAutospacing="1" w:after="100" w:afterAutospacing="1"/>
    </w:pPr>
  </w:style>
  <w:style w:type="character" w:customStyle="1" w:styleId="c11">
    <w:name w:val="c11"/>
    <w:basedOn w:val="a0"/>
    <w:rsid w:val="00802EC6"/>
  </w:style>
  <w:style w:type="paragraph" w:customStyle="1" w:styleId="c9">
    <w:name w:val="c9"/>
    <w:basedOn w:val="a"/>
    <w:rsid w:val="00802EC6"/>
    <w:pPr>
      <w:spacing w:before="100" w:beforeAutospacing="1" w:after="100" w:afterAutospacing="1"/>
    </w:pPr>
  </w:style>
  <w:style w:type="character" w:customStyle="1" w:styleId="c7">
    <w:name w:val="c7"/>
    <w:basedOn w:val="a0"/>
    <w:rsid w:val="00802EC6"/>
  </w:style>
  <w:style w:type="paragraph" w:customStyle="1" w:styleId="c14">
    <w:name w:val="c14"/>
    <w:basedOn w:val="a"/>
    <w:rsid w:val="00802EC6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802EC6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rsid w:val="00802EC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26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02EC6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a4">
    <w:name w:val="Без интервала Знак"/>
    <w:link w:val="a3"/>
    <w:uiPriority w:val="1"/>
    <w:locked/>
    <w:rsid w:val="00802EC6"/>
    <w:rPr>
      <w:rFonts w:ascii="Calibri" w:eastAsia="Arial" w:hAnsi="Calibri"/>
      <w:sz w:val="22"/>
      <w:szCs w:val="22"/>
      <w:lang w:eastAsia="ar-SA"/>
    </w:rPr>
  </w:style>
  <w:style w:type="paragraph" w:customStyle="1" w:styleId="c1">
    <w:name w:val="c1"/>
    <w:basedOn w:val="a"/>
    <w:rsid w:val="00802EC6"/>
    <w:pPr>
      <w:spacing w:before="100" w:beforeAutospacing="1" w:after="100" w:afterAutospacing="1"/>
    </w:pPr>
  </w:style>
  <w:style w:type="character" w:customStyle="1" w:styleId="c0">
    <w:name w:val="c0"/>
    <w:basedOn w:val="a0"/>
    <w:rsid w:val="00802EC6"/>
  </w:style>
  <w:style w:type="paragraph" w:customStyle="1" w:styleId="c2">
    <w:name w:val="c2"/>
    <w:basedOn w:val="a"/>
    <w:rsid w:val="00802EC6"/>
    <w:pPr>
      <w:spacing w:before="100" w:beforeAutospacing="1" w:after="100" w:afterAutospacing="1"/>
    </w:pPr>
  </w:style>
  <w:style w:type="character" w:customStyle="1" w:styleId="c11">
    <w:name w:val="c11"/>
    <w:basedOn w:val="a0"/>
    <w:rsid w:val="00802EC6"/>
  </w:style>
  <w:style w:type="paragraph" w:customStyle="1" w:styleId="c9">
    <w:name w:val="c9"/>
    <w:basedOn w:val="a"/>
    <w:rsid w:val="00802EC6"/>
    <w:pPr>
      <w:spacing w:before="100" w:beforeAutospacing="1" w:after="100" w:afterAutospacing="1"/>
    </w:pPr>
  </w:style>
  <w:style w:type="character" w:customStyle="1" w:styleId="c7">
    <w:name w:val="c7"/>
    <w:basedOn w:val="a0"/>
    <w:rsid w:val="00802EC6"/>
  </w:style>
  <w:style w:type="paragraph" w:customStyle="1" w:styleId="c14">
    <w:name w:val="c14"/>
    <w:basedOn w:val="a"/>
    <w:rsid w:val="00802EC6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802EC6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rsid w:val="00802E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843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9</cp:revision>
  <dcterms:created xsi:type="dcterms:W3CDTF">2020-12-08T13:28:00Z</dcterms:created>
  <dcterms:modified xsi:type="dcterms:W3CDTF">2020-12-12T13:10:00Z</dcterms:modified>
</cp:coreProperties>
</file>