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9905EE" w:rsidRPr="00E22F60" w:rsidRDefault="00862B43" w:rsidP="00862B43">
      <w:pPr>
        <w:spacing w:after="0" w:line="240" w:lineRule="auto"/>
        <w:jc w:val="center"/>
        <w:rPr>
          <w:rFonts w:ascii="Times New Roman" w:hAnsi="Times New Roman" w:cs="Times New Roman"/>
          <w:sz w:val="28"/>
        </w:rPr>
      </w:pPr>
      <w:r w:rsidRPr="00E22F60">
        <w:rPr>
          <w:rFonts w:ascii="Times New Roman" w:hAnsi="Times New Roman" w:cs="Times New Roman"/>
          <w:sz w:val="28"/>
        </w:rPr>
        <w:t>Проект «Познавательно – исследовательская деятельность в ДОО»</w:t>
      </w:r>
    </w:p>
    <w:p w:rsidR="00862B43" w:rsidRPr="00E22F60" w:rsidRDefault="00862B43" w:rsidP="00862B43">
      <w:pPr>
        <w:spacing w:after="0" w:line="240" w:lineRule="auto"/>
        <w:jc w:val="center"/>
        <w:rPr>
          <w:rFonts w:ascii="Times New Roman" w:hAnsi="Times New Roman" w:cs="Times New Roman"/>
          <w:sz w:val="28"/>
        </w:rPr>
      </w:pPr>
    </w:p>
    <w:p w:rsidR="00862B43" w:rsidRPr="00E22F60" w:rsidRDefault="00862B43" w:rsidP="00862B43">
      <w:pPr>
        <w:spacing w:after="0" w:line="240" w:lineRule="auto"/>
        <w:jc w:val="center"/>
        <w:rPr>
          <w:rFonts w:ascii="Times New Roman" w:hAnsi="Times New Roman" w:cs="Times New Roman"/>
          <w:sz w:val="28"/>
        </w:rPr>
      </w:pPr>
      <w:r w:rsidRPr="00E22F60">
        <w:rPr>
          <w:rFonts w:ascii="Times New Roman" w:hAnsi="Times New Roman" w:cs="Times New Roman"/>
          <w:sz w:val="28"/>
        </w:rPr>
        <w:t>«Маленькие исследователи»</w:t>
      </w: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r>
        <w:rPr>
          <w:rFonts w:ascii="Times New Roman" w:hAnsi="Times New Roman" w:cs="Times New Roman"/>
          <w:sz w:val="28"/>
        </w:rPr>
        <w:t xml:space="preserve">                                                                             </w:t>
      </w: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862B43" w:rsidRDefault="00862B43" w:rsidP="00862B43">
      <w:pPr>
        <w:spacing w:after="0" w:line="240" w:lineRule="auto"/>
        <w:jc w:val="center"/>
        <w:rPr>
          <w:rFonts w:ascii="Times New Roman" w:hAnsi="Times New Roman" w:cs="Times New Roman"/>
          <w:sz w:val="28"/>
        </w:rPr>
      </w:pPr>
    </w:p>
    <w:p w:rsidR="00DD7896" w:rsidRDefault="00862B43" w:rsidP="00862B43">
      <w:pPr>
        <w:spacing w:after="0" w:line="240" w:lineRule="auto"/>
        <w:jc w:val="center"/>
        <w:rPr>
          <w:rFonts w:ascii="Times New Roman" w:hAnsi="Times New Roman" w:cs="Times New Roman"/>
          <w:sz w:val="28"/>
        </w:rPr>
      </w:pPr>
      <w:r>
        <w:rPr>
          <w:rFonts w:ascii="Times New Roman" w:hAnsi="Times New Roman" w:cs="Times New Roman"/>
          <w:sz w:val="28"/>
        </w:rPr>
        <w:t xml:space="preserve">                                                                           </w:t>
      </w:r>
    </w:p>
    <w:p w:rsidR="00862B43" w:rsidRDefault="00DD7896" w:rsidP="00862B43">
      <w:pPr>
        <w:spacing w:after="0" w:line="240" w:lineRule="auto"/>
        <w:jc w:val="center"/>
        <w:rPr>
          <w:rFonts w:ascii="Times New Roman" w:hAnsi="Times New Roman" w:cs="Times New Roman"/>
          <w:sz w:val="28"/>
        </w:rPr>
      </w:pPr>
      <w:r>
        <w:rPr>
          <w:rFonts w:ascii="Times New Roman" w:hAnsi="Times New Roman" w:cs="Times New Roman"/>
          <w:sz w:val="28"/>
        </w:rPr>
        <w:t xml:space="preserve">                                                                            </w:t>
      </w:r>
      <w:r w:rsidR="00862B43">
        <w:rPr>
          <w:rFonts w:ascii="Times New Roman" w:hAnsi="Times New Roman" w:cs="Times New Roman"/>
          <w:sz w:val="28"/>
        </w:rPr>
        <w:t xml:space="preserve"> Выполнила: воспитатель </w:t>
      </w:r>
    </w:p>
    <w:p w:rsidR="00862B43" w:rsidRDefault="00862B43" w:rsidP="00862B43">
      <w:pPr>
        <w:spacing w:after="0" w:line="240" w:lineRule="auto"/>
        <w:jc w:val="right"/>
        <w:rPr>
          <w:rFonts w:ascii="Times New Roman" w:hAnsi="Times New Roman" w:cs="Times New Roman"/>
          <w:sz w:val="28"/>
        </w:rPr>
      </w:pPr>
      <w:r>
        <w:rPr>
          <w:rFonts w:ascii="Times New Roman" w:hAnsi="Times New Roman" w:cs="Times New Roman"/>
          <w:sz w:val="28"/>
        </w:rPr>
        <w:t>МБДОУ «ЦРР – д/с № 15»</w:t>
      </w:r>
    </w:p>
    <w:p w:rsidR="00862B43" w:rsidRDefault="00862B43" w:rsidP="00862B43">
      <w:pPr>
        <w:spacing w:after="0" w:line="240" w:lineRule="auto"/>
        <w:jc w:val="center"/>
        <w:rPr>
          <w:rFonts w:ascii="Times New Roman" w:hAnsi="Times New Roman" w:cs="Times New Roman"/>
          <w:sz w:val="28"/>
        </w:rPr>
      </w:pPr>
      <w:r>
        <w:rPr>
          <w:rFonts w:ascii="Times New Roman" w:hAnsi="Times New Roman" w:cs="Times New Roman"/>
          <w:sz w:val="28"/>
        </w:rPr>
        <w:t xml:space="preserve">                                                                          Ставропольского края, </w:t>
      </w:r>
    </w:p>
    <w:p w:rsidR="00862B43" w:rsidRDefault="00862B43" w:rsidP="00862B43">
      <w:pPr>
        <w:spacing w:after="0" w:line="240" w:lineRule="auto"/>
        <w:jc w:val="center"/>
        <w:rPr>
          <w:rFonts w:ascii="Times New Roman" w:hAnsi="Times New Roman" w:cs="Times New Roman"/>
          <w:sz w:val="28"/>
        </w:rPr>
      </w:pPr>
      <w:r>
        <w:rPr>
          <w:rFonts w:ascii="Times New Roman" w:hAnsi="Times New Roman" w:cs="Times New Roman"/>
          <w:sz w:val="28"/>
        </w:rPr>
        <w:t xml:space="preserve">                                                                        Шпаковского района,</w:t>
      </w:r>
    </w:p>
    <w:p w:rsidR="00862B43" w:rsidRDefault="00862B43" w:rsidP="00862B43">
      <w:pPr>
        <w:spacing w:after="0" w:line="240" w:lineRule="auto"/>
        <w:jc w:val="center"/>
        <w:rPr>
          <w:rFonts w:ascii="Times New Roman" w:hAnsi="Times New Roman" w:cs="Times New Roman"/>
          <w:sz w:val="28"/>
        </w:rPr>
      </w:pPr>
      <w:r>
        <w:rPr>
          <w:rFonts w:ascii="Times New Roman" w:hAnsi="Times New Roman" w:cs="Times New Roman"/>
          <w:sz w:val="28"/>
        </w:rPr>
        <w:t xml:space="preserve">                                                                        города Михайловска,</w:t>
      </w:r>
    </w:p>
    <w:p w:rsidR="00862B43" w:rsidRDefault="00862B43" w:rsidP="00862B43">
      <w:pPr>
        <w:spacing w:after="0" w:line="240" w:lineRule="auto"/>
        <w:jc w:val="center"/>
        <w:rPr>
          <w:rFonts w:ascii="Times New Roman" w:hAnsi="Times New Roman" w:cs="Times New Roman"/>
          <w:sz w:val="28"/>
        </w:rPr>
      </w:pPr>
      <w:r>
        <w:rPr>
          <w:rFonts w:ascii="Times New Roman" w:hAnsi="Times New Roman" w:cs="Times New Roman"/>
          <w:sz w:val="28"/>
        </w:rPr>
        <w:t xml:space="preserve">                                                                      ул. Пушкина № 59 а</w:t>
      </w:r>
    </w:p>
    <w:p w:rsidR="00862B43" w:rsidRDefault="00862B43" w:rsidP="00862B43">
      <w:pPr>
        <w:spacing w:after="0" w:line="240" w:lineRule="auto"/>
        <w:jc w:val="center"/>
        <w:rPr>
          <w:rFonts w:ascii="Times New Roman" w:hAnsi="Times New Roman" w:cs="Times New Roman"/>
          <w:sz w:val="28"/>
        </w:rPr>
      </w:pPr>
      <w:r>
        <w:rPr>
          <w:rFonts w:ascii="Times New Roman" w:hAnsi="Times New Roman" w:cs="Times New Roman"/>
          <w:sz w:val="28"/>
        </w:rPr>
        <w:t xml:space="preserve">                                                                   Селиванова Елена</w:t>
      </w:r>
    </w:p>
    <w:p w:rsidR="00DD7896" w:rsidRDefault="00862B43" w:rsidP="00DD7896">
      <w:pPr>
        <w:spacing w:after="0" w:line="240" w:lineRule="auto"/>
        <w:jc w:val="center"/>
        <w:rPr>
          <w:rFonts w:ascii="Times New Roman" w:hAnsi="Times New Roman" w:cs="Times New Roman"/>
          <w:sz w:val="28"/>
        </w:rPr>
      </w:pPr>
      <w:r>
        <w:rPr>
          <w:rFonts w:ascii="Times New Roman" w:hAnsi="Times New Roman" w:cs="Times New Roman"/>
          <w:sz w:val="28"/>
        </w:rPr>
        <w:t xml:space="preserve">                                                               Александровна</w:t>
      </w:r>
    </w:p>
    <w:p w:rsidR="00DF7000" w:rsidRPr="00DD7896" w:rsidRDefault="00DF7000" w:rsidP="00DD7896">
      <w:pPr>
        <w:spacing w:after="0" w:line="240" w:lineRule="auto"/>
        <w:jc w:val="center"/>
        <w:rPr>
          <w:rFonts w:ascii="Times New Roman" w:hAnsi="Times New Roman" w:cs="Times New Roman"/>
          <w:sz w:val="28"/>
        </w:rPr>
      </w:pPr>
      <w:r w:rsidRPr="00DF7000">
        <w:rPr>
          <w:rFonts w:ascii="Times New Roman" w:hAnsi="Times New Roman" w:cs="Times New Roman"/>
          <w:b/>
          <w:sz w:val="28"/>
        </w:rPr>
        <w:lastRenderedPageBreak/>
        <w:t>Введение</w:t>
      </w:r>
    </w:p>
    <w:p w:rsidR="00DF7000" w:rsidRPr="00DF7000" w:rsidRDefault="00DF7000"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DF7000">
        <w:rPr>
          <w:rFonts w:ascii="Times New Roman" w:hAnsi="Times New Roman" w:cs="Times New Roman"/>
          <w:sz w:val="28"/>
        </w:rPr>
        <w:t xml:space="preserve"> Дети по своей природе пытливые исследователи окружающего мира, поэтому организация детского экспериментирования, которая понимается нами как особый способ духовно - практического освоения действительности, направлена на создание таких условий, в которых предметы  наиболее ярко обнаруживают свою сущность, скрытую в обычных  ситуациях. Поисковая активность, выраженная в потребности исследовать окружающий мир, заложена генетически, является одним из главных и естественных проявлений детской психики.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Важнейшим условием формирования знаний о взаимосвязях в природе является наличие у детей определенного запаса фактических сведений, полученных в результате ощущений и восприятий предметов и явлений. Установление взаимосвязей существующих в природе, помогает ребенку объяснить наблюдаемое явление, а значит, понять его.</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Для установления детьми причин тех или иных явлений, связей и отношений между предметами или явлениями используют элементарные опыты.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Удовлетворяя свою любознательность в процессе активной познавательно – исследовательской деятельности, ребенок, с одной стороны, расширяет представления о мире, с другой – начинает овладевать основополагающими  культурными формами упорядочения опыта: причинно–следственными, пространственными и временными отношениями, позволяющими связать отдельные представления в целостную картину.</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К сожалению возможности дошкольного детства, в решение этих задач еще недооцениваются. Вместе с тем дошкольный возраст обладает рядом особенностей (восприимчивость, эмоциональность, отзывчивость, подражательность), позволяющих наиболее чувственно воспринимать явления природы.</w:t>
      </w:r>
    </w:p>
    <w:p w:rsidR="00DF7000" w:rsidRPr="00DF7000" w:rsidRDefault="00DF7000" w:rsidP="00E22F60">
      <w:pPr>
        <w:spacing w:after="0" w:line="240" w:lineRule="auto"/>
        <w:jc w:val="center"/>
        <w:rPr>
          <w:rFonts w:ascii="Times New Roman" w:hAnsi="Times New Roman" w:cs="Times New Roman"/>
          <w:sz w:val="28"/>
        </w:rPr>
      </w:pPr>
      <w:r w:rsidRPr="00DF7000">
        <w:rPr>
          <w:rFonts w:ascii="Times New Roman" w:hAnsi="Times New Roman" w:cs="Times New Roman"/>
          <w:sz w:val="28"/>
        </w:rPr>
        <w:t>«Усваивается все крепко и надолго, когда ребенок слышит, видит и делает сам»</w:t>
      </w:r>
      <w:r w:rsidR="00E22F60">
        <w:rPr>
          <w:rFonts w:ascii="Times New Roman" w:hAnsi="Times New Roman" w:cs="Times New Roman"/>
          <w:sz w:val="28"/>
        </w:rPr>
        <w:t xml:space="preserve"> </w:t>
      </w:r>
      <w:r w:rsidRPr="00DF7000">
        <w:rPr>
          <w:rFonts w:ascii="Times New Roman" w:hAnsi="Times New Roman" w:cs="Times New Roman"/>
          <w:sz w:val="28"/>
        </w:rPr>
        <w:t>( Р.Эмерсон).</w:t>
      </w:r>
    </w:p>
    <w:p w:rsidR="00DF7000" w:rsidRPr="00DF7000" w:rsidRDefault="00DF7000" w:rsidP="00E22F60">
      <w:pPr>
        <w:spacing w:after="0" w:line="240" w:lineRule="auto"/>
        <w:jc w:val="center"/>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p>
    <w:p w:rsidR="00776A54" w:rsidRDefault="00776A54" w:rsidP="00776A54">
      <w:pPr>
        <w:spacing w:after="0" w:line="240" w:lineRule="auto"/>
        <w:rPr>
          <w:rFonts w:ascii="Times New Roman" w:hAnsi="Times New Roman" w:cs="Times New Roman"/>
          <w:sz w:val="28"/>
        </w:rPr>
      </w:pPr>
    </w:p>
    <w:p w:rsidR="00E22F60" w:rsidRDefault="00E22F60" w:rsidP="00776A54">
      <w:pPr>
        <w:spacing w:after="0" w:line="240" w:lineRule="auto"/>
        <w:jc w:val="center"/>
        <w:rPr>
          <w:rFonts w:ascii="Times New Roman" w:hAnsi="Times New Roman" w:cs="Times New Roman"/>
          <w:b/>
          <w:sz w:val="28"/>
        </w:rPr>
      </w:pPr>
    </w:p>
    <w:p w:rsidR="00DF7000" w:rsidRPr="00A43E67" w:rsidRDefault="00DF7000" w:rsidP="00776A54">
      <w:pPr>
        <w:spacing w:after="0" w:line="240" w:lineRule="auto"/>
        <w:jc w:val="center"/>
        <w:rPr>
          <w:rFonts w:ascii="Times New Roman" w:hAnsi="Times New Roman" w:cs="Times New Roman"/>
          <w:b/>
          <w:sz w:val="28"/>
        </w:rPr>
      </w:pPr>
      <w:r w:rsidRPr="00A43E67">
        <w:rPr>
          <w:rFonts w:ascii="Times New Roman" w:hAnsi="Times New Roman" w:cs="Times New Roman"/>
          <w:b/>
          <w:sz w:val="28"/>
        </w:rPr>
        <w:lastRenderedPageBreak/>
        <w:t>Актуальность выбранной темы</w:t>
      </w:r>
    </w:p>
    <w:p w:rsidR="00DF7000" w:rsidRPr="00DF7000" w:rsidRDefault="00A43E6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В старшем дошкольном возрасте дети достигают больших успехов в освоении знаний о природе. Они узнают не только факты, но и достаточно сложные закономерности, лежащие в основе природных явлений. Экспериментальная работа вызывает у ребенка интерес к исследованию, развивает мыслительные операции (анализ,  классификацию, обобщение), стимулирует познавательную активность и любознательность, активизирует восприятие учебного материала по ознакомлению с природными явлениями, с основами математических знаний и с этическими правилами в жизни общества. Всем  известно, что важным критерием в подготовке ребенка к школе является воспитание у него внутренней потребности в знаниях. И экспериментирование как нельзя лучше формирует эту потребность через развитие познавательного интереса.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Это объясняется тем, что старшим дошкольникам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Таким образом, в  дошкольном возрасте он является ведущим, а в первые три года – практически единственным способом познания мира.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На этом и основано активное внедрение детского экспериментирования в практику моей педагогической работы по теме: «Развитие познавательной активности детей старшего дошкольного возраста через экспериментальную деятельность"</w:t>
      </w:r>
    </w:p>
    <w:p w:rsidR="00DF7000" w:rsidRPr="00DF7000" w:rsidRDefault="00DF7000" w:rsidP="00DF7000">
      <w:pPr>
        <w:spacing w:after="0" w:line="240" w:lineRule="auto"/>
        <w:jc w:val="both"/>
        <w:rPr>
          <w:rFonts w:ascii="Times New Roman" w:hAnsi="Times New Roman" w:cs="Times New Roman"/>
          <w:sz w:val="28"/>
        </w:rPr>
      </w:pPr>
    </w:p>
    <w:p w:rsidR="00DF7000" w:rsidRPr="00A43E67" w:rsidRDefault="00DF7000" w:rsidP="00A43E67">
      <w:pPr>
        <w:spacing w:after="0" w:line="240" w:lineRule="auto"/>
        <w:jc w:val="center"/>
        <w:rPr>
          <w:rFonts w:ascii="Times New Roman" w:hAnsi="Times New Roman" w:cs="Times New Roman"/>
          <w:b/>
          <w:sz w:val="28"/>
        </w:rPr>
      </w:pPr>
      <w:r w:rsidRPr="00A43E67">
        <w:rPr>
          <w:rFonts w:ascii="Times New Roman" w:hAnsi="Times New Roman" w:cs="Times New Roman"/>
          <w:b/>
          <w:sz w:val="28"/>
        </w:rPr>
        <w:t>Перспективность</w:t>
      </w:r>
    </w:p>
    <w:p w:rsidR="00DF7000" w:rsidRPr="00DF7000" w:rsidRDefault="00A43E6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Современный образовательный процесс немыслим без поиска новых, более эффективных технологий, призванных содействовать развитию творческих способностей детей, формированию навыков саморазвития и самообразования. Этим требованиям в полной мере отвечает экспериментальная деятельность, основанная на  возросших требованиях  к универсальности знаний.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Экспериментальная деятельность дошкольников получила новый толчок в развитии с введением Федерального Государственного стандарта дошкольного образования.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 требованиях к выпускнику детского сада выделены следующие интегративные качества: «Интересуется новым, неизвестным в окружающем мире (мире предметов и вещей, мире отношений и своем внутреннем мире).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Ребенок-дошкольник сам по себе уже является исследователем, проявляя живой интерес  различного рода исследовательской деятельности, в частности – к экспериментированию. К старшему дошкольному возрасту </w:t>
      </w:r>
      <w:r w:rsidRPr="00DF7000">
        <w:rPr>
          <w:rFonts w:ascii="Times New Roman" w:hAnsi="Times New Roman" w:cs="Times New Roman"/>
          <w:sz w:val="28"/>
        </w:rPr>
        <w:lastRenderedPageBreak/>
        <w:t>заметно возрастают возможности  поисково - исследовательской деятельности, направленной на «открытие» нового,  развивающая  продуктивные формы мышления. При этом главным фактором выступает характер деятельности.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Причины встречающейся интеллектуальной пассивности детей часто лежат в ограниченности интеллектуальных впечатлений, интересов ребенка. Вместе с тем, будучи не в состоянии справиться с самым простым  заданием, они быстро выполняют его, если оно переводится в практическую плоскость или в игру, поэтому  особый интерес для детей представляет экспериментирование.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Экспериментальная деятельность старших дошкольников является одним из методов развивающего (личностно-ориентированного) обучения, направленного на формирование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учебно-воспитательного процесса и приобщает к конкретным жизненно важным проблемам. Образовательный процесс строится как самостоятельный  поиск воспитанниками нового знания, новых познавательных ориентиров высокого уровня сложности, а процесс исследования становится определяющим для построения обучения.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 реальной действительности  в дошкольных образовательных учреждениях данный метод (экспериментирование) применяется неоправданно редко. Несмотря на многие позитивные стороны, он пока не получил широкого распространения.</w:t>
      </w:r>
    </w:p>
    <w:p w:rsid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Учитывая ее практическую значимость для всестороннего развития ребенка, мною  были выделены  следующие цели и задачи,  призванные восполнить данный пробел в непосредственно образовательной деятельности дошкольников.</w:t>
      </w:r>
    </w:p>
    <w:p w:rsidR="00E22F60" w:rsidRPr="00E22F60" w:rsidRDefault="00E22F60" w:rsidP="00E22F60">
      <w:pPr>
        <w:spacing w:after="0" w:line="240" w:lineRule="auto"/>
        <w:jc w:val="center"/>
        <w:rPr>
          <w:rFonts w:ascii="Times New Roman" w:hAnsi="Times New Roman" w:cs="Times New Roman"/>
          <w:b/>
          <w:sz w:val="28"/>
        </w:rPr>
      </w:pPr>
      <w:bookmarkStart w:id="0" w:name="_GoBack"/>
      <w:r w:rsidRPr="00E22F60">
        <w:rPr>
          <w:rFonts w:ascii="Times New Roman" w:hAnsi="Times New Roman" w:cs="Times New Roman"/>
          <w:b/>
          <w:sz w:val="28"/>
        </w:rPr>
        <w:t>Паспорт проекта</w:t>
      </w:r>
    </w:p>
    <w:bookmarkEnd w:id="0"/>
    <w:p w:rsidR="00DF7000" w:rsidRPr="00DF7000" w:rsidRDefault="00A43E6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A43E67">
        <w:rPr>
          <w:rFonts w:ascii="Times New Roman" w:hAnsi="Times New Roman" w:cs="Times New Roman"/>
          <w:b/>
          <w:sz w:val="28"/>
        </w:rPr>
        <w:t>Целью</w:t>
      </w:r>
      <w:r w:rsidR="00DF7000" w:rsidRPr="00DF7000">
        <w:rPr>
          <w:rFonts w:ascii="Times New Roman" w:hAnsi="Times New Roman" w:cs="Times New Roman"/>
          <w:sz w:val="28"/>
        </w:rPr>
        <w:t xml:space="preserve"> моей работы было: Способствовать развитию у детей познавательной активности, любознательности, потребности в умственных впечатлениях детей, стремления к самостоятельному познанию и размышлению.</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Для достижения поставленной цели я определила ряд  </w:t>
      </w:r>
      <w:r w:rsidRPr="00A43E67">
        <w:rPr>
          <w:rFonts w:ascii="Times New Roman" w:hAnsi="Times New Roman" w:cs="Times New Roman"/>
          <w:b/>
          <w:sz w:val="28"/>
        </w:rPr>
        <w:t>задач:</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 Расширение представлений детей об окружающем мире через знакомство с элементарными знаниями из различных областей наук:</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развитие у детей представления о химических свойствах веществ;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выделение веществ из неоднородной смеси путем отстаивания, фильтрования;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развитие у детей элементарных представлений об основных физических свойствах и явлениях (магнетизм,  звук, температура, состояние веществ, сила тяготения, трения, а также электричество и инерция);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развитие представлений о свойствах (вода, песок, глина, воздух, камень);       </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lastRenderedPageBreak/>
        <w:t>2. Формирование у детей умений пользоваться приборами-помощниками при проведении экспериментов.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3. Развитие у детей познавательных способностей: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мыслительных операций: анализ, классификация, сравнение, обобщение;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способов познания путем сенсорного анализа.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4. Развитие ребенка в социально-личностном направлении: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развитие коммуникативности;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совершенствование самостоятельности, наблюдательности;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развитие элементарного самоконтроля и саморегуляции своих действий.</w:t>
      </w:r>
    </w:p>
    <w:p w:rsid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5.Активизировать работу по повышению уровня представлений детей о неживой природе через взаимодействие с семьёй.</w:t>
      </w:r>
    </w:p>
    <w:p w:rsidR="00A43E67" w:rsidRPr="00A43E67" w:rsidRDefault="00A43E67" w:rsidP="00A43E67">
      <w:pPr>
        <w:spacing w:after="0" w:line="240" w:lineRule="auto"/>
        <w:jc w:val="both"/>
        <w:rPr>
          <w:rFonts w:ascii="Times New Roman" w:hAnsi="Times New Roman" w:cs="Times New Roman"/>
          <w:sz w:val="28"/>
        </w:rPr>
      </w:pPr>
      <w:r w:rsidRPr="00A43E67">
        <w:rPr>
          <w:rFonts w:ascii="Times New Roman" w:hAnsi="Times New Roman" w:cs="Times New Roman"/>
          <w:sz w:val="28"/>
        </w:rPr>
        <w:t>Интеграция образовательных областей Познавательное развитие, речевое развитие, художественно-эстетическое, социально-коммуникативное развитие, физическое развитие.</w:t>
      </w:r>
    </w:p>
    <w:p w:rsidR="00A43E67" w:rsidRPr="00A43E67" w:rsidRDefault="00A43E67" w:rsidP="00A43E67">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A43E67">
        <w:rPr>
          <w:rFonts w:ascii="Times New Roman" w:hAnsi="Times New Roman" w:cs="Times New Roman"/>
          <w:b/>
          <w:sz w:val="28"/>
        </w:rPr>
        <w:t>Возраст воспитанников</w:t>
      </w:r>
      <w:r>
        <w:rPr>
          <w:rFonts w:ascii="Times New Roman" w:hAnsi="Times New Roman" w:cs="Times New Roman"/>
          <w:sz w:val="28"/>
        </w:rPr>
        <w:t xml:space="preserve"> - д</w:t>
      </w:r>
      <w:r w:rsidRPr="00A43E67">
        <w:rPr>
          <w:rFonts w:ascii="Times New Roman" w:hAnsi="Times New Roman" w:cs="Times New Roman"/>
          <w:sz w:val="28"/>
        </w:rPr>
        <w:t xml:space="preserve">ети </w:t>
      </w:r>
      <w:r>
        <w:rPr>
          <w:rFonts w:ascii="Times New Roman" w:hAnsi="Times New Roman" w:cs="Times New Roman"/>
          <w:sz w:val="28"/>
        </w:rPr>
        <w:t>старшей</w:t>
      </w:r>
      <w:r w:rsidRPr="00A43E67">
        <w:rPr>
          <w:rFonts w:ascii="Times New Roman" w:hAnsi="Times New Roman" w:cs="Times New Roman"/>
          <w:sz w:val="28"/>
        </w:rPr>
        <w:t xml:space="preserve"> группы </w:t>
      </w:r>
      <w:r>
        <w:rPr>
          <w:rFonts w:ascii="Times New Roman" w:hAnsi="Times New Roman" w:cs="Times New Roman"/>
          <w:sz w:val="28"/>
        </w:rPr>
        <w:t>5-6</w:t>
      </w:r>
      <w:r w:rsidRPr="00A43E67">
        <w:rPr>
          <w:rFonts w:ascii="Times New Roman" w:hAnsi="Times New Roman" w:cs="Times New Roman"/>
          <w:sz w:val="28"/>
        </w:rPr>
        <w:t xml:space="preserve"> лет</w:t>
      </w:r>
    </w:p>
    <w:p w:rsidR="00A43E67" w:rsidRPr="00A43E67" w:rsidRDefault="00A43E67" w:rsidP="00A43E67">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A43E67">
        <w:rPr>
          <w:rFonts w:ascii="Times New Roman" w:hAnsi="Times New Roman" w:cs="Times New Roman"/>
          <w:b/>
          <w:sz w:val="28"/>
        </w:rPr>
        <w:t>Состав группы</w:t>
      </w:r>
      <w:r>
        <w:rPr>
          <w:rFonts w:ascii="Times New Roman" w:hAnsi="Times New Roman" w:cs="Times New Roman"/>
          <w:b/>
          <w:sz w:val="28"/>
        </w:rPr>
        <w:t>:</w:t>
      </w:r>
      <w:r w:rsidRPr="00A43E67">
        <w:rPr>
          <w:rFonts w:ascii="Times New Roman" w:hAnsi="Times New Roman" w:cs="Times New Roman"/>
          <w:sz w:val="28"/>
        </w:rPr>
        <w:t xml:space="preserve"> Воспитанники </w:t>
      </w:r>
      <w:r>
        <w:rPr>
          <w:rFonts w:ascii="Times New Roman" w:hAnsi="Times New Roman" w:cs="Times New Roman"/>
          <w:sz w:val="28"/>
        </w:rPr>
        <w:t>старшей</w:t>
      </w:r>
      <w:r w:rsidRPr="00A43E67">
        <w:rPr>
          <w:rFonts w:ascii="Times New Roman" w:hAnsi="Times New Roman" w:cs="Times New Roman"/>
          <w:sz w:val="28"/>
        </w:rPr>
        <w:t xml:space="preserve"> группы </w:t>
      </w:r>
      <w:r>
        <w:rPr>
          <w:rFonts w:ascii="Times New Roman" w:hAnsi="Times New Roman" w:cs="Times New Roman"/>
          <w:sz w:val="28"/>
        </w:rPr>
        <w:t xml:space="preserve">«Росинка» МБДОУ «ЦРР – д\с № 15» города Михайловска </w:t>
      </w:r>
      <w:r w:rsidRPr="00A43E67">
        <w:rPr>
          <w:rFonts w:ascii="Times New Roman" w:hAnsi="Times New Roman" w:cs="Times New Roman"/>
          <w:sz w:val="28"/>
        </w:rPr>
        <w:t xml:space="preserve">, воспитатель </w:t>
      </w:r>
      <w:r>
        <w:rPr>
          <w:rFonts w:ascii="Times New Roman" w:hAnsi="Times New Roman" w:cs="Times New Roman"/>
          <w:sz w:val="28"/>
        </w:rPr>
        <w:t>старшей</w:t>
      </w:r>
      <w:r w:rsidRPr="00A43E67">
        <w:rPr>
          <w:rFonts w:ascii="Times New Roman" w:hAnsi="Times New Roman" w:cs="Times New Roman"/>
          <w:sz w:val="28"/>
        </w:rPr>
        <w:t xml:space="preserve"> группы </w:t>
      </w:r>
      <w:r>
        <w:rPr>
          <w:rFonts w:ascii="Times New Roman" w:hAnsi="Times New Roman" w:cs="Times New Roman"/>
          <w:sz w:val="28"/>
        </w:rPr>
        <w:t>Селиванова Елена Александровна</w:t>
      </w:r>
      <w:r w:rsidRPr="00A43E67">
        <w:rPr>
          <w:rFonts w:ascii="Times New Roman" w:hAnsi="Times New Roman" w:cs="Times New Roman"/>
          <w:sz w:val="28"/>
        </w:rPr>
        <w:t>, родители воспитанников подготовительной к школе группы</w:t>
      </w:r>
      <w:r>
        <w:rPr>
          <w:rFonts w:ascii="Times New Roman" w:hAnsi="Times New Roman" w:cs="Times New Roman"/>
          <w:sz w:val="28"/>
        </w:rPr>
        <w:t>.</w:t>
      </w:r>
    </w:p>
    <w:p w:rsidR="00A43E67" w:rsidRPr="00A43E67" w:rsidRDefault="00A43E67" w:rsidP="00A43E67">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A43E67">
        <w:rPr>
          <w:rFonts w:ascii="Times New Roman" w:hAnsi="Times New Roman" w:cs="Times New Roman"/>
          <w:b/>
          <w:sz w:val="28"/>
        </w:rPr>
        <w:t>Тип проекта</w:t>
      </w:r>
      <w:r>
        <w:rPr>
          <w:rFonts w:ascii="Times New Roman" w:hAnsi="Times New Roman" w:cs="Times New Roman"/>
          <w:b/>
          <w:sz w:val="28"/>
        </w:rPr>
        <w:t>:</w:t>
      </w:r>
      <w:r>
        <w:rPr>
          <w:rFonts w:ascii="Times New Roman" w:hAnsi="Times New Roman" w:cs="Times New Roman"/>
          <w:sz w:val="28"/>
        </w:rPr>
        <w:t xml:space="preserve"> г</w:t>
      </w:r>
      <w:r w:rsidRPr="00A43E67">
        <w:rPr>
          <w:rFonts w:ascii="Times New Roman" w:hAnsi="Times New Roman" w:cs="Times New Roman"/>
          <w:sz w:val="28"/>
        </w:rPr>
        <w:t>рупповой; долгосрочный; поисково-исследовательский.</w:t>
      </w:r>
    </w:p>
    <w:p w:rsidR="00A43E67" w:rsidRPr="00A43E67" w:rsidRDefault="00A43E67" w:rsidP="00A43E67">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A43E67">
        <w:rPr>
          <w:rFonts w:ascii="Times New Roman" w:hAnsi="Times New Roman" w:cs="Times New Roman"/>
          <w:b/>
          <w:sz w:val="28"/>
        </w:rPr>
        <w:t>Вид проекта</w:t>
      </w:r>
      <w:r>
        <w:rPr>
          <w:rFonts w:ascii="Times New Roman" w:hAnsi="Times New Roman" w:cs="Times New Roman"/>
          <w:b/>
          <w:sz w:val="28"/>
        </w:rPr>
        <w:t>:</w:t>
      </w:r>
      <w:r w:rsidRPr="00A43E67">
        <w:rPr>
          <w:rFonts w:ascii="Times New Roman" w:hAnsi="Times New Roman" w:cs="Times New Roman"/>
          <w:sz w:val="28"/>
        </w:rPr>
        <w:t xml:space="preserve"> Исследовательский</w:t>
      </w:r>
      <w:r>
        <w:rPr>
          <w:rFonts w:ascii="Times New Roman" w:hAnsi="Times New Roman" w:cs="Times New Roman"/>
          <w:sz w:val="28"/>
        </w:rPr>
        <w:t>.</w:t>
      </w:r>
    </w:p>
    <w:p w:rsidR="00A43E67" w:rsidRDefault="00A43E67" w:rsidP="00A43E67">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A43E67">
        <w:rPr>
          <w:rFonts w:ascii="Times New Roman" w:hAnsi="Times New Roman" w:cs="Times New Roman"/>
          <w:b/>
          <w:sz w:val="28"/>
        </w:rPr>
        <w:t>Срок реализации</w:t>
      </w:r>
      <w:r>
        <w:rPr>
          <w:rFonts w:ascii="Times New Roman" w:hAnsi="Times New Roman" w:cs="Times New Roman"/>
          <w:sz w:val="28"/>
        </w:rPr>
        <w:t xml:space="preserve"> проекта о</w:t>
      </w:r>
      <w:r w:rsidRPr="00A43E67">
        <w:rPr>
          <w:rFonts w:ascii="Times New Roman" w:hAnsi="Times New Roman" w:cs="Times New Roman"/>
          <w:sz w:val="28"/>
        </w:rPr>
        <w:t>дин год</w:t>
      </w:r>
      <w:r>
        <w:rPr>
          <w:rFonts w:ascii="Times New Roman" w:hAnsi="Times New Roman" w:cs="Times New Roman"/>
          <w:sz w:val="28"/>
        </w:rPr>
        <w:t>.</w:t>
      </w:r>
    </w:p>
    <w:p w:rsidR="006A4AC7" w:rsidRPr="006A4AC7" w:rsidRDefault="006A4AC7" w:rsidP="006A4AC7">
      <w:pPr>
        <w:spacing w:after="0" w:line="240" w:lineRule="auto"/>
        <w:jc w:val="both"/>
        <w:rPr>
          <w:rFonts w:ascii="Times New Roman" w:hAnsi="Times New Roman" w:cs="Times New Roman"/>
          <w:b/>
          <w:sz w:val="28"/>
        </w:rPr>
      </w:pPr>
      <w:r>
        <w:rPr>
          <w:rFonts w:ascii="Times New Roman" w:hAnsi="Times New Roman" w:cs="Times New Roman"/>
          <w:sz w:val="28"/>
        </w:rPr>
        <w:t xml:space="preserve">     </w:t>
      </w:r>
      <w:r w:rsidRPr="006A4AC7">
        <w:rPr>
          <w:rFonts w:ascii="Times New Roman" w:hAnsi="Times New Roman" w:cs="Times New Roman"/>
          <w:b/>
          <w:sz w:val="28"/>
        </w:rPr>
        <w:t>Этапы работы над проектом</w:t>
      </w:r>
      <w:r>
        <w:rPr>
          <w:rFonts w:ascii="Times New Roman" w:hAnsi="Times New Roman" w:cs="Times New Roman"/>
          <w:b/>
          <w:sz w:val="28"/>
        </w:rPr>
        <w:t>:</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1 этап: Подготовительный</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Мотивация детей.</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Определение цели и задач проекта.</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Анализ имеющихся условий в группе, детском саду.</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Разработка комплексно - тематического плана работы.</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Подбор наглядно-дидактических пособий, демонстрационного материала.</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Создание условий для самостоятельной деятельности детей:</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Создание центра экспериментально-поисковой деятельности;</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Организация образовательного экспериментально-поискового пространства в группе;</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2 этап: Основной</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Проведение работы с детьми по экспериментальной деятельности</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Самостоятельная практическая деятельность детей по проекту.</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Привлечение родителей в экспериментальную деятельность детей.</w:t>
      </w:r>
    </w:p>
    <w:p w:rsidR="006A4AC7" w:rsidRPr="006A4AC7" w:rsidRDefault="006A4AC7" w:rsidP="006A4AC7">
      <w:pPr>
        <w:spacing w:after="0" w:line="240" w:lineRule="auto"/>
        <w:jc w:val="both"/>
        <w:rPr>
          <w:rFonts w:ascii="Times New Roman" w:hAnsi="Times New Roman" w:cs="Times New Roman"/>
          <w:sz w:val="28"/>
        </w:rPr>
      </w:pPr>
      <w:r w:rsidRPr="006A4AC7">
        <w:rPr>
          <w:rFonts w:ascii="Times New Roman" w:hAnsi="Times New Roman" w:cs="Times New Roman"/>
          <w:sz w:val="28"/>
        </w:rPr>
        <w:t>3 этап: Заключительный</w:t>
      </w:r>
    </w:p>
    <w:p w:rsidR="00675B39" w:rsidRDefault="006A4AC7" w:rsidP="006A4AC7">
      <w:pPr>
        <w:spacing w:after="0" w:line="240" w:lineRule="auto"/>
        <w:jc w:val="both"/>
      </w:pPr>
      <w:r w:rsidRPr="006A4AC7">
        <w:rPr>
          <w:rFonts w:ascii="Times New Roman" w:hAnsi="Times New Roman" w:cs="Times New Roman"/>
          <w:sz w:val="28"/>
        </w:rPr>
        <w:t>Анализ и обобщение результатов, полученных в процессе познавательно- исследовательской деятельности детей.</w:t>
      </w:r>
      <w:r w:rsidR="00675B39" w:rsidRPr="00675B39">
        <w:t xml:space="preserve"> </w:t>
      </w:r>
    </w:p>
    <w:p w:rsidR="00DF7000" w:rsidRPr="00A43E67" w:rsidRDefault="006A4AC7" w:rsidP="00DF7000">
      <w:pPr>
        <w:spacing w:after="0" w:line="240" w:lineRule="auto"/>
        <w:jc w:val="both"/>
        <w:rPr>
          <w:rFonts w:ascii="Times New Roman" w:hAnsi="Times New Roman" w:cs="Times New Roman"/>
          <w:b/>
          <w:sz w:val="28"/>
        </w:rPr>
      </w:pPr>
      <w:r>
        <w:rPr>
          <w:rFonts w:ascii="Times New Roman" w:hAnsi="Times New Roman" w:cs="Times New Roman"/>
          <w:sz w:val="28"/>
        </w:rPr>
        <w:t xml:space="preserve">   </w:t>
      </w:r>
      <w:r w:rsidR="00A43E67">
        <w:rPr>
          <w:rFonts w:ascii="Times New Roman" w:hAnsi="Times New Roman" w:cs="Times New Roman"/>
          <w:sz w:val="28"/>
        </w:rPr>
        <w:t xml:space="preserve"> </w:t>
      </w:r>
      <w:r w:rsidR="00DF7000" w:rsidRPr="00DF7000">
        <w:rPr>
          <w:rFonts w:ascii="Times New Roman" w:hAnsi="Times New Roman" w:cs="Times New Roman"/>
          <w:sz w:val="28"/>
        </w:rPr>
        <w:t xml:space="preserve">Свою работу по развитию  познавательной активности детей через экспериментальную деятельность  я строила исходя из следующих </w:t>
      </w:r>
      <w:r w:rsidR="00DF7000" w:rsidRPr="00A43E67">
        <w:rPr>
          <w:rFonts w:ascii="Times New Roman" w:hAnsi="Times New Roman" w:cs="Times New Roman"/>
          <w:b/>
          <w:sz w:val="28"/>
        </w:rPr>
        <w:t>принципов: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Принцип научности: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lastRenderedPageBreak/>
        <w:t>-  предполагает подкрепление всех средств познания  научно-обоснованными и   практически апробированными методиками;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содержание работы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Принцип доступности: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предполагает построение процесса обучения  дошкольников на адекватных   возрасту     формах работы с детьми, а так как одной из ведущих деятельностей           детей дошкольного возраста является игра, то и обучение происходит в игровой форме;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предусматривает решение программных задач в совместной деятельности взрослых и детей и самостоятельной деятельности воспитанников;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Принцип систематичности и последовательности: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обеспечивает единство воспитывающих, развивающих и обучающих задач развития опытно – экспериментальной деятельности дошкольников;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предполагает повторяемость тем во всех возрастных группах и позволяет</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детям        применить усвоенное и познать новое на следующем этапе развития - формирует у детей динамические стереотипы в результате многократных    повторений.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Принцип индивидуально-личностной ориентации воспитания: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предполагает реализацию идеи приоритетности самоценного детства,        обеспечивающей гуманный подход к целостному развитию личности ребенка дошкольника и обеспечению готовности личности к дальнейшему ее развитию;</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обеспечивает психологическую защищенность ребенка, эмоциональный комфорт,         создание условий для самореализации с опорой на индивидуальные особенности  ребенка.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Принцип целостности: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основывается на комплексном принципе построения непрерывности и  непрерывности процесса опытно - экспериментальной деятельности;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предусматривает решение программных задач в совместной деятельности        педагогов, детей и родителей.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Принцип активного обучения: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предполагает не передачу детям готовых знаний, а организацию такой      экспериментальной детской  деятельности, в процессе которой они сами делают «открытия», узнают новое путем решения доступных проблемных задач;</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обеспечивает использование активных форм и методов обучения дошкольников,      способствующих развитию  у детей самостоятельности, инициативы, творчества.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Принцип креативности: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w:t>
      </w:r>
      <w:r w:rsidRPr="00DF7000">
        <w:rPr>
          <w:rFonts w:ascii="Times New Roman" w:hAnsi="Times New Roman" w:cs="Times New Roman"/>
          <w:sz w:val="28"/>
        </w:rPr>
        <w:lastRenderedPageBreak/>
        <w:t>самостоятельно находить решение нестандартных      задач и проблемных ситуаций.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Принцип результативности: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 предусматривает получение положительного результата проводимой работы по теме независимо от уровня интеллектуального развития детей.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w:t>
      </w:r>
    </w:p>
    <w:p w:rsidR="00DF7000" w:rsidRPr="00A43E67" w:rsidRDefault="00DF7000" w:rsidP="00A43E67">
      <w:pPr>
        <w:spacing w:after="0" w:line="240" w:lineRule="auto"/>
        <w:jc w:val="center"/>
        <w:rPr>
          <w:rFonts w:ascii="Times New Roman" w:hAnsi="Times New Roman" w:cs="Times New Roman"/>
          <w:b/>
          <w:sz w:val="28"/>
        </w:rPr>
      </w:pPr>
      <w:r w:rsidRPr="00A43E67">
        <w:rPr>
          <w:rFonts w:ascii="Times New Roman" w:hAnsi="Times New Roman" w:cs="Times New Roman"/>
          <w:b/>
          <w:sz w:val="28"/>
        </w:rPr>
        <w:t>Сущность, эффективность и новизна экспериментирования</w:t>
      </w:r>
    </w:p>
    <w:p w:rsidR="00DF7000" w:rsidRPr="00DF7000" w:rsidRDefault="00A43E6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В настоящее время активно происходит процесс качественного обновления образования, усиливается его культурологическ</w:t>
      </w:r>
      <w:r>
        <w:rPr>
          <w:rFonts w:ascii="Times New Roman" w:hAnsi="Times New Roman" w:cs="Times New Roman"/>
          <w:sz w:val="28"/>
        </w:rPr>
        <w:t>ий, развивающий, личностный по</w:t>
      </w:r>
      <w:r w:rsidR="00DF7000" w:rsidRPr="00DF7000">
        <w:rPr>
          <w:rFonts w:ascii="Times New Roman" w:hAnsi="Times New Roman" w:cs="Times New Roman"/>
          <w:sz w:val="28"/>
        </w:rPr>
        <w:t>тенциал. Различные формы исследовательской деятельности активно внедряются в образовательный процесс.</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Дошкольное образование призвано обеспечить саморазвитие и самореализацию ребенка, способствовать развитию исследовательской активности и инициативы дошкольника (Н.Н. Поддьяков, А.Н. Поддьяков, О.В. Дыбина, О.Л. Князева). Научный поиск эффективных средств развития исследовательской активности дошкольников  представляет актуальную проблему, требующую теоретического и практического решения.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Хорошо известно, что существенной стороной подготовки ребенка к школе является воспитание у него внутренней потребности в знаниях, проявляющихся в познавательном интересе.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Ребенку</w:t>
      </w:r>
      <w:r w:rsidR="00A43E67">
        <w:rPr>
          <w:rFonts w:ascii="Times New Roman" w:hAnsi="Times New Roman" w:cs="Times New Roman"/>
          <w:sz w:val="28"/>
        </w:rPr>
        <w:t xml:space="preserve"> </w:t>
      </w:r>
      <w:r w:rsidRPr="00DF7000">
        <w:rPr>
          <w:rFonts w:ascii="Times New Roman" w:hAnsi="Times New Roman" w:cs="Times New Roman"/>
          <w:sz w:val="28"/>
        </w:rPr>
        <w:t>-</w:t>
      </w:r>
      <w:r w:rsidR="00A43E67">
        <w:rPr>
          <w:rFonts w:ascii="Times New Roman" w:hAnsi="Times New Roman" w:cs="Times New Roman"/>
          <w:sz w:val="28"/>
        </w:rPr>
        <w:t xml:space="preserve"> </w:t>
      </w:r>
      <w:r w:rsidRPr="00DF7000">
        <w:rPr>
          <w:rFonts w:ascii="Times New Roman" w:hAnsi="Times New Roman" w:cs="Times New Roman"/>
          <w:sz w:val="28"/>
        </w:rPr>
        <w:t>дошкольнику по природе присуща ориентация на познание окружающего мира и экспериментирование с объектами и явлениями реальности.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 старшем возрасте многие дети задумываются о таких физических явлениях, как замерзание воды зимой, распространение звука в воздухе и в воде, различная окраска объектов окружающей действительности и возможность самому достичь желаемого цвета на занятиях по изобразительному искусству и т.п. Эксперимент, самостоятельно проводимый ребенком, позволяет ему создать модель естественнонаучного явления и обобщить полученные действенным путем результатов, сопоставить их, классифицировать и сделать выводы о ценностной значимости физических явлений для человека и самого себя.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 процессе экспериментирования ребенку необходимо ответить не только на вопрос как я это делаю, но и на вопросы, почему я это делаю именно так,  а не иначе, зачем я это делаю, что хочу узнать, что получить в результате.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Изучив теоретический материал по данному вопросу, я сделала вывод  о том, что необходимо углубить знания и изучить методики экспериментирования более углубленно, т.к. в настоящее время в связи с пересмотром приоритетных форм и методов  обучения в дошкольном образовании преобладают именно методы, развивающие у детей  способности к начальным формам  обобщения, умозаключения, абстракции. А таким методом и является экспериментирование.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Проведенный анализ программы «Основной общеобразовательной программы дошкольного образования </w:t>
      </w:r>
      <w:r w:rsidR="00A43E67">
        <w:rPr>
          <w:rFonts w:ascii="Times New Roman" w:hAnsi="Times New Roman" w:cs="Times New Roman"/>
          <w:sz w:val="28"/>
        </w:rPr>
        <w:t>«От рождения до школы», п</w:t>
      </w:r>
      <w:r w:rsidRPr="00DF7000">
        <w:rPr>
          <w:rFonts w:ascii="Times New Roman" w:hAnsi="Times New Roman" w:cs="Times New Roman"/>
          <w:sz w:val="28"/>
        </w:rPr>
        <w:t xml:space="preserve">од ред. Н. </w:t>
      </w:r>
      <w:r w:rsidRPr="00DF7000">
        <w:rPr>
          <w:rFonts w:ascii="Times New Roman" w:hAnsi="Times New Roman" w:cs="Times New Roman"/>
          <w:sz w:val="28"/>
        </w:rPr>
        <w:lastRenderedPageBreak/>
        <w:t>Е. Вераксы, Т.</w:t>
      </w:r>
      <w:r w:rsidR="00A43E67">
        <w:rPr>
          <w:rFonts w:ascii="Times New Roman" w:hAnsi="Times New Roman" w:cs="Times New Roman"/>
          <w:sz w:val="28"/>
        </w:rPr>
        <w:t xml:space="preserve"> С. Комаровой, М. А. Васильевой</w:t>
      </w:r>
      <w:r w:rsidRPr="00DF7000">
        <w:rPr>
          <w:rFonts w:ascii="Times New Roman" w:hAnsi="Times New Roman" w:cs="Times New Roman"/>
          <w:sz w:val="28"/>
        </w:rPr>
        <w:t xml:space="preserve"> показывает, что вопрос о методике организации детской исследовательской деятельности остается открытым, поскольку концентрируется лишь на создании картотеки опытов и экспериментов.  Исследовательская же деятельность предполагает возникновение мотива, постановку цели, планирование, реализацию процесса по её достижению, получение результата и его анализ с рефлексией. Использование же элементарных опытов учитывает лишь элементы планирования и выполнения опыта, анализ результатов и, в некоторых случаях, элементарную рефлексию. Цели, как правило, ставятся педагогом, в результате чего осознания проблемы не происходит. Таким образом, исследовательской деятельности нет. У детей формируется общее представление о некоторых явлениях и эффектах, но нет системного понимания их сути, которое строится на способности устанавливать причинно-следственные связи и на их основе делать выводы и умозаключения.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 целях систематизации развивающей  работы с детьми по направлению разработала: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перспективный план работы с детьми  и  по развитию познавательной активности через экспериментальную   </w:t>
      </w:r>
      <w:r w:rsidR="00A43E67">
        <w:rPr>
          <w:rFonts w:ascii="Times New Roman" w:hAnsi="Times New Roman" w:cs="Times New Roman"/>
          <w:sz w:val="28"/>
        </w:rPr>
        <w:t>деятельность для старшей группы;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перспективный план работы с родителями    по развитию познавательной активности детей старшей группы через э</w:t>
      </w:r>
      <w:r w:rsidR="00A43E67">
        <w:rPr>
          <w:rFonts w:ascii="Times New Roman" w:hAnsi="Times New Roman" w:cs="Times New Roman"/>
          <w:sz w:val="28"/>
        </w:rPr>
        <w:t>кспериментальную   деятельность;</w:t>
      </w:r>
    </w:p>
    <w:p w:rsidR="00DF7000" w:rsidRPr="00DF7000" w:rsidRDefault="00A43E67" w:rsidP="00DF7000">
      <w:pPr>
        <w:spacing w:after="0" w:line="240" w:lineRule="auto"/>
        <w:jc w:val="both"/>
        <w:rPr>
          <w:rFonts w:ascii="Times New Roman" w:hAnsi="Times New Roman" w:cs="Times New Roman"/>
          <w:sz w:val="28"/>
        </w:rPr>
      </w:pPr>
      <w:r>
        <w:rPr>
          <w:rFonts w:ascii="Times New Roman" w:hAnsi="Times New Roman" w:cs="Times New Roman"/>
          <w:sz w:val="28"/>
        </w:rPr>
        <w:t>- картотеку опытов;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обогатить предметно – развивающую среду.</w:t>
      </w:r>
    </w:p>
    <w:p w:rsidR="00DF7000" w:rsidRPr="00DF7000" w:rsidRDefault="00181D0B"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Вся  работа с детьми построена с учётом их возрастных особенностей.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Совместная экспериментальная деятельность проводится  один раз в неделю: с детьми старшей группы по 20 – 25 минут. Также ведется дополнительная работа с  детьми во второй половине дня, которые  проявляют особый интерес к исследовательской деятельности.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Свою работу  я нач</w:t>
      </w:r>
      <w:r w:rsidR="00A43E67">
        <w:rPr>
          <w:rFonts w:ascii="Times New Roman" w:hAnsi="Times New Roman" w:cs="Times New Roman"/>
          <w:sz w:val="28"/>
        </w:rPr>
        <w:t>ала с мониторинга</w:t>
      </w:r>
      <w:r w:rsidRPr="00DF7000">
        <w:rPr>
          <w:rFonts w:ascii="Times New Roman" w:hAnsi="Times New Roman" w:cs="Times New Roman"/>
          <w:sz w:val="28"/>
        </w:rPr>
        <w:t xml:space="preserve">:  с целью изучения условий развития познавательной активности детей  через экспериментальной деятельности детей в старшей группе. </w:t>
      </w:r>
    </w:p>
    <w:p w:rsidR="00DF7000" w:rsidRPr="00DF7000" w:rsidRDefault="00A43E6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В своей работе я придерживаюсь следующих требований к содержанию обучения в системе экспериментальной деятельности: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 У детей должно возникнуть чувство неудовлетворенности имеющимися представлениями.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2. Новые представления (понятия) должны быть такими, чтобы дети ясно представляли их содержание.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3. Новые представления должны быть правдоподобными в восприятии детей;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они должны воспринимать эти представления как потенциально допустимые, сочетающиеся с имеющимися представлениями о мире.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4. Новые понятия и представления должны быть плодотворными; иначе говоря, чтобы дошкольники отказались от более привычных представлений, нужны серьезные причины. Новые идеи должны быть явно полезнее старых. Новые представления будут восприняты как более плодотворные, если они </w:t>
      </w:r>
      <w:r w:rsidRPr="00DF7000">
        <w:rPr>
          <w:rFonts w:ascii="Times New Roman" w:hAnsi="Times New Roman" w:cs="Times New Roman"/>
          <w:sz w:val="28"/>
        </w:rPr>
        <w:lastRenderedPageBreak/>
        <w:t>помогают решить нерешенную проблему, ведут к новым идеям, обладают более широкими возможностями для объяснения или предсказания.</w:t>
      </w:r>
    </w:p>
    <w:p w:rsidR="00DF7000" w:rsidRPr="00A43E67" w:rsidRDefault="00DF7000" w:rsidP="00A43E67">
      <w:pPr>
        <w:spacing w:after="0" w:line="240" w:lineRule="auto"/>
        <w:jc w:val="center"/>
        <w:rPr>
          <w:rFonts w:ascii="Times New Roman" w:hAnsi="Times New Roman" w:cs="Times New Roman"/>
          <w:b/>
          <w:sz w:val="28"/>
        </w:rPr>
      </w:pPr>
      <w:r w:rsidRPr="00A43E67">
        <w:rPr>
          <w:rFonts w:ascii="Times New Roman" w:hAnsi="Times New Roman" w:cs="Times New Roman"/>
          <w:b/>
          <w:sz w:val="28"/>
        </w:rPr>
        <w:t>Требования к воспитательно-образовательному  процессу.</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 Побуждать детей формулировать имеющиеся у них идеи и представления, высказывать их в явном виде.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2. Сталкивать воспитанников с явлениями, которые входят в противоречие с имеющимися представлениями.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3. Побуждать детей выдвигать альтернативные объяснения, предположения, догадки.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4. Давать дошкольникам возможность исследовать свои предположения в свободной и непринужденной обстановке, особенно — путем обсуждений в малых группах.</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5. Давать детям возможность применять новые представления применительно к широкому кругу явлений, ситуаций — так, чтобы они могли оценить их прикладное значение.</w:t>
      </w:r>
    </w:p>
    <w:p w:rsidR="00DF7000" w:rsidRPr="00DF7000" w:rsidRDefault="00A43E6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Свою работу по развитию  экспериментальной деятельности с детьми строю по трём взаимосвязанным направлениям:</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 Живая природа (характерные особенности сезонов, многообразие живых организмов, как приспособление к окружающей среде и др.). Выявляя потребность растения в воздухе, пытались понять, как происходит процесс дыхания у растений: смазывали одну сторону листа вазелином, наблюдали и делали вывод, что те листочки, которые были смазаны вазелином с нижней стороны погибли. Наблюдали за состоянием растений в зависимости от полива и сделали вывод, что растения без воды жить не могут. В феврале провели цикл опытов «Посев и проращивание семян», «Необходим ли свет растениям?», проверяли скорость таяния снега в зависимости  от измерения температуры.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2. Неживая природа (воздух, вода, почва, свет, цвет, теплота и др.).</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В занимательных опытах и экспериментах выявляли свойства воды: прозрачная, не имеет формы, не запаха, не имеет вкуса. Пытались обнаружить воздух в окружающем пространстве при помощи полиэтиленового пакета, соломинки и банки с водой, резиновой груши и других предметов. Выявляли материалы, которые взаимодействую с магнитами, дети пытались выявить свойства магнита. Интересные  опыты проводили со снегом и льдом, например «Защитные свойства снега»: вода в трёх сосудах зарывается в снег на разной глубине, где вода быстрее замёрзнет и почему? Нравится детям проводить опыты с песком: как можно сделать песчаный конус? Получается ли тоннели из сухого песка?</w:t>
      </w:r>
    </w:p>
    <w:p w:rsidR="006A4AC7" w:rsidRDefault="006A4AC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 xml:space="preserve">Все темы усложняются по содержанию, по задачам, способам их реализации (информационный, действенно – мыслительный, преобразовательный). </w:t>
      </w:r>
    </w:p>
    <w:p w:rsidR="00DF7000" w:rsidRPr="00DF7000" w:rsidRDefault="006A4AC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При выборе темы соблюдаю следующие правила: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Тема должна быть интересной ребёнку, должна увлекать его.</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lastRenderedPageBreak/>
        <w:t>- Тема должна быть выполнима, решение её должно принести реальную пользу участникам исследования (ребёнок должен раскрыть лучшие стороны своего интеллекта, получить новые полезные знания, умения и навыки).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Тема должна быть оригинальной, в ней необходим элемент неожиданности, необычности.   </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 условиях детского сада я использую только элементарные опыты и эксперименты. Их элементарность заключается: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в характере решаемых задач: они неизвестны только детям</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в процессе этих опытов не происходит научных открытий, а формируются элементарные понятия и умозаключения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они безопасны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в такой работе используется обычное бытовое, игровое и нестандартное оборудование.</w:t>
      </w:r>
    </w:p>
    <w:p w:rsidR="00DF7000" w:rsidRPr="00DF7000" w:rsidRDefault="006A4AC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При проведении опытов придерживаюсь следующей структуры: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 Постановка проблемы;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2. Поиск путей решения проблемы;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3. Проверка гипотез, предположений;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4. Обсуждение увиденных полученных результатов;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5. Формулировка выводов.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w:t>
      </w:r>
      <w:r w:rsidR="006A4AC7">
        <w:rPr>
          <w:rFonts w:ascii="Times New Roman" w:hAnsi="Times New Roman" w:cs="Times New Roman"/>
          <w:sz w:val="28"/>
        </w:rPr>
        <w:t xml:space="preserve">    </w:t>
      </w:r>
      <w:r w:rsidRPr="00DF7000">
        <w:rPr>
          <w:rFonts w:ascii="Times New Roman" w:hAnsi="Times New Roman" w:cs="Times New Roman"/>
          <w:sz w:val="28"/>
        </w:rPr>
        <w:t>Такой алгоритм работы позволяет  активизировать мыслительную   деятельность, побуждает детей к самостоятельным исследованиям.</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w:t>
      </w:r>
      <w:r w:rsidR="006A4AC7">
        <w:rPr>
          <w:rFonts w:ascii="Times New Roman" w:hAnsi="Times New Roman" w:cs="Times New Roman"/>
          <w:sz w:val="28"/>
        </w:rPr>
        <w:t xml:space="preserve">   </w:t>
      </w:r>
      <w:r w:rsidRPr="00DF7000">
        <w:rPr>
          <w:rFonts w:ascii="Times New Roman" w:hAnsi="Times New Roman" w:cs="Times New Roman"/>
          <w:sz w:val="28"/>
        </w:rPr>
        <w:t xml:space="preserve"> Немаловажное значение в развитии детской активности имеет хорошо оборудованная, насыщенная предметно-пространственная среда, которая стимулирует самостоятельную исследовательскую деятельность ребенка, создает оптимальные условия для активизации хода саморазвития. Обосновала содержание уголка экспериментирования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 Прозрачные и непрозрачные сосуды разной конфигурации и объёма (пластиковые бутылки, стаканы, ковши, миски и т.п.)</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2. Мерные ложки.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3. Сита и воронки разного материала, объема.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4. Резиновые груши разного объёма.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5. Половинки мыльниц, формы для изготовления льда, пластиковые основания от      наборов шоколадных конфет, контейнер для яиц.</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6. Резиновые или пластиковые перчатки.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7. Пипетки с закруглёнными концами, пластиковые шприцы без игл.</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8. Гибкие и пластиковые трубочки, соломка для коктейля.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9. Гигиенически безопасные пенящиеся вещества (детские шампуни, пенки для ванн), растворимые ароматические вещества (соли для ванн, пищевые добавки), растворимые продукты (соль, сахар, кофе, пакетики чая) и т.п.</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10. Природный материал: (камешки, перья, ракушки, шишки, семена, скорлупа орехов, кусочки коры, пакеты или ёмкости с землей, глиной, листья, веточки) и т.п.</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11. Бросовый материал: (бумага разной фактуры и цвета, кусочки кожи, поролона, меха, проволока, пробки, разные коробки) и т.п.</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lastRenderedPageBreak/>
        <w:t>12. Увеличительные стёкла, микроскоп, спиртовка, пробирки.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13. Контейнеры с песком и водой.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14. Рулетка, портновский метр, линейка, треугольник.</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15. Часы песочные.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16. Бумага для записей и зарисовок, карандаши, фломастеры.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17. Клеёнчатые фартуки, нарукавники (и то, и другое можно сделать из обыкновенных полиэтиленовых пакетов), щётка-смётка, совок, прочие предметы для уборки. </w:t>
      </w:r>
    </w:p>
    <w:p w:rsidR="00DF7000" w:rsidRPr="006A4AC7" w:rsidRDefault="00DF7000" w:rsidP="006A4AC7">
      <w:pPr>
        <w:spacing w:after="0" w:line="240" w:lineRule="auto"/>
        <w:jc w:val="center"/>
        <w:rPr>
          <w:rFonts w:ascii="Times New Roman" w:hAnsi="Times New Roman" w:cs="Times New Roman"/>
          <w:b/>
          <w:sz w:val="28"/>
        </w:rPr>
      </w:pPr>
      <w:r w:rsidRPr="006A4AC7">
        <w:rPr>
          <w:rFonts w:ascii="Times New Roman" w:hAnsi="Times New Roman" w:cs="Times New Roman"/>
          <w:b/>
          <w:sz w:val="28"/>
        </w:rPr>
        <w:t>Организация совместной образовательной деятельности воспитателя с детьми и родителями.</w:t>
      </w:r>
    </w:p>
    <w:p w:rsidR="00DF7000" w:rsidRPr="00DF7000" w:rsidRDefault="006A4AC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Методические рекомендации по проведению НОД с использованием экспериментирования встречается в работах разных авторов Н.Н. Подъякова, Ф.А. Сохина, С.Н. Николаевой. Данными  авторами предлагается организовать работу таким образом, чтобы дети могли повторить опыт, показанный воспитателем, могли наблюдать, отвечать на вопросы, используя результат опытов. При такой форме ребенок овладевает экспериментированием как видом деятельности и его действия носят репродуктивный характер. Экспериментирование не становится самоценной деятельностью, так как  возникает по инициативе взрослого. Для того, чтобы экспериментирование стало ведущим видом деятельности, оно должно возникать по инициативе самого ребенка.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После пяти лет начинается этап, когда детская деятельность расходится по двум направлениям: одно направление – превращается в игру, второе – в осознанное экспериментирование.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Эксперимент, самостоятельно проведенный ребенком, позволяет ему создать модель явления и обобщить полученные действенным путем результаты, сопоставить их, классифицировать и сделать выводы данных явлений  для человека и самого себя.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Из всего, вышеизложенного, можно сделать вывод, что для детей дошкольного возраста экспериментирование, наравне с игрой является ведущим видом деятельности.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Опытно – экспериментальная  деятельность — это интегрирующийся с другими видами детской деятельности вид деятельности.  Наблюдение является  одной из форм экспериментальной деятельности, так как с его помощью осуществляется восприятие хода работы и ее результатов. Однако,  само наблюдение может происходить и без эксперимента.</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Интеграция  между экспериментом и трудом на первый взгляд, как будто не видна: труд (например, обслуживающий) может и не быть связанным с экспериментированием, но экспериментов без выполнения трудовых действий не бывает.</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Указанные связи двусторонние. С одной стороны, наличие у детей трудовых навыков и навыков наблюдения создает благоприятные условия для экспериментирования, с другой — экспериментирование, особенно </w:t>
      </w:r>
      <w:r w:rsidRPr="00DF7000">
        <w:rPr>
          <w:rFonts w:ascii="Times New Roman" w:hAnsi="Times New Roman" w:cs="Times New Roman"/>
          <w:sz w:val="28"/>
        </w:rPr>
        <w:lastRenderedPageBreak/>
        <w:t>вызывающее у ребенка большой интерес, способствует развитию наблюдательности и формированию трудовых навыков.</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Развитие познавательной активности детей старшего дошкольного возраста через экспериментальную деятельность пронизывает все сферы детской жизни, в том числе и игровую деятельность. Игра в исследовании часто перерастает в реальное творчество. В своей работе с детьми я придаю большое значение игровым технологиям, используя д</w:t>
      </w:r>
      <w:r w:rsidR="006A4AC7">
        <w:rPr>
          <w:rFonts w:ascii="Times New Roman" w:hAnsi="Times New Roman" w:cs="Times New Roman"/>
          <w:sz w:val="28"/>
        </w:rPr>
        <w:t>идактические игры</w:t>
      </w:r>
      <w:r w:rsidRPr="00DF7000">
        <w:rPr>
          <w:rFonts w:ascii="Times New Roman" w:hAnsi="Times New Roman" w:cs="Times New Roman"/>
          <w:sz w:val="28"/>
        </w:rPr>
        <w:t>: «Угадай по запаху», «Угадай, кто позвал?», « Чудесный мешочек», «Свет», "Что лишнее?", "Хорошо-плохо", и др. развивают у детей внимание,    воображение, повышают знания об окружающем мире.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Строительные игры с песком, водой помогают решить многие проблемные ситуации, например: почему сухой песок сыплется, а мокрый - нет; где быстрее прорастёт зёрнышко в земле или песке; каким вещам вода на пользу, а каким во вред? Все эти вопросы заставляют малышей думать, сопоставлять и делать выводы.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 играх развивается умение анализировать, выявлять взаимосвязи и взаимозависимости между предметами и их особенностями.</w:t>
      </w:r>
    </w:p>
    <w:p w:rsidR="00DF7000" w:rsidRPr="00DF7000" w:rsidRDefault="006A4AC7"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F7000" w:rsidRPr="00DF7000">
        <w:rPr>
          <w:rFonts w:ascii="Times New Roman" w:hAnsi="Times New Roman" w:cs="Times New Roman"/>
          <w:sz w:val="28"/>
        </w:rPr>
        <w:t>Занимательные игры - опыты и игры - эксперименты побуждают детей к самостоятельному поиску причин, способов действий, проявлению творчества «Назови глину», «Сделай радугу», «Игры с соломинкой», «Что в коробке?», «Когда это бывает?», «Волшебные лучи», «Мы фокусники», «Коробка с секретом», и другие.</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Очень тесно связаны между собой экспериментирование и коммуникация. Это хорошо прослеживается на всех этапах эксперимента — при формулировании цели, во время обсуждения методики и хода опыта, при подведении итогов и словесном отчете об увиденном. Необходимо отметить двусторонний характер этих связей.</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Умение четко выразить свою мысль (т.е. достаточно развитая речь) облегчает проведение опыта, в то время как пополнение знаний способствует развитию речи.  Следовательно, без пополнения знаний развитие речи свелось бы к простому манипулированию словами.</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Возможны следующие сочетания:  чтение небольшого художественного произведения, вводящего в конкретную тему, затем, собственно  опыты и  эксперименты;</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Экспериментирование связано и с другими видами деятельности — чтением художественной литературы, так как в процессе экспериментирования большое значение     имеет художественное слово, которое помогает организовать, заинтересовать детей, пополнить словарный запас.</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Не требует особого доказательства связь экспериментирования с формированием элементарных математических представлений. Во время проведения опытов постоянно возникает необходимость считать, измерять, сравнивать, определять форму и размеры, производить иные операции. Все это придает математическим представлениям реальную значимость и </w:t>
      </w:r>
      <w:r w:rsidRPr="00DF7000">
        <w:rPr>
          <w:rFonts w:ascii="Times New Roman" w:hAnsi="Times New Roman" w:cs="Times New Roman"/>
          <w:sz w:val="28"/>
        </w:rPr>
        <w:lastRenderedPageBreak/>
        <w:t xml:space="preserve">способствует их осознанию. В то же время владение математическими операциями облегчает экспериментирование. </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Связь детского экспериментирования с художественным творчеством  тоже двусторонняя. Чем сильнее развиты изобразительные способности ребенка, тем точнее будет зарегистрирован результат эксперимента. В то же время чем глубже ребенок изучит объект в процессе ознакомления с природой, тем точнее он передаст его детали во время изобразительной деятельности. Для обоих видов деятельности одинаково важны развитие наблюдательности и способность регистрировать увиденное.                       </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 xml:space="preserve">     Таким образом, чем больше органов чувств задействовано в познании, тем больше свойств выделяет ребёнок в исследуемом объекте. Следовательно, расширяются его представления, позволяющие ему сравнивать, различать, активно размышлять и сомневаться.</w:t>
      </w:r>
    </w:p>
    <w:p w:rsidR="00776A54" w:rsidRDefault="00776A54" w:rsidP="006A4AC7">
      <w:pPr>
        <w:spacing w:after="0" w:line="240" w:lineRule="auto"/>
        <w:jc w:val="center"/>
        <w:rPr>
          <w:rFonts w:ascii="Times New Roman" w:hAnsi="Times New Roman" w:cs="Times New Roman"/>
          <w:b/>
          <w:sz w:val="28"/>
        </w:rPr>
      </w:pPr>
    </w:p>
    <w:p w:rsidR="00675B39" w:rsidRDefault="00675B39" w:rsidP="006A4AC7">
      <w:pPr>
        <w:spacing w:after="0" w:line="240" w:lineRule="auto"/>
        <w:jc w:val="center"/>
        <w:rPr>
          <w:rFonts w:ascii="Times New Roman" w:hAnsi="Times New Roman" w:cs="Times New Roman"/>
          <w:b/>
          <w:sz w:val="28"/>
        </w:rPr>
      </w:pPr>
      <w:r>
        <w:rPr>
          <w:rFonts w:ascii="Times New Roman" w:hAnsi="Times New Roman" w:cs="Times New Roman"/>
          <w:b/>
          <w:sz w:val="28"/>
        </w:rPr>
        <w:t>Перспективны</w:t>
      </w:r>
      <w:r w:rsidR="00E5691E">
        <w:rPr>
          <w:rFonts w:ascii="Times New Roman" w:hAnsi="Times New Roman" w:cs="Times New Roman"/>
          <w:b/>
          <w:sz w:val="28"/>
        </w:rPr>
        <w:t>й</w:t>
      </w:r>
      <w:r>
        <w:rPr>
          <w:rFonts w:ascii="Times New Roman" w:hAnsi="Times New Roman" w:cs="Times New Roman"/>
          <w:b/>
          <w:sz w:val="28"/>
        </w:rPr>
        <w:t xml:space="preserve"> план работы с детьми</w:t>
      </w:r>
    </w:p>
    <w:p w:rsidR="00675B39" w:rsidRDefault="00675B39" w:rsidP="002C79E8">
      <w:pPr>
        <w:spacing w:after="0" w:line="240" w:lineRule="auto"/>
        <w:jc w:val="center"/>
        <w:rPr>
          <w:rFonts w:ascii="Times New Roman" w:hAnsi="Times New Roman" w:cs="Times New Roman"/>
          <w:sz w:val="28"/>
        </w:rPr>
      </w:pPr>
      <w:r>
        <w:rPr>
          <w:rFonts w:ascii="Times New Roman" w:hAnsi="Times New Roman" w:cs="Times New Roman"/>
          <w:sz w:val="28"/>
        </w:rPr>
        <w:t>1 этап: Подготовительный 1-2 неделя сентября (диагностика детей)</w:t>
      </w:r>
    </w:p>
    <w:p w:rsidR="00675B39" w:rsidRDefault="00675B39" w:rsidP="002C79E8">
      <w:pPr>
        <w:spacing w:after="0" w:line="240" w:lineRule="auto"/>
        <w:jc w:val="center"/>
        <w:rPr>
          <w:rFonts w:ascii="Times New Roman" w:hAnsi="Times New Roman" w:cs="Times New Roman"/>
          <w:sz w:val="28"/>
        </w:rPr>
      </w:pPr>
      <w:r>
        <w:rPr>
          <w:rFonts w:ascii="Times New Roman" w:hAnsi="Times New Roman" w:cs="Times New Roman"/>
          <w:sz w:val="28"/>
        </w:rPr>
        <w:t>2 этап: Основной 3 неделя Сентября – 2 неделя Мая</w:t>
      </w:r>
    </w:p>
    <w:p w:rsidR="00675B39" w:rsidRPr="002C79E8" w:rsidRDefault="00675B39" w:rsidP="00675B39">
      <w:pPr>
        <w:spacing w:after="0" w:line="240" w:lineRule="auto"/>
        <w:jc w:val="both"/>
        <w:rPr>
          <w:rFonts w:ascii="Times New Roman" w:hAnsi="Times New Roman" w:cs="Times New Roman"/>
          <w:b/>
          <w:sz w:val="28"/>
        </w:rPr>
      </w:pPr>
      <w:r w:rsidRPr="002C79E8">
        <w:rPr>
          <w:rFonts w:ascii="Times New Roman" w:hAnsi="Times New Roman" w:cs="Times New Roman"/>
          <w:b/>
          <w:sz w:val="28"/>
        </w:rPr>
        <w:t>Сентябрь:</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2.Лаборатория. Почему песок сыплется?</w:t>
      </w:r>
      <w:r w:rsidR="002C79E8">
        <w:rPr>
          <w:rFonts w:ascii="Times New Roman" w:hAnsi="Times New Roman" w:cs="Times New Roman"/>
          <w:sz w:val="28"/>
        </w:rPr>
        <w:t xml:space="preserve"> </w:t>
      </w:r>
      <w:r w:rsidR="002C79E8" w:rsidRPr="002C79E8">
        <w:rPr>
          <w:rFonts w:ascii="Times New Roman" w:hAnsi="Times New Roman" w:cs="Times New Roman"/>
          <w:sz w:val="28"/>
        </w:rPr>
        <w:t>Выделить свойства песка и глины при помощи лупы: сыпучесть и рыхлость.</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3.Где вода?</w:t>
      </w:r>
      <w:r w:rsidR="002C79E8">
        <w:rPr>
          <w:rFonts w:ascii="Times New Roman" w:hAnsi="Times New Roman" w:cs="Times New Roman"/>
          <w:sz w:val="28"/>
        </w:rPr>
        <w:t xml:space="preserve"> </w:t>
      </w:r>
      <w:r w:rsidR="002C79E8" w:rsidRPr="002C79E8">
        <w:rPr>
          <w:rFonts w:ascii="Times New Roman" w:hAnsi="Times New Roman" w:cs="Times New Roman"/>
          <w:sz w:val="28"/>
        </w:rPr>
        <w:t>Определить, что вода и глина по-разному впитывают воду.</w:t>
      </w:r>
    </w:p>
    <w:p w:rsidR="00675B39" w:rsidRPr="002C79E8" w:rsidRDefault="00675B39" w:rsidP="00675B39">
      <w:pPr>
        <w:spacing w:after="0" w:line="240" w:lineRule="auto"/>
        <w:jc w:val="both"/>
        <w:rPr>
          <w:rFonts w:ascii="Times New Roman" w:hAnsi="Times New Roman" w:cs="Times New Roman"/>
          <w:b/>
          <w:sz w:val="28"/>
        </w:rPr>
      </w:pPr>
      <w:r w:rsidRPr="002C79E8">
        <w:rPr>
          <w:rFonts w:ascii="Times New Roman" w:hAnsi="Times New Roman" w:cs="Times New Roman"/>
          <w:b/>
          <w:sz w:val="28"/>
        </w:rPr>
        <w:t>Октябрь.</w:t>
      </w:r>
    </w:p>
    <w:p w:rsidR="00181D0B" w:rsidRDefault="00675B39" w:rsidP="00181D0B">
      <w:pPr>
        <w:spacing w:after="0" w:line="240" w:lineRule="auto"/>
        <w:jc w:val="both"/>
        <w:rPr>
          <w:rFonts w:ascii="Times New Roman" w:hAnsi="Times New Roman" w:cs="Times New Roman"/>
          <w:sz w:val="28"/>
        </w:rPr>
      </w:pPr>
      <w:r w:rsidRPr="00675B39">
        <w:rPr>
          <w:rFonts w:ascii="Times New Roman" w:hAnsi="Times New Roman" w:cs="Times New Roman"/>
          <w:sz w:val="28"/>
        </w:rPr>
        <w:t>1.</w:t>
      </w:r>
      <w:r w:rsidR="00181D0B" w:rsidRPr="00181D0B">
        <w:t xml:space="preserve"> </w:t>
      </w:r>
      <w:r w:rsidR="00181D0B">
        <w:rPr>
          <w:rFonts w:ascii="Times New Roman" w:hAnsi="Times New Roman" w:cs="Times New Roman"/>
          <w:sz w:val="28"/>
        </w:rPr>
        <w:t xml:space="preserve">Из чего состоят песок и глина? </w:t>
      </w:r>
      <w:r w:rsidR="00181D0B" w:rsidRPr="00181D0B">
        <w:rPr>
          <w:rFonts w:ascii="Times New Roman" w:hAnsi="Times New Roman" w:cs="Times New Roman"/>
          <w:sz w:val="28"/>
        </w:rPr>
        <w:t>Рассматривание песчинок и глины с помощью увеличительного стекла.</w:t>
      </w:r>
    </w:p>
    <w:p w:rsidR="00181D0B" w:rsidRDefault="00675B39" w:rsidP="00181D0B">
      <w:pPr>
        <w:spacing w:after="0" w:line="240" w:lineRule="auto"/>
        <w:jc w:val="both"/>
        <w:rPr>
          <w:rFonts w:ascii="Times New Roman" w:hAnsi="Times New Roman" w:cs="Times New Roman"/>
          <w:sz w:val="28"/>
        </w:rPr>
      </w:pPr>
      <w:r w:rsidRPr="00675B39">
        <w:rPr>
          <w:rFonts w:ascii="Times New Roman" w:hAnsi="Times New Roman" w:cs="Times New Roman"/>
          <w:sz w:val="28"/>
        </w:rPr>
        <w:t>2.</w:t>
      </w:r>
      <w:r w:rsidR="00181D0B">
        <w:rPr>
          <w:rFonts w:ascii="Times New Roman" w:hAnsi="Times New Roman" w:cs="Times New Roman"/>
          <w:sz w:val="28"/>
        </w:rPr>
        <w:t xml:space="preserve"> Какими бывают камни. </w:t>
      </w:r>
      <w:r w:rsidR="00181D0B" w:rsidRPr="00181D0B">
        <w:rPr>
          <w:rFonts w:ascii="Times New Roman" w:hAnsi="Times New Roman" w:cs="Times New Roman"/>
          <w:sz w:val="28"/>
        </w:rPr>
        <w:t>Определить цвет камня(серый, коричневый, белый, красный, синий и т. д.).</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 xml:space="preserve">3.Как обнаружить воздух. </w:t>
      </w:r>
      <w:r w:rsidR="002C79E8" w:rsidRPr="002C79E8">
        <w:rPr>
          <w:rFonts w:ascii="Times New Roman" w:hAnsi="Times New Roman" w:cs="Times New Roman"/>
          <w:sz w:val="28"/>
        </w:rPr>
        <w:t>Учить доказывать при помощи предоставленных предметов, что вокруг нас есть воздух.</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4.Загадочные пузырьки. Морской бой.</w:t>
      </w:r>
      <w:r w:rsidR="002C79E8">
        <w:rPr>
          <w:rFonts w:ascii="Times New Roman" w:hAnsi="Times New Roman" w:cs="Times New Roman"/>
          <w:sz w:val="28"/>
        </w:rPr>
        <w:t xml:space="preserve"> </w:t>
      </w:r>
      <w:r w:rsidR="002C79E8" w:rsidRPr="002C79E8">
        <w:rPr>
          <w:rFonts w:ascii="Times New Roman" w:hAnsi="Times New Roman" w:cs="Times New Roman"/>
          <w:sz w:val="28"/>
        </w:rPr>
        <w:t>Выявить, что воздух легче воды.</w:t>
      </w:r>
    </w:p>
    <w:p w:rsidR="00675B39" w:rsidRPr="00675B39" w:rsidRDefault="00675B39" w:rsidP="00675B39">
      <w:pPr>
        <w:spacing w:after="0" w:line="240" w:lineRule="auto"/>
        <w:jc w:val="both"/>
        <w:rPr>
          <w:rFonts w:ascii="Times New Roman" w:hAnsi="Times New Roman" w:cs="Times New Roman"/>
          <w:sz w:val="28"/>
        </w:rPr>
      </w:pPr>
      <w:r w:rsidRPr="002C79E8">
        <w:rPr>
          <w:rFonts w:ascii="Times New Roman" w:hAnsi="Times New Roman" w:cs="Times New Roman"/>
          <w:b/>
          <w:sz w:val="28"/>
        </w:rPr>
        <w:t>Ноябрь</w:t>
      </w:r>
      <w:r w:rsidRPr="00675B39">
        <w:rPr>
          <w:rFonts w:ascii="Times New Roman" w:hAnsi="Times New Roman" w:cs="Times New Roman"/>
          <w:sz w:val="28"/>
        </w:rPr>
        <w:t>.</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1.Солнце. Свет. Теневой театр.</w:t>
      </w:r>
      <w:r w:rsidR="002C79E8">
        <w:rPr>
          <w:rFonts w:ascii="Times New Roman" w:hAnsi="Times New Roman" w:cs="Times New Roman"/>
          <w:sz w:val="28"/>
        </w:rPr>
        <w:t xml:space="preserve"> </w:t>
      </w:r>
      <w:r w:rsidR="002C79E8" w:rsidRPr="002C79E8">
        <w:rPr>
          <w:rFonts w:ascii="Times New Roman" w:hAnsi="Times New Roman" w:cs="Times New Roman"/>
          <w:sz w:val="28"/>
        </w:rPr>
        <w:t>Познакомить с источниками света, принадлежащими к рукотворному и природному миру. Создать с помощью теней образы.</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2.Свойства воды. Кто живет в воде?</w:t>
      </w:r>
      <w:r w:rsidR="002C79E8">
        <w:rPr>
          <w:rFonts w:ascii="Times New Roman" w:hAnsi="Times New Roman" w:cs="Times New Roman"/>
          <w:sz w:val="28"/>
        </w:rPr>
        <w:t xml:space="preserve"> </w:t>
      </w:r>
      <w:r w:rsidR="002C79E8" w:rsidRPr="002C79E8">
        <w:rPr>
          <w:rFonts w:ascii="Times New Roman" w:hAnsi="Times New Roman" w:cs="Times New Roman"/>
          <w:sz w:val="28"/>
        </w:rPr>
        <w:t>Найти особенности внешнего вида рыб, позволяющие приспособиться к жизни в воде.</w:t>
      </w:r>
    </w:p>
    <w:p w:rsidR="00181D0B" w:rsidRDefault="00675B39" w:rsidP="00181D0B">
      <w:pPr>
        <w:spacing w:after="0" w:line="240" w:lineRule="auto"/>
        <w:jc w:val="both"/>
        <w:rPr>
          <w:rFonts w:ascii="Times New Roman" w:hAnsi="Times New Roman" w:cs="Times New Roman"/>
          <w:sz w:val="28"/>
        </w:rPr>
      </w:pPr>
      <w:r w:rsidRPr="00675B39">
        <w:rPr>
          <w:rFonts w:ascii="Times New Roman" w:hAnsi="Times New Roman" w:cs="Times New Roman"/>
          <w:sz w:val="28"/>
        </w:rPr>
        <w:t>3.</w:t>
      </w:r>
      <w:r w:rsidR="00181D0B">
        <w:rPr>
          <w:rFonts w:ascii="Times New Roman" w:hAnsi="Times New Roman" w:cs="Times New Roman"/>
          <w:sz w:val="28"/>
        </w:rPr>
        <w:t xml:space="preserve"> Живые камни. </w:t>
      </w:r>
      <w:r w:rsidR="00181D0B" w:rsidRPr="00181D0B">
        <w:rPr>
          <w:rFonts w:ascii="Times New Roman" w:hAnsi="Times New Roman" w:cs="Times New Roman"/>
          <w:sz w:val="28"/>
        </w:rPr>
        <w:t>Познакомить с камнями, происхождение которых связано с живыми организмами, с древними ископаемыми.</w:t>
      </w:r>
    </w:p>
    <w:p w:rsidR="00181D0B"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4.</w:t>
      </w:r>
      <w:r w:rsidR="00181D0B">
        <w:rPr>
          <w:rFonts w:ascii="Times New Roman" w:hAnsi="Times New Roman" w:cs="Times New Roman"/>
          <w:sz w:val="28"/>
        </w:rPr>
        <w:t xml:space="preserve"> </w:t>
      </w:r>
      <w:r w:rsidR="00181D0B" w:rsidRPr="00181D0B">
        <w:rPr>
          <w:rFonts w:ascii="Times New Roman" w:hAnsi="Times New Roman" w:cs="Times New Roman"/>
          <w:sz w:val="28"/>
        </w:rPr>
        <w:t>З</w:t>
      </w:r>
      <w:r w:rsidR="00181D0B">
        <w:rPr>
          <w:rFonts w:ascii="Times New Roman" w:hAnsi="Times New Roman" w:cs="Times New Roman"/>
          <w:sz w:val="28"/>
        </w:rPr>
        <w:t>накомство со свойствами воздуха.</w:t>
      </w:r>
    </w:p>
    <w:p w:rsidR="00675B39" w:rsidRPr="002C79E8" w:rsidRDefault="00675B39" w:rsidP="00675B39">
      <w:pPr>
        <w:spacing w:after="0" w:line="240" w:lineRule="auto"/>
        <w:jc w:val="both"/>
        <w:rPr>
          <w:rFonts w:ascii="Times New Roman" w:hAnsi="Times New Roman" w:cs="Times New Roman"/>
          <w:b/>
          <w:sz w:val="28"/>
        </w:rPr>
      </w:pPr>
      <w:r w:rsidRPr="002C79E8">
        <w:rPr>
          <w:rFonts w:ascii="Times New Roman" w:hAnsi="Times New Roman" w:cs="Times New Roman"/>
          <w:b/>
          <w:sz w:val="28"/>
        </w:rPr>
        <w:t>Декабрь.</w:t>
      </w:r>
    </w:p>
    <w:p w:rsidR="00675B39" w:rsidRPr="00675B39" w:rsidRDefault="00675B39" w:rsidP="00181D0B">
      <w:pPr>
        <w:spacing w:after="0" w:line="240" w:lineRule="auto"/>
        <w:jc w:val="both"/>
        <w:rPr>
          <w:rFonts w:ascii="Times New Roman" w:hAnsi="Times New Roman" w:cs="Times New Roman"/>
          <w:sz w:val="28"/>
        </w:rPr>
      </w:pPr>
      <w:r w:rsidRPr="00675B39">
        <w:rPr>
          <w:rFonts w:ascii="Times New Roman" w:hAnsi="Times New Roman" w:cs="Times New Roman"/>
          <w:sz w:val="28"/>
        </w:rPr>
        <w:t>1.</w:t>
      </w:r>
      <w:r w:rsidR="00181D0B">
        <w:rPr>
          <w:rFonts w:ascii="Times New Roman" w:hAnsi="Times New Roman" w:cs="Times New Roman"/>
          <w:sz w:val="28"/>
        </w:rPr>
        <w:t xml:space="preserve"> Куда исчезла вода? </w:t>
      </w:r>
      <w:r w:rsidR="00181D0B" w:rsidRPr="00181D0B">
        <w:rPr>
          <w:rFonts w:ascii="Times New Roman" w:hAnsi="Times New Roman" w:cs="Times New Roman"/>
          <w:sz w:val="28"/>
        </w:rPr>
        <w:t>Выявить процесс испарения воды, зависимость скорости испарения от условий (открытая и закрытая поверхность воды).</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2.Тепло - холодно.</w:t>
      </w:r>
      <w:r w:rsidR="002C79E8">
        <w:rPr>
          <w:rFonts w:ascii="Times New Roman" w:hAnsi="Times New Roman" w:cs="Times New Roman"/>
          <w:sz w:val="28"/>
        </w:rPr>
        <w:t xml:space="preserve"> </w:t>
      </w:r>
      <w:r w:rsidR="002C79E8" w:rsidRPr="002C79E8">
        <w:rPr>
          <w:rFonts w:ascii="Times New Roman" w:hAnsi="Times New Roman" w:cs="Times New Roman"/>
          <w:sz w:val="28"/>
        </w:rPr>
        <w:t>Определять взаимосвязь сезона и развития растений.</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3.Окрашивание воды красками.</w:t>
      </w:r>
      <w:r w:rsidR="002C79E8">
        <w:rPr>
          <w:rFonts w:ascii="Times New Roman" w:hAnsi="Times New Roman" w:cs="Times New Roman"/>
          <w:sz w:val="28"/>
        </w:rPr>
        <w:t xml:space="preserve"> </w:t>
      </w:r>
      <w:r w:rsidR="002C79E8" w:rsidRPr="002C79E8">
        <w:rPr>
          <w:rFonts w:ascii="Times New Roman" w:hAnsi="Times New Roman" w:cs="Times New Roman"/>
          <w:sz w:val="28"/>
        </w:rPr>
        <w:t>Выявить свойства воды, зависимость растворяемости веществ от температуры воды</w:t>
      </w:r>
      <w:r w:rsidR="002C79E8">
        <w:rPr>
          <w:rFonts w:ascii="Times New Roman" w:hAnsi="Times New Roman" w:cs="Times New Roman"/>
          <w:sz w:val="28"/>
        </w:rPr>
        <w:t>.</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lastRenderedPageBreak/>
        <w:t>4.Три состояния воды.</w:t>
      </w:r>
      <w:r w:rsidR="002C79E8">
        <w:rPr>
          <w:rFonts w:ascii="Times New Roman" w:hAnsi="Times New Roman" w:cs="Times New Roman"/>
          <w:sz w:val="28"/>
        </w:rPr>
        <w:t xml:space="preserve"> </w:t>
      </w:r>
      <w:r w:rsidR="002C79E8" w:rsidRPr="002C79E8">
        <w:rPr>
          <w:rFonts w:ascii="Times New Roman" w:hAnsi="Times New Roman" w:cs="Times New Roman"/>
          <w:sz w:val="28"/>
        </w:rPr>
        <w:t>Познакомить с тремя агрегатными состояниями воды</w:t>
      </w:r>
      <w:r w:rsidR="002C79E8">
        <w:rPr>
          <w:rFonts w:ascii="Times New Roman" w:hAnsi="Times New Roman" w:cs="Times New Roman"/>
          <w:sz w:val="28"/>
        </w:rPr>
        <w:t>.</w:t>
      </w:r>
    </w:p>
    <w:p w:rsidR="00675B39" w:rsidRPr="002C79E8" w:rsidRDefault="00675B39" w:rsidP="00675B39">
      <w:pPr>
        <w:spacing w:after="0" w:line="240" w:lineRule="auto"/>
        <w:jc w:val="both"/>
        <w:rPr>
          <w:rFonts w:ascii="Times New Roman" w:hAnsi="Times New Roman" w:cs="Times New Roman"/>
          <w:b/>
          <w:sz w:val="28"/>
        </w:rPr>
      </w:pPr>
      <w:r w:rsidRPr="002C79E8">
        <w:rPr>
          <w:rFonts w:ascii="Times New Roman" w:hAnsi="Times New Roman" w:cs="Times New Roman"/>
          <w:b/>
          <w:sz w:val="28"/>
        </w:rPr>
        <w:t>Январь.</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1.Изготовление цветных льдинок.</w:t>
      </w:r>
      <w:r w:rsidR="002C79E8">
        <w:rPr>
          <w:rFonts w:ascii="Times New Roman" w:hAnsi="Times New Roman" w:cs="Times New Roman"/>
          <w:sz w:val="28"/>
        </w:rPr>
        <w:t xml:space="preserve"> </w:t>
      </w:r>
      <w:r w:rsidR="002C79E8" w:rsidRPr="002C79E8">
        <w:rPr>
          <w:rFonts w:ascii="Times New Roman" w:hAnsi="Times New Roman" w:cs="Times New Roman"/>
          <w:sz w:val="28"/>
        </w:rPr>
        <w:t>Сравнение времени замерзания теплой и холодной воды.</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2.Взаимодействие воды и снега, воды и льда.</w:t>
      </w:r>
      <w:r w:rsidR="002C79E8">
        <w:rPr>
          <w:rFonts w:ascii="Times New Roman" w:hAnsi="Times New Roman" w:cs="Times New Roman"/>
          <w:sz w:val="28"/>
        </w:rPr>
        <w:t xml:space="preserve"> </w:t>
      </w:r>
      <w:r w:rsidR="002C79E8" w:rsidRPr="002C79E8">
        <w:rPr>
          <w:rFonts w:ascii="Times New Roman" w:hAnsi="Times New Roman" w:cs="Times New Roman"/>
          <w:sz w:val="28"/>
        </w:rPr>
        <w:t>Сравнение времени таяния снега и льда в теплой и холодной воде.</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3.Зачем зайчику другая шубка?</w:t>
      </w:r>
      <w:r w:rsidR="002C79E8">
        <w:rPr>
          <w:rFonts w:ascii="Times New Roman" w:hAnsi="Times New Roman" w:cs="Times New Roman"/>
          <w:sz w:val="28"/>
        </w:rPr>
        <w:t xml:space="preserve"> </w:t>
      </w:r>
      <w:r w:rsidR="002C79E8" w:rsidRPr="002C79E8">
        <w:rPr>
          <w:rFonts w:ascii="Times New Roman" w:hAnsi="Times New Roman" w:cs="Times New Roman"/>
          <w:sz w:val="28"/>
        </w:rPr>
        <w:t>Выявить зависимость изменений в жизни животных от изменения в неживой природе.</w:t>
      </w:r>
    </w:p>
    <w:p w:rsidR="00181D0B" w:rsidRDefault="00675B39" w:rsidP="00181D0B">
      <w:pPr>
        <w:spacing w:after="0" w:line="240" w:lineRule="auto"/>
        <w:jc w:val="both"/>
        <w:rPr>
          <w:rFonts w:ascii="Times New Roman" w:hAnsi="Times New Roman" w:cs="Times New Roman"/>
          <w:sz w:val="28"/>
        </w:rPr>
      </w:pPr>
      <w:r w:rsidRPr="00675B39">
        <w:rPr>
          <w:rFonts w:ascii="Times New Roman" w:hAnsi="Times New Roman" w:cs="Times New Roman"/>
          <w:sz w:val="28"/>
        </w:rPr>
        <w:t>4.</w:t>
      </w:r>
      <w:r w:rsidR="00181D0B">
        <w:rPr>
          <w:rFonts w:ascii="Times New Roman" w:hAnsi="Times New Roman" w:cs="Times New Roman"/>
          <w:sz w:val="28"/>
        </w:rPr>
        <w:t xml:space="preserve"> Растения пьют воду. Д</w:t>
      </w:r>
      <w:r w:rsidR="00181D0B" w:rsidRPr="00181D0B">
        <w:rPr>
          <w:rFonts w:ascii="Times New Roman" w:hAnsi="Times New Roman" w:cs="Times New Roman"/>
          <w:sz w:val="28"/>
        </w:rPr>
        <w:t>оказать, что корень растения всасывает воду и стебель проводит ее; объяснить опыт, пользуясь полученными знаниями.</w:t>
      </w:r>
    </w:p>
    <w:p w:rsidR="00675B39" w:rsidRPr="00C01735" w:rsidRDefault="00675B39" w:rsidP="00675B39">
      <w:pPr>
        <w:spacing w:after="0" w:line="240" w:lineRule="auto"/>
        <w:jc w:val="both"/>
        <w:rPr>
          <w:rFonts w:ascii="Times New Roman" w:hAnsi="Times New Roman" w:cs="Times New Roman"/>
          <w:b/>
          <w:sz w:val="28"/>
        </w:rPr>
      </w:pPr>
      <w:r w:rsidRPr="00C01735">
        <w:rPr>
          <w:rFonts w:ascii="Times New Roman" w:hAnsi="Times New Roman" w:cs="Times New Roman"/>
          <w:b/>
          <w:sz w:val="28"/>
        </w:rPr>
        <w:t>Февраль.</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1.Почему птицы могут летать?</w:t>
      </w:r>
      <w:r w:rsidR="00C01735">
        <w:rPr>
          <w:rFonts w:ascii="Times New Roman" w:hAnsi="Times New Roman" w:cs="Times New Roman"/>
          <w:sz w:val="28"/>
        </w:rPr>
        <w:t xml:space="preserve"> </w:t>
      </w:r>
      <w:r w:rsidR="00C01735" w:rsidRPr="00C01735">
        <w:rPr>
          <w:rFonts w:ascii="Times New Roman" w:hAnsi="Times New Roman" w:cs="Times New Roman"/>
          <w:sz w:val="28"/>
        </w:rPr>
        <w:t>Найти особенности внешнего вида птиц, позволяющие приспособиться к жизни в окружающей среде.</w:t>
      </w:r>
    </w:p>
    <w:p w:rsidR="00675B39" w:rsidRPr="00675B39" w:rsidRDefault="00675B39" w:rsidP="00181D0B">
      <w:pPr>
        <w:spacing w:after="0" w:line="240" w:lineRule="auto"/>
        <w:jc w:val="both"/>
        <w:rPr>
          <w:rFonts w:ascii="Times New Roman" w:hAnsi="Times New Roman" w:cs="Times New Roman"/>
          <w:sz w:val="28"/>
        </w:rPr>
      </w:pPr>
      <w:r w:rsidRPr="00675B39">
        <w:rPr>
          <w:rFonts w:ascii="Times New Roman" w:hAnsi="Times New Roman" w:cs="Times New Roman"/>
          <w:sz w:val="28"/>
        </w:rPr>
        <w:t>2.</w:t>
      </w:r>
      <w:r w:rsidR="00181D0B">
        <w:rPr>
          <w:rFonts w:ascii="Times New Roman" w:hAnsi="Times New Roman" w:cs="Times New Roman"/>
          <w:sz w:val="28"/>
        </w:rPr>
        <w:t xml:space="preserve"> Нужен ли корням воздух? В</w:t>
      </w:r>
      <w:r w:rsidR="00181D0B" w:rsidRPr="00181D0B">
        <w:rPr>
          <w:rFonts w:ascii="Times New Roman" w:hAnsi="Times New Roman" w:cs="Times New Roman"/>
          <w:sz w:val="28"/>
        </w:rPr>
        <w:t>ыявить причину потребности растения в рыхлении; доказать, что растение дышит всеми органами.</w:t>
      </w:r>
    </w:p>
    <w:p w:rsidR="002C79E8"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3.Свойства дерева.Плавает-тонет.</w:t>
      </w:r>
      <w:r w:rsidR="00C01735" w:rsidRPr="00C01735">
        <w:t xml:space="preserve"> </w:t>
      </w:r>
      <w:r w:rsidR="00C01735">
        <w:t xml:space="preserve"> </w:t>
      </w:r>
      <w:r w:rsidR="00C01735" w:rsidRPr="00C01735">
        <w:rPr>
          <w:rFonts w:ascii="Times New Roman" w:hAnsi="Times New Roman" w:cs="Times New Roman"/>
          <w:sz w:val="28"/>
        </w:rPr>
        <w:t>Вычленить качества и свойства древесины.</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4.Как развиваются растения.</w:t>
      </w:r>
      <w:r w:rsidR="00C01735">
        <w:rPr>
          <w:rFonts w:ascii="Times New Roman" w:hAnsi="Times New Roman" w:cs="Times New Roman"/>
          <w:sz w:val="28"/>
        </w:rPr>
        <w:t xml:space="preserve"> </w:t>
      </w:r>
      <w:r w:rsidR="00C01735" w:rsidRPr="00C01735">
        <w:rPr>
          <w:rFonts w:ascii="Times New Roman" w:hAnsi="Times New Roman" w:cs="Times New Roman"/>
          <w:sz w:val="28"/>
        </w:rPr>
        <w:t>Выделить циклы развития растений: семя – росток – цветок – плод – семя.</w:t>
      </w:r>
    </w:p>
    <w:p w:rsidR="00675B39" w:rsidRPr="00C01735" w:rsidRDefault="00675B39" w:rsidP="00675B39">
      <w:pPr>
        <w:spacing w:after="0" w:line="240" w:lineRule="auto"/>
        <w:jc w:val="both"/>
        <w:rPr>
          <w:rFonts w:ascii="Times New Roman" w:hAnsi="Times New Roman" w:cs="Times New Roman"/>
          <w:b/>
          <w:sz w:val="28"/>
        </w:rPr>
      </w:pPr>
      <w:r w:rsidRPr="00C01735">
        <w:rPr>
          <w:rFonts w:ascii="Times New Roman" w:hAnsi="Times New Roman" w:cs="Times New Roman"/>
          <w:b/>
          <w:sz w:val="28"/>
        </w:rPr>
        <w:t>Март.</w:t>
      </w:r>
    </w:p>
    <w:p w:rsidR="00C01735" w:rsidRPr="00C01735" w:rsidRDefault="00675B39" w:rsidP="00C01735">
      <w:pPr>
        <w:spacing w:after="0" w:line="240" w:lineRule="auto"/>
        <w:jc w:val="both"/>
        <w:rPr>
          <w:rFonts w:ascii="Times New Roman" w:hAnsi="Times New Roman" w:cs="Times New Roman"/>
          <w:sz w:val="28"/>
        </w:rPr>
      </w:pPr>
      <w:r w:rsidRPr="00675B39">
        <w:rPr>
          <w:rFonts w:ascii="Times New Roman" w:hAnsi="Times New Roman" w:cs="Times New Roman"/>
          <w:sz w:val="28"/>
        </w:rPr>
        <w:t>1.</w:t>
      </w:r>
      <w:r w:rsidR="00181D0B">
        <w:rPr>
          <w:rFonts w:ascii="Times New Roman" w:hAnsi="Times New Roman" w:cs="Times New Roman"/>
          <w:sz w:val="28"/>
        </w:rPr>
        <w:t xml:space="preserve"> </w:t>
      </w:r>
      <w:r w:rsidR="00181D0B" w:rsidRPr="00181D0B">
        <w:rPr>
          <w:rFonts w:ascii="Times New Roman" w:hAnsi="Times New Roman" w:cs="Times New Roman"/>
          <w:sz w:val="28"/>
        </w:rPr>
        <w:t>Установить, как расстояние от солнца влияет на температуру воздуха</w:t>
      </w:r>
      <w:r w:rsidR="00181D0B">
        <w:rPr>
          <w:rFonts w:ascii="Times New Roman" w:hAnsi="Times New Roman" w:cs="Times New Roman"/>
          <w:sz w:val="28"/>
        </w:rPr>
        <w:t>.</w:t>
      </w:r>
    </w:p>
    <w:p w:rsidR="00181D0B"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2.</w:t>
      </w:r>
      <w:r w:rsidR="00181D0B">
        <w:rPr>
          <w:rFonts w:ascii="Times New Roman" w:hAnsi="Times New Roman" w:cs="Times New Roman"/>
          <w:sz w:val="28"/>
        </w:rPr>
        <w:t xml:space="preserve"> Почва. Выявить свойства почвы.</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3.Нужен ли растениям зимой снег?</w:t>
      </w:r>
      <w:r w:rsidR="00C01735">
        <w:rPr>
          <w:rFonts w:ascii="Times New Roman" w:hAnsi="Times New Roman" w:cs="Times New Roman"/>
          <w:sz w:val="28"/>
        </w:rPr>
        <w:t xml:space="preserve"> </w:t>
      </w:r>
      <w:r w:rsidR="00C01735" w:rsidRPr="00C01735">
        <w:rPr>
          <w:rFonts w:ascii="Times New Roman" w:hAnsi="Times New Roman" w:cs="Times New Roman"/>
          <w:sz w:val="28"/>
        </w:rPr>
        <w:t>Подтвердить необходимость некоторых изменений в природе.</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4.Где снег не тает, а где быстро тает.</w:t>
      </w:r>
      <w:r w:rsidR="00C01735">
        <w:rPr>
          <w:rFonts w:ascii="Times New Roman" w:hAnsi="Times New Roman" w:cs="Times New Roman"/>
          <w:sz w:val="28"/>
        </w:rPr>
        <w:t xml:space="preserve"> </w:t>
      </w:r>
      <w:r w:rsidR="00C01735" w:rsidRPr="00C01735">
        <w:rPr>
          <w:rFonts w:ascii="Times New Roman" w:hAnsi="Times New Roman" w:cs="Times New Roman"/>
          <w:sz w:val="28"/>
        </w:rPr>
        <w:t>Выявить зависимость изменений в природе от сезона.</w:t>
      </w:r>
    </w:p>
    <w:p w:rsidR="00675B39" w:rsidRPr="00C01735" w:rsidRDefault="00675B39" w:rsidP="00675B39">
      <w:pPr>
        <w:spacing w:after="0" w:line="240" w:lineRule="auto"/>
        <w:jc w:val="both"/>
        <w:rPr>
          <w:rFonts w:ascii="Times New Roman" w:hAnsi="Times New Roman" w:cs="Times New Roman"/>
          <w:b/>
          <w:sz w:val="28"/>
        </w:rPr>
      </w:pPr>
      <w:r w:rsidRPr="00C01735">
        <w:rPr>
          <w:rFonts w:ascii="Times New Roman" w:hAnsi="Times New Roman" w:cs="Times New Roman"/>
          <w:b/>
          <w:sz w:val="28"/>
        </w:rPr>
        <w:t>Апрель.</w:t>
      </w:r>
    </w:p>
    <w:p w:rsidR="00181D0B"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1.</w:t>
      </w:r>
      <w:r w:rsidR="00181D0B">
        <w:rPr>
          <w:rFonts w:ascii="Times New Roman" w:hAnsi="Times New Roman" w:cs="Times New Roman"/>
          <w:sz w:val="28"/>
        </w:rPr>
        <w:t xml:space="preserve"> </w:t>
      </w:r>
      <w:r w:rsidR="00F14C41" w:rsidRPr="00F14C41">
        <w:rPr>
          <w:rFonts w:ascii="Times New Roman" w:hAnsi="Times New Roman" w:cs="Times New Roman"/>
          <w:sz w:val="28"/>
        </w:rPr>
        <w:t>Сухой из воды</w:t>
      </w:r>
      <w:r w:rsidR="00F14C41">
        <w:rPr>
          <w:rFonts w:ascii="Times New Roman" w:hAnsi="Times New Roman" w:cs="Times New Roman"/>
          <w:sz w:val="28"/>
        </w:rPr>
        <w:t>.</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 xml:space="preserve">2.Из чего состоит почва? </w:t>
      </w:r>
      <w:r w:rsidR="007E7E0C" w:rsidRPr="007E7E0C">
        <w:rPr>
          <w:rFonts w:ascii="Times New Roman" w:hAnsi="Times New Roman" w:cs="Times New Roman"/>
          <w:sz w:val="28"/>
        </w:rPr>
        <w:t>Установить влияние качества почвы на рост растений.</w:t>
      </w:r>
    </w:p>
    <w:p w:rsidR="00675B39" w:rsidRPr="00675B39" w:rsidRDefault="002C79E8" w:rsidP="00675B39">
      <w:pPr>
        <w:spacing w:after="0" w:line="240" w:lineRule="auto"/>
        <w:jc w:val="both"/>
        <w:rPr>
          <w:rFonts w:ascii="Times New Roman" w:hAnsi="Times New Roman" w:cs="Times New Roman"/>
          <w:sz w:val="28"/>
        </w:rPr>
      </w:pPr>
      <w:r>
        <w:rPr>
          <w:rFonts w:ascii="Times New Roman" w:hAnsi="Times New Roman" w:cs="Times New Roman"/>
          <w:sz w:val="28"/>
        </w:rPr>
        <w:t>3.Есть ли в почве вода, воздух?</w:t>
      </w:r>
      <w:r w:rsidR="007E7E0C">
        <w:rPr>
          <w:rFonts w:ascii="Times New Roman" w:hAnsi="Times New Roman" w:cs="Times New Roman"/>
          <w:sz w:val="28"/>
        </w:rPr>
        <w:t xml:space="preserve"> </w:t>
      </w:r>
      <w:r w:rsidR="007E7E0C" w:rsidRPr="007E7E0C">
        <w:rPr>
          <w:rFonts w:ascii="Times New Roman" w:hAnsi="Times New Roman" w:cs="Times New Roman"/>
          <w:sz w:val="28"/>
        </w:rPr>
        <w:t>Доказать, что в почве есть вода и воздух.</w:t>
      </w:r>
    </w:p>
    <w:p w:rsidR="00675B39" w:rsidRP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4.Из чего сделан кирпич?</w:t>
      </w:r>
      <w:r w:rsidR="007E7E0C">
        <w:rPr>
          <w:rFonts w:ascii="Times New Roman" w:hAnsi="Times New Roman" w:cs="Times New Roman"/>
          <w:sz w:val="28"/>
        </w:rPr>
        <w:t xml:space="preserve"> </w:t>
      </w:r>
      <w:r w:rsidR="007E7E0C" w:rsidRPr="007E7E0C">
        <w:rPr>
          <w:rFonts w:ascii="Times New Roman" w:hAnsi="Times New Roman" w:cs="Times New Roman"/>
          <w:sz w:val="28"/>
        </w:rPr>
        <w:t>Познакомить с искусственными камнями. Состав кирпичной массы.</w:t>
      </w:r>
    </w:p>
    <w:p w:rsidR="00675B39" w:rsidRPr="007E7E0C" w:rsidRDefault="00675B39" w:rsidP="00675B39">
      <w:pPr>
        <w:spacing w:after="0" w:line="240" w:lineRule="auto"/>
        <w:jc w:val="both"/>
        <w:rPr>
          <w:rFonts w:ascii="Times New Roman" w:hAnsi="Times New Roman" w:cs="Times New Roman"/>
          <w:b/>
          <w:sz w:val="28"/>
        </w:rPr>
      </w:pPr>
      <w:r w:rsidRPr="007E7E0C">
        <w:rPr>
          <w:rFonts w:ascii="Times New Roman" w:hAnsi="Times New Roman" w:cs="Times New Roman"/>
          <w:b/>
          <w:sz w:val="28"/>
        </w:rPr>
        <w:t>Май.</w:t>
      </w:r>
    </w:p>
    <w:p w:rsidR="00F14C41" w:rsidRPr="00F14C41" w:rsidRDefault="00675B39" w:rsidP="00F14C41">
      <w:pPr>
        <w:spacing w:after="0" w:line="240" w:lineRule="auto"/>
        <w:jc w:val="both"/>
        <w:rPr>
          <w:rFonts w:ascii="Times New Roman" w:hAnsi="Times New Roman" w:cs="Times New Roman"/>
          <w:sz w:val="28"/>
        </w:rPr>
      </w:pPr>
      <w:r w:rsidRPr="00675B39">
        <w:rPr>
          <w:rFonts w:ascii="Times New Roman" w:hAnsi="Times New Roman" w:cs="Times New Roman"/>
          <w:sz w:val="28"/>
        </w:rPr>
        <w:t>1.</w:t>
      </w:r>
      <w:r w:rsidR="00F14C41">
        <w:rPr>
          <w:rFonts w:ascii="Times New Roman" w:hAnsi="Times New Roman" w:cs="Times New Roman"/>
          <w:sz w:val="28"/>
        </w:rPr>
        <w:t xml:space="preserve"> Воздух всегда в движении. </w:t>
      </w:r>
      <w:r w:rsidR="00F14C41" w:rsidRPr="00F14C41">
        <w:rPr>
          <w:rFonts w:ascii="Times New Roman" w:hAnsi="Times New Roman" w:cs="Times New Roman"/>
          <w:sz w:val="28"/>
        </w:rPr>
        <w:t>Доказать, что воздух всегда в движении.</w:t>
      </w:r>
    </w:p>
    <w:p w:rsidR="00675B39" w:rsidRDefault="00675B39" w:rsidP="00675B39">
      <w:pPr>
        <w:spacing w:after="0" w:line="240" w:lineRule="auto"/>
        <w:jc w:val="both"/>
        <w:rPr>
          <w:rFonts w:ascii="Times New Roman" w:hAnsi="Times New Roman" w:cs="Times New Roman"/>
          <w:sz w:val="28"/>
        </w:rPr>
      </w:pPr>
      <w:r w:rsidRPr="00675B39">
        <w:rPr>
          <w:rFonts w:ascii="Times New Roman" w:hAnsi="Times New Roman" w:cs="Times New Roman"/>
          <w:sz w:val="28"/>
        </w:rPr>
        <w:t>2.Любят ли растения соль?</w:t>
      </w:r>
      <w:r w:rsidR="007E7E0C">
        <w:rPr>
          <w:rFonts w:ascii="Times New Roman" w:hAnsi="Times New Roman" w:cs="Times New Roman"/>
          <w:sz w:val="28"/>
        </w:rPr>
        <w:t xml:space="preserve"> </w:t>
      </w:r>
      <w:r w:rsidR="007E7E0C" w:rsidRPr="007E7E0C">
        <w:rPr>
          <w:rFonts w:ascii="Times New Roman" w:hAnsi="Times New Roman" w:cs="Times New Roman"/>
          <w:sz w:val="28"/>
        </w:rPr>
        <w:t>Свойства соленой воды.</w:t>
      </w:r>
    </w:p>
    <w:p w:rsidR="00E5691E" w:rsidRDefault="00E5691E" w:rsidP="00E5691E">
      <w:pPr>
        <w:spacing w:after="0" w:line="240" w:lineRule="auto"/>
        <w:jc w:val="center"/>
        <w:rPr>
          <w:rFonts w:ascii="Times New Roman" w:hAnsi="Times New Roman" w:cs="Times New Roman"/>
          <w:sz w:val="28"/>
        </w:rPr>
      </w:pPr>
      <w:r>
        <w:rPr>
          <w:rFonts w:ascii="Times New Roman" w:hAnsi="Times New Roman" w:cs="Times New Roman"/>
          <w:sz w:val="28"/>
        </w:rPr>
        <w:t>3 этап: Заключительный 3-4 неделя мая (диагностика, открытое НОД, презентация «Маленькие исследователи» - итог работы за год).</w:t>
      </w:r>
    </w:p>
    <w:p w:rsidR="00E5691E" w:rsidRPr="00675B39" w:rsidRDefault="00E5691E" w:rsidP="00E5691E">
      <w:pPr>
        <w:spacing w:after="0" w:line="240" w:lineRule="auto"/>
        <w:jc w:val="center"/>
        <w:rPr>
          <w:rFonts w:ascii="Times New Roman" w:hAnsi="Times New Roman" w:cs="Times New Roman"/>
          <w:sz w:val="28"/>
        </w:rPr>
      </w:pPr>
    </w:p>
    <w:p w:rsidR="00776A54" w:rsidRDefault="00776A54" w:rsidP="00E5691E">
      <w:pPr>
        <w:spacing w:after="0" w:line="240" w:lineRule="auto"/>
        <w:jc w:val="center"/>
        <w:rPr>
          <w:rFonts w:ascii="Times New Roman" w:hAnsi="Times New Roman" w:cs="Times New Roman"/>
          <w:b/>
          <w:sz w:val="28"/>
        </w:rPr>
      </w:pPr>
    </w:p>
    <w:p w:rsidR="00776A54" w:rsidRDefault="00776A54" w:rsidP="00E5691E">
      <w:pPr>
        <w:spacing w:after="0" w:line="240" w:lineRule="auto"/>
        <w:jc w:val="center"/>
        <w:rPr>
          <w:rFonts w:ascii="Times New Roman" w:hAnsi="Times New Roman" w:cs="Times New Roman"/>
          <w:b/>
          <w:sz w:val="28"/>
        </w:rPr>
      </w:pPr>
    </w:p>
    <w:p w:rsidR="00776A54" w:rsidRDefault="00776A54" w:rsidP="00E5691E">
      <w:pPr>
        <w:spacing w:after="0" w:line="240" w:lineRule="auto"/>
        <w:jc w:val="center"/>
        <w:rPr>
          <w:rFonts w:ascii="Times New Roman" w:hAnsi="Times New Roman" w:cs="Times New Roman"/>
          <w:b/>
          <w:sz w:val="28"/>
        </w:rPr>
      </w:pPr>
    </w:p>
    <w:p w:rsidR="00776A54" w:rsidRDefault="00776A54" w:rsidP="00E5691E">
      <w:pPr>
        <w:spacing w:after="0" w:line="240" w:lineRule="auto"/>
        <w:jc w:val="center"/>
        <w:rPr>
          <w:rFonts w:ascii="Times New Roman" w:hAnsi="Times New Roman" w:cs="Times New Roman"/>
          <w:b/>
          <w:sz w:val="28"/>
        </w:rPr>
      </w:pPr>
    </w:p>
    <w:p w:rsidR="002C79E8" w:rsidRDefault="00E5691E" w:rsidP="00E5691E">
      <w:pPr>
        <w:spacing w:after="0" w:line="240" w:lineRule="auto"/>
        <w:jc w:val="center"/>
        <w:rPr>
          <w:rFonts w:ascii="Times New Roman" w:hAnsi="Times New Roman" w:cs="Times New Roman"/>
          <w:b/>
          <w:sz w:val="28"/>
        </w:rPr>
      </w:pPr>
      <w:r w:rsidRPr="00E5691E">
        <w:rPr>
          <w:rFonts w:ascii="Times New Roman" w:hAnsi="Times New Roman" w:cs="Times New Roman"/>
          <w:b/>
          <w:sz w:val="28"/>
        </w:rPr>
        <w:lastRenderedPageBreak/>
        <w:t>Перспективный план                                                                                                                                                                 взаимодействия с родителями по познавательно-исследовательской  деятельности с детьми  старшего дошкольного возраста (5-6 лет)</w:t>
      </w:r>
    </w:p>
    <w:p w:rsidR="00E5691E" w:rsidRDefault="00E5691E" w:rsidP="00E5691E">
      <w:pPr>
        <w:spacing w:after="0" w:line="240" w:lineRule="auto"/>
        <w:jc w:val="both"/>
        <w:rPr>
          <w:rFonts w:ascii="Times New Roman" w:hAnsi="Times New Roman" w:cs="Times New Roman"/>
          <w:sz w:val="28"/>
        </w:rPr>
      </w:pPr>
      <w:r w:rsidRPr="00D520CA">
        <w:rPr>
          <w:rFonts w:ascii="Times New Roman" w:hAnsi="Times New Roman" w:cs="Times New Roman"/>
          <w:b/>
          <w:sz w:val="28"/>
        </w:rPr>
        <w:t>Сентябрь:</w:t>
      </w:r>
      <w:r>
        <w:rPr>
          <w:rFonts w:ascii="Times New Roman" w:hAnsi="Times New Roman" w:cs="Times New Roman"/>
          <w:sz w:val="28"/>
        </w:rPr>
        <w:t xml:space="preserve"> Анкетирование родителей - </w:t>
      </w:r>
      <w:r w:rsidRPr="00E5691E">
        <w:rPr>
          <w:rFonts w:ascii="Times New Roman" w:hAnsi="Times New Roman" w:cs="Times New Roman"/>
          <w:sz w:val="28"/>
        </w:rPr>
        <w:t>определение уровня организации  развивающей среды в семье.</w:t>
      </w:r>
    </w:p>
    <w:p w:rsidR="00E5691E" w:rsidRDefault="00E5691E" w:rsidP="00E5691E">
      <w:pPr>
        <w:spacing w:after="0" w:line="240" w:lineRule="auto"/>
        <w:jc w:val="both"/>
        <w:rPr>
          <w:rFonts w:ascii="Times New Roman" w:hAnsi="Times New Roman" w:cs="Times New Roman"/>
          <w:sz w:val="28"/>
        </w:rPr>
      </w:pPr>
      <w:r w:rsidRPr="00D520CA">
        <w:rPr>
          <w:rFonts w:ascii="Times New Roman" w:hAnsi="Times New Roman" w:cs="Times New Roman"/>
          <w:b/>
          <w:sz w:val="28"/>
        </w:rPr>
        <w:t>Октябрь:</w:t>
      </w:r>
      <w:r>
        <w:rPr>
          <w:rFonts w:ascii="Times New Roman" w:hAnsi="Times New Roman" w:cs="Times New Roman"/>
          <w:sz w:val="28"/>
        </w:rPr>
        <w:t xml:space="preserve"> </w:t>
      </w:r>
      <w:r w:rsidRPr="00E5691E">
        <w:rPr>
          <w:rFonts w:ascii="Times New Roman" w:hAnsi="Times New Roman" w:cs="Times New Roman"/>
          <w:sz w:val="28"/>
        </w:rPr>
        <w:t>Выставка методической и познавательной литературы на тем</w:t>
      </w:r>
      <w:r w:rsidR="00D520CA">
        <w:rPr>
          <w:rFonts w:ascii="Times New Roman" w:hAnsi="Times New Roman" w:cs="Times New Roman"/>
          <w:sz w:val="28"/>
        </w:rPr>
        <w:t xml:space="preserve">у «Детское экспериментирование» - </w:t>
      </w:r>
      <w:r w:rsidRPr="00E5691E">
        <w:rPr>
          <w:rFonts w:ascii="Times New Roman" w:hAnsi="Times New Roman" w:cs="Times New Roman"/>
          <w:sz w:val="28"/>
        </w:rPr>
        <w:t>ознакомление родителей по вопросу детского экспериментирования.</w:t>
      </w:r>
    </w:p>
    <w:p w:rsidR="00E5691E" w:rsidRDefault="00E5691E" w:rsidP="00D520CA">
      <w:pPr>
        <w:spacing w:after="0" w:line="240" w:lineRule="auto"/>
        <w:jc w:val="both"/>
        <w:rPr>
          <w:rFonts w:ascii="Times New Roman" w:hAnsi="Times New Roman" w:cs="Times New Roman"/>
          <w:sz w:val="28"/>
        </w:rPr>
      </w:pPr>
      <w:r w:rsidRPr="00D520CA">
        <w:rPr>
          <w:rFonts w:ascii="Times New Roman" w:hAnsi="Times New Roman" w:cs="Times New Roman"/>
          <w:b/>
          <w:sz w:val="28"/>
        </w:rPr>
        <w:t>Ноябрь</w:t>
      </w:r>
      <w:r w:rsidR="00D520CA" w:rsidRPr="00D520CA">
        <w:rPr>
          <w:rFonts w:ascii="Times New Roman" w:hAnsi="Times New Roman" w:cs="Times New Roman"/>
          <w:b/>
          <w:sz w:val="28"/>
        </w:rPr>
        <w:t>:</w:t>
      </w:r>
      <w:r w:rsidR="00D520CA">
        <w:rPr>
          <w:rFonts w:ascii="Times New Roman" w:hAnsi="Times New Roman" w:cs="Times New Roman"/>
          <w:sz w:val="28"/>
        </w:rPr>
        <w:t xml:space="preserve"> </w:t>
      </w:r>
      <w:r w:rsidR="00D520CA" w:rsidRPr="00D520CA">
        <w:rPr>
          <w:rFonts w:ascii="Times New Roman" w:hAnsi="Times New Roman" w:cs="Times New Roman"/>
          <w:sz w:val="28"/>
        </w:rPr>
        <w:t xml:space="preserve">Консультация для родителей:  «Игра или </w:t>
      </w:r>
      <w:r w:rsidR="00D520CA">
        <w:rPr>
          <w:rFonts w:ascii="Times New Roman" w:hAnsi="Times New Roman" w:cs="Times New Roman"/>
          <w:sz w:val="28"/>
        </w:rPr>
        <w:t xml:space="preserve"> экспериментирование» - </w:t>
      </w:r>
      <w:r w:rsidR="00D520CA" w:rsidRPr="00D520CA">
        <w:rPr>
          <w:rFonts w:ascii="Times New Roman" w:hAnsi="Times New Roman" w:cs="Times New Roman"/>
          <w:sz w:val="28"/>
        </w:rPr>
        <w:t>рассказать родителям о роли экспериментирования для развития дошкольников.</w:t>
      </w:r>
    </w:p>
    <w:p w:rsidR="00E5691E" w:rsidRDefault="00D520CA" w:rsidP="00D520CA">
      <w:pPr>
        <w:spacing w:after="0" w:line="240" w:lineRule="auto"/>
        <w:jc w:val="both"/>
        <w:rPr>
          <w:rFonts w:ascii="Times New Roman" w:hAnsi="Times New Roman" w:cs="Times New Roman"/>
          <w:sz w:val="28"/>
        </w:rPr>
      </w:pPr>
      <w:r w:rsidRPr="00D520CA">
        <w:rPr>
          <w:rFonts w:ascii="Times New Roman" w:hAnsi="Times New Roman" w:cs="Times New Roman"/>
          <w:b/>
          <w:sz w:val="28"/>
        </w:rPr>
        <w:t>Декабрь:</w:t>
      </w:r>
      <w:r>
        <w:rPr>
          <w:rFonts w:ascii="Times New Roman" w:hAnsi="Times New Roman" w:cs="Times New Roman"/>
          <w:sz w:val="28"/>
        </w:rPr>
        <w:t xml:space="preserve"> </w:t>
      </w:r>
      <w:r w:rsidRPr="00D520CA">
        <w:rPr>
          <w:rFonts w:ascii="Times New Roman" w:hAnsi="Times New Roman" w:cs="Times New Roman"/>
          <w:sz w:val="28"/>
        </w:rPr>
        <w:t>Консультация для родителей: «Организация детского экспериме</w:t>
      </w:r>
      <w:r>
        <w:rPr>
          <w:rFonts w:ascii="Times New Roman" w:hAnsi="Times New Roman" w:cs="Times New Roman"/>
          <w:sz w:val="28"/>
        </w:rPr>
        <w:t xml:space="preserve">нтирования в домашних условиях» - </w:t>
      </w:r>
      <w:r w:rsidRPr="00D520CA">
        <w:rPr>
          <w:rFonts w:ascii="Times New Roman" w:hAnsi="Times New Roman" w:cs="Times New Roman"/>
          <w:sz w:val="28"/>
        </w:rPr>
        <w:t>познакомить родителей с особенностями организации в домашних условиях мини-лаборатории.</w:t>
      </w:r>
    </w:p>
    <w:p w:rsidR="00E5691E" w:rsidRDefault="00E5691E" w:rsidP="00D520CA">
      <w:pPr>
        <w:spacing w:after="0" w:line="240" w:lineRule="auto"/>
        <w:jc w:val="both"/>
        <w:rPr>
          <w:rFonts w:ascii="Times New Roman" w:hAnsi="Times New Roman" w:cs="Times New Roman"/>
          <w:sz w:val="28"/>
        </w:rPr>
      </w:pPr>
      <w:r w:rsidRPr="00D520CA">
        <w:rPr>
          <w:rFonts w:ascii="Times New Roman" w:hAnsi="Times New Roman" w:cs="Times New Roman"/>
          <w:b/>
          <w:sz w:val="28"/>
        </w:rPr>
        <w:t>Январь</w:t>
      </w:r>
      <w:r w:rsidR="00D520CA" w:rsidRPr="00D520CA">
        <w:rPr>
          <w:rFonts w:ascii="Times New Roman" w:hAnsi="Times New Roman" w:cs="Times New Roman"/>
          <w:b/>
          <w:sz w:val="28"/>
        </w:rPr>
        <w:t>:</w:t>
      </w:r>
      <w:r w:rsidR="00D520CA">
        <w:rPr>
          <w:rFonts w:ascii="Times New Roman" w:hAnsi="Times New Roman" w:cs="Times New Roman"/>
          <w:sz w:val="28"/>
        </w:rPr>
        <w:t xml:space="preserve">  Родительское собрание в форме семинара - практикума</w:t>
      </w:r>
      <w:r w:rsidR="00D520CA" w:rsidRPr="00D520CA">
        <w:rPr>
          <w:rFonts w:ascii="Times New Roman" w:hAnsi="Times New Roman" w:cs="Times New Roman"/>
          <w:sz w:val="28"/>
        </w:rPr>
        <w:t xml:space="preserve"> «Познаем окружающий  мир вместе с детьми,</w:t>
      </w:r>
      <w:r w:rsidR="00D520CA">
        <w:rPr>
          <w:rFonts w:ascii="Times New Roman" w:hAnsi="Times New Roman" w:cs="Times New Roman"/>
          <w:sz w:val="28"/>
        </w:rPr>
        <w:t xml:space="preserve"> экспериментируя с предметами» - </w:t>
      </w:r>
      <w:r w:rsidR="00D520CA" w:rsidRPr="00D520CA">
        <w:rPr>
          <w:rFonts w:ascii="Times New Roman" w:hAnsi="Times New Roman" w:cs="Times New Roman"/>
          <w:sz w:val="28"/>
        </w:rPr>
        <w:t>расширение знаний родителей о развитии познавательного интереса и познавательной активности детей старшего дошкольного возраста средствами экспериментальной деятельности.</w:t>
      </w:r>
    </w:p>
    <w:p w:rsidR="00E5691E" w:rsidRDefault="00E5691E" w:rsidP="00E5691E">
      <w:pPr>
        <w:spacing w:after="0" w:line="240" w:lineRule="auto"/>
        <w:jc w:val="both"/>
        <w:rPr>
          <w:rFonts w:ascii="Times New Roman" w:hAnsi="Times New Roman" w:cs="Times New Roman"/>
          <w:sz w:val="28"/>
        </w:rPr>
      </w:pPr>
      <w:r w:rsidRPr="00D520CA">
        <w:rPr>
          <w:rFonts w:ascii="Times New Roman" w:hAnsi="Times New Roman" w:cs="Times New Roman"/>
          <w:b/>
          <w:sz w:val="28"/>
        </w:rPr>
        <w:t>Февраль</w:t>
      </w:r>
      <w:r w:rsidR="00D520CA" w:rsidRPr="00D520CA">
        <w:rPr>
          <w:rFonts w:ascii="Times New Roman" w:hAnsi="Times New Roman" w:cs="Times New Roman"/>
          <w:b/>
          <w:sz w:val="28"/>
        </w:rPr>
        <w:t>:</w:t>
      </w:r>
      <w:r w:rsidR="00D520CA">
        <w:rPr>
          <w:rFonts w:ascii="Times New Roman" w:hAnsi="Times New Roman" w:cs="Times New Roman"/>
          <w:sz w:val="28"/>
        </w:rPr>
        <w:t xml:space="preserve"> </w:t>
      </w:r>
      <w:r w:rsidR="00D520CA" w:rsidRPr="00D520CA">
        <w:rPr>
          <w:rFonts w:ascii="Times New Roman" w:hAnsi="Times New Roman" w:cs="Times New Roman"/>
          <w:sz w:val="28"/>
        </w:rPr>
        <w:t xml:space="preserve">Памятка в родительский  уголок: «Чего нельзя и что нужно делать для поддержания интереса детей к познавательному экспериментированию».  </w:t>
      </w:r>
    </w:p>
    <w:p w:rsidR="00E5691E" w:rsidRDefault="00E5691E" w:rsidP="00D520CA">
      <w:pPr>
        <w:spacing w:after="0" w:line="240" w:lineRule="auto"/>
        <w:jc w:val="both"/>
        <w:rPr>
          <w:rFonts w:ascii="Times New Roman" w:hAnsi="Times New Roman" w:cs="Times New Roman"/>
          <w:sz w:val="28"/>
        </w:rPr>
      </w:pPr>
      <w:r w:rsidRPr="00D520CA">
        <w:rPr>
          <w:rFonts w:ascii="Times New Roman" w:hAnsi="Times New Roman" w:cs="Times New Roman"/>
          <w:b/>
          <w:sz w:val="28"/>
        </w:rPr>
        <w:t>Март</w:t>
      </w:r>
      <w:r w:rsidR="00D520CA">
        <w:rPr>
          <w:rFonts w:ascii="Times New Roman" w:hAnsi="Times New Roman" w:cs="Times New Roman"/>
          <w:sz w:val="28"/>
        </w:rPr>
        <w:t xml:space="preserve">: </w:t>
      </w:r>
      <w:r w:rsidR="00D520CA" w:rsidRPr="00D520CA">
        <w:rPr>
          <w:rFonts w:ascii="Times New Roman" w:hAnsi="Times New Roman" w:cs="Times New Roman"/>
          <w:sz w:val="28"/>
        </w:rPr>
        <w:t>Семинар-практикум для родителей на тем</w:t>
      </w:r>
      <w:r w:rsidR="00D520CA">
        <w:rPr>
          <w:rFonts w:ascii="Times New Roman" w:hAnsi="Times New Roman" w:cs="Times New Roman"/>
          <w:sz w:val="28"/>
        </w:rPr>
        <w:t xml:space="preserve">у: «Учимся экспериментировать» - </w:t>
      </w:r>
      <w:r w:rsidR="00D520CA" w:rsidRPr="00D520CA">
        <w:rPr>
          <w:rFonts w:ascii="Times New Roman" w:hAnsi="Times New Roman" w:cs="Times New Roman"/>
          <w:sz w:val="28"/>
        </w:rPr>
        <w:t>повысить педагогическое мастерство родителей по проблеме детского экспериментирования.</w:t>
      </w:r>
    </w:p>
    <w:p w:rsidR="00E5691E" w:rsidRDefault="00E5691E" w:rsidP="00D520CA">
      <w:pPr>
        <w:spacing w:after="0" w:line="240" w:lineRule="auto"/>
        <w:jc w:val="both"/>
        <w:rPr>
          <w:rFonts w:ascii="Times New Roman" w:hAnsi="Times New Roman" w:cs="Times New Roman"/>
          <w:sz w:val="28"/>
        </w:rPr>
      </w:pPr>
      <w:r w:rsidRPr="00D520CA">
        <w:rPr>
          <w:rFonts w:ascii="Times New Roman" w:hAnsi="Times New Roman" w:cs="Times New Roman"/>
          <w:b/>
          <w:sz w:val="28"/>
        </w:rPr>
        <w:t>Апрель</w:t>
      </w:r>
      <w:r w:rsidR="00D520CA">
        <w:rPr>
          <w:rFonts w:ascii="Times New Roman" w:hAnsi="Times New Roman" w:cs="Times New Roman"/>
          <w:sz w:val="28"/>
        </w:rPr>
        <w:t xml:space="preserve">: </w:t>
      </w:r>
      <w:r w:rsidR="00D520CA" w:rsidRPr="00D520CA">
        <w:rPr>
          <w:rFonts w:ascii="Times New Roman" w:hAnsi="Times New Roman" w:cs="Times New Roman"/>
          <w:sz w:val="28"/>
        </w:rPr>
        <w:t xml:space="preserve">Консультация для родителей на тему: «Занимательные </w:t>
      </w:r>
      <w:r w:rsidR="00D520CA">
        <w:rPr>
          <w:rFonts w:ascii="Times New Roman" w:hAnsi="Times New Roman" w:cs="Times New Roman"/>
          <w:sz w:val="28"/>
        </w:rPr>
        <w:t xml:space="preserve">опыты и эксперименты с детьми» - </w:t>
      </w:r>
      <w:r w:rsidR="00D520CA" w:rsidRPr="00D520CA">
        <w:rPr>
          <w:rFonts w:ascii="Times New Roman" w:hAnsi="Times New Roman" w:cs="Times New Roman"/>
          <w:sz w:val="28"/>
        </w:rPr>
        <w:t>обсуждение подобранной литературы с опытами и экспериментами для дошкольников.</w:t>
      </w:r>
    </w:p>
    <w:p w:rsidR="00D520CA" w:rsidRPr="00D520CA" w:rsidRDefault="00E5691E" w:rsidP="00D520CA">
      <w:pPr>
        <w:spacing w:after="0" w:line="240" w:lineRule="auto"/>
        <w:jc w:val="both"/>
        <w:rPr>
          <w:rFonts w:ascii="Times New Roman" w:hAnsi="Times New Roman" w:cs="Times New Roman"/>
          <w:sz w:val="28"/>
        </w:rPr>
      </w:pPr>
      <w:r w:rsidRPr="00D520CA">
        <w:rPr>
          <w:rFonts w:ascii="Times New Roman" w:hAnsi="Times New Roman" w:cs="Times New Roman"/>
          <w:b/>
          <w:sz w:val="28"/>
        </w:rPr>
        <w:t>Май</w:t>
      </w:r>
      <w:r w:rsidR="00D520CA">
        <w:rPr>
          <w:rFonts w:ascii="Times New Roman" w:hAnsi="Times New Roman" w:cs="Times New Roman"/>
          <w:b/>
          <w:sz w:val="28"/>
        </w:rPr>
        <w:t>:</w:t>
      </w:r>
      <w:r w:rsidR="00D520CA">
        <w:rPr>
          <w:rFonts w:ascii="Times New Roman" w:hAnsi="Times New Roman" w:cs="Times New Roman"/>
          <w:sz w:val="28"/>
        </w:rPr>
        <w:t xml:space="preserve"> </w:t>
      </w:r>
      <w:r w:rsidR="00D520CA" w:rsidRPr="00D520CA">
        <w:rPr>
          <w:rFonts w:ascii="Times New Roman" w:hAnsi="Times New Roman" w:cs="Times New Roman"/>
          <w:sz w:val="28"/>
        </w:rPr>
        <w:t>НОД «</w:t>
      </w:r>
      <w:r w:rsidR="00D520CA">
        <w:rPr>
          <w:rFonts w:ascii="Times New Roman" w:hAnsi="Times New Roman" w:cs="Times New Roman"/>
          <w:sz w:val="28"/>
        </w:rPr>
        <w:t>Маленькие исследователи</w:t>
      </w:r>
      <w:r w:rsidR="00D520CA" w:rsidRPr="00D520CA">
        <w:rPr>
          <w:rFonts w:ascii="Times New Roman" w:hAnsi="Times New Roman" w:cs="Times New Roman"/>
          <w:sz w:val="28"/>
        </w:rPr>
        <w:t>»</w:t>
      </w:r>
      <w:r w:rsidR="00D520CA">
        <w:rPr>
          <w:rFonts w:ascii="Times New Roman" w:hAnsi="Times New Roman" w:cs="Times New Roman"/>
          <w:sz w:val="28"/>
        </w:rPr>
        <w:t xml:space="preserve"> и просмотр презентации «Маленькие исследователи» - познакомить родителей с знаниями и умениями детей на конец учебного года.</w:t>
      </w:r>
    </w:p>
    <w:p w:rsidR="00E5691E" w:rsidRDefault="00E5691E" w:rsidP="00E5691E">
      <w:pPr>
        <w:spacing w:after="0" w:line="240" w:lineRule="auto"/>
        <w:jc w:val="center"/>
        <w:rPr>
          <w:rFonts w:ascii="Times New Roman" w:hAnsi="Times New Roman" w:cs="Times New Roman"/>
          <w:sz w:val="28"/>
        </w:rPr>
      </w:pPr>
    </w:p>
    <w:p w:rsidR="00D520CA" w:rsidRDefault="00D520CA" w:rsidP="00E5691E">
      <w:pPr>
        <w:spacing w:after="0" w:line="240" w:lineRule="auto"/>
        <w:jc w:val="both"/>
        <w:rPr>
          <w:rFonts w:ascii="Times New Roman" w:hAnsi="Times New Roman" w:cs="Times New Roman"/>
          <w:sz w:val="28"/>
        </w:rPr>
      </w:pPr>
      <w:r>
        <w:rPr>
          <w:rFonts w:ascii="Times New Roman" w:hAnsi="Times New Roman" w:cs="Times New Roman"/>
          <w:sz w:val="28"/>
        </w:rPr>
        <w:t xml:space="preserve">     На заключительном этапе мной была проведена диагностика детей, которая показала:</w:t>
      </w:r>
    </w:p>
    <w:p w:rsidR="00E5691E" w:rsidRPr="00E5691E" w:rsidRDefault="00D520CA" w:rsidP="00E5691E">
      <w:pPr>
        <w:spacing w:after="0" w:line="240" w:lineRule="auto"/>
        <w:jc w:val="both"/>
        <w:rPr>
          <w:rFonts w:ascii="Times New Roman" w:hAnsi="Times New Roman" w:cs="Times New Roman"/>
          <w:sz w:val="28"/>
        </w:rPr>
      </w:pPr>
      <w:r>
        <w:rPr>
          <w:rFonts w:ascii="Times New Roman" w:hAnsi="Times New Roman" w:cs="Times New Roman"/>
          <w:sz w:val="28"/>
        </w:rPr>
        <w:t xml:space="preserve">    С высоким уровнем развития - 71% (30</w:t>
      </w:r>
      <w:r w:rsidR="00E5691E" w:rsidRPr="00E5691E">
        <w:rPr>
          <w:rFonts w:ascii="Times New Roman" w:hAnsi="Times New Roman" w:cs="Times New Roman"/>
          <w:sz w:val="28"/>
        </w:rPr>
        <w:t>)- дети самостоятельно видят проблему. Выдвигают гипотезы, предположения, способы их решения, широко пользуясь аргументацией и доказательствами. Самостоятельно планируют предстоящую деятельность. Осознанно выбирают предметы и материалы для самостоятельной деятельности в соответствии с их качествами, свойствами, назначением. Действуют планомерно. В диалоге со взрослым поясняют ход деятельности. Формулируют в речи: достигнут или нет результат, замечают неполное соответствие полученного результата гипотезе. Делают выводы.</w:t>
      </w:r>
    </w:p>
    <w:p w:rsidR="00E5691E" w:rsidRPr="00E5691E" w:rsidRDefault="00D520CA" w:rsidP="00E5691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E5691E" w:rsidRPr="00E5691E">
        <w:rPr>
          <w:rFonts w:ascii="Times New Roman" w:hAnsi="Times New Roman" w:cs="Times New Roman"/>
          <w:sz w:val="28"/>
        </w:rPr>
        <w:t>Со с</w:t>
      </w:r>
      <w:r>
        <w:rPr>
          <w:rFonts w:ascii="Times New Roman" w:hAnsi="Times New Roman" w:cs="Times New Roman"/>
          <w:sz w:val="28"/>
        </w:rPr>
        <w:t>редним уровнем развития – 24% (10</w:t>
      </w:r>
      <w:r w:rsidR="00E5691E" w:rsidRPr="00E5691E">
        <w:rPr>
          <w:rFonts w:ascii="Times New Roman" w:hAnsi="Times New Roman" w:cs="Times New Roman"/>
          <w:sz w:val="28"/>
        </w:rPr>
        <w:t xml:space="preserve">) -в большинстве случаев дети проявляют активный познавательный интерес. Видят проблему иногда </w:t>
      </w:r>
      <w:r w:rsidR="00E5691E" w:rsidRPr="00E5691E">
        <w:rPr>
          <w:rFonts w:ascii="Times New Roman" w:hAnsi="Times New Roman" w:cs="Times New Roman"/>
          <w:sz w:val="28"/>
        </w:rPr>
        <w:lastRenderedPageBreak/>
        <w:t>самостоятельно, иногда с небольшой подсказкой взрослого. Дети принимают задачу и разворачивают поисковые действия, но действуют непоследовательно, получают частичный результат. Аргументируют свои суждения и пользуются доказательствами с помощью взрослого.</w:t>
      </w:r>
    </w:p>
    <w:p w:rsidR="00E5691E" w:rsidRPr="00E5691E" w:rsidRDefault="00D520CA" w:rsidP="00E5691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E5691E" w:rsidRPr="00E5691E">
        <w:rPr>
          <w:rFonts w:ascii="Times New Roman" w:hAnsi="Times New Roman" w:cs="Times New Roman"/>
          <w:sz w:val="28"/>
        </w:rPr>
        <w:t>С уровнем развития ниже среднег</w:t>
      </w:r>
      <w:r>
        <w:rPr>
          <w:rFonts w:ascii="Times New Roman" w:hAnsi="Times New Roman" w:cs="Times New Roman"/>
          <w:sz w:val="28"/>
        </w:rPr>
        <w:t>о – 5% (1</w:t>
      </w:r>
      <w:r w:rsidR="00E5691E" w:rsidRPr="00E5691E">
        <w:rPr>
          <w:rFonts w:ascii="Times New Roman" w:hAnsi="Times New Roman" w:cs="Times New Roman"/>
          <w:sz w:val="28"/>
        </w:rPr>
        <w:t>)- включается в проблемную ситуацию, но его активность быстро затухает. Он боится проявить самостоятельность и инициативу в выборе способа действия, затрудняется выдвинуть гипотезу и обосновать ее. Дошкольник действует хаотично, переводит экспериментальную деятельность в игровую, то есть исследовательский поиск заменяется игровым манипулированием.</w:t>
      </w:r>
    </w:p>
    <w:p w:rsidR="00E5691E" w:rsidRDefault="00E5691E" w:rsidP="00E5691E">
      <w:pPr>
        <w:spacing w:after="0" w:line="240" w:lineRule="auto"/>
        <w:jc w:val="center"/>
        <w:rPr>
          <w:rFonts w:ascii="Times New Roman" w:hAnsi="Times New Roman" w:cs="Times New Roman"/>
          <w:b/>
          <w:sz w:val="28"/>
        </w:rPr>
      </w:pPr>
    </w:p>
    <w:p w:rsidR="00E5691E" w:rsidRPr="00E5691E" w:rsidRDefault="003B0F0C" w:rsidP="003B0F0C">
      <w:pPr>
        <w:spacing w:after="0" w:line="240" w:lineRule="auto"/>
        <w:jc w:val="center"/>
        <w:rPr>
          <w:rFonts w:ascii="Times New Roman" w:hAnsi="Times New Roman" w:cs="Times New Roman"/>
          <w:b/>
          <w:sz w:val="28"/>
        </w:rPr>
      </w:pPr>
      <w:r>
        <w:rPr>
          <w:rFonts w:ascii="Times New Roman" w:hAnsi="Times New Roman" w:cs="Times New Roman"/>
          <w:b/>
          <w:sz w:val="28"/>
        </w:rPr>
        <w:t>Заключение</w:t>
      </w:r>
    </w:p>
    <w:p w:rsidR="00E5691E" w:rsidRPr="003B0F0C" w:rsidRDefault="003B0F0C" w:rsidP="003B0F0C">
      <w:pPr>
        <w:spacing w:after="0" w:line="240" w:lineRule="auto"/>
        <w:jc w:val="both"/>
        <w:rPr>
          <w:rFonts w:ascii="Times New Roman" w:hAnsi="Times New Roman" w:cs="Times New Roman"/>
          <w:sz w:val="28"/>
        </w:rPr>
      </w:pPr>
      <w:r>
        <w:rPr>
          <w:rFonts w:ascii="Times New Roman" w:hAnsi="Times New Roman" w:cs="Times New Roman"/>
          <w:sz w:val="28"/>
        </w:rPr>
        <w:t xml:space="preserve">     Р</w:t>
      </w:r>
      <w:r w:rsidR="00E5691E" w:rsidRPr="003B0F0C">
        <w:rPr>
          <w:rFonts w:ascii="Times New Roman" w:hAnsi="Times New Roman" w:cs="Times New Roman"/>
          <w:sz w:val="28"/>
        </w:rPr>
        <w:t>азвитие исследовательских способностей дошкольников через новые педагогические технологии – такие как проектная деятельность, в образовательной практике способствуют развитию у детей поисково-исследовательской активности - это на сегодняшний день один из основных путей познания, наиболее полно соответствующий природе ребенка и современным задачам обучения.</w:t>
      </w:r>
      <w:r>
        <w:rPr>
          <w:rFonts w:ascii="Times New Roman" w:hAnsi="Times New Roman" w:cs="Times New Roman"/>
          <w:sz w:val="28"/>
        </w:rPr>
        <w:t xml:space="preserve"> </w:t>
      </w:r>
      <w:r w:rsidR="00E5691E" w:rsidRPr="003B0F0C">
        <w:rPr>
          <w:rFonts w:ascii="Times New Roman" w:hAnsi="Times New Roman" w:cs="Times New Roman"/>
          <w:sz w:val="28"/>
        </w:rPr>
        <w:t>Данная работа еще раз доказывает то, что такой инновационный метод обучения как экспериментальная деятельность, достаточно мощно направляет свою работу в сторону усвоения детьми необходимых навыков и умений.</w:t>
      </w:r>
      <w:r>
        <w:rPr>
          <w:rFonts w:ascii="Times New Roman" w:hAnsi="Times New Roman" w:cs="Times New Roman"/>
          <w:sz w:val="28"/>
        </w:rPr>
        <w:t xml:space="preserve"> </w:t>
      </w:r>
      <w:r w:rsidR="00E5691E" w:rsidRPr="003B0F0C">
        <w:rPr>
          <w:rFonts w:ascii="Times New Roman" w:hAnsi="Times New Roman" w:cs="Times New Roman"/>
          <w:sz w:val="28"/>
        </w:rPr>
        <w:t>Эксперименты позволяют объединить все виды деятельности и все стороны воспитания, развивают наблюдательность и пытливость ума, развивают стремление к познанию мира, умение изобретать, использовать не стандартные решения в трудных ситуациях, создавать творческую личностью.</w:t>
      </w:r>
    </w:p>
    <w:p w:rsidR="00E5691E" w:rsidRPr="003B0F0C" w:rsidRDefault="003B0F0C" w:rsidP="003B0F0C">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E5691E" w:rsidRPr="003B0F0C">
        <w:rPr>
          <w:rFonts w:ascii="Times New Roman" w:hAnsi="Times New Roman" w:cs="Times New Roman"/>
          <w:sz w:val="28"/>
        </w:rPr>
        <w:t xml:space="preserve">Дальнейшее использование разработанной и предложенной модели позволит нам совершенствовать исследовательскую активность дошкольников и определить дальнейшие шаги в развитии детей и взаимодействии с родителями. Включение методов исследовательского обучения в образовательный процесс, систематическое проведение разработанных мероприятий, а также согласованная совместная работа воспитателей, родителей и педагога-психолога способствуют качественной подготовке детей к обучению в школе. </w:t>
      </w:r>
    </w:p>
    <w:p w:rsidR="00E5691E" w:rsidRPr="003B0F0C" w:rsidRDefault="003B0F0C" w:rsidP="003B0F0C">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E5691E" w:rsidRPr="003B0F0C">
        <w:rPr>
          <w:rFonts w:ascii="Times New Roman" w:hAnsi="Times New Roman" w:cs="Times New Roman"/>
          <w:sz w:val="28"/>
        </w:rPr>
        <w:t xml:space="preserve">Процесс познания, освоение новых знаний очень важны для нас, поэтому считаем, что в детском саду и в семье не должно быть четкой границы между обыденной жизнью и экспериментированием, ведь экспериментирование не самоцель, а только способ ознакомления детей с миром, в котором им предстоит жить! </w:t>
      </w:r>
    </w:p>
    <w:p w:rsidR="00E5691E" w:rsidRPr="003B0F0C" w:rsidRDefault="00E5691E" w:rsidP="003B0F0C">
      <w:pPr>
        <w:spacing w:after="0" w:line="240" w:lineRule="auto"/>
        <w:jc w:val="both"/>
        <w:rPr>
          <w:rFonts w:ascii="Times New Roman" w:hAnsi="Times New Roman" w:cs="Times New Roman"/>
          <w:sz w:val="28"/>
        </w:rPr>
      </w:pPr>
    </w:p>
    <w:p w:rsidR="003B0F0C" w:rsidRDefault="00E5691E" w:rsidP="003B0F0C">
      <w:pPr>
        <w:spacing w:after="0" w:line="240" w:lineRule="auto"/>
        <w:jc w:val="right"/>
        <w:rPr>
          <w:rFonts w:ascii="Times New Roman" w:hAnsi="Times New Roman" w:cs="Times New Roman"/>
          <w:sz w:val="28"/>
        </w:rPr>
      </w:pPr>
      <w:r w:rsidRPr="003B0F0C">
        <w:rPr>
          <w:rFonts w:ascii="Times New Roman" w:hAnsi="Times New Roman" w:cs="Times New Roman"/>
          <w:sz w:val="28"/>
        </w:rPr>
        <w:t>«Оставляй</w:t>
      </w:r>
      <w:r w:rsidR="003B0F0C">
        <w:rPr>
          <w:rFonts w:ascii="Times New Roman" w:hAnsi="Times New Roman" w:cs="Times New Roman"/>
          <w:sz w:val="28"/>
        </w:rPr>
        <w:t>те всегда что-то недосказанное,</w:t>
      </w:r>
    </w:p>
    <w:p w:rsidR="00E5691E" w:rsidRPr="003B0F0C" w:rsidRDefault="00E5691E" w:rsidP="003B0F0C">
      <w:pPr>
        <w:spacing w:after="0" w:line="240" w:lineRule="auto"/>
        <w:jc w:val="right"/>
        <w:rPr>
          <w:rFonts w:ascii="Times New Roman" w:hAnsi="Times New Roman" w:cs="Times New Roman"/>
          <w:sz w:val="28"/>
        </w:rPr>
      </w:pPr>
      <w:r w:rsidRPr="003B0F0C">
        <w:rPr>
          <w:rFonts w:ascii="Times New Roman" w:hAnsi="Times New Roman" w:cs="Times New Roman"/>
          <w:sz w:val="28"/>
        </w:rPr>
        <w:t>чтобы ребенку захотелось еще и еще раз</w:t>
      </w:r>
    </w:p>
    <w:p w:rsidR="00E5691E" w:rsidRPr="003B0F0C" w:rsidRDefault="00E5691E" w:rsidP="003B0F0C">
      <w:pPr>
        <w:spacing w:after="0" w:line="240" w:lineRule="auto"/>
        <w:jc w:val="right"/>
        <w:rPr>
          <w:rFonts w:ascii="Times New Roman" w:hAnsi="Times New Roman" w:cs="Times New Roman"/>
          <w:sz w:val="28"/>
        </w:rPr>
      </w:pPr>
      <w:r w:rsidRPr="003B0F0C">
        <w:rPr>
          <w:rFonts w:ascii="Times New Roman" w:hAnsi="Times New Roman" w:cs="Times New Roman"/>
          <w:sz w:val="28"/>
        </w:rPr>
        <w:t>возвратится к тому, что он узнал».</w:t>
      </w:r>
    </w:p>
    <w:p w:rsidR="00675B39" w:rsidRPr="003B0F0C" w:rsidRDefault="00E5691E" w:rsidP="003B0F0C">
      <w:pPr>
        <w:spacing w:after="0" w:line="240" w:lineRule="auto"/>
        <w:jc w:val="right"/>
        <w:rPr>
          <w:rFonts w:ascii="Times New Roman" w:hAnsi="Times New Roman" w:cs="Times New Roman"/>
          <w:sz w:val="28"/>
        </w:rPr>
      </w:pPr>
      <w:r w:rsidRPr="003B0F0C">
        <w:rPr>
          <w:rFonts w:ascii="Times New Roman" w:hAnsi="Times New Roman" w:cs="Times New Roman"/>
          <w:sz w:val="28"/>
        </w:rPr>
        <w:t>Сухомлинский В.А</w:t>
      </w:r>
    </w:p>
    <w:p w:rsidR="00425BD6" w:rsidRDefault="00425BD6" w:rsidP="00425BD6">
      <w:pPr>
        <w:spacing w:after="0" w:line="240" w:lineRule="auto"/>
        <w:rPr>
          <w:rFonts w:ascii="Times New Roman" w:hAnsi="Times New Roman" w:cs="Times New Roman"/>
          <w:b/>
          <w:sz w:val="28"/>
        </w:rPr>
      </w:pPr>
    </w:p>
    <w:p w:rsidR="00DF7000" w:rsidRPr="00776A54" w:rsidRDefault="00776A54" w:rsidP="00425BD6">
      <w:pPr>
        <w:spacing w:after="0" w:line="240" w:lineRule="auto"/>
        <w:jc w:val="center"/>
        <w:rPr>
          <w:rFonts w:ascii="Times New Roman" w:hAnsi="Times New Roman" w:cs="Times New Roman"/>
          <w:b/>
          <w:sz w:val="28"/>
        </w:rPr>
      </w:pPr>
      <w:r w:rsidRPr="00776A54">
        <w:rPr>
          <w:rFonts w:ascii="Times New Roman" w:hAnsi="Times New Roman" w:cs="Times New Roman"/>
          <w:b/>
          <w:sz w:val="28"/>
        </w:rPr>
        <w:lastRenderedPageBreak/>
        <w:t>Список используемой литературы.</w:t>
      </w:r>
    </w:p>
    <w:p w:rsidR="00DF7000" w:rsidRPr="00DF7000" w:rsidRDefault="00DF7000" w:rsidP="00DF7000">
      <w:pPr>
        <w:spacing w:after="0" w:line="240" w:lineRule="auto"/>
        <w:jc w:val="both"/>
        <w:rPr>
          <w:rFonts w:ascii="Times New Roman" w:hAnsi="Times New Roman" w:cs="Times New Roman"/>
          <w:sz w:val="28"/>
        </w:rPr>
      </w:pP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 Дыбина О.В. , Поддъяков Н.Н., Рахманова Н.П., Щетинина В.В., «Ребенок в  мире поиска: поисковой деятельности детей дошкольного возраста»/ Под ред. О.В. Дыбиной. – М.: ТЦ Сфера, 2005. – 64 с,- (Программа развития).</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2. Дыбина О.В. Рахманова Н.П., Щетина В.В. «Неизведанное рядом: занимательные опыты и эксперименты для дошкольников»/ Под ред. О.В. Дыбиной. – М.: ТЦ Сфера, 2004. – 64 с.</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3. Короткова Н.А. «Познавательно-исследовательская деятельность старших  дошкольников»/ / Ж. Ребенок в детском саду. 2003. № 3, 4, 5. 2002. №1</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4. Николаева С.Н. «Ознакомление дошкольников с неживой природой. Природопользование в детском саду». Методическое пособие. – М.: Педагогическое общество России, 2005. – 80 с.</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5. Новиковская О.А. Сборник развивающихся игр с водой и песком для дошкольников. – СПб.: «ДЕТСТВО – ПРЕСС», 2006. – 64 с.</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6. «Организация экспериментальной деятельности дошкольников: Методические рекомендации»/ Под общ. Ред.Л.Н.Прохоровой. – М.:АРКТИ, 2003. – 64с.</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7. Поддьяков Н.Н. «Новые подходы к исследованию мышления дошкольников» // Ж. Вопросы психологии. 1985. №2.</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8. Соловьева Е. «Как организовать поисковую деятельность детей» // Дошкольное воспитание. 2005. №1.</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9. Тугушева Г.П., Чистякова А.Е.»Экспериментальная деятельность детей среднего и старшего дошкольного возраста: Методическое пособие» – СПб.: ДЕТСТВО-ПРЕСС, 2007. – 128с.</w:t>
      </w:r>
    </w:p>
    <w:p w:rsidR="00DF7000" w:rsidRPr="00DF7000"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10. Дыбина О.В. Игровые технологии ознакомления дошкольников с предметным миром. М: Педагогическое общество России,2007</w:t>
      </w:r>
      <w:r w:rsidR="00776A54">
        <w:rPr>
          <w:rFonts w:ascii="Times New Roman" w:hAnsi="Times New Roman" w:cs="Times New Roman"/>
          <w:sz w:val="28"/>
        </w:rPr>
        <w:t>.</w:t>
      </w:r>
    </w:p>
    <w:p w:rsidR="00862B43" w:rsidRDefault="00DF7000" w:rsidP="00DF7000">
      <w:pPr>
        <w:spacing w:after="0" w:line="240" w:lineRule="auto"/>
        <w:jc w:val="both"/>
        <w:rPr>
          <w:rFonts w:ascii="Times New Roman" w:hAnsi="Times New Roman" w:cs="Times New Roman"/>
          <w:sz w:val="28"/>
        </w:rPr>
      </w:pPr>
      <w:r w:rsidRPr="00DF7000">
        <w:rPr>
          <w:rFonts w:ascii="Times New Roman" w:hAnsi="Times New Roman" w:cs="Times New Roman"/>
          <w:sz w:val="28"/>
        </w:rPr>
        <w:t>11. Доронова Т.Н., Короткова Н.А. Познавательно – исследовательская деятельность старших дошкольников // Ребенок в детском саду, 2003 №3</w:t>
      </w:r>
      <w:r w:rsidR="00776A54">
        <w:rPr>
          <w:rFonts w:ascii="Times New Roman" w:hAnsi="Times New Roman" w:cs="Times New Roman"/>
          <w:sz w:val="28"/>
        </w:rPr>
        <w:t>.</w:t>
      </w:r>
    </w:p>
    <w:p w:rsidR="00776A54" w:rsidRDefault="00223E3E"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12. </w:t>
      </w:r>
      <w:hyperlink r:id="rId7" w:history="1">
        <w:r w:rsidRPr="0044759C">
          <w:rPr>
            <w:rStyle w:val="a9"/>
            <w:rFonts w:ascii="Times New Roman" w:hAnsi="Times New Roman" w:cs="Times New Roman"/>
            <w:sz w:val="28"/>
          </w:rPr>
          <w:t>https://dohcolonoc.ru/cons/13942-poznavatelno-issledovatelskaya-deyatelnost-doshkolnikov-v-usloviyakh-vvedeniya-fgos-do.html</w:t>
        </w:r>
      </w:hyperlink>
    </w:p>
    <w:p w:rsidR="00223E3E" w:rsidRDefault="00223E3E"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13. </w:t>
      </w:r>
      <w:hyperlink r:id="rId8" w:history="1">
        <w:r w:rsidRPr="0044759C">
          <w:rPr>
            <w:rStyle w:val="a9"/>
            <w:rFonts w:ascii="Times New Roman" w:hAnsi="Times New Roman" w:cs="Times New Roman"/>
            <w:sz w:val="28"/>
          </w:rPr>
          <w:t>https://firo.ranepa.ru/files/docs/do/doronov_07_08_17.pdf</w:t>
        </w:r>
      </w:hyperlink>
    </w:p>
    <w:p w:rsidR="00223E3E" w:rsidRDefault="00223E3E" w:rsidP="00DF7000">
      <w:pPr>
        <w:spacing w:after="0" w:line="240" w:lineRule="auto"/>
        <w:jc w:val="both"/>
        <w:rPr>
          <w:rFonts w:ascii="Times New Roman" w:hAnsi="Times New Roman" w:cs="Times New Roman"/>
          <w:sz w:val="28"/>
        </w:rPr>
      </w:pPr>
      <w:r>
        <w:rPr>
          <w:rFonts w:ascii="Times New Roman" w:hAnsi="Times New Roman" w:cs="Times New Roman"/>
          <w:sz w:val="28"/>
        </w:rPr>
        <w:t>14.https://nsportal.ru/detskiy</w:t>
      </w:r>
      <w:r w:rsidRPr="00223E3E">
        <w:rPr>
          <w:rFonts w:ascii="Times New Roman" w:hAnsi="Times New Roman" w:cs="Times New Roman"/>
          <w:sz w:val="28"/>
        </w:rPr>
        <w:t>sad</w:t>
      </w:r>
      <w:r>
        <w:rPr>
          <w:rFonts w:ascii="Times New Roman" w:hAnsi="Times New Roman" w:cs="Times New Roman"/>
          <w:sz w:val="28"/>
        </w:rPr>
        <w:t>/raznoe/2018/02/05/poznavatelno</w:t>
      </w:r>
      <w:r w:rsidRPr="00223E3E">
        <w:rPr>
          <w:rFonts w:ascii="Times New Roman" w:hAnsi="Times New Roman" w:cs="Times New Roman"/>
          <w:sz w:val="28"/>
        </w:rPr>
        <w:t>issledovatelskaya-deyatelnost-v-dou</w:t>
      </w:r>
    </w:p>
    <w:p w:rsidR="00223E3E" w:rsidRPr="00862B43" w:rsidRDefault="00223E3E" w:rsidP="00DF7000">
      <w:pPr>
        <w:spacing w:after="0" w:line="240" w:lineRule="auto"/>
        <w:jc w:val="both"/>
        <w:rPr>
          <w:rFonts w:ascii="Times New Roman" w:hAnsi="Times New Roman" w:cs="Times New Roman"/>
          <w:sz w:val="28"/>
        </w:rPr>
      </w:pPr>
      <w:r>
        <w:rPr>
          <w:rFonts w:ascii="Times New Roman" w:hAnsi="Times New Roman" w:cs="Times New Roman"/>
          <w:sz w:val="28"/>
        </w:rPr>
        <w:t xml:space="preserve">15. </w:t>
      </w:r>
      <w:r w:rsidRPr="00223E3E">
        <w:rPr>
          <w:rFonts w:ascii="Times New Roman" w:hAnsi="Times New Roman" w:cs="Times New Roman"/>
          <w:sz w:val="28"/>
        </w:rPr>
        <w:t>https://cyberleninka.ru/article/n/organizatsiya-poznavatelno-issledovatelskoy-deyatelnosti-v-dou-soderzhatelnyy-i-organizatsionnyy-aspekty</w:t>
      </w:r>
    </w:p>
    <w:sectPr w:rsidR="00223E3E" w:rsidRPr="00862B43" w:rsidSect="00776A54">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49" w:rsidRDefault="00E27049" w:rsidP="00181D0B">
      <w:pPr>
        <w:spacing w:after="0" w:line="240" w:lineRule="auto"/>
      </w:pPr>
      <w:r>
        <w:separator/>
      </w:r>
    </w:p>
  </w:endnote>
  <w:endnote w:type="continuationSeparator" w:id="0">
    <w:p w:rsidR="00E27049" w:rsidRDefault="00E27049" w:rsidP="0018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064983"/>
      <w:docPartObj>
        <w:docPartGallery w:val="Page Numbers (Bottom of Page)"/>
        <w:docPartUnique/>
      </w:docPartObj>
    </w:sdtPr>
    <w:sdtContent>
      <w:p w:rsidR="00776A54" w:rsidRDefault="00776A54">
        <w:pPr>
          <w:pStyle w:val="a7"/>
          <w:jc w:val="right"/>
        </w:pPr>
        <w:r>
          <w:fldChar w:fldCharType="begin"/>
        </w:r>
        <w:r>
          <w:instrText>PAGE   \* MERGEFORMAT</w:instrText>
        </w:r>
        <w:r>
          <w:fldChar w:fldCharType="separate"/>
        </w:r>
        <w:r w:rsidR="00E22F60">
          <w:rPr>
            <w:noProof/>
          </w:rPr>
          <w:t>17</w:t>
        </w:r>
        <w:r>
          <w:fldChar w:fldCharType="end"/>
        </w:r>
      </w:p>
    </w:sdtContent>
  </w:sdt>
  <w:p w:rsidR="00776A54" w:rsidRDefault="00776A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49" w:rsidRDefault="00E27049" w:rsidP="00181D0B">
      <w:pPr>
        <w:spacing w:after="0" w:line="240" w:lineRule="auto"/>
      </w:pPr>
      <w:r>
        <w:separator/>
      </w:r>
    </w:p>
  </w:footnote>
  <w:footnote w:type="continuationSeparator" w:id="0">
    <w:p w:rsidR="00E27049" w:rsidRDefault="00E27049" w:rsidP="00181D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42"/>
    <w:rsid w:val="00181D0B"/>
    <w:rsid w:val="00223E3E"/>
    <w:rsid w:val="002C79E8"/>
    <w:rsid w:val="002F75A5"/>
    <w:rsid w:val="003B0F0C"/>
    <w:rsid w:val="00425BD6"/>
    <w:rsid w:val="00675B39"/>
    <w:rsid w:val="006A4AC7"/>
    <w:rsid w:val="00776A54"/>
    <w:rsid w:val="007E7E0C"/>
    <w:rsid w:val="00862B43"/>
    <w:rsid w:val="009905EE"/>
    <w:rsid w:val="00A43E67"/>
    <w:rsid w:val="00C01735"/>
    <w:rsid w:val="00CD6D42"/>
    <w:rsid w:val="00D30FF5"/>
    <w:rsid w:val="00D520CA"/>
    <w:rsid w:val="00DD7896"/>
    <w:rsid w:val="00DF7000"/>
    <w:rsid w:val="00E22F60"/>
    <w:rsid w:val="00E27049"/>
    <w:rsid w:val="00E5691E"/>
    <w:rsid w:val="00F1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2B43"/>
    <w:pPr>
      <w:spacing w:after="0" w:line="240" w:lineRule="auto"/>
    </w:pPr>
  </w:style>
  <w:style w:type="table" w:styleId="a4">
    <w:name w:val="Table Grid"/>
    <w:basedOn w:val="a1"/>
    <w:uiPriority w:val="59"/>
    <w:rsid w:val="00675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81D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81D0B"/>
  </w:style>
  <w:style w:type="paragraph" w:styleId="a7">
    <w:name w:val="footer"/>
    <w:basedOn w:val="a"/>
    <w:link w:val="a8"/>
    <w:uiPriority w:val="99"/>
    <w:unhideWhenUsed/>
    <w:rsid w:val="00181D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1D0B"/>
  </w:style>
  <w:style w:type="character" w:styleId="a9">
    <w:name w:val="Hyperlink"/>
    <w:basedOn w:val="a0"/>
    <w:uiPriority w:val="99"/>
    <w:unhideWhenUsed/>
    <w:rsid w:val="00223E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2B43"/>
    <w:pPr>
      <w:spacing w:after="0" w:line="240" w:lineRule="auto"/>
    </w:pPr>
  </w:style>
  <w:style w:type="table" w:styleId="a4">
    <w:name w:val="Table Grid"/>
    <w:basedOn w:val="a1"/>
    <w:uiPriority w:val="59"/>
    <w:rsid w:val="00675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81D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81D0B"/>
  </w:style>
  <w:style w:type="paragraph" w:styleId="a7">
    <w:name w:val="footer"/>
    <w:basedOn w:val="a"/>
    <w:link w:val="a8"/>
    <w:uiPriority w:val="99"/>
    <w:unhideWhenUsed/>
    <w:rsid w:val="00181D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1D0B"/>
  </w:style>
  <w:style w:type="character" w:styleId="a9">
    <w:name w:val="Hyperlink"/>
    <w:basedOn w:val="a0"/>
    <w:uiPriority w:val="99"/>
    <w:unhideWhenUsed/>
    <w:rsid w:val="00223E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o.ranepa.ru/files/docs/do/doronov_07_08_17.pdf" TargetMode="External"/><Relationship Id="rId3" Type="http://schemas.openxmlformats.org/officeDocument/2006/relationships/settings" Target="settings.xml"/><Relationship Id="rId7" Type="http://schemas.openxmlformats.org/officeDocument/2006/relationships/hyperlink" Target="https://dohcolonoc.ru/cons/13942-poznavatelno-issledovatelskaya-deyatelnost-doshkolnikov-v-usloviyakh-vvedeniya-fgos-do.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17</Pages>
  <Words>5858</Words>
  <Characters>33392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2020-11-03T16:56:00Z</dcterms:created>
  <dcterms:modified xsi:type="dcterms:W3CDTF">2020-11-04T12:34:00Z</dcterms:modified>
</cp:coreProperties>
</file>