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B1" w:rsidRDefault="003245B1" w:rsidP="003245B1">
      <w:pPr>
        <w:pStyle w:val="a3"/>
        <w:jc w:val="center"/>
      </w:pPr>
      <w:r>
        <w:rPr>
          <w:b/>
          <w:bCs/>
        </w:rPr>
        <w:t>Уверен я смогу все!</w:t>
      </w:r>
    </w:p>
    <w:p w:rsidR="003245B1" w:rsidRDefault="003245B1" w:rsidP="003245B1">
      <w:pPr>
        <w:pStyle w:val="a3"/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отработка навыка уверенного поведения, самопознание, самосовершенствование, формирование и активизация внутреннего ресурса</w:t>
      </w:r>
    </w:p>
    <w:p w:rsidR="003245B1" w:rsidRDefault="003245B1" w:rsidP="003245B1">
      <w:pPr>
        <w:pStyle w:val="a3"/>
        <w:jc w:val="center"/>
      </w:pPr>
    </w:p>
    <w:p w:rsidR="003245B1" w:rsidRDefault="003245B1" w:rsidP="003245B1">
      <w:pPr>
        <w:pStyle w:val="a3"/>
        <w:numPr>
          <w:ilvl w:val="0"/>
          <w:numId w:val="1"/>
        </w:numPr>
      </w:pPr>
      <w:r>
        <w:rPr>
          <w:b/>
          <w:bCs/>
          <w:color w:val="000000"/>
        </w:rPr>
        <w:t>Приветствие, информация о деятельности</w:t>
      </w:r>
    </w:p>
    <w:p w:rsidR="003245B1" w:rsidRDefault="003245B1" w:rsidP="003245B1">
      <w:pPr>
        <w:pStyle w:val="a3"/>
        <w:numPr>
          <w:ilvl w:val="0"/>
          <w:numId w:val="1"/>
        </w:numPr>
      </w:pPr>
      <w:r>
        <w:rPr>
          <w:b/>
          <w:bCs/>
          <w:color w:val="000000"/>
        </w:rPr>
        <w:t xml:space="preserve">Ознакомление с темой психологического практикума программы (5 минут) </w:t>
      </w:r>
    </w:p>
    <w:p w:rsidR="003245B1" w:rsidRDefault="003245B1" w:rsidP="003245B1">
      <w:pPr>
        <w:pStyle w:val="a3"/>
      </w:pPr>
      <w:r>
        <w:t>Выработка правил группы производится с помощью мозгового штурма, следует записать все выработанные правила на доске или листе ватмана.</w:t>
      </w:r>
    </w:p>
    <w:p w:rsidR="003245B1" w:rsidRDefault="003245B1" w:rsidP="003245B1">
      <w:pPr>
        <w:pStyle w:val="a3"/>
      </w:pPr>
      <w:r>
        <w:t>1. Закон «ноль - ноль» (о пунктуальности</w:t>
      </w:r>
      <w:r w:rsidR="009026E2">
        <w:t xml:space="preserve"> подключаемся в назначенное время</w:t>
      </w:r>
      <w:proofErr w:type="gramStart"/>
      <w:r w:rsidR="009026E2">
        <w:t xml:space="preserve"> </w:t>
      </w:r>
      <w:r>
        <w:t>)</w:t>
      </w:r>
      <w:proofErr w:type="gramEnd"/>
      <w:r>
        <w:t>.</w:t>
      </w:r>
    </w:p>
    <w:p w:rsidR="003245B1" w:rsidRDefault="003245B1" w:rsidP="003245B1">
      <w:pPr>
        <w:pStyle w:val="a3"/>
      </w:pPr>
      <w:r>
        <w:t xml:space="preserve">2. Правило поднятой руки: высказываются по очереди, когда один говорит, остальные </w:t>
      </w:r>
      <w:proofErr w:type="gramStart"/>
      <w:r>
        <w:t>молча</w:t>
      </w:r>
      <w:proofErr w:type="gramEnd"/>
      <w:r>
        <w:t xml:space="preserve"> слушают и, прежде чем взять слово, поднимают руку.</w:t>
      </w:r>
    </w:p>
    <w:p w:rsidR="003245B1" w:rsidRDefault="003245B1" w:rsidP="003245B1">
      <w:pPr>
        <w:pStyle w:val="a3"/>
      </w:pPr>
      <w:r>
        <w:t>3. Без оценок: принимаются различные точки зрения, никто друг друга не оценивает, обсуждаем только действия: критика должна быть конструктивной.</w:t>
      </w:r>
    </w:p>
    <w:p w:rsidR="003245B1" w:rsidRDefault="003245B1" w:rsidP="009026E2">
      <w:pPr>
        <w:pStyle w:val="a3"/>
      </w:pPr>
      <w:r>
        <w:t>4. Конфиденциальность: то, что происходит на занятии, остается между участниками.</w:t>
      </w:r>
    </w:p>
    <w:p w:rsidR="003245B1" w:rsidRDefault="003245B1" w:rsidP="003245B1">
      <w:pPr>
        <w:pStyle w:val="a3"/>
        <w:shd w:val="clear" w:color="auto" w:fill="FFFFFF"/>
      </w:pPr>
      <w:r>
        <w:t>6. Микрофоны должны быть в режиме «отключено»</w:t>
      </w:r>
      <w:r w:rsidR="009026E2">
        <w:t>, подключаются по необходимости.</w:t>
      </w:r>
    </w:p>
    <w:p w:rsidR="007E4015" w:rsidRDefault="007E4015" w:rsidP="003F517B">
      <w:pPr>
        <w:pStyle w:val="a3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Ход занятия</w:t>
      </w:r>
    </w:p>
    <w:p w:rsidR="003245B1" w:rsidRDefault="009026E2" w:rsidP="003F517B">
      <w:pPr>
        <w:pStyle w:val="a3"/>
        <w:ind w:left="360"/>
      </w:pPr>
      <w:r>
        <w:rPr>
          <w:b/>
          <w:bCs/>
          <w:color w:val="000000"/>
        </w:rPr>
        <w:t>3.Разминка  (5</w:t>
      </w:r>
      <w:r w:rsidR="003245B1">
        <w:rPr>
          <w:b/>
          <w:bCs/>
          <w:color w:val="000000"/>
        </w:rPr>
        <w:t xml:space="preserve"> минут)</w:t>
      </w:r>
    </w:p>
    <w:p w:rsidR="003245B1" w:rsidRDefault="003245B1" w:rsidP="003245B1">
      <w:pPr>
        <w:pStyle w:val="a3"/>
      </w:pPr>
      <w:r>
        <w:rPr>
          <w:b/>
          <w:bCs/>
          <w:color w:val="000000"/>
        </w:rPr>
        <w:t xml:space="preserve">Упражнение </w:t>
      </w:r>
      <w:r>
        <w:rPr>
          <w:b/>
          <w:bCs/>
        </w:rPr>
        <w:t xml:space="preserve">«Я твой предмет» </w:t>
      </w:r>
      <w:r>
        <w:t xml:space="preserve"> </w:t>
      </w:r>
    </w:p>
    <w:p w:rsidR="003245B1" w:rsidRDefault="003245B1" w:rsidP="003245B1">
      <w:pPr>
        <w:pStyle w:val="a3"/>
      </w:pPr>
      <w:r>
        <w:rPr>
          <w:color w:val="000000"/>
        </w:rPr>
        <w:t>Цель:</w:t>
      </w:r>
      <w:r>
        <w:rPr>
          <w:b/>
          <w:bCs/>
          <w:color w:val="000000"/>
        </w:rPr>
        <w:t xml:space="preserve"> </w:t>
      </w:r>
      <w:r>
        <w:t xml:space="preserve">Знакомство, снятие напряжения и стеснения. </w:t>
      </w:r>
    </w:p>
    <w:p w:rsidR="003245B1" w:rsidRDefault="003245B1" w:rsidP="003245B1">
      <w:pPr>
        <w:pStyle w:val="a3"/>
      </w:pPr>
      <w:r>
        <w:rPr>
          <w:color w:val="000000"/>
        </w:rPr>
        <w:t>Инструкция: Каждый из участников берет в руки любой принадлежащий ему предмет и от лица этого предмета рассказывает о своем обладателе. Другие предметы могут задать ему любые вопросы о его хозяине. Когда человек рассказывает о себе в третьем лице, идентифицируясь с другим человеком или даже неодушевленным предметом, позволяет быть более раскованным и поделиться сокровенным.</w:t>
      </w:r>
    </w:p>
    <w:p w:rsidR="003245B1" w:rsidRDefault="003245B1" w:rsidP="003F517B">
      <w:pPr>
        <w:pStyle w:val="a3"/>
        <w:shd w:val="clear" w:color="auto" w:fill="FFFFFF"/>
        <w:spacing w:line="360" w:lineRule="auto"/>
      </w:pPr>
      <w:r>
        <w:rPr>
          <w:b/>
          <w:bCs/>
        </w:rPr>
        <w:t>Упражнение «Город неуверенности» (5 минут)</w:t>
      </w:r>
    </w:p>
    <w:p w:rsidR="003245B1" w:rsidRDefault="003245B1" w:rsidP="003245B1">
      <w:pPr>
        <w:pStyle w:val="a3"/>
        <w:shd w:val="clear" w:color="auto" w:fill="FFFFFF"/>
      </w:pPr>
      <w:r>
        <w:t xml:space="preserve">Цель. Развитие умения отличать уверенное поведение </w:t>
      </w:r>
      <w:proofErr w:type="gramStart"/>
      <w:r>
        <w:t>от</w:t>
      </w:r>
      <w:proofErr w:type="gramEnd"/>
      <w:r>
        <w:t xml:space="preserve"> неуверенного.</w:t>
      </w:r>
    </w:p>
    <w:p w:rsidR="003245B1" w:rsidRDefault="003245B1" w:rsidP="003245B1">
      <w:pPr>
        <w:pStyle w:val="a3"/>
        <w:shd w:val="clear" w:color="auto" w:fill="FFFFFF"/>
      </w:pPr>
      <w:r>
        <w:t>Инструкция: Если, оглянувшись на наших знакомых, мы попытаемся понять, что же позволяет человеку преуспевать в жизни, то немало удивимся. Оказывается, процветание, уважение и даже любовь гораздо благосклоннее вовсе не к тем, кто здоровее, умнее, красивее, богаче</w:t>
      </w:r>
      <w:proofErr w:type="gramStart"/>
      <w:r>
        <w:t>…Н</w:t>
      </w:r>
      <w:proofErr w:type="gramEnd"/>
      <w:r>
        <w:t xml:space="preserve">ет, рецепт счастья иной и он прост – это уверенность в себе. </w:t>
      </w:r>
    </w:p>
    <w:p w:rsidR="003245B1" w:rsidRDefault="003245B1" w:rsidP="003245B1">
      <w:pPr>
        <w:pStyle w:val="a3"/>
        <w:shd w:val="clear" w:color="auto" w:fill="FFFFFF"/>
      </w:pPr>
      <w:r>
        <w:t xml:space="preserve">Давайте все вместе составим рассказ о городе, в котором собрались и живут самые неуверенные люди из всех живущих на Земле. Каждый </w:t>
      </w:r>
      <w:r w:rsidR="00B53AEA">
        <w:t>напишет в чат одну - две фразы</w:t>
      </w:r>
      <w:r w:rsidR="009026E2">
        <w:t xml:space="preserve">, </w:t>
      </w:r>
      <w:r>
        <w:t>какими качествами обладает неуверенный человек. Обсуждение в группе получившегося рассказа, эмоционального состояния участников.</w:t>
      </w:r>
    </w:p>
    <w:p w:rsidR="003245B1" w:rsidRDefault="009026E2" w:rsidP="009026E2">
      <w:pPr>
        <w:pStyle w:val="a3"/>
        <w:shd w:val="clear" w:color="auto" w:fill="FFFFFF"/>
        <w:ind w:left="360"/>
      </w:pPr>
      <w:r>
        <w:rPr>
          <w:b/>
          <w:bCs/>
        </w:rPr>
        <w:lastRenderedPageBreak/>
        <w:t>4.Упражнение «Самый-самый» (5</w:t>
      </w:r>
      <w:r w:rsidR="003245B1">
        <w:rPr>
          <w:b/>
          <w:bCs/>
        </w:rPr>
        <w:t xml:space="preserve"> минут)</w:t>
      </w:r>
    </w:p>
    <w:p w:rsidR="003245B1" w:rsidRDefault="003245B1" w:rsidP="003245B1">
      <w:pPr>
        <w:pStyle w:val="a3"/>
        <w:shd w:val="clear" w:color="auto" w:fill="FFFFFF"/>
      </w:pPr>
      <w:r>
        <w:t>Цель. Определение своих лучших качеств, использование их в качестве ресурса в преодолении трудных ситуаций.</w:t>
      </w:r>
    </w:p>
    <w:p w:rsidR="003245B1" w:rsidRDefault="003245B1" w:rsidP="003245B1">
      <w:pPr>
        <w:pStyle w:val="a3"/>
        <w:shd w:val="clear" w:color="auto" w:fill="FFFFFF"/>
      </w:pPr>
      <w:r>
        <w:t xml:space="preserve">Каждый человек - уникальная личность. В чем-то он неподражаем и неповторим. Но именно из-за того, что не все это видят, человек может быть не удовлетворен тем, как окружающие к нему относятся. Давайте исправим это. Пусть каждый участник расскажет </w:t>
      </w:r>
      <w:r w:rsidR="009026E2">
        <w:t xml:space="preserve">или напишет </w:t>
      </w:r>
      <w:r>
        <w:t>о своих достоинствах и подтвердит их фактами. На подготовку отводится пара минут.</w:t>
      </w:r>
    </w:p>
    <w:p w:rsidR="003245B1" w:rsidRDefault="009026E2" w:rsidP="009026E2">
      <w:pPr>
        <w:pStyle w:val="a3"/>
        <w:ind w:left="360"/>
      </w:pPr>
      <w:r>
        <w:rPr>
          <w:b/>
          <w:bCs/>
          <w:color w:val="000000"/>
        </w:rPr>
        <w:t>5.Упражнение «Я – звезда» (5</w:t>
      </w:r>
      <w:r w:rsidR="003245B1">
        <w:rPr>
          <w:b/>
          <w:bCs/>
          <w:color w:val="000000"/>
        </w:rPr>
        <w:t xml:space="preserve"> минут)</w:t>
      </w:r>
    </w:p>
    <w:p w:rsidR="003245B1" w:rsidRDefault="003245B1" w:rsidP="003245B1">
      <w:pPr>
        <w:pStyle w:val="a3"/>
      </w:pPr>
      <w:r>
        <w:rPr>
          <w:color w:val="000000"/>
        </w:rPr>
        <w:t>Цель: отработка навыков уверенного поведения.</w:t>
      </w:r>
    </w:p>
    <w:p w:rsidR="003245B1" w:rsidRDefault="003245B1" w:rsidP="003245B1">
      <w:pPr>
        <w:pStyle w:val="a3"/>
      </w:pPr>
      <w:r>
        <w:rPr>
          <w:color w:val="000000"/>
        </w:rPr>
        <w:t>Инструкция:</w:t>
      </w:r>
      <w:r w:rsidR="009026E2">
        <w:rPr>
          <w:color w:val="000000"/>
        </w:rPr>
        <w:t xml:space="preserve"> </w:t>
      </w:r>
      <w:r>
        <w:rPr>
          <w:color w:val="000000"/>
        </w:rPr>
        <w:t xml:space="preserve"> Каждый участник выбирает для себя роль значимой для него и в то же время</w:t>
      </w:r>
      <w:r w:rsidR="009026E2">
        <w:rPr>
          <w:color w:val="000000"/>
        </w:rPr>
        <w:t xml:space="preserve"> известной звезды </w:t>
      </w:r>
      <w:r>
        <w:rPr>
          <w:color w:val="000000"/>
        </w:rPr>
        <w:t xml:space="preserve"> (Алла Пугачёва, президент, сказочный персонаж, литературный герой и т.д.). Затем он проводит </w:t>
      </w:r>
      <w:proofErr w:type="spellStart"/>
      <w:r>
        <w:rPr>
          <w:color w:val="000000"/>
        </w:rPr>
        <w:t>самопрезентацию</w:t>
      </w:r>
      <w:proofErr w:type="spellEnd"/>
      <w:r>
        <w:rPr>
          <w:color w:val="000000"/>
        </w:rPr>
        <w:t xml:space="preserve"> (вербально или </w:t>
      </w:r>
      <w:proofErr w:type="spellStart"/>
      <w:r>
        <w:rPr>
          <w:color w:val="000000"/>
        </w:rPr>
        <w:t>невербально</w:t>
      </w:r>
      <w:proofErr w:type="spellEnd"/>
      <w:r>
        <w:rPr>
          <w:color w:val="000000"/>
        </w:rPr>
        <w:t>: произносит какую-либо фразу или показывает какой-либо жест, характеризующий его звезду). Остальные участники пытаются отгадать имя «кумира».</w:t>
      </w:r>
    </w:p>
    <w:p w:rsidR="003245B1" w:rsidRDefault="003245B1" w:rsidP="003245B1">
      <w:pPr>
        <w:pStyle w:val="a3"/>
      </w:pPr>
      <w:r>
        <w:rPr>
          <w:b/>
          <w:bCs/>
          <w:color w:val="000000"/>
        </w:rPr>
        <w:t xml:space="preserve">Вопросы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обсуждении: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Сложно ли Вам было выбрать для себя роль значимой и известной звезды?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Что схожего между Вами и выбранной звездой?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Какие чувства возникли у вас в ходе презентации?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Вы старались показать выбранную Вами звезду так, чтобы было понятно другим?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Где</w:t>
      </w:r>
      <w:r>
        <w:rPr>
          <w:color w:val="000000"/>
          <w:sz w:val="26"/>
          <w:szCs w:val="26"/>
        </w:rPr>
        <w:t xml:space="preserve"> было легче, показывать или отгадывать?</w:t>
      </w:r>
    </w:p>
    <w:p w:rsidR="003245B1" w:rsidRDefault="009026E2" w:rsidP="009026E2">
      <w:pPr>
        <w:pStyle w:val="a3"/>
        <w:ind w:left="360"/>
      </w:pPr>
      <w:r>
        <w:rPr>
          <w:b/>
          <w:bCs/>
          <w:color w:val="000000"/>
        </w:rPr>
        <w:t>6.</w:t>
      </w:r>
      <w:r w:rsidR="003245B1">
        <w:rPr>
          <w:b/>
          <w:bCs/>
          <w:color w:val="000000"/>
        </w:rPr>
        <w:t>Упражнение « Просто поверь в себя» (10 минут)</w:t>
      </w:r>
    </w:p>
    <w:p w:rsidR="003245B1" w:rsidRDefault="003245B1" w:rsidP="003245B1">
      <w:pPr>
        <w:pStyle w:val="a3"/>
      </w:pPr>
      <w:r>
        <w:rPr>
          <w:color w:val="000000"/>
        </w:rPr>
        <w:t>Цель:</w:t>
      </w:r>
      <w:r>
        <w:rPr>
          <w:b/>
          <w:bCs/>
          <w:color w:val="000000"/>
        </w:rPr>
        <w:t> </w:t>
      </w:r>
      <w:r>
        <w:rPr>
          <w:color w:val="000000"/>
        </w:rPr>
        <w:t>релаксация, самопознание, поднятие уверенности в себе.</w:t>
      </w:r>
    </w:p>
    <w:p w:rsidR="003245B1" w:rsidRDefault="003245B1" w:rsidP="009026E2">
      <w:pPr>
        <w:pStyle w:val="a3"/>
        <w:jc w:val="both"/>
      </w:pPr>
      <w:r>
        <w:rPr>
          <w:color w:val="000000"/>
        </w:rPr>
        <w:t>Инструкция: предлагается сесть удобней, закрыть глаза и расслабиться. Когда все сели, успокоились, начинает звучать музыка и ведущий говорит свои слова: Закройте глаза и представьте, что вы находитесь в большой комнате с двумя зеркалами на противоположных стенах. В одном из них вы видите свое отражение. Ваш внешний вид, выражение лица, поза – все говорит о крайней степени неуверенности. Вы слышите, как робко и тихо вы произносите слова, а ваш внутренний голос постоянно твердит: «Я хуже всех!» Постарайтесь абсолютно слиться со своим отражением в зеркале и почувствовать полное погружение в болото неуверенности. С каждым вдохом и выдохом усиливайте ощущения страха, тревоги, мнительности. А потом медленно «выйдите» из зеркала и отметьте, как ваш образ становится все более тусклым и, наконец, гаснет совсем. Вы уже никогда не вернетесь к нему.</w:t>
      </w:r>
    </w:p>
    <w:p w:rsidR="003245B1" w:rsidRDefault="003245B1" w:rsidP="009026E2">
      <w:pPr>
        <w:pStyle w:val="a3"/>
        <w:jc w:val="both"/>
      </w:pPr>
      <w:r>
        <w:rPr>
          <w:color w:val="000000"/>
        </w:rPr>
        <w:t xml:space="preserve">Медленно повернитесь и всмотритесь в свое отражение в другом зеркале. Вы – уверенный в себе человек! Память подсказывает три ярких события вашей жизни, когда вы были «на коне». Вспомните звуки, образы, запахи, сопровождавшие тогда ваше чувство уверенности. Ваш внутренний голос прорвался наружу: «Я верю в себя! Я уверен в себе!». Красный столбик вашей уверенности поднимается по шкале градусника и с каждым вашим вдохом и выдохом приближается к стоградусной отметке. Каков цвет вашей уверенности? Наполните себя им. Создайте вокруг себя облако уверенности и окружите им свое тело. Добавьте музыку уверенности, запахи. Постарайтесь увидеть символы, образ вашей уверенности и слейтесь с ним. Представьте размашистую надпись золочеными буквами на базальте: «Я уверен в себе!». Представьте себе огромный зал. Вы </w:t>
      </w:r>
      <w:r>
        <w:rPr>
          <w:color w:val="000000"/>
        </w:rPr>
        <w:lastRenderedPageBreak/>
        <w:t>стоите на сцене, и вам аплодируют десятки тысяч человек. Под конец глубоко вдохните и откройте глаза.</w:t>
      </w:r>
    </w:p>
    <w:p w:rsidR="003245B1" w:rsidRDefault="003245B1" w:rsidP="003245B1">
      <w:pPr>
        <w:pStyle w:val="a3"/>
      </w:pPr>
      <w:r>
        <w:rPr>
          <w:b/>
          <w:bCs/>
          <w:color w:val="000000"/>
        </w:rPr>
        <w:t>Вопросы для обсуждений:</w:t>
      </w:r>
      <w:r>
        <w:rPr>
          <w:color w:val="000000"/>
        </w:rPr>
        <w:t xml:space="preserve"> Какие чувства у Вас появились после представления себя уверенным? Образ, какого человека представился лучше? Уверенного или наоборот?</w:t>
      </w:r>
    </w:p>
    <w:p w:rsidR="003245B1" w:rsidRDefault="009026E2" w:rsidP="009026E2">
      <w:pPr>
        <w:pStyle w:val="a3"/>
        <w:ind w:left="360"/>
      </w:pPr>
      <w:r>
        <w:rPr>
          <w:b/>
          <w:bCs/>
          <w:color w:val="000000"/>
        </w:rPr>
        <w:t>7.</w:t>
      </w:r>
      <w:r w:rsidR="003245B1">
        <w:rPr>
          <w:b/>
          <w:bCs/>
          <w:color w:val="000000"/>
        </w:rPr>
        <w:t>Завершен</w:t>
      </w:r>
      <w:r w:rsidR="007E4015">
        <w:rPr>
          <w:b/>
          <w:bCs/>
          <w:color w:val="000000"/>
        </w:rPr>
        <w:t>ие занятия (5</w:t>
      </w:r>
      <w:r w:rsidR="003245B1">
        <w:rPr>
          <w:b/>
          <w:bCs/>
          <w:color w:val="000000"/>
        </w:rPr>
        <w:t xml:space="preserve"> минут)</w:t>
      </w:r>
    </w:p>
    <w:p w:rsidR="003245B1" w:rsidRDefault="003245B1" w:rsidP="003245B1">
      <w:pPr>
        <w:pStyle w:val="a3"/>
      </w:pPr>
      <w:r>
        <w:rPr>
          <w:color w:val="000000"/>
        </w:rPr>
        <w:t>Обратная связь. «Мне сегодня понравилось…», «Для меня было полезным…», «Что для меня было важным в этом занятии?»</w:t>
      </w:r>
    </w:p>
    <w:p w:rsidR="003245B1" w:rsidRDefault="003245B1" w:rsidP="003245B1">
      <w:pPr>
        <w:pStyle w:val="a3"/>
      </w:pPr>
      <w:r>
        <w:rPr>
          <w:b/>
          <w:bCs/>
          <w:color w:val="000000"/>
        </w:rPr>
        <w:t>Упражнение</w:t>
      </w:r>
      <w:r>
        <w:rPr>
          <w:b/>
          <w:bCs/>
        </w:rPr>
        <w:t xml:space="preserve"> «Аплодисменты по кругу»</w:t>
      </w:r>
    </w:p>
    <w:p w:rsidR="003245B1" w:rsidRDefault="003245B1" w:rsidP="003245B1">
      <w:pPr>
        <w:pStyle w:val="a3"/>
      </w:pPr>
      <w:r>
        <w:t>Цель: Формирование доброжелательной атмосферы</w:t>
      </w:r>
    </w:p>
    <w:p w:rsidR="003245B1" w:rsidRDefault="003245B1" w:rsidP="003245B1">
      <w:pPr>
        <w:pStyle w:val="a3"/>
      </w:pPr>
      <w:r>
        <w:t>Инструкция: 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сильнее.</w:t>
      </w:r>
    </w:p>
    <w:p w:rsidR="00863BBD" w:rsidRDefault="00863BBD"/>
    <w:sectPr w:rsidR="00863BBD" w:rsidSect="0040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45"/>
    <w:multiLevelType w:val="multilevel"/>
    <w:tmpl w:val="81B6C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447B0"/>
    <w:multiLevelType w:val="multilevel"/>
    <w:tmpl w:val="C1BCE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A1588"/>
    <w:multiLevelType w:val="multilevel"/>
    <w:tmpl w:val="73EEF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D1757"/>
    <w:multiLevelType w:val="multilevel"/>
    <w:tmpl w:val="140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11A7D"/>
    <w:multiLevelType w:val="multilevel"/>
    <w:tmpl w:val="CB5C0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000AD"/>
    <w:multiLevelType w:val="multilevel"/>
    <w:tmpl w:val="4784E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E4F1C"/>
    <w:multiLevelType w:val="multilevel"/>
    <w:tmpl w:val="5E94D5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245B1"/>
    <w:rsid w:val="002F72CC"/>
    <w:rsid w:val="003245B1"/>
    <w:rsid w:val="003F517B"/>
    <w:rsid w:val="00401BD0"/>
    <w:rsid w:val="005C4F6E"/>
    <w:rsid w:val="007E4015"/>
    <w:rsid w:val="00863BBD"/>
    <w:rsid w:val="009026E2"/>
    <w:rsid w:val="00B5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2020-12-09T08:57:00Z</dcterms:created>
  <dcterms:modified xsi:type="dcterms:W3CDTF">2020-12-10T05:32:00Z</dcterms:modified>
</cp:coreProperties>
</file>