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BE" w:rsidRDefault="00467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Развивающий массаж в логопедической работе</w:t>
      </w:r>
    </w:p>
    <w:p w:rsidR="00467B86" w:rsidRDefault="00467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с детьми дошкольного возраста</w:t>
      </w:r>
    </w:p>
    <w:p w:rsidR="00467B86" w:rsidRDefault="00467B86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Барбарская</w:t>
      </w:r>
      <w:proofErr w:type="spellEnd"/>
      <w:r>
        <w:rPr>
          <w:i/>
          <w:sz w:val="28"/>
          <w:szCs w:val="28"/>
        </w:rPr>
        <w:t xml:space="preserve"> Л.В., учитель-логопед МАДОУ Детский сад №27 «Надежда»,</w:t>
      </w:r>
    </w:p>
    <w:p w:rsidR="00467B86" w:rsidRDefault="00467B8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г. Октябрьский РБ</w:t>
      </w:r>
    </w:p>
    <w:p w:rsidR="00EF6BC7" w:rsidRDefault="00467B86">
      <w:pPr>
        <w:rPr>
          <w:sz w:val="28"/>
          <w:szCs w:val="28"/>
        </w:rPr>
      </w:pPr>
      <w:r>
        <w:rPr>
          <w:sz w:val="28"/>
          <w:szCs w:val="28"/>
        </w:rPr>
        <w:t xml:space="preserve">   Речь теснейшим образом связана с другими сторонами психического развития ребенка. Восприятие, память, внимание, целенаправленное поведение формируются с прямым участием речи (Л.С.</w:t>
      </w:r>
      <w:r w:rsidR="00EF6BC7">
        <w:rPr>
          <w:sz w:val="28"/>
          <w:szCs w:val="28"/>
        </w:rPr>
        <w:t xml:space="preserve"> Выготский,  </w:t>
      </w:r>
    </w:p>
    <w:p w:rsidR="00EF6BC7" w:rsidRDefault="00EF6BC7">
      <w:pPr>
        <w:rPr>
          <w:sz w:val="28"/>
          <w:szCs w:val="28"/>
        </w:rPr>
      </w:pPr>
      <w:r>
        <w:rPr>
          <w:sz w:val="28"/>
          <w:szCs w:val="28"/>
        </w:rPr>
        <w:t>А.Р. Запорожец и др.)</w:t>
      </w:r>
    </w:p>
    <w:p w:rsidR="00EF6BC7" w:rsidRDefault="00EF6BC7">
      <w:pPr>
        <w:rPr>
          <w:sz w:val="28"/>
          <w:szCs w:val="28"/>
        </w:rPr>
      </w:pPr>
      <w:r>
        <w:rPr>
          <w:sz w:val="28"/>
          <w:szCs w:val="28"/>
        </w:rPr>
        <w:t xml:space="preserve">   Поэтому в логопедической работе используются самые разнообразные методы и средства развития интеллектуальных и речевых возможностей ребенка. Одним из таких средств является развивающий массаж.</w:t>
      </w:r>
    </w:p>
    <w:p w:rsidR="00EF6BC7" w:rsidRDefault="00EF6BC7">
      <w:pPr>
        <w:rPr>
          <w:sz w:val="28"/>
          <w:szCs w:val="28"/>
        </w:rPr>
      </w:pPr>
      <w:r>
        <w:rPr>
          <w:sz w:val="28"/>
          <w:szCs w:val="28"/>
        </w:rPr>
        <w:t xml:space="preserve">   При систематическом проведении массажа улучшается функция рецепторов проводящих путей, усиливаются рефлекторные связи коры головного мозга с мышцами и сосудами. В рецепторах кожи и мышцах возникают импульсы, которые, достигая коры головного мозга, оказывают тонизирующее воздействие на центральную нервную систему, в результате чего повышается ее регулирующая роль в работе всех систем и органов.</w:t>
      </w:r>
    </w:p>
    <w:p w:rsidR="00EF6BC7" w:rsidRDefault="00EF6BC7">
      <w:pPr>
        <w:rPr>
          <w:sz w:val="28"/>
          <w:szCs w:val="28"/>
        </w:rPr>
      </w:pPr>
      <w:r>
        <w:rPr>
          <w:sz w:val="28"/>
          <w:szCs w:val="28"/>
        </w:rPr>
        <w:t xml:space="preserve">   Массаж позволяет активизировать</w:t>
      </w:r>
      <w:r w:rsidR="00343F8A">
        <w:rPr>
          <w:sz w:val="28"/>
          <w:szCs w:val="28"/>
        </w:rPr>
        <w:t xml:space="preserve"> межполушарное взаимодействие, синхронизировать работу обоих полушарий мозга. В.А. Сухомлинский утверждал, что «ум ребенка находится на кончиках его пальцев». Исследования В.М. Бехтерева, А.Н. Леонтьева, </w:t>
      </w:r>
      <w:proofErr w:type="gramStart"/>
      <w:r w:rsidR="00343F8A">
        <w:rPr>
          <w:sz w:val="28"/>
          <w:szCs w:val="28"/>
        </w:rPr>
        <w:t xml:space="preserve">А.Р </w:t>
      </w:r>
      <w:r w:rsidR="00507788">
        <w:rPr>
          <w:sz w:val="28"/>
          <w:szCs w:val="28"/>
        </w:rPr>
        <w:t>.</w:t>
      </w:r>
      <w:proofErr w:type="spellStart"/>
      <w:r w:rsidR="00343F8A">
        <w:rPr>
          <w:sz w:val="28"/>
          <w:szCs w:val="28"/>
        </w:rPr>
        <w:t>Лурия</w:t>
      </w:r>
      <w:proofErr w:type="spellEnd"/>
      <w:proofErr w:type="gramEnd"/>
      <w:r w:rsidR="00343F8A">
        <w:rPr>
          <w:sz w:val="28"/>
          <w:szCs w:val="28"/>
        </w:rPr>
        <w:t>, Н.С</w:t>
      </w:r>
      <w:r w:rsidR="00507788">
        <w:rPr>
          <w:sz w:val="28"/>
          <w:szCs w:val="28"/>
        </w:rPr>
        <w:t xml:space="preserve"> .</w:t>
      </w:r>
      <w:proofErr w:type="spellStart"/>
      <w:r w:rsidR="00343F8A">
        <w:rPr>
          <w:sz w:val="28"/>
          <w:szCs w:val="28"/>
        </w:rPr>
        <w:t>Лейтеса</w:t>
      </w:r>
      <w:proofErr w:type="spellEnd"/>
      <w:r w:rsidR="00507788">
        <w:rPr>
          <w:sz w:val="28"/>
          <w:szCs w:val="28"/>
        </w:rPr>
        <w:t>, П.К. Анохина доказали влияние манипуляций рук на функции высшей нервной деятельности, развитие речи.</w:t>
      </w:r>
    </w:p>
    <w:p w:rsidR="00507788" w:rsidRDefault="00507788">
      <w:pPr>
        <w:rPr>
          <w:sz w:val="28"/>
          <w:szCs w:val="28"/>
        </w:rPr>
      </w:pPr>
      <w:r>
        <w:rPr>
          <w:sz w:val="28"/>
          <w:szCs w:val="28"/>
        </w:rPr>
        <w:t xml:space="preserve">   М.М. Кольцовой было доказано, что существует тесная взаимосвязь между уровнем развития тонких движений пальцев рук и развитием речи. Речевая деятельность формируется под влиянием импульсов, поступающих от пальцев рук. Тренировать их можно уже с 6-месячного возраста. Простейший метод – массаж, кот</w:t>
      </w:r>
      <w:r w:rsidR="00886A07">
        <w:rPr>
          <w:sz w:val="28"/>
          <w:szCs w:val="28"/>
        </w:rPr>
        <w:t>о</w:t>
      </w:r>
      <w:r>
        <w:rPr>
          <w:sz w:val="28"/>
          <w:szCs w:val="28"/>
        </w:rPr>
        <w:t>рый заключается</w:t>
      </w:r>
      <w:r w:rsidR="00886A07">
        <w:rPr>
          <w:sz w:val="28"/>
          <w:szCs w:val="28"/>
        </w:rPr>
        <w:t xml:space="preserve"> в поглаживании в направлении от кончиков пальцев к запястью.</w:t>
      </w:r>
    </w:p>
    <w:p w:rsidR="00886A07" w:rsidRDefault="00886A07">
      <w:pPr>
        <w:rPr>
          <w:sz w:val="28"/>
          <w:szCs w:val="28"/>
        </w:rPr>
      </w:pPr>
      <w:r>
        <w:rPr>
          <w:sz w:val="28"/>
          <w:szCs w:val="28"/>
        </w:rPr>
        <w:t xml:space="preserve">   Подобраны упражнения для дошкольников, которые комплексно могут влиять на развитие речи и интеллектуальных способностей ребенка. Многие массажные комплексы сопровождаются стихотворными текстами. Их содержание и ритм максимально приближены к характеру самого движения, чтобы у ребенка возникал конкретный образ. Вначале дети выполняют </w:t>
      </w:r>
      <w:r>
        <w:rPr>
          <w:sz w:val="28"/>
          <w:szCs w:val="28"/>
        </w:rPr>
        <w:lastRenderedPageBreak/>
        <w:t>упражнения молча, по показу логопеда, затем по мере формирования правильного произношения</w:t>
      </w:r>
      <w:r w:rsidR="00E23FBD">
        <w:rPr>
          <w:sz w:val="28"/>
          <w:szCs w:val="28"/>
        </w:rPr>
        <w:t>, тоже проговаривают текст.</w:t>
      </w:r>
    </w:p>
    <w:p w:rsidR="00E23FBD" w:rsidRDefault="00E23FBD">
      <w:pPr>
        <w:rPr>
          <w:sz w:val="28"/>
          <w:szCs w:val="28"/>
        </w:rPr>
      </w:pPr>
      <w:r>
        <w:rPr>
          <w:sz w:val="28"/>
          <w:szCs w:val="28"/>
        </w:rPr>
        <w:t xml:space="preserve"> Виды развивающего массажа.</w:t>
      </w:r>
    </w:p>
    <w:p w:rsidR="00E23FBD" w:rsidRDefault="00E23FBD">
      <w:pPr>
        <w:rPr>
          <w:sz w:val="28"/>
          <w:szCs w:val="28"/>
        </w:rPr>
      </w:pPr>
      <w:r>
        <w:rPr>
          <w:sz w:val="28"/>
          <w:szCs w:val="28"/>
        </w:rPr>
        <w:t xml:space="preserve">Самомассаж лица. </w:t>
      </w:r>
    </w:p>
    <w:p w:rsidR="00E23FBD" w:rsidRDefault="00E23FBD">
      <w:pPr>
        <w:rPr>
          <w:sz w:val="28"/>
          <w:szCs w:val="28"/>
        </w:rPr>
      </w:pPr>
      <w:r>
        <w:rPr>
          <w:sz w:val="28"/>
          <w:szCs w:val="28"/>
        </w:rPr>
        <w:t xml:space="preserve">Ф.Р. </w:t>
      </w:r>
      <w:proofErr w:type="spellStart"/>
      <w:r>
        <w:rPr>
          <w:sz w:val="28"/>
          <w:szCs w:val="28"/>
        </w:rPr>
        <w:t>Ауглин</w:t>
      </w:r>
      <w:proofErr w:type="spellEnd"/>
      <w:r>
        <w:rPr>
          <w:sz w:val="28"/>
          <w:szCs w:val="28"/>
        </w:rPr>
        <w:t xml:space="preserve"> (Швейцария) разработал и применял на практике специальный массаж, направленный на развитие и улучшение памяти, абстрактного мышления, способности мозга сопоставлять факты, а значит и на развитие речи.</w:t>
      </w:r>
    </w:p>
    <w:p w:rsidR="00E23FBD" w:rsidRDefault="00E23FBD">
      <w:pPr>
        <w:rPr>
          <w:sz w:val="28"/>
          <w:szCs w:val="28"/>
        </w:rPr>
      </w:pPr>
      <w:r>
        <w:rPr>
          <w:sz w:val="28"/>
          <w:szCs w:val="28"/>
        </w:rPr>
        <w:t xml:space="preserve">   Ф.Р. </w:t>
      </w:r>
      <w:proofErr w:type="spellStart"/>
      <w:r>
        <w:rPr>
          <w:sz w:val="28"/>
          <w:szCs w:val="28"/>
        </w:rPr>
        <w:t>Ауглин</w:t>
      </w:r>
      <w:proofErr w:type="spellEnd"/>
      <w:r>
        <w:rPr>
          <w:sz w:val="28"/>
          <w:szCs w:val="28"/>
        </w:rPr>
        <w:t xml:space="preserve"> считает, что положительные р</w:t>
      </w:r>
      <w:r w:rsidR="0036241B">
        <w:rPr>
          <w:sz w:val="28"/>
          <w:szCs w:val="28"/>
        </w:rPr>
        <w:t>езультаты достигаются вследствие</w:t>
      </w:r>
      <w:r>
        <w:rPr>
          <w:sz w:val="28"/>
          <w:szCs w:val="28"/>
        </w:rPr>
        <w:t xml:space="preserve"> влияния</w:t>
      </w:r>
      <w:r w:rsidR="0036241B">
        <w:rPr>
          <w:sz w:val="28"/>
          <w:szCs w:val="28"/>
        </w:rPr>
        <w:t xml:space="preserve"> внешних импульсов на кору головного мозга.</w:t>
      </w:r>
    </w:p>
    <w:p w:rsidR="0036241B" w:rsidRDefault="0036241B">
      <w:pPr>
        <w:rPr>
          <w:sz w:val="28"/>
          <w:szCs w:val="28"/>
        </w:rPr>
      </w:pPr>
      <w:r>
        <w:rPr>
          <w:sz w:val="28"/>
          <w:szCs w:val="28"/>
        </w:rPr>
        <w:t xml:space="preserve">   Комплекс доктора </w:t>
      </w:r>
      <w:proofErr w:type="spellStart"/>
      <w:r>
        <w:rPr>
          <w:sz w:val="28"/>
          <w:szCs w:val="28"/>
        </w:rPr>
        <w:t>Ауглина</w:t>
      </w:r>
      <w:proofErr w:type="spellEnd"/>
      <w:r>
        <w:rPr>
          <w:sz w:val="28"/>
          <w:szCs w:val="28"/>
        </w:rPr>
        <w:t xml:space="preserve"> был опробован и творчески развит И.А. </w:t>
      </w:r>
      <w:proofErr w:type="spellStart"/>
      <w:r>
        <w:rPr>
          <w:sz w:val="28"/>
          <w:szCs w:val="28"/>
        </w:rPr>
        <w:t>Блыскиной</w:t>
      </w:r>
      <w:proofErr w:type="spellEnd"/>
      <w:r>
        <w:rPr>
          <w:sz w:val="28"/>
          <w:szCs w:val="28"/>
        </w:rPr>
        <w:t xml:space="preserve"> (Санкт-Петербург) на возрастной группе детей – от 4 до 7 лет.</w:t>
      </w:r>
    </w:p>
    <w:p w:rsidR="0036241B" w:rsidRDefault="0036241B">
      <w:pPr>
        <w:rPr>
          <w:sz w:val="28"/>
          <w:szCs w:val="28"/>
        </w:rPr>
      </w:pPr>
      <w:r>
        <w:rPr>
          <w:sz w:val="28"/>
          <w:szCs w:val="28"/>
        </w:rPr>
        <w:t>Самомассаж кистей и пальцев рук.</w:t>
      </w:r>
    </w:p>
    <w:p w:rsidR="0036241B" w:rsidRDefault="0036241B">
      <w:pPr>
        <w:rPr>
          <w:sz w:val="28"/>
          <w:szCs w:val="28"/>
        </w:rPr>
      </w:pPr>
      <w:r>
        <w:rPr>
          <w:sz w:val="28"/>
          <w:szCs w:val="28"/>
        </w:rPr>
        <w:t xml:space="preserve">   Этот массажный комплекс был разработан В.Б. Галкиной, Н.Ю. </w:t>
      </w:r>
      <w:proofErr w:type="spellStart"/>
      <w:r>
        <w:rPr>
          <w:sz w:val="28"/>
          <w:szCs w:val="28"/>
        </w:rPr>
        <w:t>Хомутовой</w:t>
      </w:r>
      <w:proofErr w:type="spellEnd"/>
      <w:r>
        <w:rPr>
          <w:sz w:val="28"/>
          <w:szCs w:val="28"/>
        </w:rPr>
        <w:t xml:space="preserve"> на основе рекомендаций А.А. Бирюкова. Он состоит из трех типов упражнений: самомассаж тыльной стороны кистей рук, самомассаж ладоней, самомассаж пальцев рук.</w:t>
      </w:r>
    </w:p>
    <w:p w:rsidR="0036241B" w:rsidRDefault="0036241B">
      <w:pPr>
        <w:rPr>
          <w:sz w:val="28"/>
          <w:szCs w:val="28"/>
        </w:rPr>
      </w:pPr>
      <w:r>
        <w:rPr>
          <w:sz w:val="28"/>
          <w:szCs w:val="28"/>
        </w:rPr>
        <w:t>Упражнения для суставов пальцев с элементами сопротивления</w:t>
      </w:r>
    </w:p>
    <w:p w:rsidR="0021762A" w:rsidRDefault="0021762A">
      <w:pPr>
        <w:rPr>
          <w:sz w:val="28"/>
          <w:szCs w:val="28"/>
        </w:rPr>
      </w:pPr>
      <w:r>
        <w:rPr>
          <w:sz w:val="28"/>
          <w:szCs w:val="28"/>
        </w:rPr>
        <w:t xml:space="preserve">   Комплекс упражнений для суставов пальцев с элементами сопротивления сопровождается стихотворным текстом и хорошо дополняет пальчиковую гимнастику, проводимую на логопедических занятиях. Уже давно доказано, что чем быстрее и точнее ребенок выполняет движения пальцами, чем тоньше, </w:t>
      </w:r>
      <w:proofErr w:type="spellStart"/>
      <w:r>
        <w:rPr>
          <w:sz w:val="28"/>
          <w:szCs w:val="28"/>
        </w:rPr>
        <w:t>дифференцированнее</w:t>
      </w:r>
      <w:proofErr w:type="spellEnd"/>
      <w:r>
        <w:rPr>
          <w:sz w:val="28"/>
          <w:szCs w:val="28"/>
        </w:rPr>
        <w:t xml:space="preserve"> работа кистей рук, тем быстрее и лучше развивается речь, </w:t>
      </w:r>
      <w:proofErr w:type="gramStart"/>
      <w:r>
        <w:rPr>
          <w:sz w:val="28"/>
          <w:szCs w:val="28"/>
        </w:rPr>
        <w:t>а следовательно</w:t>
      </w:r>
      <w:proofErr w:type="gramEnd"/>
      <w:r>
        <w:rPr>
          <w:sz w:val="28"/>
          <w:szCs w:val="28"/>
        </w:rPr>
        <w:t xml:space="preserve"> и мышление.</w:t>
      </w:r>
    </w:p>
    <w:p w:rsidR="0021762A" w:rsidRDefault="0021762A">
      <w:pPr>
        <w:rPr>
          <w:sz w:val="28"/>
          <w:szCs w:val="28"/>
        </w:rPr>
      </w:pPr>
      <w:r>
        <w:rPr>
          <w:sz w:val="28"/>
          <w:szCs w:val="28"/>
        </w:rPr>
        <w:t>Аурикулярный массаж</w:t>
      </w:r>
    </w:p>
    <w:p w:rsidR="0021762A" w:rsidRDefault="0021762A">
      <w:pPr>
        <w:rPr>
          <w:sz w:val="28"/>
          <w:szCs w:val="28"/>
        </w:rPr>
      </w:pPr>
      <w:r>
        <w:rPr>
          <w:sz w:val="28"/>
          <w:szCs w:val="28"/>
        </w:rPr>
        <w:t xml:space="preserve">   Массаж ушных раковин – аурикулярный – показан детям с самого раннего возраста. Он помогает лучше работать и развиваться всем системам организма,</w:t>
      </w:r>
      <w:r w:rsidR="00963160">
        <w:rPr>
          <w:sz w:val="28"/>
          <w:szCs w:val="28"/>
        </w:rPr>
        <w:t xml:space="preserve"> усиливает концентрацию внимания, улучшает интеллектуальные возможности.</w:t>
      </w:r>
    </w:p>
    <w:p w:rsidR="00963160" w:rsidRDefault="00963160">
      <w:pPr>
        <w:rPr>
          <w:sz w:val="28"/>
          <w:szCs w:val="28"/>
        </w:rPr>
      </w:pPr>
      <w:r>
        <w:rPr>
          <w:sz w:val="28"/>
          <w:szCs w:val="28"/>
        </w:rPr>
        <w:t>Несложность этого массажа, отсутствие противопоказаний позволили широко внедрить его в практику. Такой массаж можно применять ежедневно и всю жизнь.</w:t>
      </w:r>
    </w:p>
    <w:p w:rsidR="00B7620D" w:rsidRDefault="00B762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Дети в логопедических группах обучаются не менее двух лет, поэтому план массажных мероприятий разделен на два года. Первый год обучения включает самомассаж лица, самомассаж кистей и пальцев рук, упражнения для суставов пальцев с элементами сопротивления.</w:t>
      </w:r>
    </w:p>
    <w:p w:rsidR="00B7620D" w:rsidRDefault="00B7620D">
      <w:pPr>
        <w:rPr>
          <w:sz w:val="28"/>
          <w:szCs w:val="28"/>
        </w:rPr>
      </w:pPr>
      <w:r>
        <w:rPr>
          <w:sz w:val="28"/>
          <w:szCs w:val="28"/>
        </w:rPr>
        <w:t xml:space="preserve">   Самомассажу дети обучаются на фронтальных логопедических занятиях. Игровая форма работы привлекает ребят, вызывает у них яркий</w:t>
      </w:r>
      <w:r w:rsidR="008A6CE8">
        <w:rPr>
          <w:sz w:val="28"/>
          <w:szCs w:val="28"/>
        </w:rPr>
        <w:t xml:space="preserve"> эмоциональный настрой, что позволяет предельно мобилизовать их внимание.</w:t>
      </w:r>
    </w:p>
    <w:p w:rsidR="008A6CE8" w:rsidRDefault="008A6CE8">
      <w:pPr>
        <w:rPr>
          <w:sz w:val="28"/>
          <w:szCs w:val="28"/>
        </w:rPr>
      </w:pPr>
      <w:r>
        <w:rPr>
          <w:sz w:val="28"/>
          <w:szCs w:val="28"/>
        </w:rPr>
        <w:t xml:space="preserve">   Что же происходит, когда дети занимаются данными упражнениями и ритмическими движениями пальцами?</w:t>
      </w:r>
    </w:p>
    <w:p w:rsidR="008A6CE8" w:rsidRDefault="008A6CE8">
      <w:pPr>
        <w:rPr>
          <w:sz w:val="28"/>
          <w:szCs w:val="28"/>
        </w:rPr>
      </w:pPr>
      <w:r>
        <w:rPr>
          <w:sz w:val="28"/>
          <w:szCs w:val="28"/>
        </w:rPr>
        <w:t>Это приводит к возбуждению в речевых центрах головного мозга и резкому усилению согласованной деятельности речевых зон, что в конечном итоге стимулирует развитие речи.</w:t>
      </w:r>
    </w:p>
    <w:p w:rsidR="008A6CE8" w:rsidRDefault="003C6800">
      <w:pPr>
        <w:rPr>
          <w:sz w:val="28"/>
          <w:szCs w:val="28"/>
        </w:rPr>
      </w:pPr>
      <w:r>
        <w:rPr>
          <w:sz w:val="28"/>
          <w:szCs w:val="28"/>
        </w:rPr>
        <w:t>Упражнения и игры с</w:t>
      </w:r>
      <w:r w:rsidR="008A6CE8">
        <w:rPr>
          <w:sz w:val="28"/>
          <w:szCs w:val="28"/>
        </w:rPr>
        <w:t>оздают благоприятный эмоциональный фон, развивают умение подражать взрослому, учат вслушиваться и понимать смысл речи, повышают речевую активность.</w:t>
      </w:r>
    </w:p>
    <w:p w:rsidR="008A6CE8" w:rsidRDefault="00932F39">
      <w:pPr>
        <w:rPr>
          <w:sz w:val="28"/>
          <w:szCs w:val="28"/>
        </w:rPr>
      </w:pPr>
      <w:r>
        <w:rPr>
          <w:sz w:val="28"/>
          <w:szCs w:val="28"/>
        </w:rPr>
        <w:t>Дети учатся концентрировать свое внимание и правильно его распределять.</w:t>
      </w:r>
    </w:p>
    <w:p w:rsidR="00932F39" w:rsidRDefault="00932F39">
      <w:pPr>
        <w:rPr>
          <w:sz w:val="28"/>
          <w:szCs w:val="28"/>
        </w:rPr>
      </w:pPr>
      <w:r>
        <w:rPr>
          <w:sz w:val="28"/>
          <w:szCs w:val="28"/>
        </w:rPr>
        <w:t>Если дети будут выполнять упражнения, сопровождая их короткими стихотворными строчками, то их речь станет более четкой, ритмичной, яркой и усилится контроль за выполняемыми движениями.</w:t>
      </w:r>
    </w:p>
    <w:p w:rsidR="00932F39" w:rsidRDefault="003C6800">
      <w:pPr>
        <w:rPr>
          <w:sz w:val="28"/>
          <w:szCs w:val="28"/>
        </w:rPr>
      </w:pPr>
      <w:r>
        <w:rPr>
          <w:sz w:val="28"/>
          <w:szCs w:val="28"/>
        </w:rPr>
        <w:t>Развивается память детей, так как они учатся запоминать определенные положения рук и последовательность движений.</w:t>
      </w:r>
    </w:p>
    <w:p w:rsidR="003C6800" w:rsidRDefault="003C6800">
      <w:pPr>
        <w:rPr>
          <w:sz w:val="28"/>
          <w:szCs w:val="28"/>
        </w:rPr>
      </w:pPr>
      <w:r>
        <w:rPr>
          <w:sz w:val="28"/>
          <w:szCs w:val="28"/>
        </w:rPr>
        <w:t xml:space="preserve"> У детей развивается воображение и фантазия.</w:t>
      </w:r>
    </w:p>
    <w:p w:rsidR="003C6800" w:rsidRDefault="003C6800">
      <w:pPr>
        <w:rPr>
          <w:sz w:val="28"/>
          <w:szCs w:val="28"/>
        </w:rPr>
      </w:pPr>
      <w:r>
        <w:rPr>
          <w:sz w:val="28"/>
          <w:szCs w:val="28"/>
        </w:rPr>
        <w:t>Кисти рук и пальцы приобретут силу, хорошую подвижность и гибкость, а это в дальнейшем облегчит овладение навыками письма.</w:t>
      </w:r>
    </w:p>
    <w:p w:rsidR="003C6800" w:rsidRDefault="003C6800">
      <w:pPr>
        <w:rPr>
          <w:sz w:val="28"/>
          <w:szCs w:val="28"/>
        </w:rPr>
      </w:pPr>
      <w:r>
        <w:rPr>
          <w:sz w:val="28"/>
          <w:szCs w:val="28"/>
        </w:rPr>
        <w:t>Помогает освоить начало геометрии, как, на плоскости, так и в пространстве.</w:t>
      </w:r>
      <w:bookmarkStart w:id="0" w:name="_GoBack"/>
      <w:bookmarkEnd w:id="0"/>
    </w:p>
    <w:p w:rsidR="003C6800" w:rsidRDefault="003C6800">
      <w:pPr>
        <w:rPr>
          <w:sz w:val="28"/>
          <w:szCs w:val="28"/>
        </w:rPr>
      </w:pPr>
    </w:p>
    <w:p w:rsidR="003C6800" w:rsidRDefault="003C6800">
      <w:pPr>
        <w:rPr>
          <w:sz w:val="28"/>
          <w:szCs w:val="28"/>
        </w:rPr>
      </w:pPr>
    </w:p>
    <w:p w:rsidR="00963160" w:rsidRDefault="009631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7B86" w:rsidRPr="00467B86" w:rsidRDefault="00EF6B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7B86" w:rsidRPr="00467B86" w:rsidRDefault="00467B86">
      <w:pPr>
        <w:rPr>
          <w:i/>
          <w:sz w:val="28"/>
          <w:szCs w:val="28"/>
        </w:rPr>
      </w:pPr>
    </w:p>
    <w:sectPr w:rsidR="00467B86" w:rsidRPr="0046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86"/>
    <w:rsid w:val="0021762A"/>
    <w:rsid w:val="00343F8A"/>
    <w:rsid w:val="0036241B"/>
    <w:rsid w:val="003C6800"/>
    <w:rsid w:val="00467B86"/>
    <w:rsid w:val="00507788"/>
    <w:rsid w:val="00886A07"/>
    <w:rsid w:val="008A6CE8"/>
    <w:rsid w:val="00932F39"/>
    <w:rsid w:val="00963160"/>
    <w:rsid w:val="00B7620D"/>
    <w:rsid w:val="00C41EF8"/>
    <w:rsid w:val="00CC27BE"/>
    <w:rsid w:val="00E23FBD"/>
    <w:rsid w:val="00E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4CE8A-7AEE-41AF-9BCB-BFE0A01D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2018-11-09T16:11:00Z</dcterms:created>
  <dcterms:modified xsi:type="dcterms:W3CDTF">2018-11-10T18:23:00Z</dcterms:modified>
</cp:coreProperties>
</file>