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B2" w:rsidRPr="009D4513" w:rsidRDefault="00F50BB2" w:rsidP="00F50B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513">
        <w:rPr>
          <w:rFonts w:ascii="Times New Roman" w:hAnsi="Times New Roman" w:cs="Times New Roman"/>
          <w:b/>
          <w:sz w:val="28"/>
          <w:szCs w:val="28"/>
          <w:u w:val="single"/>
        </w:rPr>
        <w:t xml:space="preserve">Эффективные формы и методы работы по профилактике </w:t>
      </w:r>
      <w:proofErr w:type="spellStart"/>
      <w:r w:rsidRPr="009D4513">
        <w:rPr>
          <w:rFonts w:ascii="Times New Roman" w:hAnsi="Times New Roman" w:cs="Times New Roman"/>
          <w:b/>
          <w:sz w:val="28"/>
          <w:szCs w:val="28"/>
          <w:u w:val="single"/>
        </w:rPr>
        <w:t>аддиктивного</w:t>
      </w:r>
      <w:proofErr w:type="spellEnd"/>
      <w:r w:rsidRPr="009D45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поведения у приемных детей из замещающих семей</w:t>
      </w:r>
    </w:p>
    <w:p w:rsidR="009D4513" w:rsidRDefault="009D4513" w:rsidP="009D4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ГКУСО РО Донецкий центр помощи детям, </w:t>
      </w:r>
    </w:p>
    <w:p w:rsidR="009D4513" w:rsidRPr="00F50BB2" w:rsidRDefault="009D4513" w:rsidP="009D4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Блохина Анна Евгеньевна, социальный педагог</w:t>
      </w:r>
    </w:p>
    <w:p w:rsidR="00102C57" w:rsidRDefault="00102C57" w:rsidP="009D4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Pr="00182BE0" w:rsidRDefault="00102C57" w:rsidP="00102C5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2B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«Дети сразу и непринужденно осваиваются со счастьем, </w:t>
      </w:r>
    </w:p>
    <w:p w:rsidR="00102C57" w:rsidRPr="00182BE0" w:rsidRDefault="00102C57" w:rsidP="00102C5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2BE0">
        <w:rPr>
          <w:rFonts w:ascii="Times New Roman" w:eastAsia="Times New Roman" w:hAnsi="Times New Roman" w:cs="Times New Roman"/>
          <w:b/>
          <w:i/>
          <w:sz w:val="28"/>
          <w:szCs w:val="28"/>
        </w:rPr>
        <w:t>ибо они сами по природе своей – радость и счастье…»</w:t>
      </w:r>
    </w:p>
    <w:p w:rsidR="00102C57" w:rsidRPr="00182BE0" w:rsidRDefault="00102C57" w:rsidP="00102C5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2BE0">
        <w:rPr>
          <w:rFonts w:ascii="Times New Roman" w:eastAsia="Times New Roman" w:hAnsi="Times New Roman" w:cs="Times New Roman"/>
          <w:b/>
          <w:i/>
          <w:sz w:val="28"/>
          <w:szCs w:val="28"/>
        </w:rPr>
        <w:t>Виктор Гюго</w:t>
      </w:r>
    </w:p>
    <w:p w:rsidR="00102C57" w:rsidRDefault="00102C57" w:rsidP="00102C5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ДЕВИАНТНОЕ ПОВЕДЕНИЕ- </w:t>
      </w:r>
      <w:r>
        <w:rPr>
          <w:rFonts w:ascii="Times New Roman" w:eastAsia="Times New Roman" w:hAnsi="Times New Roman" w:cs="Times New Roman"/>
          <w:sz w:val="28"/>
          <w:szCs w:val="28"/>
        </w:rPr>
        <w:t>это поступки (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>действия индивида), не соответствующие ожиданиям и нормам, которые фактически сложились или официально установлены в данном обществе.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АДДИКТИВНОЕ ПОВЕДЕНИЕ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порочной склонностью, привычкой порабощения при помощи каких-либо веществ: алкоголя, наркотиков, транквилизаторов, приводит к разрыву с прежним кругом общения, миром реальных ощущений.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Аддиктивность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является следствием понимания собственной несостоятельности, хронической неудовлетворённости жизнью, неуверенности в себе. Желание ребёнка любой ценой вернуть уверенность в собственных силах, уважение окружающих приводит, к неадекватной, иногда смертельно опасной форме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поведения. </w:t>
      </w: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ab/>
        <w:t xml:space="preserve">В последние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несколькот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лет проявление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поведения участилось среди подростков. Это явление стало проблемой национального масштаба. Период переходного возраста – нелегкое время, и если подросток не находит поддержки в семье, либо семейный климат нельзя назвать благоприятным, то поиски подростком истины могут привести к плачевным последствиям. 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br/>
        <w:t xml:space="preserve">В отличие от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зависимого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поведение появляется на этапе так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называемой поисковой наркомании, когда относительно данного подростка фиксируются случаи раннего употребления ПАВ, протекающие с измененным состоянием сознания и ухудшением социального функционирования без признаков физиологической зависимости.  </w:t>
      </w:r>
      <w:proofErr w:type="gramEnd"/>
    </w:p>
    <w:p w:rsidR="003A092D" w:rsidRPr="00102C57" w:rsidRDefault="009D4513" w:rsidP="009D451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Традиционно в 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аддиктивное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поведение включают: </w:t>
      </w:r>
    </w:p>
    <w:p w:rsidR="003A092D" w:rsidRPr="00102C57" w:rsidRDefault="009D4513" w:rsidP="009D451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химическая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аддикция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(курение, токсикомания,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наркозависимость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, алкогольная зависимость); </w:t>
      </w:r>
    </w:p>
    <w:p w:rsidR="003A092D" w:rsidRPr="00102C57" w:rsidRDefault="009D4513" w:rsidP="009D451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нарушение пищевого поведения (переедание, голодание, отказ от еды); </w:t>
      </w:r>
    </w:p>
    <w:p w:rsidR="003A092D" w:rsidRPr="00102C57" w:rsidRDefault="009D4513" w:rsidP="009D451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гэмблинг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- игровая зависимость (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гаджет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зависимость, компьютерная зависимость, азартные игры); </w:t>
      </w:r>
    </w:p>
    <w:p w:rsidR="003A092D" w:rsidRPr="00102C57" w:rsidRDefault="009D4513" w:rsidP="009D451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религиозно-деструктивное поведение (религиозный фанатизм, вовлеченность в секту). </w:t>
      </w:r>
    </w:p>
    <w:p w:rsidR="00102C57" w:rsidRPr="009D4513" w:rsidRDefault="009D4513" w:rsidP="009D451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Степень тяжести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поведения может быть различной: от практически нормального поведения до тяжелых форм биологической зависимости, сопровождающихся выраженной соматической и психической патологией. </w:t>
      </w:r>
    </w:p>
    <w:p w:rsidR="00102C57" w:rsidRPr="00102C57" w:rsidRDefault="00102C57" w:rsidP="009D4513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поведение занимает промежуточное место в процессе формирования зависимого поведения. Понятие «злоупотребление» является более широким по отношению к понятию «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поведение», поскольку может включать кроме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поведения этап первых проб, а также зависимое поведение. 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Первая стадия 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На первом этапе формирования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процесса происходит фиксация сильного эмоционального переживания в виде чувства радости, экстаза, необычного подъема, повышенного настроения, которое наступает после определенных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аддиктивных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действий (приема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психоактивного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вещества, переживания риска в игре, удовольствия от еды и т.п.).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Вторая стадия 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>На следующем этапе в результате </w:t>
      </w: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многоразовой реализации 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 у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аддикта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желание и стремление прибегать к средствам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 зависимого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>На третьем этапе 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аддиктивный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процесс становится стереотипным и привычным типом реагирования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становится невосприимчивым к критике, к требованиям реальной жизни. Все сферы жизни и отношения, не входящие в структуру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поведения, перестают замечаться и интересовать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аддиктивную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личность. Окружающие люди теряют для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аддикта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свое значение.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Четвертый этап 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>Четвертый этап связан с полным </w:t>
      </w: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доминированием в жизни </w:t>
      </w:r>
      <w:proofErr w:type="spellStart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аддикта</w:t>
      </w:r>
      <w:proofErr w:type="spellEnd"/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зависимого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. Вся жизнь зависимого человека строится вокруг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процесса, в который он погружается полностью. Происходит полное отчуждение от общества и людей. Внутренний мир зависимой личности разрушается.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Аддиктивная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реализация перестает приносить прежнее удовольствие. Контакты с людьми полностью разрушаются.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b/>
          <w:bCs/>
          <w:sz w:val="28"/>
          <w:szCs w:val="28"/>
        </w:rPr>
        <w:t>Пятая (финальная) стадия зависимого поведения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>Пятый этап является завершающим. Он носит характер катастрофы. 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поведение полностью разрушило психику и 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здоровье человека. Наступает период общего кризиса, духовного опустошения и, в конечном итоге может привести к гибели человека. Но и на этой стадии можно обратиться за помощью, чтобы постепенно восстановить свою жизнь.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Действительно, в замещающих семьях, стоящих на сопровождении в нашем центре, имеются приемные дети с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аддиктивным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поведением: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Из 144 детей: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104 ребенка не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подвержены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15 подростков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подвержены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химической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табакокурение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1 подросток подвержен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химической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(токсикомания)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1 ребенок подвержен 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нарушения пищевого поведения (переедание) </w:t>
      </w: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У 25 детей наблюдается компьютерная зависимость у детей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Всем известно, что дети курят очень активно. К выпускным классам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курит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чуть ли не половина выпускников. Причем среди мальчиков в последние годы это некая стабилизация, а рост курящих девочек увеличивается. У наших приемных детей тоже есть эта проблема. Везде в основном профилактика курения несет информационный характер, что у некоторых детей совершенно не остается в памяти. Мы в своей работе стараемся использовать коллективное обсуждение проблемы в группе, где каждый подросток может высказать свое мнение и послушать не только взрослого, но и своих сверстников. Вовлекаем детей во внешкольную  спортивную деятельность, деятельность казачьего клуба «</w:t>
      </w:r>
      <w:proofErr w:type="spellStart"/>
      <w:r w:rsidRPr="00102C57">
        <w:rPr>
          <w:rFonts w:ascii="Times New Roman" w:eastAsia="Times New Roman" w:hAnsi="Times New Roman" w:cs="Times New Roman"/>
          <w:sz w:val="28"/>
          <w:szCs w:val="28"/>
        </w:rPr>
        <w:t>Пересвет</w:t>
      </w:r>
      <w:proofErr w:type="spell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», стараемся найти для каждого ребенка «нишу успешности». Проводим акции, интерактивные занятия, ребята создают и презентуют проекты, приглашаем специалистов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участии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в устранении этой проблемы.</w:t>
      </w:r>
      <w:r w:rsidRPr="00102C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102C57" w:rsidRP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Проблема токсикомании, к </w:t>
      </w:r>
      <w:proofErr w:type="gramStart"/>
      <w:r w:rsidRPr="00102C57">
        <w:rPr>
          <w:rFonts w:ascii="Times New Roman" w:eastAsia="Times New Roman" w:hAnsi="Times New Roman" w:cs="Times New Roman"/>
          <w:sz w:val="28"/>
          <w:szCs w:val="28"/>
        </w:rPr>
        <w:t>сожалению</w:t>
      </w:r>
      <w:proofErr w:type="gramEnd"/>
      <w:r w:rsidRPr="00102C57">
        <w:rPr>
          <w:rFonts w:ascii="Times New Roman" w:eastAsia="Times New Roman" w:hAnsi="Times New Roman" w:cs="Times New Roman"/>
          <w:sz w:val="28"/>
          <w:szCs w:val="28"/>
        </w:rPr>
        <w:t xml:space="preserve"> коснулась и нас. У нас произошел случай с подростком, который был замечен в применении токсичных веществ. Мальчик нюхал бензин. Бабушка – опекун сразу забила тревогу, не стала умалчивать об этом случае. Сначала была проведена беседа с мальчиком (социальный педагог, педагог-психолог, врач нарколог, инспектор ПДН). На занятии подростку показали наглядно, что может стать с токсикоманами.  Его сразу вовлекли в спортивную деятельность, стараясь не оставлять ему свободного после школы времени. У него тем самым поменялся круг общения, ему с ребятами комфортно. На задний план ушли его друзья, которым он подражал. У ребенка положительные результаты в спорте. Он уже соревнуется на городском уровне с другими спортсменами. </w:t>
      </w:r>
    </w:p>
    <w:p w:rsidR="009D4513" w:rsidRPr="009D4513" w:rsidRDefault="009D4513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Мы столкнулись с такой проблемой как переедание приемного ребенка. У мальчика произошла трагедия. Сначала умер его отец, затем погибла в </w:t>
      </w:r>
      <w:r w:rsidRPr="009D45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ДДТ его мама. Бабушка взяла внука под чрезмерную опеку, стала его баловать, закармливать. Потом мальчик стал злоупотреблять едой. Бабушка рассказывала, что он ел и днем и ночью, ел большими порциями. Когда мы взяли семью на сопровождение, увидели девятилетнего ребенка </w:t>
      </w:r>
      <w:proofErr w:type="gramStart"/>
      <w:r w:rsidRPr="009D4513">
        <w:rPr>
          <w:rFonts w:ascii="Times New Roman" w:eastAsia="Times New Roman" w:hAnsi="Times New Roman" w:cs="Times New Roman"/>
          <w:sz w:val="28"/>
          <w:szCs w:val="28"/>
        </w:rPr>
        <w:t>весом</w:t>
      </w:r>
      <w:proofErr w:type="gram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намного превышающим норму. Бабушка проблемы не видела в сильном наборе веса ребенка,  ее не </w:t>
      </w:r>
      <w:proofErr w:type="gramStart"/>
      <w:r w:rsidRPr="009D4513">
        <w:rPr>
          <w:rFonts w:ascii="Times New Roman" w:eastAsia="Times New Roman" w:hAnsi="Times New Roman" w:cs="Times New Roman"/>
          <w:sz w:val="28"/>
          <w:szCs w:val="28"/>
        </w:rPr>
        <w:t>смущало</w:t>
      </w:r>
      <w:proofErr w:type="gram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что Сергей не мог наклониться, завязать шнурки самостоятельно. </w:t>
      </w:r>
    </w:p>
    <w:p w:rsidR="009D4513" w:rsidRPr="009D4513" w:rsidRDefault="009D4513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D4513">
        <w:rPr>
          <w:rFonts w:ascii="Times New Roman" w:eastAsia="Times New Roman" w:hAnsi="Times New Roman" w:cs="Times New Roman"/>
          <w:sz w:val="28"/>
          <w:szCs w:val="28"/>
        </w:rPr>
        <w:tab/>
        <w:t xml:space="preserve">Нам нужно было непременно помочь этой семье. Мы посоветовались с </w:t>
      </w:r>
      <w:proofErr w:type="gramStart"/>
      <w:r w:rsidRPr="009D4513">
        <w:rPr>
          <w:rFonts w:ascii="Times New Roman" w:eastAsia="Times New Roman" w:hAnsi="Times New Roman" w:cs="Times New Roman"/>
          <w:sz w:val="28"/>
          <w:szCs w:val="28"/>
        </w:rPr>
        <w:t>нашей</w:t>
      </w:r>
      <w:proofErr w:type="gram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4513">
        <w:rPr>
          <w:rFonts w:ascii="Times New Roman" w:eastAsia="Times New Roman" w:hAnsi="Times New Roman" w:cs="Times New Roman"/>
          <w:sz w:val="28"/>
          <w:szCs w:val="28"/>
        </w:rPr>
        <w:t>диет-сестрой</w:t>
      </w:r>
      <w:proofErr w:type="spellEnd"/>
      <w:r w:rsidRPr="009D4513">
        <w:rPr>
          <w:rFonts w:ascii="Times New Roman" w:eastAsia="Times New Roman" w:hAnsi="Times New Roman" w:cs="Times New Roman"/>
          <w:sz w:val="28"/>
          <w:szCs w:val="28"/>
        </w:rPr>
        <w:t>, обратились к диетологу, попробовали составить ребенку рацион питания. Бабушка сначала не соглашалась с нами, но после убедительных бесед согласилась</w:t>
      </w:r>
      <w:proofErr w:type="gramStart"/>
      <w:r w:rsidRPr="009D451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D451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аже ответственно подошла к этому, стала ребенку готовить сбалансированную еду, ограничила его в сладком, убрала из рациона </w:t>
      </w:r>
      <w:proofErr w:type="spellStart"/>
      <w:r w:rsidRPr="009D4513">
        <w:rPr>
          <w:rFonts w:ascii="Times New Roman" w:eastAsia="Times New Roman" w:hAnsi="Times New Roman" w:cs="Times New Roman"/>
          <w:sz w:val="28"/>
          <w:szCs w:val="28"/>
        </w:rPr>
        <w:t>фастфуды</w:t>
      </w:r>
      <w:proofErr w:type="spell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. Сначала ребенок сопротивлялся, ему очень не хватало сладкой вкусной пищи. Но потом дело пошло на лад. Нашли альтернативу быстрым углеводам, за год мальчик значительно похудел. </w:t>
      </w:r>
    </w:p>
    <w:p w:rsidR="00102C57" w:rsidRDefault="009D4513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Проблема компьютерной зависимости детей и подростков от интернета и видеоигр с каждым годом все серьезнее. Персональный компьютер в наше время доступен почти каждому и информации в нем – неограниченное количество – интернет, игры, социальные сети, общение, покупки. Наши приемные дети тоже подвержены компьютерной зависимости. С замещающими родителями проводятся круглые столы по данной теме с рекомендациями об ограничении детей пользоваться телефонами и компьютерами. Рекомендации о том, как наполнить свободное время детей вне школы. Это посещение кружков, спортивных секций, школы искусств, посещение библиотек. Вовлекаем в активное чтение художественной литературы. Проводятся вечера поэтического настроения, литературно-музыкальные гостиные. </w:t>
      </w:r>
    </w:p>
    <w:p w:rsidR="009D4513" w:rsidRPr="009D4513" w:rsidRDefault="009D4513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4513">
        <w:rPr>
          <w:rFonts w:ascii="Times New Roman" w:eastAsia="Times New Roman" w:hAnsi="Times New Roman" w:cs="Times New Roman"/>
          <w:sz w:val="28"/>
          <w:szCs w:val="28"/>
        </w:rPr>
        <w:t>Аддиктивное</w:t>
      </w:r>
      <w:proofErr w:type="spell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поведение несет в себе большую опасность для социума. Желание к «уходу» от реальности, страха трудностями повседневной жизни поиск «новых» эмоций ведет к необратимым последствиям. </w:t>
      </w:r>
    </w:p>
    <w:p w:rsidR="009D4513" w:rsidRPr="009D4513" w:rsidRDefault="009D4513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Поработав с замещающими семьями, пообщавшись с замещающими родителями и приемными детьми, увидев обстановку дома и в школе подопечных, назрела необходимость создания программы  по профилактике </w:t>
      </w:r>
      <w:proofErr w:type="spellStart"/>
      <w:r w:rsidRPr="009D4513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поведения у подростков «Линия жизни», целью которой является формирование положительного «образа – Я» через формирование здоровых установок и навыков ответственного поведения, снижающих вероятность приобщения к употреблению  </w:t>
      </w:r>
      <w:proofErr w:type="spellStart"/>
      <w:r w:rsidRPr="009D4513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веществ </w:t>
      </w:r>
      <w:proofErr w:type="gramEnd"/>
    </w:p>
    <w:p w:rsidR="009D4513" w:rsidRPr="009D4513" w:rsidRDefault="009D4513" w:rsidP="009D45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D45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Чтобы этого избежать, социальным педагогом была разработана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 у подростков «Линия жизни», с целью </w:t>
      </w:r>
      <w:r w:rsidRPr="009D4513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положительного «образа – Я»</w:t>
      </w:r>
      <w:r w:rsidRPr="009D4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4513">
        <w:rPr>
          <w:rFonts w:ascii="Times New Roman" w:eastAsia="Times New Roman" w:hAnsi="Times New Roman" w:cs="Times New Roman"/>
          <w:bCs/>
          <w:sz w:val="28"/>
          <w:szCs w:val="28"/>
        </w:rPr>
        <w:t>через формирование здоровых установок и навыков ответственного поведения, снижающих вероятность приобщения к употреблению  </w:t>
      </w:r>
      <w:proofErr w:type="spellStart"/>
      <w:r w:rsidRPr="009D4513">
        <w:rPr>
          <w:rFonts w:ascii="Times New Roman" w:eastAsia="Times New Roman" w:hAnsi="Times New Roman" w:cs="Times New Roman"/>
          <w:bCs/>
          <w:sz w:val="28"/>
          <w:szCs w:val="28"/>
        </w:rPr>
        <w:t>психоактивных</w:t>
      </w:r>
      <w:proofErr w:type="spellEnd"/>
      <w:r w:rsidRPr="009D451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513" w:rsidRPr="009D4513" w:rsidRDefault="009D4513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02C57" w:rsidRDefault="00102C57" w:rsidP="009D451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A0234" w:rsidRDefault="008A0234" w:rsidP="009D4513"/>
    <w:sectPr w:rsidR="008A0234" w:rsidSect="00874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5437"/>
    <w:multiLevelType w:val="hybridMultilevel"/>
    <w:tmpl w:val="1508382E"/>
    <w:lvl w:ilvl="0" w:tplc="8AFC5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49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A5B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41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9A4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B051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40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6F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B00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003"/>
    <w:rsid w:val="00102C57"/>
    <w:rsid w:val="00182BE0"/>
    <w:rsid w:val="003A092D"/>
    <w:rsid w:val="00874B53"/>
    <w:rsid w:val="00876003"/>
    <w:rsid w:val="008A0234"/>
    <w:rsid w:val="009D4513"/>
    <w:rsid w:val="00A32365"/>
    <w:rsid w:val="00C35B59"/>
    <w:rsid w:val="00C667D5"/>
    <w:rsid w:val="00D94693"/>
    <w:rsid w:val="00E50806"/>
    <w:rsid w:val="00F37C31"/>
    <w:rsid w:val="00F5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836">
          <w:marLeft w:val="57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102">
          <w:marLeft w:val="57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494">
          <w:marLeft w:val="57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28">
          <w:marLeft w:val="57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73">
          <w:marLeft w:val="57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513">
          <w:marLeft w:val="576"/>
          <w:marRight w:val="0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2020-02-11T12:00:00Z</dcterms:created>
  <dcterms:modified xsi:type="dcterms:W3CDTF">2020-12-03T07:46:00Z</dcterms:modified>
</cp:coreProperties>
</file>