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D4" w:rsidRDefault="00275AD4" w:rsidP="00275AD4">
      <w:pPr>
        <w:jc w:val="center"/>
        <w:rPr>
          <w:rFonts w:ascii="Times New Roman" w:hAnsi="Times New Roman" w:cs="Times New Roman"/>
          <w:sz w:val="32"/>
          <w:szCs w:val="32"/>
        </w:rPr>
      </w:pPr>
      <w:r w:rsidRPr="00275AD4">
        <w:rPr>
          <w:rFonts w:ascii="Times New Roman" w:hAnsi="Times New Roman" w:cs="Times New Roman"/>
          <w:sz w:val="32"/>
          <w:szCs w:val="32"/>
        </w:rPr>
        <w:t>«Специфика дистанционного психодиагностического обследования замещающих семей»</w:t>
      </w:r>
    </w:p>
    <w:p w:rsidR="000731D7" w:rsidRPr="001A2CB9" w:rsidRDefault="000731D7" w:rsidP="00275AD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 xml:space="preserve">Одним из основных направлений работы по сопровождению замещающих семей является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диагностическое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>. Сотрудничество с семьями нельзя выстраивать «на глазок» или ориентироваться только на интуицию. Необходимо обследовать семью, что позволит ближе познакомиться с членами семьи, изучить стиль жизни семьи, ее уклад, традиции, духовные ориентиры и ценности; выявить воспитательные возможности семьи. Для этого мы должны проводить качественное диагностического обследование замещающих семей с учетом современных реалий.</w:t>
      </w:r>
    </w:p>
    <w:p w:rsidR="000731D7" w:rsidRPr="001A2CB9" w:rsidRDefault="000731D7" w:rsidP="00275AD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b/>
          <w:bCs/>
          <w:sz w:val="32"/>
          <w:szCs w:val="32"/>
        </w:rPr>
        <w:t>Психодиагностика (психологическая диагностика)</w:t>
      </w:r>
      <w:r w:rsidRPr="001A2CB9">
        <w:rPr>
          <w:rFonts w:ascii="Times New Roman" w:hAnsi="Times New Roman" w:cs="Times New Roman"/>
          <w:sz w:val="32"/>
          <w:szCs w:val="32"/>
        </w:rPr>
        <w:t xml:space="preserve">  — это вид психологической технологии, целью которого является определение текущего психического состояния, его причин и основных признаков. Так же во время психодиагностики определяются особенности когнитивных, эмоциональных и поведенческих структур, индивидуальный профиль ценностно-мотивационных, характерологических,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темпераментальных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образований личности.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 xml:space="preserve">В соответствии с приказом Министерства просвещения РФ от 17.03.2020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 образовательные учреждения обязаны «организовать контактную работу обучающихся и педагогических работников исключительно в электронной информационно-образовательной среде» и «использовать различные образовательные технологии, позволяющие обеспечить взаимодействие обучающихся и педагогических работников опосредованно (на расстоянии), в том числе с применением </w:t>
      </w:r>
      <w:r w:rsidRPr="001A2CB9">
        <w:rPr>
          <w:rFonts w:ascii="Times New Roman" w:hAnsi="Times New Roman" w:cs="Times New Roman"/>
          <w:sz w:val="32"/>
          <w:szCs w:val="32"/>
        </w:rPr>
        <w:lastRenderedPageBreak/>
        <w:t xml:space="preserve">электронного обучения и дистанционных образовательных технологий». Это касается и специалистов отделения Службы Сопровождения замещающих семей. В связи с этим </w:t>
      </w:r>
      <w:r w:rsidRPr="001A2CB9">
        <w:rPr>
          <w:rFonts w:ascii="Times New Roman" w:hAnsi="Times New Roman" w:cs="Times New Roman"/>
          <w:sz w:val="32"/>
          <w:szCs w:val="32"/>
        </w:rPr>
        <w:br/>
        <w:t xml:space="preserve">Первоначальной нашей задачей стало – провести опрос среди замещающих семей, направленный на получение информации о технических возможностях. 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На основании результатов опроса, мы разделили в своей работе семьи на 2 категории: замещающие семьи, у которых есть возможность выходить в сеть интернет, и семьи, у которых нет этой возможности. Работу мы перестроили в соответствии с учетом задач и возможностей семей.</w:t>
      </w:r>
      <w:r w:rsidRPr="001A2CB9">
        <w:rPr>
          <w:rFonts w:ascii="Times New Roman" w:hAnsi="Times New Roman" w:cs="Times New Roman"/>
          <w:sz w:val="32"/>
          <w:szCs w:val="32"/>
        </w:rPr>
        <w:br/>
        <w:t xml:space="preserve">Сначала мы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поделимся о том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 xml:space="preserve">, как организовать психодиагностическое обследование замещающих семей, у которых есть возможность выхода в интернет. 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Следует отличать обычную психодиагностику от дистанционной. Дистанционное тестирование – это новый тип диагностической ситуации, определяемый тестированием в сети Интернет на основе Интернет-технологий, обеспечивающих распределение функций компьютерного образовательного или психологического тестирования между локальным компьютером пользователя («клиентом») и центральным компьютером разработчика («сервером»). Это новая информационная технология, которая обеспечивает быстрое и широкое распространение качественных тестов, отвечающих международным научным стандартам.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Мы остановимся на тех способах проведения психодиагностики, которые прошли успешно апробацию в нашей практике.</w:t>
      </w:r>
      <w:r w:rsidRPr="001A2CB9">
        <w:rPr>
          <w:rFonts w:ascii="Times New Roman" w:hAnsi="Times New Roman" w:cs="Times New Roman"/>
          <w:sz w:val="32"/>
          <w:szCs w:val="32"/>
        </w:rPr>
        <w:br/>
        <w:t xml:space="preserve">1 способ проведения психодиагностики – с помощью видеосвязи на платформах 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whatsapp</w:t>
      </w:r>
      <w:r w:rsidRPr="001A2C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скайп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, 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1A2CB9">
        <w:rPr>
          <w:rFonts w:ascii="Times New Roman" w:hAnsi="Times New Roman" w:cs="Times New Roman"/>
          <w:sz w:val="32"/>
          <w:szCs w:val="32"/>
        </w:rPr>
        <w:t xml:space="preserve">. Такой способ позволяет легко использовать в своей практике проективные методики. На слайде вы видите примеры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методик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 xml:space="preserve"> которые можно проводить таким способов. Перед обследованием специалист оповещает  семью о том, что они должен подготовить  необходимое оборудование для диагностики: лист бумаги, карандаши, ручки. Специалист выходит на связь с обследуемым, зачитывает инструкцию и предлагает приступить к работе.  Сама структура диагностики не меняется: </w:t>
      </w:r>
      <w:r w:rsidRPr="001A2CB9">
        <w:rPr>
          <w:rFonts w:ascii="Times New Roman" w:hAnsi="Times New Roman" w:cs="Times New Roman"/>
          <w:sz w:val="32"/>
          <w:szCs w:val="32"/>
        </w:rPr>
        <w:lastRenderedPageBreak/>
        <w:t xml:space="preserve">психолог так же задает уточняющие вопросы и наблюдает за состоянием обследуемого. После завершения работы, семья фотографирует готовый материал и высылает удобным способом (электронная почта, 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whatsapp</w:t>
      </w:r>
      <w:r w:rsidRPr="001A2C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скайп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>) специалисту.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ab/>
        <w:t>2 способ проведения диагностического обследования – это работа с онлайн-тестами.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Существуют готовые сайт с разнообразным набором психодиагностических методик, которые использовались в работе с замещающими семьями до ограничительных мер. Специалист отправляет испытуемому ссылку на тест;  после выполнения тестируемый делает скриншот результата или копирует текст и отправляет удобным ему способом специалисту.  Все тесты являются автоматическими. Испытуемый сам читает инструкцию, затем начинается тестирование, после чтение каждого вопроса испытуемый нажимает на клавишу  ответа, тем самым переходя к следующему вопросу. Обработка теста осуществляется автоматически, что сокращает время на интерпретацию результатов исследования. Результаты можно посмотреть и обсудить сразу после завершения тестирования, следовательно за небольшой промежуток временя психолог может не только исследовать, но и провести консультационную работу, обсудить результаты тестирования, предлагая свои рекомендации.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ab/>
        <w:t xml:space="preserve">Подобным способом организуется психодиагностическое обследование с помощью собственных тестов на платформах 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Google</w:t>
      </w:r>
      <w:r w:rsidRPr="001A2CB9">
        <w:rPr>
          <w:rFonts w:ascii="Times New Roman" w:hAnsi="Times New Roman" w:cs="Times New Roman"/>
          <w:sz w:val="32"/>
          <w:szCs w:val="32"/>
        </w:rPr>
        <w:t>,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OneNote</w:t>
      </w:r>
      <w:r w:rsidRPr="001A2CB9">
        <w:rPr>
          <w:rFonts w:ascii="Times New Roman" w:hAnsi="Times New Roman" w:cs="Times New Roman"/>
          <w:sz w:val="32"/>
          <w:szCs w:val="32"/>
        </w:rPr>
        <w:t xml:space="preserve">, 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Kahoot</w:t>
      </w:r>
      <w:r w:rsidRPr="001A2CB9">
        <w:rPr>
          <w:rFonts w:ascii="Times New Roman" w:hAnsi="Times New Roman" w:cs="Times New Roman"/>
          <w:sz w:val="32"/>
          <w:szCs w:val="32"/>
        </w:rPr>
        <w:t xml:space="preserve">. Особым нюансом является то,  чтоспециалисту надо самому создавать тест: вбивать текст вопросов и подбирать формы для каждого теста. 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ab/>
        <w:t xml:space="preserve">Если специалисту необходимо провести короткий опрос семей, можно воспользоваться личными сообщениями в </w:t>
      </w:r>
      <w:r w:rsidRPr="001A2CB9">
        <w:rPr>
          <w:rFonts w:ascii="Times New Roman" w:hAnsi="Times New Roman" w:cs="Times New Roman"/>
          <w:sz w:val="32"/>
          <w:szCs w:val="32"/>
          <w:lang w:val="en-US"/>
        </w:rPr>
        <w:t>whatsapp</w:t>
      </w:r>
      <w:r w:rsidRPr="001A2CB9">
        <w:rPr>
          <w:rFonts w:ascii="Times New Roman" w:hAnsi="Times New Roman" w:cs="Times New Roman"/>
          <w:sz w:val="32"/>
          <w:szCs w:val="32"/>
        </w:rPr>
        <w:t xml:space="preserve">: отправляется тест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короткого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 xml:space="preserve"> опросника, на который член замещающей семьи отвечает так же в личных сообщениях специалисту.</w:t>
      </w:r>
      <w:r w:rsidRPr="001A2CB9">
        <w:rPr>
          <w:rFonts w:ascii="Times New Roman" w:hAnsi="Times New Roman" w:cs="Times New Roman"/>
          <w:sz w:val="32"/>
          <w:szCs w:val="32"/>
        </w:rPr>
        <w:br/>
        <w:t xml:space="preserve">Большинство методик, используемых в </w:t>
      </w:r>
      <w:proofErr w:type="spellStart"/>
      <w:proofErr w:type="gramStart"/>
      <w:r w:rsidRPr="001A2CB9">
        <w:rPr>
          <w:rFonts w:ascii="Times New Roman" w:hAnsi="Times New Roman" w:cs="Times New Roman"/>
          <w:sz w:val="32"/>
          <w:szCs w:val="32"/>
        </w:rPr>
        <w:t>on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>-lineтестировании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являются широко известными и не раз проходили апробацию как в «бланковой» так и компьютерной версиях. Поэтому важно </w:t>
      </w:r>
      <w:r w:rsidRPr="001A2CB9">
        <w:rPr>
          <w:rFonts w:ascii="Times New Roman" w:hAnsi="Times New Roman" w:cs="Times New Roman"/>
          <w:sz w:val="32"/>
          <w:szCs w:val="32"/>
        </w:rPr>
        <w:lastRenderedPageBreak/>
        <w:t>разобраться, насколько сама процедура Интернет-тестирования соответствует критериям психодиагностики.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Надежность. Следует допустить, что методика, прошедшая апробацию, обладает достаточной внутренней надежностью, а автоматизации обработки безусловно повышает воспроизводимость результатов.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Валидность. Диагностика в сети Интернет сталкивается с двумя проблемами валидности.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 xml:space="preserve">Во-первых, психолог не может отследить влияние посторонних факторов, которые могут непосредственно влиять на результаты, во-вторых – часто в самой методике имеются термины (вопросы, задания), требующие пояснения специалиста: сталкиваясь с такими заданиями, пользователь сети решает их, следуя своей интуиции, что также может искажать результат. Таким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образом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,д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>иагност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может получить измерения совсем других характеристик.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 xml:space="preserve">Достоверность.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On-line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тестирование повышает достоверность полученных  результатов, т.к. снижается фактор социальной желательности.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Таким образом, компьютерная сеть предоставляет несколько возможностей, которые отсутствуют при бланковом тестировании, а именно: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– низкую стоимость тиражирования материалов;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–широкий географический охват;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 xml:space="preserve">– не требуется непосредственного присутствия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психодиагноста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рядом с испытуемым.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 xml:space="preserve">Хотя исследование доказало надежность тестов при использовании их в сети Интернет, обнаружен ряд специфических факторов, которые могут повлиять на результат диагностики. Одним из таких факторов является мотивация испытуемых. При проведении тестирования в сети Интернет мотивация тестирования ограничена мотивацией самопознания, так как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психодиагност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не имеет никакого влияния на поведение испытуемого.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lastRenderedPageBreak/>
        <w:t xml:space="preserve">Основные достоинства и недостатки проведения психологического исследования в Сети Интернет подробно рассмотрела Анастасия Евгеньевна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Жичкина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В статье «О возможностях психологических исследованиях в сети Интернет». Среди неоспоримых достоинств автор выделяет: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– экономия времени, средств, человеческих и других ресурсов;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– возможность предоставления индивидуальной обратной связи непосредственно после прохождения тестирования, что служит дополнительным фактором привлечения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испытуемых;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– испытуемые в Интернете более откровенны, что снижает искажения данных под воздействием фактора социальной желательности;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– появление дополнительных возможностей программного контроля за выполнением заданий, что позволяет решить проблему неполных ответов, их формата и последовательности выполнения заданий.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ab/>
        <w:t>Перейдем ко 2ой категории наших замещающих семей, к сожалению не имеющих доступ в интернет.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>Основным способом проведения диагностик стало – звонок по телефону. Специалист диктует вопросы, на которые сразу же получает ответ. Важным моментом является то,  что диагностики должны быть короткими и легко восприниматься на слух, лучше всего использовать анкеты и опросы.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ab/>
        <w:t xml:space="preserve">Но работа в телефонном режиме не даёт полной картины и поэтому  мы подключили 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оказание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 xml:space="preserve"> содействия специалистов органов опеки и попечительства. Психолог и социальный педагог отправляют по электронной почте текст диагностики вместе с инструкцией. Специалист органов опеки передает материал замещающим семьям. После выполнения специалисты опеки или члены замещающей семьи сканирует или фотографирует и отправляет специалистам службы готовый материал.</w:t>
      </w:r>
      <w:r w:rsidRPr="001A2CB9">
        <w:rPr>
          <w:rFonts w:ascii="Times New Roman" w:hAnsi="Times New Roman" w:cs="Times New Roman"/>
          <w:sz w:val="32"/>
          <w:szCs w:val="32"/>
        </w:rPr>
        <w:br/>
      </w:r>
      <w:r w:rsidRPr="001A2CB9">
        <w:rPr>
          <w:rFonts w:ascii="Times New Roman" w:hAnsi="Times New Roman" w:cs="Times New Roman"/>
          <w:sz w:val="32"/>
          <w:szCs w:val="32"/>
        </w:rPr>
        <w:tab/>
        <w:t xml:space="preserve">В заключении хотелось бы сказать, что организация </w:t>
      </w:r>
      <w:r w:rsidRPr="001A2CB9">
        <w:rPr>
          <w:rFonts w:ascii="Times New Roman" w:hAnsi="Times New Roman" w:cs="Times New Roman"/>
          <w:sz w:val="32"/>
          <w:szCs w:val="32"/>
        </w:rPr>
        <w:lastRenderedPageBreak/>
        <w:t xml:space="preserve">дистанционного психодиагностического обследования актуальна не только в режиме самоизоляции, но и в постоянной работе специалистов с замещающими семьями. Дистанционно психодиагностику можно проводить с замещающими семьями </w:t>
      </w:r>
      <w:proofErr w:type="spellStart"/>
      <w:r w:rsidRPr="001A2CB9">
        <w:rPr>
          <w:rFonts w:ascii="Times New Roman" w:hAnsi="Times New Roman" w:cs="Times New Roman"/>
          <w:sz w:val="32"/>
          <w:szCs w:val="32"/>
        </w:rPr>
        <w:t>провоживающими</w:t>
      </w:r>
      <w:proofErr w:type="spellEnd"/>
      <w:r w:rsidRPr="001A2CB9">
        <w:rPr>
          <w:rFonts w:ascii="Times New Roman" w:hAnsi="Times New Roman" w:cs="Times New Roman"/>
          <w:sz w:val="32"/>
          <w:szCs w:val="32"/>
        </w:rPr>
        <w:t xml:space="preserve"> удаленно, а так же с теми </w:t>
      </w:r>
      <w:proofErr w:type="gramStart"/>
      <w:r w:rsidRPr="001A2CB9">
        <w:rPr>
          <w:rFonts w:ascii="Times New Roman" w:hAnsi="Times New Roman" w:cs="Times New Roman"/>
          <w:sz w:val="32"/>
          <w:szCs w:val="32"/>
        </w:rPr>
        <w:t>семьями</w:t>
      </w:r>
      <w:proofErr w:type="gramEnd"/>
      <w:r w:rsidRPr="001A2CB9">
        <w:rPr>
          <w:rFonts w:ascii="Times New Roman" w:hAnsi="Times New Roman" w:cs="Times New Roman"/>
          <w:sz w:val="32"/>
          <w:szCs w:val="32"/>
        </w:rPr>
        <w:t xml:space="preserve"> которые не могу посетить центр в данное время по независящим от них причинам.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  <w:r w:rsidRPr="001A2CB9">
        <w:rPr>
          <w:rFonts w:ascii="Times New Roman" w:hAnsi="Times New Roman" w:cs="Times New Roman"/>
          <w:sz w:val="32"/>
          <w:szCs w:val="32"/>
        </w:rPr>
        <w:tab/>
        <w:t xml:space="preserve">От нашей активной позиции зависит развитие и закрепление дистанционных форм работы в деятельности специалистов службы. </w:t>
      </w:r>
    </w:p>
    <w:p w:rsidR="000731D7" w:rsidRPr="001A2CB9" w:rsidRDefault="000731D7" w:rsidP="000731D7">
      <w:pPr>
        <w:rPr>
          <w:rFonts w:ascii="Times New Roman" w:hAnsi="Times New Roman" w:cs="Times New Roman"/>
          <w:sz w:val="32"/>
          <w:szCs w:val="32"/>
        </w:rPr>
      </w:pPr>
    </w:p>
    <w:p w:rsidR="00D31E70" w:rsidRPr="001A2CB9" w:rsidRDefault="00275AD4">
      <w:pPr>
        <w:rPr>
          <w:rFonts w:ascii="Times New Roman" w:hAnsi="Times New Roman" w:cs="Times New Roman"/>
          <w:sz w:val="32"/>
          <w:szCs w:val="32"/>
        </w:rPr>
      </w:pPr>
    </w:p>
    <w:sectPr w:rsidR="00D31E70" w:rsidRPr="001A2CB9" w:rsidSect="00B4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F15"/>
    <w:rsid w:val="000731D7"/>
    <w:rsid w:val="001A2CB9"/>
    <w:rsid w:val="001F2F15"/>
    <w:rsid w:val="00275AD4"/>
    <w:rsid w:val="00604B12"/>
    <w:rsid w:val="00B436D0"/>
    <w:rsid w:val="00BF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Детский</cp:lastModifiedBy>
  <cp:revision>6</cp:revision>
  <cp:lastPrinted>2020-10-26T11:33:00Z</cp:lastPrinted>
  <dcterms:created xsi:type="dcterms:W3CDTF">2020-10-26T11:25:00Z</dcterms:created>
  <dcterms:modified xsi:type="dcterms:W3CDTF">2020-12-02T09:08:00Z</dcterms:modified>
</cp:coreProperties>
</file>