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309" w:rsidRPr="008E1CA7" w:rsidRDefault="00A95309" w:rsidP="00A95309">
      <w:pPr>
        <w:pStyle w:val="2"/>
        <w:widowControl w:val="0"/>
        <w:jc w:val="both"/>
        <w:rPr>
          <w:rFonts w:ascii="Times New Roman" w:hAnsi="Times New Roman"/>
          <w:color w:val="auto"/>
          <w:sz w:val="28"/>
          <w:szCs w:val="28"/>
          <w:lang w:eastAsia="ru-RU"/>
        </w:rPr>
      </w:pPr>
      <w:r>
        <w:t xml:space="preserve"> </w:t>
      </w:r>
      <w:hyperlink w:anchor="_Toc310783259" w:history="1">
        <w:bookmarkStart w:id="0" w:name="_Toc380751748"/>
        <w:r w:rsidRPr="008E1CA7">
          <w:rPr>
            <w:rFonts w:ascii="Times New Roman" w:hAnsi="Times New Roman"/>
            <w:color w:val="auto"/>
            <w:sz w:val="28"/>
            <w:szCs w:val="28"/>
            <w:lang w:eastAsia="ru-RU"/>
          </w:rPr>
          <w:t xml:space="preserve">Организация </w:t>
        </w:r>
      </w:hyperlink>
      <w:r w:rsidRPr="008E1CA7">
        <w:rPr>
          <w:rFonts w:ascii="Times New Roman" w:hAnsi="Times New Roman"/>
          <w:color w:val="auto"/>
          <w:sz w:val="28"/>
          <w:szCs w:val="28"/>
          <w:lang w:eastAsia="ru-RU"/>
        </w:rPr>
        <w:t xml:space="preserve">тренировочного процесса в </w:t>
      </w:r>
      <w:bookmarkEnd w:id="0"/>
      <w:r>
        <w:rPr>
          <w:rFonts w:ascii="Times New Roman" w:hAnsi="Times New Roman"/>
          <w:color w:val="auto"/>
          <w:sz w:val="28"/>
          <w:szCs w:val="28"/>
          <w:lang w:eastAsia="ru-RU"/>
        </w:rPr>
        <w:t xml:space="preserve">МБУ «СШ № 2» </w:t>
      </w:r>
      <w:proofErr w:type="spellStart"/>
      <w:r>
        <w:rPr>
          <w:rFonts w:ascii="Times New Roman" w:hAnsi="Times New Roman"/>
          <w:color w:val="auto"/>
          <w:sz w:val="28"/>
          <w:szCs w:val="28"/>
          <w:lang w:eastAsia="ru-RU"/>
        </w:rPr>
        <w:t>Гайского</w:t>
      </w:r>
      <w:proofErr w:type="spellEnd"/>
      <w:r>
        <w:rPr>
          <w:rFonts w:ascii="Times New Roman" w:hAnsi="Times New Roman"/>
          <w:color w:val="auto"/>
          <w:sz w:val="28"/>
          <w:szCs w:val="28"/>
          <w:lang w:eastAsia="ru-RU"/>
        </w:rPr>
        <w:t xml:space="preserve"> ГО.</w:t>
      </w:r>
    </w:p>
    <w:p w:rsidR="00A95309" w:rsidRPr="008E1CA7" w:rsidRDefault="00A95309" w:rsidP="00A95309">
      <w:pPr>
        <w:pStyle w:val="3"/>
        <w:widowControl w:val="0"/>
        <w:jc w:val="both"/>
        <w:rPr>
          <w:rFonts w:ascii="Times New Roman" w:hAnsi="Times New Roman"/>
          <w:b w:val="0"/>
          <w:color w:val="auto"/>
          <w:sz w:val="28"/>
          <w:szCs w:val="28"/>
          <w:lang w:eastAsia="ru-RU"/>
        </w:rPr>
      </w:pPr>
      <w:bookmarkStart w:id="1" w:name="_Toc380751749"/>
      <w:r>
        <w:rPr>
          <w:rFonts w:ascii="Times New Roman" w:hAnsi="Times New Roman"/>
          <w:b w:val="0"/>
          <w:color w:val="auto"/>
          <w:sz w:val="28"/>
          <w:szCs w:val="28"/>
          <w:lang w:eastAsia="ru-RU"/>
        </w:rPr>
        <w:t xml:space="preserve">                     </w:t>
      </w:r>
      <w:r w:rsidRPr="008E1CA7">
        <w:rPr>
          <w:rFonts w:ascii="Times New Roman" w:hAnsi="Times New Roman"/>
          <w:b w:val="0"/>
          <w:color w:val="auto"/>
          <w:sz w:val="28"/>
          <w:szCs w:val="28"/>
          <w:lang w:eastAsia="ru-RU"/>
        </w:rPr>
        <w:t>Порядок организации тренировочного процесса</w:t>
      </w:r>
      <w:bookmarkEnd w:id="1"/>
      <w:r>
        <w:rPr>
          <w:rFonts w:ascii="Times New Roman" w:hAnsi="Times New Roman"/>
          <w:b w:val="0"/>
          <w:color w:val="auto"/>
          <w:sz w:val="28"/>
          <w:szCs w:val="28"/>
          <w:lang w:eastAsia="ru-RU"/>
        </w:rPr>
        <w:t>.</w:t>
      </w:r>
    </w:p>
    <w:p w:rsidR="00A95309" w:rsidRPr="008E1CA7" w:rsidRDefault="00A95309" w:rsidP="00A95309">
      <w:pPr>
        <w:widowControl w:val="0"/>
        <w:tabs>
          <w:tab w:val="left" w:pos="993"/>
        </w:tabs>
        <w:suppressAutoHyphens/>
        <w:spacing w:line="276" w:lineRule="auto"/>
        <w:ind w:firstLine="709"/>
        <w:jc w:val="both"/>
        <w:rPr>
          <w:rFonts w:ascii="Times New Roman" w:hAnsi="Times New Roman" w:cs="Times New Roman"/>
          <w:sz w:val="28"/>
          <w:szCs w:val="28"/>
        </w:rPr>
      </w:pPr>
      <w:r w:rsidRPr="008E1CA7">
        <w:rPr>
          <w:rFonts w:ascii="Times New Roman" w:hAnsi="Times New Roman" w:cs="Times New Roman"/>
          <w:sz w:val="28"/>
          <w:szCs w:val="28"/>
        </w:rPr>
        <w:t xml:space="preserve">Спортивная подготовка </w:t>
      </w:r>
      <w:r>
        <w:rPr>
          <w:rFonts w:ascii="Times New Roman" w:hAnsi="Times New Roman" w:cs="Times New Roman"/>
          <w:sz w:val="28"/>
          <w:szCs w:val="28"/>
        </w:rPr>
        <w:t xml:space="preserve">в МБУ «СШ № 2» </w:t>
      </w:r>
      <w:r w:rsidRPr="008E1CA7">
        <w:rPr>
          <w:rFonts w:ascii="Times New Roman" w:hAnsi="Times New Roman" w:cs="Times New Roman"/>
          <w:sz w:val="28"/>
          <w:szCs w:val="28"/>
        </w:rPr>
        <w:t xml:space="preserve">ведется на основе программ спортивной подготовки, разрабатываемых и утверждаемых </w:t>
      </w:r>
      <w:r>
        <w:rPr>
          <w:rFonts w:ascii="Times New Roman" w:hAnsi="Times New Roman" w:cs="Times New Roman"/>
          <w:sz w:val="28"/>
          <w:szCs w:val="28"/>
        </w:rPr>
        <w:t xml:space="preserve">учреждением, </w:t>
      </w:r>
      <w:r w:rsidRPr="008E1CA7">
        <w:rPr>
          <w:rFonts w:ascii="Times New Roman" w:hAnsi="Times New Roman" w:cs="Times New Roman"/>
          <w:sz w:val="28"/>
          <w:szCs w:val="28"/>
        </w:rPr>
        <w:t>в соответствии с федеральными стандартами спортивной подготовки.</w:t>
      </w:r>
    </w:p>
    <w:p w:rsidR="00A95309" w:rsidRPr="008E1CA7" w:rsidRDefault="00A95309" w:rsidP="00A95309">
      <w:pPr>
        <w:widowControl w:val="0"/>
        <w:tabs>
          <w:tab w:val="left" w:pos="993"/>
        </w:tabs>
        <w:suppressAutoHyphen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МБУ «СШ № 2»</w:t>
      </w:r>
      <w:r w:rsidRPr="008E1CA7">
        <w:rPr>
          <w:rFonts w:ascii="Times New Roman" w:hAnsi="Times New Roman" w:cs="Times New Roman"/>
          <w:sz w:val="28"/>
          <w:szCs w:val="28"/>
        </w:rPr>
        <w:t xml:space="preserve"> обеспечивает</w:t>
      </w:r>
      <w:r>
        <w:rPr>
          <w:rFonts w:ascii="Times New Roman" w:hAnsi="Times New Roman" w:cs="Times New Roman"/>
          <w:sz w:val="28"/>
          <w:szCs w:val="28"/>
        </w:rPr>
        <w:t>ся</w:t>
      </w:r>
      <w:r w:rsidRPr="008E1CA7">
        <w:rPr>
          <w:rFonts w:ascii="Times New Roman" w:hAnsi="Times New Roman" w:cs="Times New Roman"/>
          <w:sz w:val="28"/>
          <w:szCs w:val="28"/>
        </w:rPr>
        <w:t xml:space="preserve"> непрерывный</w:t>
      </w:r>
      <w:r>
        <w:rPr>
          <w:rFonts w:ascii="Times New Roman" w:hAnsi="Times New Roman" w:cs="Times New Roman"/>
          <w:sz w:val="28"/>
          <w:szCs w:val="28"/>
        </w:rPr>
        <w:t>,</w:t>
      </w:r>
      <w:r w:rsidRPr="008E1CA7">
        <w:rPr>
          <w:rFonts w:ascii="Times New Roman" w:hAnsi="Times New Roman" w:cs="Times New Roman"/>
          <w:sz w:val="28"/>
          <w:szCs w:val="28"/>
        </w:rPr>
        <w:t xml:space="preserve"> в течение календарного года</w:t>
      </w:r>
      <w:r>
        <w:rPr>
          <w:rFonts w:ascii="Times New Roman" w:hAnsi="Times New Roman" w:cs="Times New Roman"/>
          <w:sz w:val="28"/>
          <w:szCs w:val="28"/>
        </w:rPr>
        <w:t>,</w:t>
      </w:r>
      <w:r w:rsidRPr="008E1CA7">
        <w:rPr>
          <w:rFonts w:ascii="Times New Roman" w:hAnsi="Times New Roman" w:cs="Times New Roman"/>
          <w:sz w:val="28"/>
          <w:szCs w:val="28"/>
        </w:rPr>
        <w:t xml:space="preserve"> тренировочный процесс</w:t>
      </w:r>
      <w:r>
        <w:rPr>
          <w:rFonts w:ascii="Times New Roman" w:hAnsi="Times New Roman" w:cs="Times New Roman"/>
          <w:sz w:val="28"/>
          <w:szCs w:val="28"/>
        </w:rPr>
        <w:t>.</w:t>
      </w:r>
    </w:p>
    <w:p w:rsidR="00A95309" w:rsidRPr="008E1CA7" w:rsidRDefault="00A95309" w:rsidP="00A95309">
      <w:pPr>
        <w:widowControl w:val="0"/>
        <w:suppressAutoHyphens/>
        <w:spacing w:line="276" w:lineRule="auto"/>
        <w:ind w:firstLine="708"/>
        <w:jc w:val="both"/>
        <w:rPr>
          <w:rFonts w:ascii="Times New Roman" w:hAnsi="Times New Roman" w:cs="Times New Roman"/>
          <w:sz w:val="28"/>
          <w:szCs w:val="28"/>
        </w:rPr>
      </w:pPr>
      <w:r w:rsidRPr="008E1CA7">
        <w:rPr>
          <w:rFonts w:ascii="Times New Roman" w:hAnsi="Times New Roman" w:cs="Times New Roman"/>
          <w:sz w:val="28"/>
          <w:szCs w:val="28"/>
        </w:rPr>
        <w:t>Сроки начала и окончания тренировочного процесса</w:t>
      </w:r>
      <w:r>
        <w:rPr>
          <w:rFonts w:ascii="Times New Roman" w:hAnsi="Times New Roman" w:cs="Times New Roman"/>
          <w:sz w:val="28"/>
          <w:szCs w:val="28"/>
        </w:rPr>
        <w:t xml:space="preserve"> – с 01 октября по 30 сентября.</w:t>
      </w:r>
    </w:p>
    <w:p w:rsidR="00A95309" w:rsidRPr="008E1CA7" w:rsidRDefault="00A95309" w:rsidP="00A95309">
      <w:pPr>
        <w:widowControl w:val="0"/>
        <w:suppressAutoHyphens/>
        <w:spacing w:line="276" w:lineRule="auto"/>
        <w:ind w:firstLine="708"/>
        <w:jc w:val="both"/>
        <w:rPr>
          <w:rFonts w:ascii="Times New Roman" w:hAnsi="Times New Roman" w:cs="Times New Roman"/>
          <w:sz w:val="28"/>
          <w:szCs w:val="28"/>
        </w:rPr>
      </w:pPr>
      <w:r w:rsidRPr="008E1CA7">
        <w:rPr>
          <w:rFonts w:ascii="Times New Roman" w:hAnsi="Times New Roman" w:cs="Times New Roman"/>
          <w:sz w:val="28"/>
          <w:szCs w:val="28"/>
        </w:rPr>
        <w:t xml:space="preserve">Набор (индивидуальный отбор) </w:t>
      </w:r>
      <w:proofErr w:type="gramStart"/>
      <w:r w:rsidRPr="008E1CA7">
        <w:rPr>
          <w:rFonts w:ascii="Times New Roman" w:hAnsi="Times New Roman" w:cs="Times New Roman"/>
          <w:sz w:val="28"/>
          <w:szCs w:val="28"/>
        </w:rPr>
        <w:t>занимающихся</w:t>
      </w:r>
      <w:proofErr w:type="gramEnd"/>
      <w:r w:rsidRPr="008E1CA7">
        <w:rPr>
          <w:rFonts w:ascii="Times New Roman" w:hAnsi="Times New Roman" w:cs="Times New Roman"/>
          <w:sz w:val="28"/>
          <w:szCs w:val="28"/>
        </w:rPr>
        <w:t xml:space="preserve"> осуществляется ежего</w:t>
      </w:r>
      <w:r>
        <w:rPr>
          <w:rFonts w:ascii="Times New Roman" w:hAnsi="Times New Roman" w:cs="Times New Roman"/>
          <w:sz w:val="28"/>
          <w:szCs w:val="28"/>
        </w:rPr>
        <w:t xml:space="preserve">дно </w:t>
      </w:r>
      <w:r w:rsidRPr="008E1CA7">
        <w:rPr>
          <w:rFonts w:ascii="Times New Roman" w:hAnsi="Times New Roman" w:cs="Times New Roman"/>
          <w:sz w:val="28"/>
          <w:szCs w:val="28"/>
        </w:rPr>
        <w:t>– до 15 октября текущего года</w:t>
      </w:r>
      <w:r>
        <w:rPr>
          <w:rFonts w:ascii="Times New Roman" w:hAnsi="Times New Roman" w:cs="Times New Roman"/>
          <w:sz w:val="28"/>
          <w:szCs w:val="28"/>
        </w:rPr>
        <w:t>.</w:t>
      </w:r>
    </w:p>
    <w:p w:rsidR="00A95309" w:rsidRPr="008E1CA7" w:rsidRDefault="00A95309" w:rsidP="00A95309">
      <w:pPr>
        <w:widowControl w:val="0"/>
        <w:autoSpaceDE w:val="0"/>
        <w:autoSpaceDN w:val="0"/>
        <w:adjustRightInd w:val="0"/>
        <w:spacing w:line="276" w:lineRule="auto"/>
        <w:ind w:firstLine="709"/>
        <w:jc w:val="both"/>
        <w:rPr>
          <w:rFonts w:ascii="Times New Roman" w:hAnsi="Times New Roman" w:cs="Times New Roman"/>
          <w:sz w:val="28"/>
          <w:szCs w:val="28"/>
          <w:lang w:eastAsia="ru-RU"/>
        </w:rPr>
      </w:pPr>
      <w:r w:rsidRPr="008E1CA7">
        <w:rPr>
          <w:rFonts w:ascii="Times New Roman" w:hAnsi="Times New Roman" w:cs="Times New Roman"/>
          <w:sz w:val="28"/>
          <w:szCs w:val="28"/>
          <w:lang w:eastAsia="ru-RU"/>
        </w:rPr>
        <w:t>Физические нагрузки в отношении лиц, проходящих спортивную подготовку, назначаются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федеральными стандартами спортивной подготовки.</w:t>
      </w:r>
    </w:p>
    <w:p w:rsidR="00A95309" w:rsidRPr="008E1CA7" w:rsidRDefault="00A95309" w:rsidP="00A95309">
      <w:pPr>
        <w:pStyle w:val="3"/>
        <w:widowControl w:val="0"/>
        <w:ind w:left="1080"/>
        <w:jc w:val="both"/>
        <w:rPr>
          <w:rFonts w:ascii="Times New Roman" w:hAnsi="Times New Roman"/>
          <w:b w:val="0"/>
          <w:color w:val="auto"/>
          <w:sz w:val="28"/>
          <w:szCs w:val="28"/>
          <w:lang w:eastAsia="ru-RU"/>
        </w:rPr>
      </w:pPr>
      <w:bookmarkStart w:id="2" w:name="_Toc380751750"/>
      <w:r w:rsidRPr="008E1CA7">
        <w:rPr>
          <w:rFonts w:ascii="Times New Roman" w:hAnsi="Times New Roman"/>
          <w:b w:val="0"/>
          <w:color w:val="auto"/>
          <w:sz w:val="28"/>
          <w:szCs w:val="28"/>
          <w:lang w:eastAsia="ru-RU"/>
        </w:rPr>
        <w:t>Формы организации тренировочного процесса</w:t>
      </w:r>
      <w:bookmarkEnd w:id="2"/>
      <w:r>
        <w:rPr>
          <w:rFonts w:ascii="Times New Roman" w:hAnsi="Times New Roman"/>
          <w:b w:val="0"/>
          <w:color w:val="auto"/>
          <w:sz w:val="28"/>
          <w:szCs w:val="28"/>
          <w:lang w:eastAsia="ru-RU"/>
        </w:rPr>
        <w:t>.</w:t>
      </w:r>
    </w:p>
    <w:p w:rsidR="00A95309" w:rsidRPr="008E1CA7" w:rsidRDefault="00A95309" w:rsidP="00A95309">
      <w:pPr>
        <w:widowControl w:val="0"/>
        <w:tabs>
          <w:tab w:val="left" w:pos="0"/>
        </w:tabs>
        <w:suppressAutoHyphens/>
        <w:spacing w:line="276" w:lineRule="auto"/>
        <w:ind w:firstLine="709"/>
        <w:jc w:val="both"/>
        <w:rPr>
          <w:rFonts w:ascii="Times New Roman" w:hAnsi="Times New Roman" w:cs="Times New Roman"/>
          <w:sz w:val="28"/>
          <w:szCs w:val="28"/>
        </w:rPr>
      </w:pPr>
      <w:r w:rsidRPr="008E1CA7">
        <w:rPr>
          <w:rFonts w:ascii="Times New Roman" w:hAnsi="Times New Roman" w:cs="Times New Roman"/>
          <w:sz w:val="28"/>
          <w:szCs w:val="28"/>
        </w:rPr>
        <w:t xml:space="preserve">Основными формами организации тренировочного процесса </w:t>
      </w:r>
      <w:r>
        <w:rPr>
          <w:rFonts w:ascii="Times New Roman" w:hAnsi="Times New Roman" w:cs="Times New Roman"/>
          <w:sz w:val="28"/>
          <w:szCs w:val="28"/>
        </w:rPr>
        <w:t xml:space="preserve">в МБУ «СШ № 2» </w:t>
      </w:r>
      <w:r w:rsidRPr="008E1CA7">
        <w:rPr>
          <w:rFonts w:ascii="Times New Roman" w:hAnsi="Times New Roman" w:cs="Times New Roman"/>
          <w:sz w:val="28"/>
          <w:szCs w:val="28"/>
        </w:rPr>
        <w:t xml:space="preserve">являются: </w:t>
      </w:r>
    </w:p>
    <w:p w:rsidR="00A95309" w:rsidRPr="008E1CA7" w:rsidRDefault="00A95309" w:rsidP="00A95309">
      <w:pPr>
        <w:widowControl w:val="0"/>
        <w:tabs>
          <w:tab w:val="left" w:pos="0"/>
        </w:tabs>
        <w:suppressAutoHyphens/>
        <w:autoSpaceDE w:val="0"/>
        <w:autoSpaceDN w:val="0"/>
        <w:adjustRightInd w:val="0"/>
        <w:spacing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E1CA7">
        <w:rPr>
          <w:rFonts w:ascii="Times New Roman" w:hAnsi="Times New Roman" w:cs="Times New Roman"/>
          <w:sz w:val="28"/>
          <w:szCs w:val="28"/>
          <w:lang w:eastAsia="ru-RU"/>
        </w:rPr>
        <w:t xml:space="preserve">тренировочные занятия с группой, сформированной с учетом избранного вида спорта, возрастных и </w:t>
      </w:r>
      <w:proofErr w:type="spellStart"/>
      <w:r w:rsidRPr="008E1CA7">
        <w:rPr>
          <w:rFonts w:ascii="Times New Roman" w:hAnsi="Times New Roman" w:cs="Times New Roman"/>
          <w:sz w:val="28"/>
          <w:szCs w:val="28"/>
          <w:lang w:eastAsia="ru-RU"/>
        </w:rPr>
        <w:t>гендерных</w:t>
      </w:r>
      <w:proofErr w:type="spellEnd"/>
      <w:r w:rsidRPr="008E1CA7">
        <w:rPr>
          <w:rFonts w:ascii="Times New Roman" w:hAnsi="Times New Roman" w:cs="Times New Roman"/>
          <w:sz w:val="28"/>
          <w:szCs w:val="28"/>
          <w:lang w:eastAsia="ru-RU"/>
        </w:rPr>
        <w:t xml:space="preserve"> особенностей занимающихся;</w:t>
      </w:r>
    </w:p>
    <w:p w:rsidR="00A95309" w:rsidRPr="008E1CA7" w:rsidRDefault="00A95309" w:rsidP="00A95309">
      <w:pPr>
        <w:widowControl w:val="0"/>
        <w:tabs>
          <w:tab w:val="left" w:pos="0"/>
        </w:tabs>
        <w:suppressAutoHyphens/>
        <w:autoSpaceDE w:val="0"/>
        <w:autoSpaceDN w:val="0"/>
        <w:adjustRightInd w:val="0"/>
        <w:spacing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E1CA7">
        <w:rPr>
          <w:rFonts w:ascii="Times New Roman" w:hAnsi="Times New Roman" w:cs="Times New Roman"/>
          <w:sz w:val="28"/>
          <w:szCs w:val="28"/>
          <w:lang w:eastAsia="ru-RU"/>
        </w:rPr>
        <w:t>индивидуальные тренировочные занятия, проводимые согласно тренировочным планам с одним или несколькими занимающимися, объединенными для подготовки к выступлению на спортивных соревнованиях в пару, группу;</w:t>
      </w:r>
    </w:p>
    <w:p w:rsidR="00A95309" w:rsidRPr="008E1CA7" w:rsidRDefault="00A95309" w:rsidP="00A95309">
      <w:pPr>
        <w:widowControl w:val="0"/>
        <w:tabs>
          <w:tab w:val="left" w:pos="0"/>
        </w:tabs>
        <w:suppressAutoHyphens/>
        <w:autoSpaceDE w:val="0"/>
        <w:autoSpaceDN w:val="0"/>
        <w:adjustRightInd w:val="0"/>
        <w:spacing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E1CA7">
        <w:rPr>
          <w:rFonts w:ascii="Times New Roman" w:hAnsi="Times New Roman" w:cs="Times New Roman"/>
          <w:sz w:val="28"/>
          <w:szCs w:val="28"/>
          <w:lang w:eastAsia="ru-RU"/>
        </w:rPr>
        <w:t xml:space="preserve">самостоятельная работа </w:t>
      </w:r>
      <w:proofErr w:type="gramStart"/>
      <w:r w:rsidRPr="008E1CA7">
        <w:rPr>
          <w:rFonts w:ascii="Times New Roman" w:hAnsi="Times New Roman" w:cs="Times New Roman"/>
          <w:sz w:val="28"/>
          <w:szCs w:val="28"/>
          <w:lang w:eastAsia="ru-RU"/>
        </w:rPr>
        <w:t>занимающихся</w:t>
      </w:r>
      <w:proofErr w:type="gramEnd"/>
      <w:r w:rsidRPr="008E1CA7">
        <w:rPr>
          <w:rFonts w:ascii="Times New Roman" w:hAnsi="Times New Roman" w:cs="Times New Roman"/>
          <w:sz w:val="28"/>
          <w:szCs w:val="28"/>
          <w:lang w:eastAsia="ru-RU"/>
        </w:rPr>
        <w:t xml:space="preserve"> по индивидуальным планам;</w:t>
      </w:r>
    </w:p>
    <w:p w:rsidR="00A95309" w:rsidRPr="008E1CA7" w:rsidRDefault="00A95309" w:rsidP="00A95309">
      <w:pPr>
        <w:widowControl w:val="0"/>
        <w:tabs>
          <w:tab w:val="left" w:pos="0"/>
        </w:tabs>
        <w:suppressAutoHyphens/>
        <w:autoSpaceDE w:val="0"/>
        <w:autoSpaceDN w:val="0"/>
        <w:adjustRightInd w:val="0"/>
        <w:spacing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E1CA7">
        <w:rPr>
          <w:rFonts w:ascii="Times New Roman" w:hAnsi="Times New Roman" w:cs="Times New Roman"/>
          <w:sz w:val="28"/>
          <w:szCs w:val="28"/>
          <w:lang w:eastAsia="ru-RU"/>
        </w:rPr>
        <w:t>тренировочные сборы;</w:t>
      </w:r>
    </w:p>
    <w:p w:rsidR="00A95309" w:rsidRPr="008E1CA7" w:rsidRDefault="00A95309" w:rsidP="00A95309">
      <w:pPr>
        <w:widowControl w:val="0"/>
        <w:tabs>
          <w:tab w:val="left" w:pos="0"/>
        </w:tabs>
        <w:suppressAutoHyphens/>
        <w:autoSpaceDE w:val="0"/>
        <w:autoSpaceDN w:val="0"/>
        <w:adjustRightInd w:val="0"/>
        <w:spacing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E1CA7">
        <w:rPr>
          <w:rFonts w:ascii="Times New Roman" w:hAnsi="Times New Roman" w:cs="Times New Roman"/>
          <w:sz w:val="28"/>
          <w:szCs w:val="28"/>
          <w:lang w:eastAsia="ru-RU"/>
        </w:rPr>
        <w:t>участие в спортивных соревнованиях и иных мероприятиях;</w:t>
      </w:r>
    </w:p>
    <w:p w:rsidR="00A95309" w:rsidRPr="008E1CA7" w:rsidRDefault="00A95309" w:rsidP="00A95309">
      <w:pPr>
        <w:widowControl w:val="0"/>
        <w:tabs>
          <w:tab w:val="left" w:pos="0"/>
        </w:tabs>
        <w:suppressAutoHyphens/>
        <w:autoSpaceDE w:val="0"/>
        <w:autoSpaceDN w:val="0"/>
        <w:adjustRightInd w:val="0"/>
        <w:spacing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E1CA7">
        <w:rPr>
          <w:rFonts w:ascii="Times New Roman" w:hAnsi="Times New Roman" w:cs="Times New Roman"/>
          <w:sz w:val="28"/>
          <w:szCs w:val="28"/>
          <w:lang w:eastAsia="ru-RU"/>
        </w:rPr>
        <w:t>инструкторская и судейская практика;</w:t>
      </w:r>
    </w:p>
    <w:p w:rsidR="00A95309" w:rsidRPr="008E1CA7" w:rsidRDefault="00A95309" w:rsidP="00A95309">
      <w:pPr>
        <w:widowControl w:val="0"/>
        <w:tabs>
          <w:tab w:val="left" w:pos="0"/>
        </w:tabs>
        <w:suppressAutoHyphens/>
        <w:autoSpaceDE w:val="0"/>
        <w:autoSpaceDN w:val="0"/>
        <w:adjustRightInd w:val="0"/>
        <w:spacing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E1CA7">
        <w:rPr>
          <w:rFonts w:ascii="Times New Roman" w:hAnsi="Times New Roman" w:cs="Times New Roman"/>
          <w:sz w:val="28"/>
          <w:szCs w:val="28"/>
          <w:lang w:eastAsia="ru-RU"/>
        </w:rPr>
        <w:t xml:space="preserve">медико-восстановительные мероприятия; </w:t>
      </w:r>
    </w:p>
    <w:p w:rsidR="00A95309" w:rsidRPr="008E1CA7" w:rsidRDefault="00A95309" w:rsidP="00A95309">
      <w:pPr>
        <w:widowControl w:val="0"/>
        <w:tabs>
          <w:tab w:val="left" w:pos="0"/>
        </w:tabs>
        <w:suppressAutoHyphens/>
        <w:autoSpaceDE w:val="0"/>
        <w:autoSpaceDN w:val="0"/>
        <w:adjustRightInd w:val="0"/>
        <w:spacing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E1CA7">
        <w:rPr>
          <w:rFonts w:ascii="Times New Roman" w:hAnsi="Times New Roman" w:cs="Times New Roman"/>
          <w:sz w:val="28"/>
          <w:szCs w:val="28"/>
          <w:lang w:eastAsia="ru-RU"/>
        </w:rPr>
        <w:t xml:space="preserve">тестирование, промежуточная и итоговая аттестация </w:t>
      </w:r>
      <w:proofErr w:type="gramStart"/>
      <w:r>
        <w:rPr>
          <w:rFonts w:ascii="Times New Roman" w:hAnsi="Times New Roman" w:cs="Times New Roman"/>
          <w:sz w:val="28"/>
          <w:szCs w:val="28"/>
          <w:lang w:eastAsia="ru-RU"/>
        </w:rPr>
        <w:t>занимающихся</w:t>
      </w:r>
      <w:proofErr w:type="gramEnd"/>
      <w:r w:rsidRPr="008E1CA7">
        <w:rPr>
          <w:rFonts w:ascii="Times New Roman" w:hAnsi="Times New Roman" w:cs="Times New Roman"/>
          <w:sz w:val="28"/>
          <w:szCs w:val="28"/>
          <w:lang w:eastAsia="ru-RU"/>
        </w:rPr>
        <w:t>.</w:t>
      </w:r>
    </w:p>
    <w:p w:rsidR="00A95309" w:rsidRPr="008E1CA7" w:rsidRDefault="00A95309" w:rsidP="00A95309">
      <w:pPr>
        <w:widowControl w:val="0"/>
        <w:tabs>
          <w:tab w:val="left" w:pos="0"/>
        </w:tabs>
        <w:suppressAutoHyphens/>
        <w:spacing w:line="276" w:lineRule="auto"/>
        <w:ind w:firstLine="709"/>
        <w:jc w:val="both"/>
        <w:rPr>
          <w:rFonts w:ascii="Times New Roman" w:hAnsi="Times New Roman" w:cs="Times New Roman"/>
          <w:sz w:val="28"/>
          <w:szCs w:val="28"/>
        </w:rPr>
      </w:pPr>
      <w:r w:rsidRPr="008E1CA7">
        <w:rPr>
          <w:rFonts w:ascii="Times New Roman" w:hAnsi="Times New Roman" w:cs="Times New Roman"/>
          <w:sz w:val="28"/>
          <w:szCs w:val="28"/>
        </w:rPr>
        <w:t>Работа по индивидуальным планам в обязательном порядке осуществляется на этапах совершенствования спортивного мастерства.</w:t>
      </w:r>
    </w:p>
    <w:p w:rsidR="00A95309" w:rsidRPr="008E1CA7" w:rsidRDefault="00A95309" w:rsidP="00A95309">
      <w:pPr>
        <w:pStyle w:val="3"/>
        <w:widowControl w:val="0"/>
        <w:ind w:left="1560"/>
        <w:jc w:val="both"/>
        <w:rPr>
          <w:rFonts w:ascii="Times New Roman" w:hAnsi="Times New Roman"/>
          <w:b w:val="0"/>
          <w:color w:val="auto"/>
          <w:sz w:val="28"/>
          <w:szCs w:val="28"/>
          <w:lang w:eastAsia="ru-RU"/>
        </w:rPr>
      </w:pPr>
      <w:bookmarkStart w:id="3" w:name="_Toc380751751"/>
      <w:r w:rsidRPr="008E1CA7">
        <w:rPr>
          <w:rFonts w:ascii="Times New Roman" w:hAnsi="Times New Roman"/>
          <w:b w:val="0"/>
          <w:color w:val="auto"/>
          <w:sz w:val="28"/>
          <w:szCs w:val="28"/>
          <w:lang w:eastAsia="ru-RU"/>
        </w:rPr>
        <w:t>Расписание тренировочных занятий</w:t>
      </w:r>
      <w:bookmarkEnd w:id="3"/>
      <w:r>
        <w:rPr>
          <w:rFonts w:ascii="Times New Roman" w:hAnsi="Times New Roman"/>
          <w:b w:val="0"/>
          <w:color w:val="auto"/>
          <w:sz w:val="28"/>
          <w:szCs w:val="28"/>
          <w:lang w:eastAsia="ru-RU"/>
        </w:rPr>
        <w:t>.</w:t>
      </w:r>
    </w:p>
    <w:p w:rsidR="00A95309" w:rsidRPr="008E1CA7" w:rsidRDefault="00A95309" w:rsidP="00A95309">
      <w:pPr>
        <w:widowControl w:val="0"/>
        <w:tabs>
          <w:tab w:val="left" w:pos="993"/>
        </w:tabs>
        <w:suppressAutoHyphens/>
        <w:spacing w:line="276" w:lineRule="auto"/>
        <w:ind w:firstLine="709"/>
        <w:jc w:val="both"/>
        <w:rPr>
          <w:rFonts w:ascii="Times New Roman" w:hAnsi="Times New Roman" w:cs="Times New Roman"/>
          <w:sz w:val="28"/>
          <w:szCs w:val="28"/>
        </w:rPr>
      </w:pPr>
      <w:r w:rsidRPr="008E1CA7">
        <w:rPr>
          <w:rFonts w:ascii="Times New Roman" w:hAnsi="Times New Roman" w:cs="Times New Roman"/>
          <w:sz w:val="28"/>
          <w:szCs w:val="28"/>
        </w:rPr>
        <w:t xml:space="preserve">Расписание тренировочных занятий (тренировок) утверждается распорядительным актом </w:t>
      </w:r>
      <w:r w:rsidR="00976A49">
        <w:rPr>
          <w:rFonts w:ascii="Times New Roman" w:hAnsi="Times New Roman" w:cs="Times New Roman"/>
          <w:sz w:val="28"/>
          <w:szCs w:val="28"/>
        </w:rPr>
        <w:t>МБУ «СШ № 2»</w:t>
      </w:r>
      <w:r w:rsidRPr="008E1CA7">
        <w:rPr>
          <w:rFonts w:ascii="Times New Roman" w:hAnsi="Times New Roman" w:cs="Times New Roman"/>
          <w:sz w:val="28"/>
          <w:szCs w:val="28"/>
        </w:rPr>
        <w:t xml:space="preserve"> (приказом </w:t>
      </w:r>
      <w:r>
        <w:rPr>
          <w:rFonts w:ascii="Times New Roman" w:hAnsi="Times New Roman" w:cs="Times New Roman"/>
          <w:sz w:val="28"/>
          <w:szCs w:val="28"/>
        </w:rPr>
        <w:t>директора</w:t>
      </w:r>
      <w:r w:rsidRPr="008E1CA7">
        <w:rPr>
          <w:rFonts w:ascii="Times New Roman" w:hAnsi="Times New Roman" w:cs="Times New Roman"/>
          <w:sz w:val="28"/>
          <w:szCs w:val="28"/>
        </w:rPr>
        <w:t xml:space="preserve">), после </w:t>
      </w:r>
      <w:r w:rsidRPr="008E1CA7">
        <w:rPr>
          <w:rFonts w:ascii="Times New Roman" w:hAnsi="Times New Roman" w:cs="Times New Roman"/>
          <w:sz w:val="28"/>
          <w:szCs w:val="28"/>
        </w:rPr>
        <w:lastRenderedPageBreak/>
        <w:t>согласования с тренерским составом в целях установления более благоприятного режима тренировок, отдыха спортсменов, с учетом их обучения в образовательных организациях.</w:t>
      </w:r>
    </w:p>
    <w:p w:rsidR="00A95309" w:rsidRPr="008E1CA7" w:rsidRDefault="00A95309" w:rsidP="00A95309">
      <w:pPr>
        <w:widowControl w:val="0"/>
        <w:suppressAutoHyphens/>
        <w:spacing w:line="276" w:lineRule="auto"/>
        <w:ind w:firstLine="708"/>
        <w:jc w:val="both"/>
        <w:rPr>
          <w:rFonts w:ascii="Times New Roman" w:hAnsi="Times New Roman" w:cs="Times New Roman"/>
          <w:sz w:val="28"/>
          <w:szCs w:val="28"/>
        </w:rPr>
      </w:pPr>
      <w:r w:rsidRPr="008E1CA7">
        <w:rPr>
          <w:rFonts w:ascii="Times New Roman" w:hAnsi="Times New Roman" w:cs="Times New Roman"/>
          <w:sz w:val="28"/>
          <w:szCs w:val="28"/>
        </w:rPr>
        <w:t>Продолжительность одного тренировочного занятия при реализации программ спортивной подготовки, рассчитывается в а</w:t>
      </w:r>
      <w:r>
        <w:rPr>
          <w:rFonts w:ascii="Times New Roman" w:hAnsi="Times New Roman" w:cs="Times New Roman"/>
          <w:sz w:val="28"/>
          <w:szCs w:val="28"/>
        </w:rPr>
        <w:t>строномических</w:t>
      </w:r>
      <w:r w:rsidRPr="008E1CA7">
        <w:rPr>
          <w:rFonts w:ascii="Times New Roman" w:hAnsi="Times New Roman" w:cs="Times New Roman"/>
          <w:sz w:val="28"/>
          <w:szCs w:val="28"/>
        </w:rPr>
        <w:t xml:space="preserve"> часах с учетом возрастных особенностей и этапа </w:t>
      </w:r>
      <w:proofErr w:type="gramStart"/>
      <w:r w:rsidRPr="008E1CA7">
        <w:rPr>
          <w:rFonts w:ascii="Times New Roman" w:hAnsi="Times New Roman" w:cs="Times New Roman"/>
          <w:sz w:val="28"/>
          <w:szCs w:val="28"/>
        </w:rPr>
        <w:t>подготовки</w:t>
      </w:r>
      <w:proofErr w:type="gramEnd"/>
      <w:r w:rsidRPr="008E1CA7">
        <w:rPr>
          <w:rFonts w:ascii="Times New Roman" w:hAnsi="Times New Roman" w:cs="Times New Roman"/>
          <w:sz w:val="28"/>
          <w:szCs w:val="28"/>
        </w:rPr>
        <w:t xml:space="preserve"> занимающихся и не может превышать:</w:t>
      </w:r>
    </w:p>
    <w:p w:rsidR="00A95309" w:rsidRPr="008E1CA7" w:rsidRDefault="00A95309" w:rsidP="00A95309">
      <w:pPr>
        <w:widowControl w:val="0"/>
        <w:spacing w:line="276" w:lineRule="auto"/>
        <w:ind w:firstLine="720"/>
        <w:jc w:val="both"/>
        <w:rPr>
          <w:rFonts w:ascii="Times New Roman" w:hAnsi="Times New Roman" w:cs="Times New Roman"/>
          <w:sz w:val="28"/>
          <w:szCs w:val="28"/>
          <w:lang w:eastAsia="ru-RU"/>
        </w:rPr>
      </w:pPr>
      <w:r w:rsidRPr="008E1CA7">
        <w:rPr>
          <w:rFonts w:ascii="Times New Roman" w:hAnsi="Times New Roman" w:cs="Times New Roman"/>
          <w:sz w:val="28"/>
          <w:szCs w:val="28"/>
          <w:lang w:eastAsia="ru-RU"/>
        </w:rPr>
        <w:t>на этапе начальной подготовки – 2 часов;</w:t>
      </w:r>
    </w:p>
    <w:p w:rsidR="00A95309" w:rsidRPr="008E1CA7" w:rsidRDefault="00A95309" w:rsidP="00A95309">
      <w:pPr>
        <w:widowControl w:val="0"/>
        <w:spacing w:line="276" w:lineRule="auto"/>
        <w:ind w:firstLine="720"/>
        <w:jc w:val="both"/>
        <w:rPr>
          <w:rFonts w:ascii="Times New Roman" w:hAnsi="Times New Roman" w:cs="Times New Roman"/>
          <w:sz w:val="28"/>
          <w:szCs w:val="28"/>
          <w:lang w:eastAsia="ru-RU"/>
        </w:rPr>
      </w:pPr>
      <w:r w:rsidRPr="008E1CA7">
        <w:rPr>
          <w:rFonts w:ascii="Times New Roman" w:hAnsi="Times New Roman" w:cs="Times New Roman"/>
          <w:sz w:val="28"/>
          <w:szCs w:val="28"/>
          <w:lang w:eastAsia="ru-RU"/>
        </w:rPr>
        <w:t>на тренировочном этапе (этапе спортивной специализации) – 3 часов;</w:t>
      </w:r>
    </w:p>
    <w:p w:rsidR="00A95309" w:rsidRPr="008E1CA7" w:rsidRDefault="00A95309" w:rsidP="00A95309">
      <w:pPr>
        <w:widowControl w:val="0"/>
        <w:spacing w:line="276" w:lineRule="auto"/>
        <w:ind w:firstLine="720"/>
        <w:jc w:val="both"/>
        <w:rPr>
          <w:rFonts w:ascii="Times New Roman" w:hAnsi="Times New Roman" w:cs="Times New Roman"/>
          <w:sz w:val="28"/>
          <w:szCs w:val="28"/>
          <w:lang w:eastAsia="ru-RU"/>
        </w:rPr>
      </w:pPr>
      <w:r w:rsidRPr="008E1CA7">
        <w:rPr>
          <w:rFonts w:ascii="Times New Roman" w:hAnsi="Times New Roman" w:cs="Times New Roman"/>
          <w:sz w:val="28"/>
          <w:szCs w:val="28"/>
          <w:lang w:eastAsia="ru-RU"/>
        </w:rPr>
        <w:t>на этапе совершенствования с</w:t>
      </w:r>
      <w:r>
        <w:rPr>
          <w:rFonts w:ascii="Times New Roman" w:hAnsi="Times New Roman" w:cs="Times New Roman"/>
          <w:sz w:val="28"/>
          <w:szCs w:val="28"/>
          <w:lang w:eastAsia="ru-RU"/>
        </w:rPr>
        <w:t>портивного мастерства – 4 часов</w:t>
      </w:r>
      <w:r w:rsidRPr="008E1CA7">
        <w:rPr>
          <w:rFonts w:ascii="Times New Roman" w:hAnsi="Times New Roman" w:cs="Times New Roman"/>
          <w:sz w:val="28"/>
          <w:szCs w:val="28"/>
          <w:lang w:eastAsia="ru-RU"/>
        </w:rPr>
        <w:t>.</w:t>
      </w:r>
    </w:p>
    <w:p w:rsidR="00A95309" w:rsidRPr="008E1CA7" w:rsidRDefault="00A95309" w:rsidP="00A95309">
      <w:pPr>
        <w:widowControl w:val="0"/>
        <w:spacing w:line="276" w:lineRule="auto"/>
        <w:ind w:firstLine="720"/>
        <w:jc w:val="both"/>
        <w:rPr>
          <w:rFonts w:ascii="Times New Roman" w:hAnsi="Times New Roman" w:cs="Times New Roman"/>
          <w:sz w:val="28"/>
          <w:szCs w:val="28"/>
          <w:lang w:eastAsia="ru-RU"/>
        </w:rPr>
      </w:pPr>
      <w:r w:rsidRPr="008E1CA7">
        <w:rPr>
          <w:rFonts w:ascii="Times New Roman" w:hAnsi="Times New Roman" w:cs="Times New Roman"/>
          <w:sz w:val="28"/>
          <w:szCs w:val="28"/>
          <w:lang w:eastAsia="ru-RU"/>
        </w:rPr>
        <w:t>При проведении более одного тренировочного занятия в один день суммарная продолжительность заняти</w:t>
      </w:r>
      <w:r>
        <w:rPr>
          <w:rFonts w:ascii="Times New Roman" w:hAnsi="Times New Roman" w:cs="Times New Roman"/>
          <w:sz w:val="28"/>
          <w:szCs w:val="28"/>
          <w:lang w:eastAsia="ru-RU"/>
        </w:rPr>
        <w:t>й не может составлять более 8 астрономически</w:t>
      </w:r>
      <w:r w:rsidRPr="008E1CA7">
        <w:rPr>
          <w:rFonts w:ascii="Times New Roman" w:hAnsi="Times New Roman" w:cs="Times New Roman"/>
          <w:sz w:val="28"/>
          <w:szCs w:val="28"/>
          <w:lang w:eastAsia="ru-RU"/>
        </w:rPr>
        <w:t>х часов.</w:t>
      </w:r>
    </w:p>
    <w:p w:rsidR="00A95309" w:rsidRPr="008E1CA7" w:rsidRDefault="00A95309" w:rsidP="00A95309">
      <w:pPr>
        <w:widowControl w:val="0"/>
        <w:suppressAutoHyphens/>
        <w:spacing w:line="276" w:lineRule="auto"/>
        <w:ind w:firstLine="708"/>
        <w:jc w:val="both"/>
        <w:rPr>
          <w:rFonts w:ascii="Times New Roman" w:hAnsi="Times New Roman" w:cs="Times New Roman"/>
          <w:sz w:val="28"/>
          <w:szCs w:val="28"/>
        </w:rPr>
      </w:pPr>
      <w:r w:rsidRPr="008E1CA7">
        <w:rPr>
          <w:rFonts w:ascii="Times New Roman" w:hAnsi="Times New Roman" w:cs="Times New Roman"/>
          <w:sz w:val="28"/>
          <w:szCs w:val="28"/>
        </w:rPr>
        <w:t xml:space="preserve">Допускается проведение тренировочных занятий одновременно с </w:t>
      </w:r>
      <w:proofErr w:type="gramStart"/>
      <w:r w:rsidRPr="008E1CA7">
        <w:rPr>
          <w:rFonts w:ascii="Times New Roman" w:hAnsi="Times New Roman" w:cs="Times New Roman"/>
          <w:sz w:val="28"/>
          <w:szCs w:val="28"/>
        </w:rPr>
        <w:t>занимающ</w:t>
      </w:r>
      <w:r>
        <w:rPr>
          <w:rFonts w:ascii="Times New Roman" w:hAnsi="Times New Roman" w:cs="Times New Roman"/>
          <w:sz w:val="28"/>
          <w:szCs w:val="28"/>
        </w:rPr>
        <w:t>имися</w:t>
      </w:r>
      <w:proofErr w:type="gramEnd"/>
      <w:r>
        <w:rPr>
          <w:rFonts w:ascii="Times New Roman" w:hAnsi="Times New Roman" w:cs="Times New Roman"/>
          <w:sz w:val="28"/>
          <w:szCs w:val="28"/>
        </w:rPr>
        <w:t xml:space="preserve"> из разных групп по программам спортивной подготовки.</w:t>
      </w:r>
    </w:p>
    <w:p w:rsidR="00A95309" w:rsidRPr="008E1CA7" w:rsidRDefault="00A95309" w:rsidP="00A95309">
      <w:pPr>
        <w:widowControl w:val="0"/>
        <w:suppressAutoHyphens/>
        <w:spacing w:line="276" w:lineRule="auto"/>
        <w:ind w:left="709"/>
        <w:jc w:val="both"/>
        <w:rPr>
          <w:rFonts w:ascii="Times New Roman" w:hAnsi="Times New Roman" w:cs="Times New Roman"/>
          <w:sz w:val="28"/>
          <w:szCs w:val="28"/>
        </w:rPr>
      </w:pPr>
      <w:r w:rsidRPr="008E1CA7">
        <w:rPr>
          <w:rFonts w:ascii="Times New Roman" w:hAnsi="Times New Roman" w:cs="Times New Roman"/>
          <w:sz w:val="28"/>
          <w:szCs w:val="28"/>
        </w:rPr>
        <w:t>При этом необходимо соблюдать все, перечисленные ниже условия:</w:t>
      </w:r>
    </w:p>
    <w:p w:rsidR="00A95309" w:rsidRPr="008E1CA7" w:rsidRDefault="00A95309" w:rsidP="00A95309">
      <w:pPr>
        <w:widowControl w:val="0"/>
        <w:tabs>
          <w:tab w:val="left" w:pos="0"/>
        </w:tabs>
        <w:suppressAutoHyphens/>
        <w:autoSpaceDE w:val="0"/>
        <w:autoSpaceDN w:val="0"/>
        <w:adjustRightInd w:val="0"/>
        <w:spacing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E1CA7">
        <w:rPr>
          <w:rFonts w:ascii="Times New Roman" w:hAnsi="Times New Roman" w:cs="Times New Roman"/>
          <w:sz w:val="28"/>
          <w:szCs w:val="28"/>
          <w:lang w:eastAsia="ru-RU"/>
        </w:rPr>
        <w:t>разница в уровне подготовки занимающихся не превышает двух спортивных разрядов и (или) спортивных званий;</w:t>
      </w:r>
    </w:p>
    <w:p w:rsidR="00A95309" w:rsidRPr="008E1CA7" w:rsidRDefault="00A95309" w:rsidP="00A95309">
      <w:pPr>
        <w:widowControl w:val="0"/>
        <w:tabs>
          <w:tab w:val="left" w:pos="0"/>
        </w:tabs>
        <w:suppressAutoHyphens/>
        <w:autoSpaceDE w:val="0"/>
        <w:autoSpaceDN w:val="0"/>
        <w:adjustRightInd w:val="0"/>
        <w:spacing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E1CA7">
        <w:rPr>
          <w:rFonts w:ascii="Times New Roman" w:hAnsi="Times New Roman" w:cs="Times New Roman"/>
          <w:sz w:val="28"/>
          <w:szCs w:val="28"/>
          <w:lang w:eastAsia="ru-RU"/>
        </w:rPr>
        <w:t>не превышена единовременная пропускная способность спортивного сооружения;</w:t>
      </w:r>
    </w:p>
    <w:p w:rsidR="00A95309" w:rsidRPr="008E1CA7" w:rsidRDefault="00A95309" w:rsidP="00A95309">
      <w:pPr>
        <w:widowControl w:val="0"/>
        <w:spacing w:line="276" w:lineRule="auto"/>
        <w:ind w:firstLine="708"/>
        <w:jc w:val="both"/>
        <w:rPr>
          <w:rFonts w:ascii="Times New Roman" w:hAnsi="Times New Roman" w:cs="Times New Roman"/>
          <w:iCs/>
          <w:sz w:val="28"/>
          <w:szCs w:val="28"/>
        </w:rPr>
      </w:pPr>
      <w:r>
        <w:rPr>
          <w:rFonts w:ascii="Times New Roman" w:hAnsi="Times New Roman" w:cs="Times New Roman"/>
          <w:sz w:val="28"/>
          <w:szCs w:val="28"/>
          <w:lang w:eastAsia="ru-RU"/>
        </w:rPr>
        <w:t xml:space="preserve">- </w:t>
      </w:r>
      <w:r w:rsidRPr="008E1CA7">
        <w:rPr>
          <w:rFonts w:ascii="Times New Roman" w:hAnsi="Times New Roman" w:cs="Times New Roman"/>
          <w:sz w:val="28"/>
          <w:szCs w:val="28"/>
          <w:lang w:eastAsia="ru-RU"/>
        </w:rPr>
        <w:t>не превышен максимальный количественный состав объединенной группы</w:t>
      </w:r>
      <w:r>
        <w:rPr>
          <w:rFonts w:ascii="Times New Roman" w:hAnsi="Times New Roman" w:cs="Times New Roman"/>
          <w:sz w:val="28"/>
          <w:szCs w:val="28"/>
          <w:lang w:eastAsia="ru-RU"/>
        </w:rPr>
        <w:t xml:space="preserve"> в соответствии с федеральными стандартами спортивной подготовки.</w:t>
      </w:r>
    </w:p>
    <w:p w:rsidR="00A95309" w:rsidRPr="008E1CA7" w:rsidRDefault="00976A49" w:rsidP="00A95309">
      <w:pPr>
        <w:widowControl w:val="0"/>
        <w:tabs>
          <w:tab w:val="left" w:pos="993"/>
        </w:tabs>
        <w:suppressAutoHyphen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A95309" w:rsidRPr="008E1CA7">
        <w:rPr>
          <w:rFonts w:ascii="Times New Roman" w:hAnsi="Times New Roman" w:cs="Times New Roman"/>
          <w:sz w:val="28"/>
          <w:szCs w:val="28"/>
        </w:rPr>
        <w:t xml:space="preserve">собенности режима рабочего времени и времени отдыха тренерского состава </w:t>
      </w:r>
      <w:r>
        <w:rPr>
          <w:rFonts w:ascii="Times New Roman" w:hAnsi="Times New Roman" w:cs="Times New Roman"/>
          <w:sz w:val="28"/>
          <w:szCs w:val="28"/>
        </w:rPr>
        <w:t xml:space="preserve">отражены </w:t>
      </w:r>
      <w:r w:rsidR="00A95309" w:rsidRPr="008E1CA7">
        <w:rPr>
          <w:rFonts w:ascii="Times New Roman" w:hAnsi="Times New Roman" w:cs="Times New Roman"/>
          <w:sz w:val="28"/>
          <w:szCs w:val="28"/>
        </w:rPr>
        <w:t>в коллективном договоре</w:t>
      </w:r>
      <w:r>
        <w:rPr>
          <w:rFonts w:ascii="Times New Roman" w:hAnsi="Times New Roman" w:cs="Times New Roman"/>
          <w:sz w:val="28"/>
          <w:szCs w:val="28"/>
        </w:rPr>
        <w:t xml:space="preserve"> МБУ «СШ № 2»</w:t>
      </w:r>
      <w:r w:rsidR="00A95309" w:rsidRPr="008E1CA7">
        <w:rPr>
          <w:rFonts w:ascii="Times New Roman" w:hAnsi="Times New Roman" w:cs="Times New Roman"/>
          <w:sz w:val="28"/>
          <w:szCs w:val="28"/>
        </w:rPr>
        <w:t>.</w:t>
      </w:r>
    </w:p>
    <w:p w:rsidR="00A95309" w:rsidRPr="008E1CA7" w:rsidRDefault="00A95309" w:rsidP="00976A49">
      <w:pPr>
        <w:pStyle w:val="3"/>
        <w:widowControl w:val="0"/>
        <w:ind w:left="1080"/>
        <w:jc w:val="both"/>
        <w:rPr>
          <w:rFonts w:ascii="Times New Roman" w:hAnsi="Times New Roman"/>
          <w:b w:val="0"/>
          <w:color w:val="auto"/>
          <w:sz w:val="28"/>
          <w:szCs w:val="28"/>
          <w:lang w:eastAsia="ru-RU"/>
        </w:rPr>
      </w:pPr>
      <w:bookmarkStart w:id="4" w:name="_Toc380751752"/>
      <w:r w:rsidRPr="008E1CA7">
        <w:rPr>
          <w:rFonts w:ascii="Times New Roman" w:hAnsi="Times New Roman"/>
          <w:b w:val="0"/>
          <w:color w:val="auto"/>
          <w:sz w:val="28"/>
          <w:szCs w:val="28"/>
          <w:lang w:eastAsia="ru-RU"/>
        </w:rPr>
        <w:t>Особенности организации тренировочного процесса</w:t>
      </w:r>
      <w:bookmarkEnd w:id="4"/>
      <w:r w:rsidR="00976A49">
        <w:rPr>
          <w:rFonts w:ascii="Times New Roman" w:hAnsi="Times New Roman"/>
          <w:b w:val="0"/>
          <w:color w:val="auto"/>
          <w:sz w:val="28"/>
          <w:szCs w:val="28"/>
          <w:lang w:eastAsia="ru-RU"/>
        </w:rPr>
        <w:t>.</w:t>
      </w:r>
    </w:p>
    <w:p w:rsidR="00A95309" w:rsidRPr="008E1CA7" w:rsidRDefault="00A95309" w:rsidP="00A95309">
      <w:pPr>
        <w:widowControl w:val="0"/>
        <w:tabs>
          <w:tab w:val="left" w:pos="993"/>
        </w:tabs>
        <w:suppressAutoHyphens/>
        <w:spacing w:line="276" w:lineRule="auto"/>
        <w:ind w:firstLine="709"/>
        <w:jc w:val="both"/>
        <w:rPr>
          <w:rFonts w:ascii="Times New Roman" w:hAnsi="Times New Roman" w:cs="Times New Roman"/>
          <w:sz w:val="28"/>
          <w:szCs w:val="28"/>
        </w:rPr>
      </w:pPr>
      <w:proofErr w:type="gramStart"/>
      <w:r w:rsidRPr="008E1CA7">
        <w:rPr>
          <w:rFonts w:ascii="Times New Roman" w:hAnsi="Times New Roman" w:cs="Times New Roman"/>
          <w:sz w:val="28"/>
          <w:szCs w:val="28"/>
        </w:rPr>
        <w:t>Для проведения занятий в</w:t>
      </w:r>
      <w:r w:rsidR="00976A49">
        <w:rPr>
          <w:rFonts w:ascii="Times New Roman" w:hAnsi="Times New Roman" w:cs="Times New Roman"/>
          <w:sz w:val="28"/>
          <w:szCs w:val="28"/>
        </w:rPr>
        <w:t xml:space="preserve"> МБУ «СШ № 2» в</w:t>
      </w:r>
      <w:r w:rsidRPr="008E1CA7">
        <w:rPr>
          <w:rFonts w:ascii="Times New Roman" w:hAnsi="Times New Roman" w:cs="Times New Roman"/>
          <w:sz w:val="28"/>
          <w:szCs w:val="28"/>
        </w:rPr>
        <w:t xml:space="preserve"> группах на всех этапах спортивной подготовки в пределах количества часов программы спортивной подготовки, установленных режимом тренировочной работы для конкретной гр</w:t>
      </w:r>
      <w:r w:rsidR="00976A49">
        <w:rPr>
          <w:rFonts w:ascii="Times New Roman" w:hAnsi="Times New Roman" w:cs="Times New Roman"/>
          <w:sz w:val="28"/>
          <w:szCs w:val="28"/>
        </w:rPr>
        <w:t xml:space="preserve">уппы, кроме основного тренера, </w:t>
      </w:r>
      <w:r w:rsidRPr="008E1CA7">
        <w:rPr>
          <w:rFonts w:ascii="Times New Roman" w:hAnsi="Times New Roman" w:cs="Times New Roman"/>
          <w:sz w:val="28"/>
          <w:szCs w:val="28"/>
        </w:rPr>
        <w:t>привлека</w:t>
      </w:r>
      <w:r w:rsidR="00976A49">
        <w:rPr>
          <w:rFonts w:ascii="Times New Roman" w:hAnsi="Times New Roman" w:cs="Times New Roman"/>
          <w:sz w:val="28"/>
          <w:szCs w:val="28"/>
        </w:rPr>
        <w:t>ются</w:t>
      </w:r>
      <w:r w:rsidRPr="008E1CA7">
        <w:rPr>
          <w:rFonts w:ascii="Times New Roman" w:hAnsi="Times New Roman" w:cs="Times New Roman"/>
          <w:sz w:val="28"/>
          <w:szCs w:val="28"/>
        </w:rPr>
        <w:t xml:space="preserve"> дополнительно тренеры, </w:t>
      </w:r>
      <w:r w:rsidR="00976A49">
        <w:rPr>
          <w:rFonts w:ascii="Times New Roman" w:hAnsi="Times New Roman" w:cs="Times New Roman"/>
          <w:sz w:val="28"/>
          <w:szCs w:val="28"/>
        </w:rPr>
        <w:t>и</w:t>
      </w:r>
      <w:r w:rsidRPr="008E1CA7">
        <w:rPr>
          <w:rFonts w:ascii="Times New Roman" w:hAnsi="Times New Roman" w:cs="Times New Roman"/>
          <w:sz w:val="28"/>
          <w:szCs w:val="28"/>
        </w:rPr>
        <w:t xml:space="preserve"> специалисты (хореограф, аккомпаниатор) при условии одновременной работы со спортсменами и обоснованием совместной работы таких специалистов в программе спортивной подготовки.</w:t>
      </w:r>
      <w:proofErr w:type="gramEnd"/>
    </w:p>
    <w:p w:rsidR="00A95309" w:rsidRPr="008E1CA7" w:rsidRDefault="00A95309" w:rsidP="00A95309">
      <w:pPr>
        <w:widowControl w:val="0"/>
        <w:tabs>
          <w:tab w:val="left" w:pos="993"/>
        </w:tabs>
        <w:suppressAutoHyphens/>
        <w:spacing w:line="276" w:lineRule="auto"/>
        <w:ind w:firstLine="709"/>
        <w:jc w:val="both"/>
        <w:rPr>
          <w:rFonts w:ascii="Times New Roman" w:hAnsi="Times New Roman" w:cs="Times New Roman"/>
          <w:sz w:val="28"/>
          <w:szCs w:val="28"/>
        </w:rPr>
      </w:pPr>
      <w:proofErr w:type="gramStart"/>
      <w:r w:rsidRPr="008E1CA7">
        <w:rPr>
          <w:rFonts w:ascii="Times New Roman" w:hAnsi="Times New Roman" w:cs="Times New Roman"/>
          <w:sz w:val="28"/>
          <w:szCs w:val="28"/>
        </w:rPr>
        <w:t>Во всех группах</w:t>
      </w:r>
      <w:r w:rsidR="00976A49">
        <w:rPr>
          <w:rFonts w:ascii="Times New Roman" w:hAnsi="Times New Roman" w:cs="Times New Roman"/>
          <w:sz w:val="28"/>
          <w:szCs w:val="28"/>
        </w:rPr>
        <w:t>, на отделении спортивной гимнастики,</w:t>
      </w:r>
      <w:r w:rsidRPr="008E1CA7">
        <w:rPr>
          <w:rFonts w:ascii="Times New Roman" w:hAnsi="Times New Roman" w:cs="Times New Roman"/>
          <w:sz w:val="28"/>
          <w:szCs w:val="28"/>
        </w:rPr>
        <w:t xml:space="preserve"> предусмотрено программой спортивной подготовки (не менее 50% от общего количества тренировочных часов), занятия провод</w:t>
      </w:r>
      <w:r w:rsidR="00976A49">
        <w:rPr>
          <w:rFonts w:ascii="Times New Roman" w:hAnsi="Times New Roman" w:cs="Times New Roman"/>
          <w:sz w:val="28"/>
          <w:szCs w:val="28"/>
        </w:rPr>
        <w:t>я</w:t>
      </w:r>
      <w:r w:rsidRPr="008E1CA7">
        <w:rPr>
          <w:rFonts w:ascii="Times New Roman" w:hAnsi="Times New Roman" w:cs="Times New Roman"/>
          <w:sz w:val="28"/>
          <w:szCs w:val="28"/>
        </w:rPr>
        <w:t>тся с музыкальным сопровождением и привлечением необ</w:t>
      </w:r>
      <w:r w:rsidR="00976A49">
        <w:rPr>
          <w:rFonts w:ascii="Times New Roman" w:hAnsi="Times New Roman" w:cs="Times New Roman"/>
          <w:sz w:val="28"/>
          <w:szCs w:val="28"/>
        </w:rPr>
        <w:t>ходимых специалистов (хореограф и</w:t>
      </w:r>
      <w:r w:rsidRPr="008E1CA7">
        <w:rPr>
          <w:rFonts w:ascii="Times New Roman" w:hAnsi="Times New Roman" w:cs="Times New Roman"/>
          <w:sz w:val="28"/>
          <w:szCs w:val="28"/>
        </w:rPr>
        <w:t xml:space="preserve"> аккомпаниатор</w:t>
      </w:r>
      <w:r w:rsidR="00976A49">
        <w:rPr>
          <w:rFonts w:ascii="Times New Roman" w:hAnsi="Times New Roman" w:cs="Times New Roman"/>
          <w:sz w:val="28"/>
          <w:szCs w:val="28"/>
        </w:rPr>
        <w:t>.</w:t>
      </w:r>
      <w:proofErr w:type="gramEnd"/>
    </w:p>
    <w:p w:rsidR="00A95309" w:rsidRPr="008E1CA7" w:rsidRDefault="00A95309" w:rsidP="00A95309">
      <w:pPr>
        <w:widowControl w:val="0"/>
        <w:autoSpaceDE w:val="0"/>
        <w:autoSpaceDN w:val="0"/>
        <w:adjustRightInd w:val="0"/>
        <w:spacing w:line="276" w:lineRule="auto"/>
        <w:ind w:firstLine="708"/>
        <w:jc w:val="both"/>
        <w:rPr>
          <w:rFonts w:ascii="Times New Roman" w:hAnsi="Times New Roman" w:cs="Times New Roman"/>
          <w:sz w:val="28"/>
          <w:szCs w:val="28"/>
        </w:rPr>
      </w:pPr>
      <w:r w:rsidRPr="008E1CA7">
        <w:rPr>
          <w:rFonts w:ascii="Times New Roman" w:hAnsi="Times New Roman" w:cs="Times New Roman"/>
          <w:sz w:val="28"/>
          <w:szCs w:val="28"/>
        </w:rPr>
        <w:t xml:space="preserve">Зачисление на определенный этап спортивной подготовки, перевод лиц, проходящих спортивную подготовку, в группу следующего этапа спортивной подготовки, производится на основании распорядительного акта </w:t>
      </w:r>
      <w:r w:rsidRPr="008E1CA7">
        <w:rPr>
          <w:rFonts w:ascii="Times New Roman" w:hAnsi="Times New Roman" w:cs="Times New Roman"/>
          <w:sz w:val="28"/>
          <w:szCs w:val="28"/>
        </w:rPr>
        <w:lastRenderedPageBreak/>
        <w:t xml:space="preserve">(приказа </w:t>
      </w:r>
      <w:r w:rsidR="00976A49">
        <w:rPr>
          <w:rFonts w:ascii="Times New Roman" w:hAnsi="Times New Roman" w:cs="Times New Roman"/>
          <w:sz w:val="28"/>
          <w:szCs w:val="28"/>
        </w:rPr>
        <w:t>директора</w:t>
      </w:r>
      <w:r w:rsidRPr="008E1CA7">
        <w:rPr>
          <w:rFonts w:ascii="Times New Roman" w:hAnsi="Times New Roman" w:cs="Times New Roman"/>
          <w:sz w:val="28"/>
          <w:szCs w:val="28"/>
        </w:rPr>
        <w:t xml:space="preserve">) с учетом решения органа самоуправления (тренерского совета), основанного на стаже тренировочных занятий, выполнении контрольно-переводных нормативов, результатов промежуточной аттестации </w:t>
      </w:r>
      <w:r w:rsidR="00976A49">
        <w:rPr>
          <w:rFonts w:ascii="Times New Roman" w:hAnsi="Times New Roman" w:cs="Times New Roman"/>
          <w:sz w:val="28"/>
          <w:szCs w:val="28"/>
        </w:rPr>
        <w:t>занимающихся</w:t>
      </w:r>
      <w:r w:rsidRPr="008E1CA7">
        <w:rPr>
          <w:rFonts w:ascii="Times New Roman" w:hAnsi="Times New Roman" w:cs="Times New Roman"/>
          <w:sz w:val="28"/>
          <w:szCs w:val="28"/>
        </w:rPr>
        <w:t xml:space="preserve">. </w:t>
      </w:r>
    </w:p>
    <w:p w:rsidR="00A95309" w:rsidRPr="008E1CA7" w:rsidRDefault="00A95309" w:rsidP="00A95309">
      <w:pPr>
        <w:widowControl w:val="0"/>
        <w:autoSpaceDE w:val="0"/>
        <w:autoSpaceDN w:val="0"/>
        <w:adjustRightInd w:val="0"/>
        <w:spacing w:line="276" w:lineRule="auto"/>
        <w:ind w:firstLine="708"/>
        <w:jc w:val="both"/>
        <w:rPr>
          <w:rFonts w:ascii="Times New Roman" w:hAnsi="Times New Roman" w:cs="Times New Roman"/>
          <w:sz w:val="28"/>
          <w:szCs w:val="28"/>
        </w:rPr>
      </w:pPr>
      <w:r w:rsidRPr="008E1CA7">
        <w:rPr>
          <w:rFonts w:ascii="Times New Roman" w:hAnsi="Times New Roman" w:cs="Times New Roman"/>
          <w:sz w:val="28"/>
          <w:szCs w:val="28"/>
        </w:rPr>
        <w:t>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федеральными стандартами спортивной подготовки по избранному виду или избранным видам спорта (спортивным дисциплинам), перевод на следующий этап спортивной подготовки не допускается.</w:t>
      </w:r>
    </w:p>
    <w:p w:rsidR="00A95309" w:rsidRPr="008E1CA7" w:rsidRDefault="00A95309" w:rsidP="00A95309">
      <w:pPr>
        <w:widowControl w:val="0"/>
        <w:tabs>
          <w:tab w:val="left" w:pos="993"/>
        </w:tabs>
        <w:suppressAutoHyphens/>
        <w:spacing w:line="276" w:lineRule="auto"/>
        <w:ind w:firstLine="709"/>
        <w:jc w:val="both"/>
        <w:rPr>
          <w:rFonts w:ascii="Times New Roman" w:hAnsi="Times New Roman" w:cs="Times New Roman"/>
          <w:sz w:val="28"/>
          <w:szCs w:val="28"/>
        </w:rPr>
      </w:pPr>
      <w:r w:rsidRPr="008E1CA7">
        <w:rPr>
          <w:rFonts w:ascii="Times New Roman" w:hAnsi="Times New Roman" w:cs="Times New Roman"/>
          <w:sz w:val="28"/>
          <w:szCs w:val="28"/>
        </w:rPr>
        <w:t>Лицам, проходящим спортивную подготовку, не выполнившим предъявляемые программой спортивной подготовки требования, предоставля</w:t>
      </w:r>
      <w:r w:rsidR="00976A49">
        <w:rPr>
          <w:rFonts w:ascii="Times New Roman" w:hAnsi="Times New Roman" w:cs="Times New Roman"/>
          <w:sz w:val="28"/>
          <w:szCs w:val="28"/>
        </w:rPr>
        <w:t>ется</w:t>
      </w:r>
      <w:r w:rsidRPr="008E1CA7">
        <w:rPr>
          <w:rFonts w:ascii="Times New Roman" w:hAnsi="Times New Roman" w:cs="Times New Roman"/>
          <w:sz w:val="28"/>
          <w:szCs w:val="28"/>
        </w:rPr>
        <w:t xml:space="preserve"> возможность продолжить спортивную подготовку на том же этапе спортивной подготовки в порядке, предусмотренном Уставом. Такие лица могут решением органа самоуправления организации (тренерского совета) продолжать спортивную подготовку повторно, но не более одного раза на данном этапе.</w:t>
      </w:r>
    </w:p>
    <w:p w:rsidR="00A95309" w:rsidRPr="008E1CA7" w:rsidRDefault="00A95309" w:rsidP="00A95309">
      <w:pPr>
        <w:widowControl w:val="0"/>
        <w:tabs>
          <w:tab w:val="left" w:pos="993"/>
        </w:tabs>
        <w:suppressAutoHyphens/>
        <w:spacing w:line="276" w:lineRule="auto"/>
        <w:ind w:firstLine="709"/>
        <w:jc w:val="both"/>
        <w:rPr>
          <w:rFonts w:ascii="Times New Roman" w:hAnsi="Times New Roman" w:cs="Times New Roman"/>
          <w:sz w:val="28"/>
          <w:szCs w:val="28"/>
        </w:rPr>
      </w:pPr>
      <w:proofErr w:type="gramStart"/>
      <w:r w:rsidRPr="008E1CA7">
        <w:rPr>
          <w:rFonts w:ascii="Times New Roman" w:hAnsi="Times New Roman" w:cs="Times New Roman"/>
          <w:sz w:val="28"/>
          <w:szCs w:val="28"/>
        </w:rPr>
        <w:t xml:space="preserve">При повторном невыполнении требований спортивной подготовки лицам, проходящим спортивную подготовку по соответствующему виду спорта, может предоставляться возможность продолжить заниматься на том же этапе подготовки в порядке, предусмотренном локальными актами </w:t>
      </w:r>
      <w:r w:rsidR="00976A49">
        <w:rPr>
          <w:rFonts w:ascii="Times New Roman" w:hAnsi="Times New Roman" w:cs="Times New Roman"/>
          <w:sz w:val="28"/>
          <w:szCs w:val="28"/>
        </w:rPr>
        <w:t>МБУ «СШ № 2»</w:t>
      </w:r>
      <w:r w:rsidRPr="008E1CA7">
        <w:rPr>
          <w:rFonts w:ascii="Times New Roman" w:hAnsi="Times New Roman" w:cs="Times New Roman"/>
          <w:sz w:val="28"/>
          <w:szCs w:val="28"/>
        </w:rPr>
        <w:t>, за рамками муниципального задания на основе договоров оказания услуг по спортивной подготовке, либо принимается решение об отчислении данного лица.</w:t>
      </w:r>
      <w:proofErr w:type="gramEnd"/>
    </w:p>
    <w:p w:rsidR="00A95309" w:rsidRPr="008E1CA7" w:rsidRDefault="00A95309" w:rsidP="00A95309">
      <w:pPr>
        <w:widowControl w:val="0"/>
        <w:autoSpaceDE w:val="0"/>
        <w:autoSpaceDN w:val="0"/>
        <w:adjustRightInd w:val="0"/>
        <w:spacing w:line="276" w:lineRule="auto"/>
        <w:ind w:firstLine="709"/>
        <w:jc w:val="both"/>
        <w:rPr>
          <w:rFonts w:ascii="Times New Roman" w:hAnsi="Times New Roman" w:cs="Times New Roman"/>
          <w:sz w:val="28"/>
          <w:szCs w:val="28"/>
        </w:rPr>
      </w:pPr>
      <w:proofErr w:type="gramStart"/>
      <w:r w:rsidRPr="008E1CA7">
        <w:rPr>
          <w:rFonts w:ascii="Times New Roman" w:hAnsi="Times New Roman" w:cs="Times New Roman"/>
          <w:sz w:val="28"/>
          <w:szCs w:val="28"/>
        </w:rPr>
        <w:t xml:space="preserve">Организация тренировочного процесса включает в себя также обеспечение лиц, проходящих спортивную подготовку, и лиц, осуществляющих спортивную подготовку, спортивной экипировкой, </w:t>
      </w:r>
      <w:r w:rsidRPr="008E1CA7">
        <w:rPr>
          <w:rFonts w:ascii="Times New Roman" w:hAnsi="Times New Roman" w:cs="Times New Roman"/>
          <w:sz w:val="28"/>
          <w:szCs w:val="28"/>
          <w:lang w:eastAsia="ru-RU"/>
        </w:rPr>
        <w:t>оборудованием и</w:t>
      </w:r>
      <w:r w:rsidRPr="008E1CA7">
        <w:rPr>
          <w:rFonts w:ascii="Times New Roman" w:hAnsi="Times New Roman" w:cs="Times New Roman"/>
          <w:sz w:val="28"/>
          <w:szCs w:val="28"/>
        </w:rPr>
        <w:t xml:space="preserve"> спортивным инвентарем, оплату </w:t>
      </w:r>
      <w:r w:rsidRPr="008E1CA7">
        <w:rPr>
          <w:rFonts w:ascii="Times New Roman" w:hAnsi="Times New Roman" w:cs="Times New Roman"/>
          <w:sz w:val="28"/>
          <w:szCs w:val="28"/>
          <w:lang w:eastAsia="ru-RU"/>
        </w:rPr>
        <w:t>проезда к месту проведения спортивных мероприятий и обратно, питания и проживания в период проведения спортивных мероприятий, медицинское обеспечение лиц, проходящих спортивную подготовку, в том числе организацию систематического медицинского контроля, за счет средств, выделенных организации на выполнение</w:t>
      </w:r>
      <w:proofErr w:type="gramEnd"/>
      <w:r w:rsidRPr="008E1CA7">
        <w:rPr>
          <w:rFonts w:ascii="Times New Roman" w:hAnsi="Times New Roman" w:cs="Times New Roman"/>
          <w:sz w:val="28"/>
          <w:szCs w:val="28"/>
          <w:lang w:eastAsia="ru-RU"/>
        </w:rPr>
        <w:t xml:space="preserve"> муниципального задания на оказание услуг по спортивной подготовке, либо средств, получаемых по договору оказания услуг по спортивной подготовке </w:t>
      </w:r>
      <w:r w:rsidRPr="008E1CA7">
        <w:rPr>
          <w:rFonts w:ascii="Times New Roman" w:hAnsi="Times New Roman" w:cs="Times New Roman"/>
          <w:sz w:val="28"/>
          <w:szCs w:val="28"/>
        </w:rPr>
        <w:t xml:space="preserve">в порядке и на условиях, устанавливаемых локальными нормативными актами </w:t>
      </w:r>
      <w:r w:rsidR="00976A49">
        <w:rPr>
          <w:rFonts w:ascii="Times New Roman" w:hAnsi="Times New Roman" w:cs="Times New Roman"/>
          <w:sz w:val="28"/>
          <w:szCs w:val="28"/>
        </w:rPr>
        <w:t>МБУ «СШ № 2»</w:t>
      </w:r>
      <w:r w:rsidRPr="008E1CA7">
        <w:rPr>
          <w:rFonts w:ascii="Times New Roman" w:hAnsi="Times New Roman" w:cs="Times New Roman"/>
          <w:sz w:val="28"/>
          <w:szCs w:val="28"/>
        </w:rPr>
        <w:t>.</w:t>
      </w:r>
    </w:p>
    <w:p w:rsidR="00A95309" w:rsidRPr="008E1CA7" w:rsidRDefault="00976A49" w:rsidP="00A95309">
      <w:pPr>
        <w:widowControl w:val="0"/>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МБУ «СШ № 2»</w:t>
      </w:r>
      <w:r w:rsidR="00A95309" w:rsidRPr="008E1CA7">
        <w:rPr>
          <w:rFonts w:ascii="Times New Roman" w:hAnsi="Times New Roman" w:cs="Times New Roman"/>
          <w:sz w:val="28"/>
          <w:szCs w:val="28"/>
        </w:rPr>
        <w:t xml:space="preserve"> применя</w:t>
      </w:r>
      <w:r>
        <w:rPr>
          <w:rFonts w:ascii="Times New Roman" w:hAnsi="Times New Roman" w:cs="Times New Roman"/>
          <w:sz w:val="28"/>
          <w:szCs w:val="28"/>
        </w:rPr>
        <w:t>ются</w:t>
      </w:r>
      <w:r w:rsidR="00A95309" w:rsidRPr="008E1CA7">
        <w:rPr>
          <w:rFonts w:ascii="Times New Roman" w:hAnsi="Times New Roman" w:cs="Times New Roman"/>
          <w:sz w:val="28"/>
          <w:szCs w:val="28"/>
        </w:rPr>
        <w:t xml:space="preserve"> дистанционные технологии при реализации программ спортивной подготовки.</w:t>
      </w:r>
    </w:p>
    <w:p w:rsidR="00A95309" w:rsidRPr="008E1CA7" w:rsidRDefault="00A95309" w:rsidP="00A95309">
      <w:pPr>
        <w:widowControl w:val="0"/>
        <w:autoSpaceDE w:val="0"/>
        <w:autoSpaceDN w:val="0"/>
        <w:adjustRightInd w:val="0"/>
        <w:spacing w:line="276" w:lineRule="auto"/>
        <w:ind w:firstLine="709"/>
        <w:jc w:val="both"/>
        <w:rPr>
          <w:rFonts w:ascii="Times New Roman" w:hAnsi="Times New Roman" w:cs="Times New Roman"/>
          <w:sz w:val="28"/>
          <w:szCs w:val="28"/>
        </w:rPr>
      </w:pPr>
      <w:r w:rsidRPr="008E1CA7">
        <w:rPr>
          <w:rFonts w:ascii="Times New Roman" w:hAnsi="Times New Roman" w:cs="Times New Roman"/>
          <w:sz w:val="28"/>
          <w:szCs w:val="28"/>
        </w:rPr>
        <w:t xml:space="preserve">Использование дистанционных технологий не является основанием к </w:t>
      </w:r>
      <w:r w:rsidRPr="008E1CA7">
        <w:rPr>
          <w:rFonts w:ascii="Times New Roman" w:hAnsi="Times New Roman" w:cs="Times New Roman"/>
          <w:sz w:val="28"/>
          <w:szCs w:val="28"/>
        </w:rPr>
        <w:lastRenderedPageBreak/>
        <w:t xml:space="preserve">исключению проведения тренировочных и практических занятий, текущего контроля, промежуточной и итоговой аттестаций путем непосредственного взаимодействия работника </w:t>
      </w:r>
      <w:proofErr w:type="gramStart"/>
      <w:r w:rsidRPr="008E1CA7">
        <w:rPr>
          <w:rFonts w:ascii="Times New Roman" w:hAnsi="Times New Roman" w:cs="Times New Roman"/>
          <w:sz w:val="28"/>
          <w:szCs w:val="28"/>
        </w:rPr>
        <w:t>с</w:t>
      </w:r>
      <w:proofErr w:type="gramEnd"/>
      <w:r w:rsidRPr="008E1CA7">
        <w:rPr>
          <w:rFonts w:ascii="Times New Roman" w:hAnsi="Times New Roman" w:cs="Times New Roman"/>
          <w:sz w:val="28"/>
          <w:szCs w:val="28"/>
        </w:rPr>
        <w:t xml:space="preserve"> занимающимися. Соотношение объема проведенных тренировочных и практических занятий с использованием дистанционных технологий или путем непосредственного взаимодействия работника с </w:t>
      </w:r>
      <w:proofErr w:type="gramStart"/>
      <w:r w:rsidRPr="008E1CA7">
        <w:rPr>
          <w:rFonts w:ascii="Times New Roman" w:hAnsi="Times New Roman" w:cs="Times New Roman"/>
          <w:sz w:val="28"/>
          <w:szCs w:val="28"/>
        </w:rPr>
        <w:t>занимающимися</w:t>
      </w:r>
      <w:proofErr w:type="gramEnd"/>
      <w:r w:rsidRPr="008E1CA7">
        <w:rPr>
          <w:rFonts w:ascii="Times New Roman" w:hAnsi="Times New Roman" w:cs="Times New Roman"/>
          <w:sz w:val="28"/>
          <w:szCs w:val="28"/>
        </w:rPr>
        <w:t xml:space="preserve"> определяется в программе спортивной подготовки.</w:t>
      </w:r>
    </w:p>
    <w:p w:rsidR="00A95309" w:rsidRPr="008E1CA7" w:rsidRDefault="00A95309" w:rsidP="00665A2A">
      <w:pPr>
        <w:pStyle w:val="3"/>
        <w:widowControl w:val="0"/>
        <w:ind w:left="1418"/>
        <w:jc w:val="both"/>
        <w:rPr>
          <w:rFonts w:ascii="Times New Roman" w:hAnsi="Times New Roman"/>
          <w:b w:val="0"/>
          <w:color w:val="auto"/>
          <w:sz w:val="28"/>
          <w:szCs w:val="28"/>
          <w:lang w:eastAsia="ru-RU"/>
        </w:rPr>
      </w:pPr>
      <w:bookmarkStart w:id="5" w:name="_Toc380751753"/>
      <w:r w:rsidRPr="008E1CA7">
        <w:rPr>
          <w:rFonts w:ascii="Times New Roman" w:hAnsi="Times New Roman"/>
          <w:b w:val="0"/>
          <w:color w:val="auto"/>
          <w:sz w:val="28"/>
          <w:szCs w:val="28"/>
          <w:lang w:eastAsia="ru-RU"/>
        </w:rPr>
        <w:t>Планирование тренировочного процесса</w:t>
      </w:r>
      <w:bookmarkEnd w:id="5"/>
      <w:r w:rsidR="00665A2A">
        <w:rPr>
          <w:rFonts w:ascii="Times New Roman" w:hAnsi="Times New Roman"/>
          <w:b w:val="0"/>
          <w:color w:val="auto"/>
          <w:sz w:val="28"/>
          <w:szCs w:val="28"/>
          <w:lang w:eastAsia="ru-RU"/>
        </w:rPr>
        <w:t>.</w:t>
      </w:r>
    </w:p>
    <w:p w:rsidR="00A95309" w:rsidRPr="008E1CA7" w:rsidRDefault="00A95309" w:rsidP="00A95309">
      <w:pPr>
        <w:widowControl w:val="0"/>
        <w:suppressAutoHyphens/>
        <w:spacing w:line="276" w:lineRule="auto"/>
        <w:ind w:firstLine="709"/>
        <w:jc w:val="both"/>
        <w:rPr>
          <w:rFonts w:ascii="Times New Roman" w:hAnsi="Times New Roman" w:cs="Times New Roman"/>
          <w:sz w:val="28"/>
          <w:szCs w:val="28"/>
        </w:rPr>
      </w:pPr>
      <w:r w:rsidRPr="008E1CA7">
        <w:rPr>
          <w:rFonts w:ascii="Times New Roman" w:hAnsi="Times New Roman" w:cs="Times New Roman"/>
          <w:sz w:val="28"/>
          <w:szCs w:val="28"/>
        </w:rPr>
        <w:t xml:space="preserve">Тренировочный процесс в </w:t>
      </w:r>
      <w:r w:rsidR="00665A2A">
        <w:rPr>
          <w:rFonts w:ascii="Times New Roman" w:hAnsi="Times New Roman" w:cs="Times New Roman"/>
          <w:sz w:val="28"/>
          <w:szCs w:val="28"/>
        </w:rPr>
        <w:t>МБУ «СШ № 2»</w:t>
      </w:r>
      <w:r w:rsidRPr="008E1CA7">
        <w:rPr>
          <w:rFonts w:ascii="Times New Roman" w:hAnsi="Times New Roman" w:cs="Times New Roman"/>
          <w:sz w:val="28"/>
          <w:szCs w:val="28"/>
        </w:rPr>
        <w:t xml:space="preserve"> подлежит обязательному планированию и ведется в соответствии с годовым тренировочным планом (далее – годовой план работы), рассчитанным в соответствии с федеральными стандартами спортивной подготовки на основе утвержденной программы спортивной подготовки по виду спорта (спортивной дисциплине).</w:t>
      </w:r>
    </w:p>
    <w:p w:rsidR="00A95309" w:rsidRPr="008E1CA7" w:rsidRDefault="00A95309" w:rsidP="00A95309">
      <w:pPr>
        <w:widowControl w:val="0"/>
        <w:tabs>
          <w:tab w:val="left" w:pos="993"/>
        </w:tabs>
        <w:suppressAutoHyphens/>
        <w:spacing w:line="276" w:lineRule="auto"/>
        <w:ind w:firstLine="709"/>
        <w:jc w:val="both"/>
        <w:rPr>
          <w:rFonts w:ascii="Times New Roman" w:hAnsi="Times New Roman" w:cs="Times New Roman"/>
          <w:sz w:val="28"/>
          <w:szCs w:val="28"/>
        </w:rPr>
      </w:pPr>
      <w:r w:rsidRPr="008E1CA7">
        <w:rPr>
          <w:rFonts w:ascii="Times New Roman" w:hAnsi="Times New Roman" w:cs="Times New Roman"/>
          <w:sz w:val="28"/>
          <w:szCs w:val="28"/>
        </w:rPr>
        <w:t>Тренировочный процесс</w:t>
      </w:r>
      <w:r w:rsidR="00665A2A">
        <w:rPr>
          <w:rFonts w:ascii="Times New Roman" w:hAnsi="Times New Roman" w:cs="Times New Roman"/>
          <w:sz w:val="28"/>
          <w:szCs w:val="28"/>
        </w:rPr>
        <w:t xml:space="preserve"> </w:t>
      </w:r>
      <w:r w:rsidRPr="008E1CA7">
        <w:rPr>
          <w:rFonts w:ascii="Times New Roman" w:hAnsi="Times New Roman" w:cs="Times New Roman"/>
          <w:sz w:val="28"/>
          <w:szCs w:val="28"/>
        </w:rPr>
        <w:t>ведется в соответствии с годовым тренировочным планом, рассчитанным на 52 недели.</w:t>
      </w:r>
    </w:p>
    <w:p w:rsidR="00A95309" w:rsidRPr="008E1CA7" w:rsidRDefault="00A95309" w:rsidP="00A95309">
      <w:pPr>
        <w:widowControl w:val="0"/>
        <w:suppressAutoHyphens/>
        <w:spacing w:line="276" w:lineRule="auto"/>
        <w:ind w:firstLine="709"/>
        <w:jc w:val="both"/>
        <w:rPr>
          <w:rFonts w:ascii="Times New Roman" w:hAnsi="Times New Roman" w:cs="Times New Roman"/>
          <w:sz w:val="28"/>
          <w:szCs w:val="28"/>
        </w:rPr>
      </w:pPr>
      <w:r w:rsidRPr="008E1CA7">
        <w:rPr>
          <w:rFonts w:ascii="Times New Roman" w:hAnsi="Times New Roman" w:cs="Times New Roman"/>
          <w:sz w:val="28"/>
          <w:szCs w:val="28"/>
        </w:rPr>
        <w:t>Тренировочный процесс подлежит ежегодному планированию в соответствии со следующими сроками:</w:t>
      </w:r>
    </w:p>
    <w:p w:rsidR="00A95309" w:rsidRPr="008E1CA7" w:rsidRDefault="00665A2A" w:rsidP="00A95309">
      <w:pPr>
        <w:widowControl w:val="0"/>
        <w:suppressAutoHyphen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5309" w:rsidRPr="008E1CA7">
        <w:rPr>
          <w:rFonts w:ascii="Times New Roman" w:hAnsi="Times New Roman" w:cs="Times New Roman"/>
          <w:sz w:val="28"/>
          <w:szCs w:val="28"/>
        </w:rPr>
        <w:t>перспективное планирование (на олимпийский цикл – 4 года), позволяющее определить этапы реализации программы спортивной подготовки;</w:t>
      </w:r>
    </w:p>
    <w:p w:rsidR="00A95309" w:rsidRPr="008E1CA7" w:rsidRDefault="00665A2A" w:rsidP="00A95309">
      <w:pPr>
        <w:widowControl w:val="0"/>
        <w:suppressAutoHyphen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5309" w:rsidRPr="008E1CA7">
        <w:rPr>
          <w:rFonts w:ascii="Times New Roman" w:hAnsi="Times New Roman" w:cs="Times New Roman"/>
          <w:sz w:val="28"/>
          <w:szCs w:val="28"/>
        </w:rPr>
        <w:t>ежегодное планирование, позволяющее составить план проведения групповых и индивидуальных тренировочных занятий и промежуточной (итоговой) аттестации сдачи контрольных нормативов;</w:t>
      </w:r>
    </w:p>
    <w:p w:rsidR="00A95309" w:rsidRPr="008E1CA7" w:rsidRDefault="00665A2A" w:rsidP="00A95309">
      <w:pPr>
        <w:widowControl w:val="0"/>
        <w:tabs>
          <w:tab w:val="left" w:pos="0"/>
        </w:tabs>
        <w:suppressAutoHyphens/>
        <w:autoSpaceDE w:val="0"/>
        <w:autoSpaceDN w:val="0"/>
        <w:adjustRightInd w:val="0"/>
        <w:spacing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95309" w:rsidRPr="008E1CA7">
        <w:rPr>
          <w:rFonts w:ascii="Times New Roman" w:hAnsi="Times New Roman" w:cs="Times New Roman"/>
          <w:sz w:val="28"/>
          <w:szCs w:val="28"/>
          <w:lang w:eastAsia="ru-RU"/>
        </w:rPr>
        <w:t xml:space="preserve">ежеквартальное </w:t>
      </w:r>
      <w:r w:rsidR="00A95309" w:rsidRPr="008E1CA7">
        <w:rPr>
          <w:rFonts w:ascii="Times New Roman" w:hAnsi="Times New Roman" w:cs="Times New Roman"/>
          <w:sz w:val="28"/>
          <w:szCs w:val="28"/>
        </w:rPr>
        <w:t>планирование, позволяющее с</w:t>
      </w:r>
      <w:r w:rsidR="00A95309" w:rsidRPr="008E1CA7">
        <w:rPr>
          <w:rFonts w:ascii="Times New Roman" w:hAnsi="Times New Roman" w:cs="Times New Roman"/>
          <w:sz w:val="28"/>
          <w:szCs w:val="28"/>
          <w:lang w:eastAsia="ru-RU"/>
        </w:rPr>
        <w:t xml:space="preserve">планировать работу </w:t>
      </w:r>
      <w:r w:rsidR="00A95309" w:rsidRPr="008E1CA7">
        <w:rPr>
          <w:rFonts w:ascii="Times New Roman" w:hAnsi="Times New Roman" w:cs="Times New Roman"/>
          <w:sz w:val="28"/>
          <w:szCs w:val="28"/>
        </w:rPr>
        <w:t xml:space="preserve">по проведению </w:t>
      </w:r>
      <w:r w:rsidR="00A95309" w:rsidRPr="008E1CA7">
        <w:rPr>
          <w:rFonts w:ascii="Times New Roman" w:hAnsi="Times New Roman" w:cs="Times New Roman"/>
          <w:sz w:val="28"/>
          <w:szCs w:val="28"/>
          <w:lang w:eastAsia="ru-RU"/>
        </w:rPr>
        <w:t>индивидуальных тренировочных занятий; самостоятельную работу лиц, проходящих спортивную подготовку по индивидуальным планам; тренировочные сборы; участие в спортивных соревнованиях и иных мероприятиях;</w:t>
      </w:r>
    </w:p>
    <w:p w:rsidR="00A95309" w:rsidRPr="008E1CA7" w:rsidRDefault="00665A2A" w:rsidP="00A95309">
      <w:pPr>
        <w:widowControl w:val="0"/>
        <w:tabs>
          <w:tab w:val="left" w:pos="0"/>
        </w:tabs>
        <w:suppressAutoHyphens/>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5309" w:rsidRPr="008E1CA7">
        <w:rPr>
          <w:rFonts w:ascii="Times New Roman" w:hAnsi="Times New Roman" w:cs="Times New Roman"/>
          <w:sz w:val="28"/>
          <w:szCs w:val="28"/>
        </w:rPr>
        <w:t>ежемесячное планирование (не позднее, чем за месяц до планируемого срока проведения) инструкторская и судейская практика, а также медико-восстановительные и другие мероприятия.</w:t>
      </w:r>
    </w:p>
    <w:p w:rsidR="00A95309" w:rsidRPr="008E1CA7" w:rsidRDefault="00A95309" w:rsidP="00A95309">
      <w:pPr>
        <w:widowControl w:val="0"/>
        <w:suppressAutoHyphens/>
        <w:spacing w:line="276" w:lineRule="auto"/>
        <w:ind w:firstLine="708"/>
        <w:jc w:val="both"/>
        <w:rPr>
          <w:rFonts w:ascii="Times New Roman" w:hAnsi="Times New Roman" w:cs="Times New Roman"/>
          <w:sz w:val="28"/>
          <w:szCs w:val="28"/>
        </w:rPr>
      </w:pPr>
      <w:r w:rsidRPr="008E1CA7">
        <w:rPr>
          <w:rFonts w:ascii="Times New Roman" w:hAnsi="Times New Roman" w:cs="Times New Roman"/>
          <w:sz w:val="28"/>
          <w:szCs w:val="28"/>
        </w:rPr>
        <w:t>Плани</w:t>
      </w:r>
      <w:r w:rsidR="00665A2A">
        <w:rPr>
          <w:rFonts w:ascii="Times New Roman" w:hAnsi="Times New Roman" w:cs="Times New Roman"/>
          <w:sz w:val="28"/>
          <w:szCs w:val="28"/>
        </w:rPr>
        <w:t>рование объемов работы тренеров</w:t>
      </w:r>
      <w:r w:rsidRPr="008E1CA7">
        <w:rPr>
          <w:rFonts w:ascii="Times New Roman" w:hAnsi="Times New Roman" w:cs="Times New Roman"/>
          <w:sz w:val="28"/>
          <w:szCs w:val="28"/>
        </w:rPr>
        <w:t xml:space="preserve"> и иных специалистов, участвующих в реализации программ спортивной подготовки, производится с учетом следующего:</w:t>
      </w:r>
    </w:p>
    <w:p w:rsidR="00A95309" w:rsidRPr="008E1CA7" w:rsidRDefault="00A95309" w:rsidP="00A95309">
      <w:pPr>
        <w:widowControl w:val="0"/>
        <w:suppressAutoHyphens/>
        <w:spacing w:line="276" w:lineRule="auto"/>
        <w:ind w:firstLine="709"/>
        <w:jc w:val="both"/>
        <w:rPr>
          <w:rFonts w:ascii="Times New Roman" w:hAnsi="Times New Roman" w:cs="Times New Roman"/>
          <w:sz w:val="28"/>
          <w:szCs w:val="28"/>
        </w:rPr>
      </w:pPr>
      <w:r w:rsidRPr="008E1CA7">
        <w:rPr>
          <w:rFonts w:ascii="Times New Roman" w:hAnsi="Times New Roman" w:cs="Times New Roman"/>
          <w:sz w:val="28"/>
          <w:szCs w:val="28"/>
        </w:rPr>
        <w:t>а) работа по годов</w:t>
      </w:r>
      <w:r w:rsidR="00665A2A">
        <w:rPr>
          <w:rFonts w:ascii="Times New Roman" w:hAnsi="Times New Roman" w:cs="Times New Roman"/>
          <w:sz w:val="28"/>
          <w:szCs w:val="28"/>
        </w:rPr>
        <w:t>ому плану работы одного тренера</w:t>
      </w:r>
      <w:r w:rsidRPr="008E1CA7">
        <w:rPr>
          <w:rFonts w:ascii="Times New Roman" w:hAnsi="Times New Roman" w:cs="Times New Roman"/>
          <w:sz w:val="28"/>
          <w:szCs w:val="28"/>
        </w:rPr>
        <w:t xml:space="preserve"> или иного специалиста с группой </w:t>
      </w:r>
      <w:proofErr w:type="gramStart"/>
      <w:r w:rsidRPr="008E1CA7">
        <w:rPr>
          <w:rFonts w:ascii="Times New Roman" w:hAnsi="Times New Roman" w:cs="Times New Roman"/>
          <w:sz w:val="28"/>
          <w:szCs w:val="28"/>
        </w:rPr>
        <w:t>занимающихся</w:t>
      </w:r>
      <w:proofErr w:type="gramEnd"/>
      <w:r w:rsidRPr="008E1CA7">
        <w:rPr>
          <w:rFonts w:ascii="Times New Roman" w:hAnsi="Times New Roman" w:cs="Times New Roman"/>
          <w:sz w:val="28"/>
          <w:szCs w:val="28"/>
        </w:rPr>
        <w:t xml:space="preserve"> в течение всего тренировочного сезона;</w:t>
      </w:r>
    </w:p>
    <w:p w:rsidR="00A95309" w:rsidRPr="008E1CA7" w:rsidRDefault="00A95309" w:rsidP="00A95309">
      <w:pPr>
        <w:widowControl w:val="0"/>
        <w:suppressAutoHyphens/>
        <w:spacing w:line="276" w:lineRule="auto"/>
        <w:ind w:firstLine="709"/>
        <w:jc w:val="both"/>
        <w:rPr>
          <w:rFonts w:ascii="Times New Roman" w:hAnsi="Times New Roman" w:cs="Times New Roman"/>
          <w:sz w:val="28"/>
          <w:szCs w:val="28"/>
        </w:rPr>
      </w:pPr>
      <w:r w:rsidRPr="008E1CA7">
        <w:rPr>
          <w:rFonts w:ascii="Times New Roman" w:hAnsi="Times New Roman" w:cs="Times New Roman"/>
          <w:sz w:val="28"/>
          <w:szCs w:val="28"/>
        </w:rPr>
        <w:t xml:space="preserve">б) одновременная работа двух и более тренеров и (или) иных специалистов с одними и теми же занимающимися (группой), </w:t>
      </w:r>
      <w:r w:rsidRPr="008E1CA7">
        <w:rPr>
          <w:rFonts w:ascii="Times New Roman" w:hAnsi="Times New Roman" w:cs="Times New Roman"/>
          <w:sz w:val="28"/>
          <w:szCs w:val="28"/>
        </w:rPr>
        <w:lastRenderedPageBreak/>
        <w:t>закрепленными одновременно за несколькими специалистами с учетом специфики избранного вида спорта (группы видов спорта), либо в соответствии с федеральными стандартами спортивной подготовки или федеральными государственными требованиями;</w:t>
      </w:r>
    </w:p>
    <w:p w:rsidR="00A95309" w:rsidRPr="008E1CA7" w:rsidRDefault="00A95309" w:rsidP="00A95309">
      <w:pPr>
        <w:widowControl w:val="0"/>
        <w:suppressAutoHyphens/>
        <w:spacing w:line="276" w:lineRule="auto"/>
        <w:ind w:firstLine="709"/>
        <w:jc w:val="both"/>
        <w:rPr>
          <w:rFonts w:ascii="Times New Roman" w:hAnsi="Times New Roman" w:cs="Times New Roman"/>
          <w:sz w:val="28"/>
          <w:szCs w:val="28"/>
        </w:rPr>
      </w:pPr>
      <w:proofErr w:type="gramStart"/>
      <w:r w:rsidRPr="008E1CA7">
        <w:rPr>
          <w:rFonts w:ascii="Times New Roman" w:hAnsi="Times New Roman" w:cs="Times New Roman"/>
          <w:sz w:val="28"/>
          <w:szCs w:val="28"/>
        </w:rPr>
        <w:t>в) бригадный метод работы (работа по реализации программы спортивной подготовки более чем одного тренера и (или) другого специалиста, непосредственно, осуществляющих тренировочный процесс по этапам (периодам), с контингентом занимающихся, закрепленным персонально за каждым специалистом) с учетом конкретного объема, сложности и специфики работы.</w:t>
      </w:r>
      <w:proofErr w:type="gramEnd"/>
    </w:p>
    <w:p w:rsidR="00E715BC" w:rsidRDefault="00E715BC"/>
    <w:sectPr w:rsidR="00E715BC" w:rsidSect="00E715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157A"/>
    <w:multiLevelType w:val="multilevel"/>
    <w:tmpl w:val="F5EADBB2"/>
    <w:lvl w:ilvl="0">
      <w:start w:val="3"/>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rPr>
    </w:lvl>
    <w:lvl w:ilvl="2">
      <w:start w:val="1"/>
      <w:numFmt w:val="decimal"/>
      <w:isLgl/>
      <w:lvlText w:val="%1.1.%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44275EB4"/>
    <w:multiLevelType w:val="multilevel"/>
    <w:tmpl w:val="41D6345E"/>
    <w:lvl w:ilvl="0">
      <w:start w:val="3"/>
      <w:numFmt w:val="decimal"/>
      <w:lvlText w:val="%1."/>
      <w:lvlJc w:val="left"/>
      <w:pPr>
        <w:ind w:left="675" w:hanging="335"/>
      </w:pPr>
      <w:rPr>
        <w:rFonts w:cs="Times New Roman" w:hint="default"/>
      </w:rPr>
    </w:lvl>
    <w:lvl w:ilvl="1">
      <w:start w:val="2"/>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characterSpacingControl w:val="doNotCompress"/>
  <w:compat/>
  <w:rsids>
    <w:rsidRoot w:val="00A95309"/>
    <w:rsid w:val="00665A2A"/>
    <w:rsid w:val="00976A49"/>
    <w:rsid w:val="00A95309"/>
    <w:rsid w:val="00E715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09"/>
    <w:pPr>
      <w:spacing w:after="0" w:line="240" w:lineRule="auto"/>
    </w:pPr>
    <w:rPr>
      <w:rFonts w:ascii="Calibri" w:eastAsia="Calibri" w:hAnsi="Calibri" w:cs="Calibri"/>
    </w:rPr>
  </w:style>
  <w:style w:type="paragraph" w:styleId="2">
    <w:name w:val="heading 2"/>
    <w:basedOn w:val="a"/>
    <w:next w:val="a"/>
    <w:link w:val="20"/>
    <w:uiPriority w:val="99"/>
    <w:qFormat/>
    <w:rsid w:val="00A95309"/>
    <w:pPr>
      <w:keepNext/>
      <w:keepLines/>
      <w:spacing w:before="20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9"/>
    <w:qFormat/>
    <w:rsid w:val="00A95309"/>
    <w:pPr>
      <w:keepNext/>
      <w:keepLines/>
      <w:spacing w:before="20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A95309"/>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sid w:val="00A95309"/>
    <w:rPr>
      <w:rFonts w:ascii="Cambria" w:eastAsia="Times New Roman" w:hAnsi="Cambria" w:cs="Times New Roman"/>
      <w:b/>
      <w:b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1396</Words>
  <Characters>7962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Е.Н. Мазуренко</dc:creator>
  <cp:keywords/>
  <dc:description/>
  <cp:lastModifiedBy>Е.Н. Мазуренко</cp:lastModifiedBy>
  <cp:revision>2</cp:revision>
  <dcterms:created xsi:type="dcterms:W3CDTF">2020-11-18T10:13:00Z</dcterms:created>
  <dcterms:modified xsi:type="dcterms:W3CDTF">2020-11-18T10:38:00Z</dcterms:modified>
</cp:coreProperties>
</file>