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7D" w:rsidRDefault="008B657D" w:rsidP="008B657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муниципального образования «Город Архангельск»</w:t>
      </w:r>
    </w:p>
    <w:p w:rsidR="008B657D" w:rsidRDefault="008B657D" w:rsidP="008B657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«Детский сад комбинированного вида № 100 «Ельничек»</w:t>
      </w:r>
    </w:p>
    <w:p w:rsidR="008B657D" w:rsidRDefault="008B657D" w:rsidP="008B657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657D" w:rsidRDefault="008B657D" w:rsidP="008B657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657D" w:rsidRDefault="008B657D" w:rsidP="008B657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657D" w:rsidRDefault="008B657D" w:rsidP="008B657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657D" w:rsidRDefault="008B657D" w:rsidP="008B657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657D" w:rsidRPr="00511315" w:rsidRDefault="008B657D" w:rsidP="008B657D">
      <w:pPr>
        <w:tabs>
          <w:tab w:val="left" w:pos="9781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Декада преемственности по теме:</w:t>
      </w:r>
    </w:p>
    <w:p w:rsidR="008B657D" w:rsidRPr="00511315" w:rsidRDefault="008B657D" w:rsidP="008B657D">
      <w:pPr>
        <w:tabs>
          <w:tab w:val="left" w:pos="9781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1315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Театрализованная деятельность как средство развития креативной личности ребёнка</w:t>
      </w:r>
      <w:r w:rsidRPr="00511315">
        <w:rPr>
          <w:rFonts w:ascii="Times New Roman" w:hAnsi="Times New Roman" w:cs="Times New Roman"/>
          <w:b/>
          <w:sz w:val="32"/>
          <w:szCs w:val="32"/>
        </w:rPr>
        <w:t>»</w:t>
      </w:r>
    </w:p>
    <w:p w:rsidR="008B657D" w:rsidRDefault="008B657D" w:rsidP="008B657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657D" w:rsidRDefault="008B657D" w:rsidP="008B657D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BA34C9">
        <w:rPr>
          <w:rFonts w:ascii="Times New Roman" w:hAnsi="Times New Roman" w:cs="Times New Roman"/>
          <w:sz w:val="36"/>
          <w:szCs w:val="36"/>
          <w:u w:val="single"/>
        </w:rPr>
        <w:t>«Пальчиковые игры как миниатюрный театр»</w:t>
      </w:r>
    </w:p>
    <w:p w:rsidR="008B657D" w:rsidRDefault="008B657D" w:rsidP="008B657D">
      <w:pPr>
        <w:rPr>
          <w:rFonts w:ascii="Times New Roman" w:hAnsi="Times New Roman"/>
          <w:sz w:val="28"/>
          <w:szCs w:val="28"/>
        </w:rPr>
      </w:pPr>
    </w:p>
    <w:p w:rsidR="00A6351A" w:rsidRDefault="00A6351A" w:rsidP="008B65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657D" w:rsidRDefault="008B657D" w:rsidP="008B65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Куликова Елена Алексеевна, </w:t>
      </w:r>
    </w:p>
    <w:p w:rsidR="008B657D" w:rsidRDefault="008B657D" w:rsidP="008B65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8B657D" w:rsidRDefault="008B657D" w:rsidP="008B65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657D" w:rsidRDefault="008B657D" w:rsidP="008B65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657D" w:rsidRDefault="008B657D" w:rsidP="008B65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657D" w:rsidRDefault="008B657D" w:rsidP="008B65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657D" w:rsidRDefault="008B657D" w:rsidP="008B65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657D" w:rsidRDefault="008B657D" w:rsidP="008B65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657D" w:rsidRDefault="008B657D" w:rsidP="008B65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657D" w:rsidRDefault="008B657D" w:rsidP="008B65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657D" w:rsidRDefault="008B657D" w:rsidP="008B65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657D" w:rsidRDefault="008B657D" w:rsidP="008B65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657D" w:rsidRDefault="008B657D" w:rsidP="008B65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</w:t>
      </w:r>
    </w:p>
    <w:p w:rsidR="008B657D" w:rsidRDefault="00F97E18" w:rsidP="008B65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2020</w:t>
      </w:r>
    </w:p>
    <w:p w:rsidR="00AE2F59" w:rsidRPr="00A6351A" w:rsidRDefault="00AE2F59" w:rsidP="00A6351A">
      <w:pPr>
        <w:rPr>
          <w:rFonts w:ascii="Times New Roman" w:hAnsi="Times New Roman" w:cs="Times New Roman"/>
          <w:b/>
          <w:sz w:val="28"/>
          <w:szCs w:val="28"/>
        </w:rPr>
      </w:pPr>
      <w:r w:rsidRPr="00A6351A">
        <w:rPr>
          <w:rFonts w:ascii="Times New Roman" w:hAnsi="Times New Roman" w:cs="Times New Roman"/>
          <w:b/>
          <w:sz w:val="28"/>
          <w:szCs w:val="28"/>
        </w:rPr>
        <w:t>1-2 слайд</w:t>
      </w:r>
    </w:p>
    <w:p w:rsidR="00BA34C9" w:rsidRPr="0028525C" w:rsidRDefault="0028525C" w:rsidP="00285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A34C9" w:rsidRPr="0028525C">
        <w:rPr>
          <w:rFonts w:ascii="Times New Roman" w:hAnsi="Times New Roman" w:cs="Times New Roman"/>
          <w:sz w:val="28"/>
          <w:szCs w:val="28"/>
        </w:rPr>
        <w:t xml:space="preserve">В последние годы огромной популярностью в работе с детьми дошкольного возраста пользуется пальчиковая и ручная гимнастика. </w:t>
      </w:r>
      <w:r w:rsidR="004D621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A34C9" w:rsidRPr="0028525C">
        <w:rPr>
          <w:rFonts w:ascii="Times New Roman" w:hAnsi="Times New Roman" w:cs="Times New Roman"/>
          <w:sz w:val="28"/>
          <w:szCs w:val="28"/>
        </w:rPr>
        <w:t>Она с успехом используется не только в логопедических группах детских садов, но</w:t>
      </w:r>
      <w:r w:rsidR="00DD5E05" w:rsidRPr="0028525C">
        <w:rPr>
          <w:rFonts w:ascii="Times New Roman" w:hAnsi="Times New Roman" w:cs="Times New Roman"/>
          <w:sz w:val="28"/>
          <w:szCs w:val="28"/>
        </w:rPr>
        <w:t xml:space="preserve"> и в многочисленных центрах развития детей, на дошкольных отделениях школ искусств.</w:t>
      </w:r>
    </w:p>
    <w:p w:rsidR="00967088" w:rsidRDefault="00DD5E05" w:rsidP="00967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же объясняется такая популярность? </w:t>
      </w:r>
      <w:r w:rsidR="009670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 первую очередь тем, что она очень нравится детям.</w:t>
      </w:r>
      <w:r w:rsidR="00967088" w:rsidRPr="009670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088" w:rsidRDefault="00967088" w:rsidP="00967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Издавна в русском устном народном творчестве встречаются игры,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забавы, сопровождаемые не только движениями рук и пальцев, но и пением.</w:t>
      </w:r>
    </w:p>
    <w:p w:rsidR="004D6217" w:rsidRDefault="00967088" w:rsidP="004D6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Исследования Института физиологии детей и подростков Академии педагогических наук РФ доказали положительное воздействие тонких движений пальцев рук под музыку на развитие детей. </w:t>
      </w:r>
    </w:p>
    <w:p w:rsidR="004D6217" w:rsidRDefault="004D6217" w:rsidP="004D6217">
      <w:pPr>
        <w:rPr>
          <w:rFonts w:ascii="Times New Roman" w:hAnsi="Times New Roman" w:cs="Times New Roman"/>
          <w:sz w:val="28"/>
          <w:szCs w:val="28"/>
        </w:rPr>
      </w:pPr>
      <w:r w:rsidRPr="0022235B">
        <w:rPr>
          <w:rFonts w:ascii="Times New Roman" w:hAnsi="Times New Roman" w:cs="Times New Roman"/>
          <w:sz w:val="28"/>
          <w:szCs w:val="28"/>
        </w:rPr>
        <w:t>Пальчиковые игры оригинальны и интересны тем, что представляют собой миниатюрный театр, где актёрами являются пальцы.</w:t>
      </w:r>
    </w:p>
    <w:p w:rsidR="00AE2F59" w:rsidRPr="00AF0DEE" w:rsidRDefault="00AE2F59" w:rsidP="004D6217">
      <w:pPr>
        <w:rPr>
          <w:rFonts w:ascii="Times New Roman" w:hAnsi="Times New Roman" w:cs="Times New Roman"/>
          <w:b/>
          <w:sz w:val="28"/>
          <w:szCs w:val="28"/>
        </w:rPr>
      </w:pPr>
      <w:r w:rsidRPr="00AF0DEE">
        <w:rPr>
          <w:rFonts w:ascii="Times New Roman" w:hAnsi="Times New Roman" w:cs="Times New Roman"/>
          <w:b/>
          <w:sz w:val="28"/>
          <w:szCs w:val="28"/>
        </w:rPr>
        <w:t>3 слайд.</w:t>
      </w:r>
    </w:p>
    <w:p w:rsidR="004D6217" w:rsidRPr="0022235B" w:rsidRDefault="004D6217" w:rsidP="004D6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 пальчиковых игр для </w:t>
      </w:r>
      <w:r w:rsidRPr="0022235B">
        <w:rPr>
          <w:rFonts w:ascii="Times New Roman" w:hAnsi="Times New Roman" w:cs="Times New Roman"/>
          <w:sz w:val="28"/>
          <w:szCs w:val="28"/>
        </w:rPr>
        <w:t>детей заключается в том, что они представляют собой первые опыты исполнительского артистизма.</w:t>
      </w:r>
    </w:p>
    <w:p w:rsidR="004D6217" w:rsidRDefault="004D6217" w:rsidP="004D6217">
      <w:pPr>
        <w:rPr>
          <w:rFonts w:ascii="Times New Roman" w:hAnsi="Times New Roman" w:cs="Times New Roman"/>
          <w:sz w:val="28"/>
          <w:szCs w:val="28"/>
        </w:rPr>
      </w:pPr>
      <w:r w:rsidRPr="0022235B">
        <w:rPr>
          <w:rFonts w:ascii="Times New Roman" w:hAnsi="Times New Roman" w:cs="Times New Roman"/>
          <w:sz w:val="28"/>
          <w:szCs w:val="28"/>
        </w:rPr>
        <w:t xml:space="preserve">Работа над текстами с жестовыми рисунками способствует также активизации абстрактного и образно-ассоциативного мышления. </w:t>
      </w:r>
    </w:p>
    <w:p w:rsidR="004D6217" w:rsidRDefault="00967088" w:rsidP="00967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Принципы постепенности и систематичности при разучивании пальчиковых музыкальных игр особенно актуальны. </w:t>
      </w:r>
      <w:r w:rsidR="004D62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967088" w:rsidRDefault="00967088" w:rsidP="00967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Ритмичные движения пальчиков и рук возбуждают речевые центры головного мозга, активизируют и стимулируют развитие речи, происходит тренировка зрительной памяти, ребёнок учится запоминать разные положения рук и пальцев. При этом последовательность движений идёт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сложному.</w:t>
      </w:r>
    </w:p>
    <w:p w:rsidR="00967088" w:rsidRDefault="00967088" w:rsidP="00967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Сочетание пальчиковой гимнастики с яркими музыкальными образами создаёт благоприятную атмосферу и вызывает эмоциональный отклик у детей, учит концентрировать внимание и правильно его распределять, развивает память, чувство ритма и музыкальной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звуковысотности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помогает воображать и фантазировать.</w:t>
      </w:r>
    </w:p>
    <w:p w:rsidR="004D6217" w:rsidRPr="00AF0DEE" w:rsidRDefault="00AE2F59" w:rsidP="008F111E">
      <w:pPr>
        <w:rPr>
          <w:rFonts w:ascii="Times New Roman" w:hAnsi="Times New Roman" w:cs="Times New Roman"/>
          <w:b/>
          <w:sz w:val="28"/>
          <w:szCs w:val="28"/>
        </w:rPr>
      </w:pPr>
      <w:r w:rsidRPr="00AF0DEE">
        <w:rPr>
          <w:rFonts w:ascii="Times New Roman" w:hAnsi="Times New Roman" w:cs="Times New Roman"/>
          <w:b/>
          <w:sz w:val="28"/>
          <w:szCs w:val="28"/>
        </w:rPr>
        <w:lastRenderedPageBreak/>
        <w:t>4 слайд.</w:t>
      </w:r>
    </w:p>
    <w:p w:rsidR="0028525C" w:rsidRDefault="00DD5E05" w:rsidP="008F1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Пальчиковые игры о</w:t>
      </w:r>
      <w:r w:rsidR="008F111E" w:rsidRPr="0022235B">
        <w:rPr>
          <w:rFonts w:ascii="Times New Roman" w:hAnsi="Times New Roman" w:cs="Times New Roman"/>
          <w:sz w:val="28"/>
          <w:szCs w:val="28"/>
        </w:rPr>
        <w:t xml:space="preserve">чень помогают в </w:t>
      </w:r>
      <w:r w:rsidR="00EF0BF6">
        <w:rPr>
          <w:rFonts w:ascii="Times New Roman" w:hAnsi="Times New Roman" w:cs="Times New Roman"/>
          <w:sz w:val="28"/>
          <w:szCs w:val="28"/>
        </w:rPr>
        <w:t xml:space="preserve">моей </w:t>
      </w:r>
      <w:r w:rsidR="008F111E" w:rsidRPr="0022235B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EF0BF6">
        <w:rPr>
          <w:rFonts w:ascii="Times New Roman" w:hAnsi="Times New Roman" w:cs="Times New Roman"/>
          <w:sz w:val="28"/>
          <w:szCs w:val="28"/>
        </w:rPr>
        <w:t>музыкальным руководителем, так как они</w:t>
      </w:r>
      <w:r w:rsidR="009C7E66">
        <w:rPr>
          <w:rFonts w:ascii="Times New Roman" w:hAnsi="Times New Roman" w:cs="Times New Roman"/>
          <w:sz w:val="28"/>
          <w:szCs w:val="28"/>
        </w:rPr>
        <w:t xml:space="preserve"> </w:t>
      </w:r>
      <w:r w:rsidR="00EF0BF6">
        <w:rPr>
          <w:rFonts w:ascii="Times New Roman" w:hAnsi="Times New Roman" w:cs="Times New Roman"/>
          <w:sz w:val="28"/>
          <w:szCs w:val="28"/>
        </w:rPr>
        <w:t>способствует развитию певческих навыков.</w:t>
      </w:r>
    </w:p>
    <w:p w:rsidR="004D6217" w:rsidRDefault="00EF0BF6" w:rsidP="004D6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начинаю</w:t>
      </w:r>
      <w:r w:rsidR="004D6217" w:rsidRPr="0022235B">
        <w:rPr>
          <w:rFonts w:ascii="Times New Roman" w:hAnsi="Times New Roman" w:cs="Times New Roman"/>
          <w:sz w:val="28"/>
          <w:szCs w:val="28"/>
        </w:rPr>
        <w:t xml:space="preserve"> работу над пальчиковыми играми с самого раннего дошкольного возраста, используя короткие по объему и несложные по содержанию</w:t>
      </w:r>
      <w:r>
        <w:rPr>
          <w:rFonts w:ascii="Times New Roman" w:hAnsi="Times New Roman" w:cs="Times New Roman"/>
          <w:sz w:val="28"/>
          <w:szCs w:val="28"/>
        </w:rPr>
        <w:t xml:space="preserve"> тексты, доступные детям, такие как: «Да-да-да», «Ладушки-ладошки»,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«Малинка»</w:t>
      </w:r>
      <w:r w:rsidR="00AA1FF4">
        <w:rPr>
          <w:rFonts w:ascii="Times New Roman" w:hAnsi="Times New Roman" w:cs="Times New Roman"/>
          <w:sz w:val="28"/>
          <w:szCs w:val="28"/>
        </w:rPr>
        <w:t>.</w:t>
      </w:r>
    </w:p>
    <w:p w:rsidR="00AE2F59" w:rsidRPr="00AF0DEE" w:rsidRDefault="00AE2F59" w:rsidP="004D6217">
      <w:pPr>
        <w:rPr>
          <w:rFonts w:ascii="Times New Roman" w:hAnsi="Times New Roman" w:cs="Times New Roman"/>
          <w:b/>
          <w:sz w:val="28"/>
          <w:szCs w:val="28"/>
        </w:rPr>
      </w:pPr>
      <w:r w:rsidRPr="00AF0DEE">
        <w:rPr>
          <w:rFonts w:ascii="Times New Roman" w:hAnsi="Times New Roman" w:cs="Times New Roman"/>
          <w:b/>
          <w:sz w:val="28"/>
          <w:szCs w:val="28"/>
        </w:rPr>
        <w:t>5 слайд.</w:t>
      </w:r>
    </w:p>
    <w:p w:rsidR="004D6217" w:rsidRDefault="004D6217" w:rsidP="004D6217">
      <w:pPr>
        <w:rPr>
          <w:rFonts w:ascii="Times New Roman" w:hAnsi="Times New Roman" w:cs="Times New Roman"/>
          <w:sz w:val="28"/>
          <w:szCs w:val="28"/>
        </w:rPr>
      </w:pPr>
      <w:r w:rsidRPr="0022235B"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 пальчиковые игры усложняются, жесты становятся наиболее символичными, в результате чего игры превращаются в настоящий </w:t>
      </w:r>
      <w:proofErr w:type="spellStart"/>
      <w:r w:rsidRPr="0022235B">
        <w:rPr>
          <w:rFonts w:ascii="Times New Roman" w:hAnsi="Times New Roman" w:cs="Times New Roman"/>
          <w:sz w:val="28"/>
          <w:szCs w:val="28"/>
        </w:rPr>
        <w:t>пальчиково</w:t>
      </w:r>
      <w:proofErr w:type="spellEnd"/>
      <w:r w:rsidRPr="0022235B">
        <w:rPr>
          <w:rFonts w:ascii="Times New Roman" w:hAnsi="Times New Roman" w:cs="Times New Roman"/>
          <w:sz w:val="28"/>
          <w:szCs w:val="28"/>
        </w:rPr>
        <w:t>-речевой т</w:t>
      </w:r>
      <w:r>
        <w:rPr>
          <w:rFonts w:ascii="Times New Roman" w:hAnsi="Times New Roman" w:cs="Times New Roman"/>
          <w:sz w:val="28"/>
          <w:szCs w:val="28"/>
        </w:rPr>
        <w:t xml:space="preserve">еатр. </w:t>
      </w:r>
    </w:p>
    <w:p w:rsidR="00AE2F59" w:rsidRPr="00AF0DEE" w:rsidRDefault="00AE2F59" w:rsidP="004D6217">
      <w:pPr>
        <w:rPr>
          <w:rFonts w:ascii="Times New Roman" w:hAnsi="Times New Roman" w:cs="Times New Roman"/>
          <w:b/>
          <w:sz w:val="28"/>
          <w:szCs w:val="28"/>
        </w:rPr>
      </w:pPr>
      <w:r w:rsidRPr="00AF0DEE">
        <w:rPr>
          <w:rFonts w:ascii="Times New Roman" w:hAnsi="Times New Roman" w:cs="Times New Roman"/>
          <w:b/>
          <w:sz w:val="28"/>
          <w:szCs w:val="28"/>
        </w:rPr>
        <w:t>6 слайд.</w:t>
      </w:r>
    </w:p>
    <w:p w:rsidR="009C7E66" w:rsidRDefault="009C7E66" w:rsidP="008F111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Учитывая то, что объём детского внимания не велик, я стараюсь использовать в своей работе принцип доступности, заключающемся в выборе небольших по объёму песен-игр, с ясной формой, запоминающейся мелодие</w:t>
      </w:r>
      <w:r w:rsidR="00EF0BF6">
        <w:rPr>
          <w:rFonts w:ascii="Times New Roman" w:hAnsi="Times New Roman" w:cs="Times New Roman"/>
          <w:sz w:val="28"/>
          <w:szCs w:val="28"/>
        </w:rPr>
        <w:t>й, которая удобна по диапазону.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C7E66" w:rsidRDefault="00E44103" w:rsidP="008F1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Пальчиковые игры всегда начинаю с музыкального вступления, которое </w:t>
      </w:r>
      <w:r w:rsidR="004F2077">
        <w:rPr>
          <w:rFonts w:ascii="Times New Roman" w:hAnsi="Times New Roman" w:cs="Times New Roman"/>
          <w:sz w:val="28"/>
          <w:szCs w:val="28"/>
        </w:rPr>
        <w:t xml:space="preserve"> настра</w:t>
      </w:r>
      <w:r w:rsidR="009C7E66">
        <w:rPr>
          <w:rFonts w:ascii="Times New Roman" w:hAnsi="Times New Roman" w:cs="Times New Roman"/>
          <w:sz w:val="28"/>
          <w:szCs w:val="28"/>
        </w:rPr>
        <w:t>ив</w:t>
      </w:r>
      <w:r w:rsidR="004F2077">
        <w:rPr>
          <w:rFonts w:ascii="Times New Roman" w:hAnsi="Times New Roman" w:cs="Times New Roman"/>
          <w:sz w:val="28"/>
          <w:szCs w:val="28"/>
        </w:rPr>
        <w:t>ает</w:t>
      </w:r>
      <w:r w:rsidR="009C7E66">
        <w:rPr>
          <w:rFonts w:ascii="Times New Roman" w:hAnsi="Times New Roman" w:cs="Times New Roman"/>
          <w:sz w:val="28"/>
          <w:szCs w:val="28"/>
        </w:rPr>
        <w:t xml:space="preserve"> ребёнка на определ</w:t>
      </w:r>
      <w:r w:rsidR="004F2077">
        <w:rPr>
          <w:rFonts w:ascii="Times New Roman" w:hAnsi="Times New Roman" w:cs="Times New Roman"/>
          <w:sz w:val="28"/>
          <w:szCs w:val="28"/>
        </w:rPr>
        <w:t>ённый характерный образ и помогает</w:t>
      </w:r>
      <w:r w:rsidR="009C7E66">
        <w:rPr>
          <w:rFonts w:ascii="Times New Roman" w:hAnsi="Times New Roman" w:cs="Times New Roman"/>
          <w:sz w:val="28"/>
          <w:szCs w:val="28"/>
        </w:rPr>
        <w:t xml:space="preserve"> в восприятии игры наравне с несложной гармонией фортепианного сопровождения. </w:t>
      </w:r>
    </w:p>
    <w:p w:rsidR="007F61C4" w:rsidRDefault="00E44103" w:rsidP="008F1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Концентрацию</w:t>
      </w:r>
      <w:r w:rsidR="007F61C4">
        <w:rPr>
          <w:rFonts w:ascii="Times New Roman" w:hAnsi="Times New Roman" w:cs="Times New Roman"/>
          <w:sz w:val="28"/>
          <w:szCs w:val="28"/>
        </w:rPr>
        <w:t xml:space="preserve"> внимания ребё</w:t>
      </w:r>
      <w:r>
        <w:rPr>
          <w:rFonts w:ascii="Times New Roman" w:hAnsi="Times New Roman" w:cs="Times New Roman"/>
          <w:sz w:val="28"/>
          <w:szCs w:val="28"/>
        </w:rPr>
        <w:t>нка и его распределению, удерживаю</w:t>
      </w:r>
      <w:r w:rsidR="007F61C4">
        <w:rPr>
          <w:rFonts w:ascii="Times New Roman" w:hAnsi="Times New Roman" w:cs="Times New Roman"/>
          <w:sz w:val="28"/>
          <w:szCs w:val="28"/>
        </w:rPr>
        <w:t xml:space="preserve"> не только медлен</w:t>
      </w:r>
      <w:r>
        <w:rPr>
          <w:rFonts w:ascii="Times New Roman" w:hAnsi="Times New Roman" w:cs="Times New Roman"/>
          <w:sz w:val="28"/>
          <w:szCs w:val="28"/>
        </w:rPr>
        <w:t>ным</w:t>
      </w:r>
      <w:r w:rsidR="007F61C4">
        <w:rPr>
          <w:rFonts w:ascii="Times New Roman" w:hAnsi="Times New Roman" w:cs="Times New Roman"/>
          <w:sz w:val="28"/>
          <w:szCs w:val="28"/>
        </w:rPr>
        <w:t xml:space="preserve"> показ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F61C4">
        <w:rPr>
          <w:rFonts w:ascii="Times New Roman" w:hAnsi="Times New Roman" w:cs="Times New Roman"/>
          <w:sz w:val="28"/>
          <w:szCs w:val="28"/>
        </w:rPr>
        <w:t xml:space="preserve"> движений па</w:t>
      </w:r>
      <w:r>
        <w:rPr>
          <w:rFonts w:ascii="Times New Roman" w:hAnsi="Times New Roman" w:cs="Times New Roman"/>
          <w:sz w:val="28"/>
          <w:szCs w:val="28"/>
        </w:rPr>
        <w:t>льцев и рук, который сопровождаю</w:t>
      </w:r>
      <w:r w:rsidR="007F61C4">
        <w:rPr>
          <w:rFonts w:ascii="Times New Roman" w:hAnsi="Times New Roman" w:cs="Times New Roman"/>
          <w:sz w:val="28"/>
          <w:szCs w:val="28"/>
        </w:rPr>
        <w:t xml:space="preserve"> яркими иллюстрациями, но и выразительность</w:t>
      </w:r>
      <w:r>
        <w:rPr>
          <w:rFonts w:ascii="Times New Roman" w:hAnsi="Times New Roman" w:cs="Times New Roman"/>
          <w:sz w:val="28"/>
          <w:szCs w:val="28"/>
        </w:rPr>
        <w:t>ю подачи материала: разнообразными интонациями в голосе, чёткой дикцией, выразительной мимикой и, конечно, ярким художественным</w:t>
      </w:r>
      <w:r w:rsidR="007F61C4">
        <w:rPr>
          <w:rFonts w:ascii="Times New Roman" w:hAnsi="Times New Roman" w:cs="Times New Roman"/>
          <w:sz w:val="28"/>
          <w:szCs w:val="28"/>
        </w:rPr>
        <w:t xml:space="preserve"> исполнение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F61C4">
        <w:rPr>
          <w:rFonts w:ascii="Times New Roman" w:hAnsi="Times New Roman" w:cs="Times New Roman"/>
          <w:sz w:val="28"/>
          <w:szCs w:val="28"/>
        </w:rPr>
        <w:t xml:space="preserve"> песни. </w:t>
      </w:r>
    </w:p>
    <w:p w:rsidR="00AE2F59" w:rsidRPr="00AF0DEE" w:rsidRDefault="00AE2F59" w:rsidP="008F111E">
      <w:pPr>
        <w:rPr>
          <w:rFonts w:ascii="Times New Roman" w:hAnsi="Times New Roman" w:cs="Times New Roman"/>
          <w:b/>
          <w:sz w:val="28"/>
          <w:szCs w:val="28"/>
        </w:rPr>
      </w:pPr>
      <w:r w:rsidRPr="00AF0DEE">
        <w:rPr>
          <w:rFonts w:ascii="Times New Roman" w:hAnsi="Times New Roman" w:cs="Times New Roman"/>
          <w:b/>
          <w:sz w:val="28"/>
          <w:szCs w:val="28"/>
        </w:rPr>
        <w:t>7 слайд.</w:t>
      </w:r>
    </w:p>
    <w:p w:rsidR="00967088" w:rsidRDefault="007F61C4" w:rsidP="008F1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</w:t>
      </w:r>
      <w:r w:rsidR="00E44103">
        <w:rPr>
          <w:rFonts w:ascii="Times New Roman" w:hAnsi="Times New Roman" w:cs="Times New Roman"/>
          <w:sz w:val="28"/>
          <w:szCs w:val="28"/>
        </w:rPr>
        <w:t>я пальцев рук музыкального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должны быть абсолютно точными и отработанными.                                                                                                                   </w:t>
      </w:r>
    </w:p>
    <w:p w:rsidR="00967088" w:rsidRDefault="00A65C3D" w:rsidP="008F1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тороплюсь</w:t>
      </w:r>
      <w:r w:rsidR="007F61C4">
        <w:rPr>
          <w:rFonts w:ascii="Times New Roman" w:hAnsi="Times New Roman" w:cs="Times New Roman"/>
          <w:sz w:val="28"/>
          <w:szCs w:val="28"/>
        </w:rPr>
        <w:t xml:space="preserve"> с разучиванием нескольких игр сразу.                            </w:t>
      </w:r>
    </w:p>
    <w:p w:rsidR="007F61C4" w:rsidRDefault="007F61C4" w:rsidP="008F1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Отобрав для разу</w:t>
      </w:r>
      <w:r w:rsidR="00A65C3D">
        <w:rPr>
          <w:rFonts w:ascii="Times New Roman" w:hAnsi="Times New Roman" w:cs="Times New Roman"/>
          <w:sz w:val="28"/>
          <w:szCs w:val="28"/>
        </w:rPr>
        <w:t xml:space="preserve">чивания определённую игру, </w:t>
      </w:r>
      <w:r>
        <w:rPr>
          <w:rFonts w:ascii="Times New Roman" w:hAnsi="Times New Roman" w:cs="Times New Roman"/>
          <w:sz w:val="28"/>
          <w:szCs w:val="28"/>
        </w:rPr>
        <w:t>выз</w:t>
      </w:r>
      <w:r w:rsidR="00A65C3D">
        <w:rPr>
          <w:rFonts w:ascii="Times New Roman" w:hAnsi="Times New Roman" w:cs="Times New Roman"/>
          <w:sz w:val="28"/>
          <w:szCs w:val="28"/>
        </w:rPr>
        <w:t>ываю интерес к ней у детей, подвожу их</w:t>
      </w:r>
      <w:r>
        <w:rPr>
          <w:rFonts w:ascii="Times New Roman" w:hAnsi="Times New Roman" w:cs="Times New Roman"/>
          <w:sz w:val="28"/>
          <w:szCs w:val="28"/>
        </w:rPr>
        <w:t xml:space="preserve"> к восприятию игры.</w:t>
      </w:r>
      <w:r w:rsidR="00E640CB">
        <w:rPr>
          <w:rFonts w:ascii="Times New Roman" w:hAnsi="Times New Roman" w:cs="Times New Roman"/>
          <w:sz w:val="28"/>
          <w:szCs w:val="28"/>
        </w:rPr>
        <w:t xml:space="preserve"> Чем ярче, правдивей и проще будет </w:t>
      </w:r>
      <w:r w:rsidR="00E640CB">
        <w:rPr>
          <w:rFonts w:ascii="Times New Roman" w:hAnsi="Times New Roman" w:cs="Times New Roman"/>
          <w:sz w:val="28"/>
          <w:szCs w:val="28"/>
        </w:rPr>
        <w:lastRenderedPageBreak/>
        <w:t>вступление к новой игре, тем с наибольшим интересом её будут воспринимать дети.</w:t>
      </w:r>
    </w:p>
    <w:p w:rsidR="00A65C3D" w:rsidRPr="00AF0DEE" w:rsidRDefault="00AE2F59" w:rsidP="008F111E">
      <w:pPr>
        <w:rPr>
          <w:rFonts w:ascii="Times New Roman" w:hAnsi="Times New Roman" w:cs="Times New Roman"/>
          <w:b/>
          <w:sz w:val="28"/>
          <w:szCs w:val="28"/>
        </w:rPr>
      </w:pPr>
      <w:r w:rsidRPr="00AF0DEE">
        <w:rPr>
          <w:rFonts w:ascii="Times New Roman" w:hAnsi="Times New Roman" w:cs="Times New Roman"/>
          <w:b/>
          <w:sz w:val="28"/>
          <w:szCs w:val="28"/>
        </w:rPr>
        <w:t>8 слайд.</w:t>
      </w:r>
    </w:p>
    <w:p w:rsidR="00E640CB" w:rsidRDefault="00E640CB" w:rsidP="008F111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Музыкальные пальчиковые игры раскрывают весь наш прекрасный мир, всё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многозвучие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разн</w:t>
      </w:r>
      <w:r w:rsidR="00263DD3">
        <w:rPr>
          <w:rFonts w:ascii="Times New Roman" w:hAnsi="Times New Roman" w:cs="Times New Roman"/>
          <w:sz w:val="28"/>
          <w:szCs w:val="28"/>
        </w:rPr>
        <w:t xml:space="preserve">оликость: перед детьми предстаёт </w:t>
      </w:r>
      <w:r>
        <w:rPr>
          <w:rFonts w:ascii="Times New Roman" w:hAnsi="Times New Roman" w:cs="Times New Roman"/>
          <w:sz w:val="28"/>
          <w:szCs w:val="28"/>
        </w:rPr>
        <w:t>долгожданное солнышко после проливных дождей; улитка, медленно ползущая по дорожке утреннего сада; маленький сверчок, который долго</w:t>
      </w:r>
      <w:r w:rsidR="00263DD3">
        <w:rPr>
          <w:rFonts w:ascii="Times New Roman" w:hAnsi="Times New Roman" w:cs="Times New Roman"/>
          <w:sz w:val="28"/>
          <w:szCs w:val="28"/>
        </w:rPr>
        <w:t xml:space="preserve"> жил в нашем доме и напевал </w:t>
      </w:r>
      <w:r>
        <w:rPr>
          <w:rFonts w:ascii="Times New Roman" w:hAnsi="Times New Roman" w:cs="Times New Roman"/>
          <w:sz w:val="28"/>
          <w:szCs w:val="28"/>
        </w:rPr>
        <w:t>свои песенки по ночам; радуга, раскинувшая свой разноцветный мост между небом и землёй, и ещё множество чудес, окружающих нас.</w:t>
      </w:r>
      <w:proofErr w:type="gramEnd"/>
    </w:p>
    <w:p w:rsidR="004D6217" w:rsidRPr="0022235B" w:rsidRDefault="004D6217">
      <w:pPr>
        <w:rPr>
          <w:rFonts w:ascii="Times New Roman" w:hAnsi="Times New Roman" w:cs="Times New Roman"/>
          <w:sz w:val="28"/>
          <w:szCs w:val="28"/>
        </w:rPr>
      </w:pPr>
    </w:p>
    <w:sectPr w:rsidR="004D6217" w:rsidRPr="0022235B" w:rsidSect="00054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106D0"/>
    <w:multiLevelType w:val="hybridMultilevel"/>
    <w:tmpl w:val="CBAC3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1BEE"/>
    <w:rsid w:val="000543DB"/>
    <w:rsid w:val="0022235B"/>
    <w:rsid w:val="00263DD3"/>
    <w:rsid w:val="0028525C"/>
    <w:rsid w:val="004D6217"/>
    <w:rsid w:val="004F2077"/>
    <w:rsid w:val="00626F02"/>
    <w:rsid w:val="007B3B50"/>
    <w:rsid w:val="007F61C4"/>
    <w:rsid w:val="008B3161"/>
    <w:rsid w:val="008B657D"/>
    <w:rsid w:val="008F111E"/>
    <w:rsid w:val="00967088"/>
    <w:rsid w:val="00972839"/>
    <w:rsid w:val="009C7E66"/>
    <w:rsid w:val="00A6351A"/>
    <w:rsid w:val="00A65C3D"/>
    <w:rsid w:val="00A8010E"/>
    <w:rsid w:val="00AA1FF4"/>
    <w:rsid w:val="00AE2F59"/>
    <w:rsid w:val="00AF0DEE"/>
    <w:rsid w:val="00BA34C9"/>
    <w:rsid w:val="00C4388C"/>
    <w:rsid w:val="00C735C6"/>
    <w:rsid w:val="00DD5E05"/>
    <w:rsid w:val="00E44103"/>
    <w:rsid w:val="00E640CB"/>
    <w:rsid w:val="00EF0BF6"/>
    <w:rsid w:val="00EF1BEE"/>
    <w:rsid w:val="00F97E18"/>
    <w:rsid w:val="00FD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</dc:creator>
  <cp:keywords/>
  <dc:description/>
  <cp:lastModifiedBy>куликова</cp:lastModifiedBy>
  <cp:revision>13</cp:revision>
  <cp:lastPrinted>2019-11-12T13:53:00Z</cp:lastPrinted>
  <dcterms:created xsi:type="dcterms:W3CDTF">2019-11-05T14:23:00Z</dcterms:created>
  <dcterms:modified xsi:type="dcterms:W3CDTF">2020-11-15T10:38:00Z</dcterms:modified>
</cp:coreProperties>
</file>