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4C" w:rsidRPr="002A4FE7" w:rsidRDefault="0038273A" w:rsidP="00D54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545E3" w:rsidRPr="002A4FE7">
        <w:rPr>
          <w:rFonts w:ascii="Times New Roman" w:hAnsi="Times New Roman" w:cs="Times New Roman"/>
          <w:b/>
          <w:sz w:val="28"/>
          <w:szCs w:val="28"/>
        </w:rPr>
        <w:t>ерспективный  план по ПД</w:t>
      </w:r>
      <w:r w:rsidR="00D265D6">
        <w:rPr>
          <w:rFonts w:ascii="Times New Roman" w:hAnsi="Times New Roman" w:cs="Times New Roman"/>
          <w:b/>
          <w:sz w:val="28"/>
          <w:szCs w:val="28"/>
        </w:rPr>
        <w:t>Д</w:t>
      </w:r>
      <w:r w:rsidR="00FD0664" w:rsidRPr="002A4FE7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</w:t>
      </w:r>
      <w:r w:rsidR="00D545E3" w:rsidRPr="002A4FE7">
        <w:rPr>
          <w:rFonts w:ascii="Times New Roman" w:hAnsi="Times New Roman" w:cs="Times New Roman"/>
          <w:b/>
          <w:sz w:val="28"/>
          <w:szCs w:val="28"/>
        </w:rPr>
        <w:t xml:space="preserve">ппе </w:t>
      </w:r>
    </w:p>
    <w:p w:rsidR="00D545E3" w:rsidRPr="002A4FE7" w:rsidRDefault="00D545E3" w:rsidP="00D54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573"/>
        <w:gridCol w:w="1842"/>
        <w:gridCol w:w="1276"/>
        <w:gridCol w:w="4394"/>
        <w:gridCol w:w="4395"/>
        <w:gridCol w:w="2835"/>
      </w:tblGrid>
      <w:tr w:rsidR="00D265D6" w:rsidRPr="002A4FE7" w:rsidTr="00242AEC">
        <w:trPr>
          <w:cantSplit/>
          <w:trHeight w:val="1134"/>
        </w:trPr>
        <w:tc>
          <w:tcPr>
            <w:tcW w:w="704" w:type="dxa"/>
            <w:textDirection w:val="btLr"/>
          </w:tcPr>
          <w:p w:rsidR="00D265D6" w:rsidRPr="002A4FE7" w:rsidRDefault="00D265D6" w:rsidP="00D265D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73" w:type="dxa"/>
            <w:textDirection w:val="btLr"/>
          </w:tcPr>
          <w:p w:rsidR="00D265D6" w:rsidRPr="002A4FE7" w:rsidRDefault="00D265D6" w:rsidP="00242A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Форма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42AEC" w:rsidRDefault="00242AEC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D265D6" w:rsidRPr="00541B45" w:rsidRDefault="00541B45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541B45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З</w:t>
            </w:r>
            <w:r w:rsidR="00A52323" w:rsidRPr="00541B45"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адачи</w:t>
            </w:r>
          </w:p>
        </w:tc>
        <w:tc>
          <w:tcPr>
            <w:tcW w:w="4395" w:type="dxa"/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265D6" w:rsidRPr="002A4FE7" w:rsidRDefault="00D265D6" w:rsidP="00D545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</w:p>
        </w:tc>
        <w:tc>
          <w:tcPr>
            <w:tcW w:w="2835" w:type="dxa"/>
          </w:tcPr>
          <w:p w:rsidR="00242AEC" w:rsidRDefault="00242AEC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D265D6" w:rsidRDefault="00D265D6" w:rsidP="00D545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Оборудование</w:t>
            </w:r>
          </w:p>
        </w:tc>
      </w:tr>
      <w:tr w:rsidR="00D265D6" w:rsidRPr="002A4FE7" w:rsidTr="00541B45">
        <w:trPr>
          <w:trHeight w:val="1079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265D6" w:rsidRPr="002A4FE7" w:rsidRDefault="00D265D6" w:rsidP="00F15BD7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D265D6" w:rsidRPr="002A4FE7" w:rsidRDefault="00D265D6" w:rsidP="00F15BD7">
            <w:pPr>
              <w:pStyle w:val="a4"/>
              <w:spacing w:after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Pr="002A4FE7" w:rsidRDefault="00D265D6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265D6" w:rsidRDefault="00D265D6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Вводное</w:t>
            </w:r>
          </w:p>
          <w:p w:rsidR="00D265D6" w:rsidRPr="002A4FE7" w:rsidRDefault="00D265D6" w:rsidP="00F15B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265D6" w:rsidRDefault="00D265D6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F15BD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Беседа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265D6" w:rsidRPr="00F15BD7" w:rsidRDefault="00D265D6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Определить начальный уровень знания детьми ПДД.</w:t>
            </w:r>
          </w:p>
        </w:tc>
        <w:tc>
          <w:tcPr>
            <w:tcW w:w="4395" w:type="dxa"/>
          </w:tcPr>
          <w:p w:rsidR="00D265D6" w:rsidRPr="00F15BD7" w:rsidRDefault="00D265D6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Дети называют цвета светофора, различия между грузовыми и легковыми автомобилями, их части, кто управляет автомобилем, где они едут.</w:t>
            </w:r>
          </w:p>
        </w:tc>
        <w:tc>
          <w:tcPr>
            <w:tcW w:w="2835" w:type="dxa"/>
          </w:tcPr>
          <w:p w:rsidR="00D265D6" w:rsidRDefault="00D265D6" w:rsidP="006E31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D265D6" w:rsidRDefault="00D265D6" w:rsidP="006E31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стр.145</w:t>
            </w:r>
          </w:p>
          <w:p w:rsidR="00D265D6" w:rsidRPr="00F15BD7" w:rsidRDefault="00D265D6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A4B32" w:rsidRPr="002A4FE7" w:rsidTr="00541B45">
        <w:trPr>
          <w:trHeight w:val="1079"/>
        </w:trPr>
        <w:tc>
          <w:tcPr>
            <w:tcW w:w="704" w:type="dxa"/>
            <w:vMerge/>
            <w:textDirection w:val="btLr"/>
          </w:tcPr>
          <w:p w:rsidR="00BA4B32" w:rsidRPr="002A4FE7" w:rsidRDefault="00BA4B32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BA4B32" w:rsidRDefault="00BA4B32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A4B32" w:rsidRDefault="006E31E4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«Где мы гуляем?»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4B32" w:rsidRPr="00F15BD7" w:rsidRDefault="006E31E4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Беседа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BA4B32" w:rsidRDefault="006E31E4" w:rsidP="00D265D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Дать детям представление, что машины едут по мостовой, а люди ходят только по тратуару.</w:t>
            </w:r>
          </w:p>
        </w:tc>
        <w:tc>
          <w:tcPr>
            <w:tcW w:w="4395" w:type="dxa"/>
          </w:tcPr>
          <w:p w:rsidR="00BA4B32" w:rsidRDefault="006E31E4" w:rsidP="00F15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наблюдают за транспортом и отвечают на вопросы педагога «Где ходят машины?. Где ходят пешеходы?»</w:t>
            </w:r>
          </w:p>
          <w:p w:rsidR="006E31E4" w:rsidRPr="006E31E4" w:rsidRDefault="006E31E4" w:rsidP="00F15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4B32" w:rsidRDefault="006E31E4" w:rsidP="00F15B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«Улица»</w:t>
            </w:r>
          </w:p>
        </w:tc>
      </w:tr>
      <w:tr w:rsidR="00D265D6" w:rsidRPr="002A4FE7" w:rsidTr="00541B45"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after="0"/>
              <w:ind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Default="00BA4B32" w:rsidP="00F15BD7">
            <w:pPr>
              <w:spacing w:after="0" w:line="240" w:lineRule="auto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65D6" w:rsidRPr="002A4FE7" w:rsidRDefault="00D265D6" w:rsidP="00F1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FE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Легковой и грузовой транспорт</w:t>
            </w:r>
            <w:r w:rsidRPr="002A4FE7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65D6" w:rsidRPr="002A4FE7" w:rsidRDefault="00D265D6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Наблюдени</w:t>
            </w:r>
            <w:r w:rsidR="003C58BB">
              <w:t>е</w:t>
            </w:r>
          </w:p>
        </w:tc>
        <w:tc>
          <w:tcPr>
            <w:tcW w:w="4394" w:type="dxa"/>
          </w:tcPr>
          <w:p w:rsidR="00D265D6" w:rsidRPr="002A4FE7" w:rsidRDefault="00D265D6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Ф</w:t>
            </w:r>
            <w:r w:rsidR="00BC6FD0">
              <w:t>ормировать</w:t>
            </w:r>
            <w:r w:rsidRPr="002A4FE7">
              <w:t xml:space="preserve"> у детей представления о </w:t>
            </w:r>
            <w:r>
              <w:t>грузовом и легковом транспорте.</w:t>
            </w:r>
          </w:p>
        </w:tc>
        <w:tc>
          <w:tcPr>
            <w:tcW w:w="4395" w:type="dxa"/>
          </w:tcPr>
          <w:p w:rsidR="00D265D6" w:rsidRDefault="00D265D6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наблюдают за транспортом и отвечают на вопросы педагога «Покажите грузовой и легковой автомобиль. Чем они отличаются?»</w:t>
            </w:r>
          </w:p>
          <w:p w:rsidR="00541B45" w:rsidRPr="002A4FE7" w:rsidRDefault="00541B45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5D6" w:rsidRDefault="00D265D6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красных флажка</w:t>
            </w:r>
          </w:p>
        </w:tc>
      </w:tr>
      <w:tr w:rsidR="003C58BB" w:rsidRPr="002A4FE7" w:rsidTr="00541B45">
        <w:trPr>
          <w:cantSplit/>
          <w:trHeight w:val="704"/>
        </w:trPr>
        <w:tc>
          <w:tcPr>
            <w:tcW w:w="704" w:type="dxa"/>
            <w:vMerge w:val="restart"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  <w:r w:rsidRPr="002A4FE7">
              <w:rPr>
                <w:b/>
              </w:rPr>
              <w:t>Октябрь</w:t>
            </w:r>
          </w:p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D545E3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 w:rsidRPr="002A4FE7">
              <w:rPr>
                <w:rStyle w:val="a3"/>
                <w:bCs/>
                <w:i w:val="0"/>
              </w:rPr>
              <w:t>«</w:t>
            </w:r>
            <w:r>
              <w:rPr>
                <w:rStyle w:val="a3"/>
                <w:bCs/>
                <w:i w:val="0"/>
              </w:rPr>
              <w:t>Легковой и грузовой транспорт</w:t>
            </w:r>
            <w:r w:rsidRPr="002A4FE7">
              <w:rPr>
                <w:rStyle w:val="a3"/>
                <w:bCs/>
                <w:i w:val="0"/>
              </w:rPr>
              <w:t>»</w:t>
            </w:r>
          </w:p>
        </w:tc>
        <w:tc>
          <w:tcPr>
            <w:tcW w:w="1276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shd w:val="clear" w:color="auto" w:fill="FFFFFF"/>
              </w:rPr>
            </w:pPr>
            <w:r w:rsidRPr="00F15BD7">
              <w:rPr>
                <w:rStyle w:val="a3"/>
                <w:bCs/>
                <w:i w:val="0"/>
              </w:rPr>
              <w:t>Беседа</w:t>
            </w:r>
          </w:p>
        </w:tc>
        <w:tc>
          <w:tcPr>
            <w:tcW w:w="4394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</w:t>
            </w:r>
            <w:r w:rsidR="00BC6FD0">
              <w:t>акрепля</w:t>
            </w:r>
            <w:r>
              <w:t>ть умения различать и называть виды транспорта.</w:t>
            </w:r>
          </w:p>
        </w:tc>
        <w:tc>
          <w:tcPr>
            <w:tcW w:w="4395" w:type="dxa"/>
          </w:tcPr>
          <w:p w:rsidR="003C58BB" w:rsidRPr="002A4FE7" w:rsidRDefault="003C58BB" w:rsidP="000E29E9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Рассматривают иллюстрации с изображениями грузового и легкового транспорта и находят отличия.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Альбомы:</w:t>
            </w:r>
          </w:p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«Грузовой транспорт»,  «Легковой транспорт»</w:t>
            </w:r>
          </w:p>
          <w:p w:rsidR="00541B45" w:rsidRDefault="00541B45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8BB" w:rsidRPr="002A4FE7" w:rsidTr="00541B45">
        <w:trPr>
          <w:cantSplit/>
          <w:trHeight w:val="1142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 w:rsidRPr="002A4FE7">
              <w:rPr>
                <w:rStyle w:val="a3"/>
                <w:bCs/>
                <w:i w:val="0"/>
              </w:rPr>
              <w:t>«</w:t>
            </w:r>
            <w:r>
              <w:rPr>
                <w:rStyle w:val="a3"/>
                <w:bCs/>
                <w:i w:val="0"/>
              </w:rPr>
              <w:t>Воробушки и автомобиль</w:t>
            </w:r>
            <w:r w:rsidRPr="002A4FE7">
              <w:rPr>
                <w:rStyle w:val="a3"/>
                <w:bCs/>
                <w:i w:val="0"/>
              </w:rPr>
              <w:t>»</w:t>
            </w:r>
          </w:p>
        </w:tc>
        <w:tc>
          <w:tcPr>
            <w:tcW w:w="1276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П/игра</w:t>
            </w:r>
          </w:p>
        </w:tc>
        <w:tc>
          <w:tcPr>
            <w:tcW w:w="4394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Развивать у детей умение ориентироваться в пространстве, действовать по сигналу педагога.</w:t>
            </w:r>
          </w:p>
        </w:tc>
        <w:tc>
          <w:tcPr>
            <w:tcW w:w="4395" w:type="dxa"/>
          </w:tcPr>
          <w:p w:rsidR="003C58BB" w:rsidRPr="000E29E9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Т.И.Давыдова, стр. 195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 с изображениями птиц, автомобиль, игрушечный руль.</w:t>
            </w:r>
          </w:p>
        </w:tc>
      </w:tr>
      <w:tr w:rsidR="003C58BB" w:rsidRPr="002A4FE7" w:rsidTr="00541B45">
        <w:trPr>
          <w:cantSplit/>
          <w:trHeight w:val="1631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«Грузовая машина»</w:t>
            </w:r>
          </w:p>
        </w:tc>
        <w:tc>
          <w:tcPr>
            <w:tcW w:w="1276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Беседа</w:t>
            </w:r>
          </w:p>
        </w:tc>
        <w:tc>
          <w:tcPr>
            <w:tcW w:w="4394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Уточнить представление о грузовой машине, об основных её частях. Развивать речевую активность детей, воспитывать у детей интерес к занятию.</w:t>
            </w:r>
          </w:p>
        </w:tc>
        <w:tc>
          <w:tcPr>
            <w:tcW w:w="439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Сюрпризный момент – получение посылки, в которой находится игрушечный автомобиль. Дети рассматривают его, называют части, отвечают на вопросы педагога: «Какие грузы можно возить на этой машине? Кто управляет грузовиком?»</w:t>
            </w:r>
          </w:p>
          <w:p w:rsidR="00541B45" w:rsidRPr="000E29E9" w:rsidRDefault="00541B45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Посылка, игрушечный грузовик, игрушечный руль, медали с изображениями птиц.</w:t>
            </w:r>
          </w:p>
        </w:tc>
      </w:tr>
      <w:tr w:rsidR="003C58BB" w:rsidRPr="002A4FE7" w:rsidTr="00541B45">
        <w:trPr>
          <w:cantSplit/>
          <w:trHeight w:val="1029"/>
        </w:trPr>
        <w:tc>
          <w:tcPr>
            <w:tcW w:w="704" w:type="dxa"/>
            <w:vMerge/>
            <w:textDirection w:val="btLr"/>
          </w:tcPr>
          <w:p w:rsidR="003C58BB" w:rsidRPr="002A4FE7" w:rsidRDefault="003C58BB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3C58BB" w:rsidRPr="002A4FE7" w:rsidRDefault="003C58BB" w:rsidP="00FD0664">
            <w:pPr>
              <w:pStyle w:val="a4"/>
              <w:spacing w:after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3C58BB" w:rsidRPr="002A4FE7" w:rsidRDefault="003C58BB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«Собери грузовик»</w:t>
            </w:r>
          </w:p>
        </w:tc>
        <w:tc>
          <w:tcPr>
            <w:tcW w:w="1276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Д/игра</w:t>
            </w:r>
          </w:p>
        </w:tc>
        <w:tc>
          <w:tcPr>
            <w:tcW w:w="4394" w:type="dxa"/>
          </w:tcPr>
          <w:p w:rsidR="003C58BB" w:rsidRPr="002A4FE7" w:rsidRDefault="003C58BB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Обучать детей умению собирать из частей целое. Развивать мелкую моторику. Воспитывать интерес к выполнению задания.</w:t>
            </w:r>
          </w:p>
        </w:tc>
        <w:tc>
          <w:tcPr>
            <w:tcW w:w="4395" w:type="dxa"/>
          </w:tcPr>
          <w:p w:rsidR="003C58BB" w:rsidRPr="000E29E9" w:rsidRDefault="003C58BB" w:rsidP="000E2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собирают картинку из двух разных частей.</w:t>
            </w:r>
          </w:p>
        </w:tc>
        <w:tc>
          <w:tcPr>
            <w:tcW w:w="2835" w:type="dxa"/>
          </w:tcPr>
          <w:p w:rsidR="003C58BB" w:rsidRDefault="003C58BB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 из двух разных частей.</w:t>
            </w:r>
          </w:p>
        </w:tc>
      </w:tr>
      <w:tr w:rsidR="006E31E4" w:rsidRPr="002A4FE7" w:rsidTr="00541B45">
        <w:trPr>
          <w:cantSplit/>
          <w:trHeight w:val="1968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Ноябрь</w:t>
            </w:r>
          </w:p>
          <w:p w:rsidR="006E31E4" w:rsidRPr="002A4FE7" w:rsidRDefault="006E31E4" w:rsidP="004618A1">
            <w:pPr>
              <w:ind w:left="113" w:right="113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</w:p>
          <w:p w:rsidR="006E31E4" w:rsidRPr="002A4FE7" w:rsidRDefault="006E31E4" w:rsidP="00461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Pr="002A4FE7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6E31E4" w:rsidRPr="002A4FE7" w:rsidRDefault="006E31E4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«Автобус»</w:t>
            </w:r>
          </w:p>
        </w:tc>
        <w:tc>
          <w:tcPr>
            <w:tcW w:w="1276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Наблюдение</w:t>
            </w:r>
          </w:p>
        </w:tc>
        <w:tc>
          <w:tcPr>
            <w:tcW w:w="4394" w:type="dxa"/>
          </w:tcPr>
          <w:p w:rsidR="006E31E4" w:rsidRPr="002A4FE7" w:rsidRDefault="006E31E4" w:rsidP="003C58BB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об автобусе, его функциональном назначении. Развивать наблюдательность. Воспитывать интерес к окружающему.</w:t>
            </w:r>
          </w:p>
        </w:tc>
        <w:tc>
          <w:tcPr>
            <w:tcW w:w="4395" w:type="dxa"/>
          </w:tcPr>
          <w:p w:rsidR="006E31E4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об автобусе, а затем задает вопросы: «Автобус перевозит людей. Ведет автобус водитель. Он едет по дороге, останавливается на остановке. Назовите основные части автобуса. Кто едет в автобусе?»</w:t>
            </w:r>
          </w:p>
          <w:p w:rsidR="006E31E4" w:rsidRPr="002A4FE7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31E4" w:rsidRDefault="006E31E4" w:rsidP="003C5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красных флажка</w:t>
            </w:r>
          </w:p>
        </w:tc>
      </w:tr>
      <w:tr w:rsidR="006E31E4" w:rsidRPr="002A4FE7" w:rsidTr="00541B45">
        <w:trPr>
          <w:cantSplit/>
          <w:trHeight w:val="1401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6E31E4" w:rsidRDefault="006E31E4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«Красный, зеленый»</w:t>
            </w:r>
          </w:p>
        </w:tc>
        <w:tc>
          <w:tcPr>
            <w:tcW w:w="1276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П/игра</w:t>
            </w:r>
          </w:p>
        </w:tc>
        <w:tc>
          <w:tcPr>
            <w:tcW w:w="4394" w:type="dxa"/>
          </w:tcPr>
          <w:p w:rsidR="006E31E4" w:rsidRPr="002A4FE7" w:rsidRDefault="006E31E4" w:rsidP="003C58BB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Закрепить у детей умения различать цвета (красный, зеленый).развивать умение ориентироваться в пространстве.</w:t>
            </w:r>
          </w:p>
        </w:tc>
        <w:tc>
          <w:tcPr>
            <w:tcW w:w="4395" w:type="dxa"/>
          </w:tcPr>
          <w:p w:rsidR="006E31E4" w:rsidRPr="002A4FE7" w:rsidRDefault="006E31E4" w:rsidP="000E29E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– «автомобили». В руках у педагога два флажка. Если он поднимает красный – дети стоят, если зеленый – двигаются по всей группе.</w:t>
            </w: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флажка, игрушечный руль, эмблемы – автомобили.</w:t>
            </w:r>
          </w:p>
        </w:tc>
      </w:tr>
      <w:tr w:rsidR="006E31E4" w:rsidRPr="002A4FE7" w:rsidTr="00541B45">
        <w:trPr>
          <w:cantSplit/>
          <w:trHeight w:val="1279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jc w:val="center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6E31E4" w:rsidRPr="002A4FE7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«Едим в автобусе»</w:t>
            </w:r>
          </w:p>
        </w:tc>
        <w:tc>
          <w:tcPr>
            <w:tcW w:w="1276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Беседа </w:t>
            </w:r>
          </w:p>
        </w:tc>
        <w:tc>
          <w:tcPr>
            <w:tcW w:w="4394" w:type="dxa"/>
          </w:tcPr>
          <w:p w:rsidR="006E31E4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знания детей об автобусе, его функциональном назначении. Уточнить представления об некоторых транспортных средствах. Развивать мышление. Воспитывать умение слушать и воспроизводить рассказ педагога.</w:t>
            </w:r>
          </w:p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</w:p>
        </w:tc>
        <w:tc>
          <w:tcPr>
            <w:tcW w:w="4395" w:type="dxa"/>
          </w:tcPr>
          <w:p w:rsidR="006E31E4" w:rsidRPr="002A4FE7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столе игрушки виды транспорта. Проблемная ситуация: на чем можно отправиться в путешествие? Педагог рассказывает об автобусе.</w:t>
            </w: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Игрушки: грузовик, легковой автомобиль, автобус.</w:t>
            </w:r>
          </w:p>
        </w:tc>
      </w:tr>
      <w:tr w:rsidR="006E31E4" w:rsidRPr="002A4FE7" w:rsidTr="00541B45">
        <w:trPr>
          <w:cantSplit/>
          <w:trHeight w:val="1553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jc w:val="center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4</w:t>
            </w:r>
          </w:p>
        </w:tc>
        <w:tc>
          <w:tcPr>
            <w:tcW w:w="1842" w:type="dxa"/>
          </w:tcPr>
          <w:p w:rsidR="006E31E4" w:rsidRDefault="006E31E4" w:rsidP="00FD0664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«Автобус»</w:t>
            </w:r>
          </w:p>
        </w:tc>
        <w:tc>
          <w:tcPr>
            <w:tcW w:w="1276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С/р игра</w:t>
            </w:r>
          </w:p>
        </w:tc>
        <w:tc>
          <w:tcPr>
            <w:tcW w:w="4394" w:type="dxa"/>
          </w:tcPr>
          <w:p w:rsidR="006E31E4" w:rsidRPr="002A4FE7" w:rsidRDefault="006E31E4" w:rsidP="00A5232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у детей знания об автобусе, его назначении. Развивать диалогическую речь. Воспитывать умение играть дружно.</w:t>
            </w:r>
          </w:p>
        </w:tc>
        <w:tc>
          <w:tcPr>
            <w:tcW w:w="4395" w:type="dxa"/>
          </w:tcPr>
          <w:p w:rsidR="006E31E4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педагогом строят из стульчиков автобус. Ведущий ребенок – водитель, остальные – пассажиры. Автобус едет, пассажиры сидят. Автобус останавливается, пассажиры выходят, заходят в автобус и т.д.</w:t>
            </w:r>
          </w:p>
          <w:p w:rsidR="006E31E4" w:rsidRPr="002A4FE7" w:rsidRDefault="006E31E4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31E4" w:rsidRDefault="006E31E4" w:rsidP="000E2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Стульчики, игрушечный руль.</w:t>
            </w:r>
          </w:p>
        </w:tc>
      </w:tr>
      <w:tr w:rsidR="00D265D6" w:rsidRPr="002A4FE7" w:rsidTr="00541B45">
        <w:trPr>
          <w:cantSplit/>
          <w:trHeight w:val="1291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lastRenderedPageBreak/>
              <w:t>Декабрь</w:t>
            </w:r>
          </w:p>
          <w:p w:rsidR="00D265D6" w:rsidRPr="002A4FE7" w:rsidRDefault="00D265D6" w:rsidP="004618A1">
            <w:pPr>
              <w:pStyle w:val="a4"/>
              <w:spacing w:after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D265D6" w:rsidRPr="002A4FE7" w:rsidRDefault="00D265D6" w:rsidP="006E1A70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D265D6" w:rsidRPr="002A4FE7" w:rsidRDefault="00BC6FD0" w:rsidP="00D265D6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«По улицам города»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Чтение</w:t>
            </w:r>
          </w:p>
        </w:tc>
        <w:tc>
          <w:tcPr>
            <w:tcW w:w="4394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знания о транспорте, его назначении развивать зрительное и слуховое восприятие. Воспитывать интерес к художественной литературе.</w:t>
            </w:r>
          </w:p>
        </w:tc>
        <w:tc>
          <w:tcPr>
            <w:tcW w:w="4395" w:type="dxa"/>
          </w:tcPr>
          <w:p w:rsidR="00D265D6" w:rsidRPr="002A4FE7" w:rsidRDefault="00BC6FD0" w:rsidP="001F123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рассматривают иллюстрации в альбоме и беседуют по теме.</w:t>
            </w:r>
          </w:p>
        </w:tc>
        <w:tc>
          <w:tcPr>
            <w:tcW w:w="2835" w:type="dxa"/>
          </w:tcPr>
          <w:p w:rsidR="00D265D6" w:rsidRDefault="00BC6FD0" w:rsidP="001F1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«По улицам города»</w:t>
            </w:r>
          </w:p>
        </w:tc>
      </w:tr>
      <w:tr w:rsidR="00D265D6" w:rsidRPr="002A4FE7" w:rsidTr="00541B45">
        <w:trPr>
          <w:cantSplit/>
          <w:trHeight w:val="884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Pr="002A4FE7" w:rsidRDefault="00D265D6" w:rsidP="006E1A70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D265D6" w:rsidRPr="002A4FE7" w:rsidRDefault="00BC6FD0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«Дорожные ситуации»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D265D6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об элементарном поведении на улице.</w:t>
            </w:r>
          </w:p>
        </w:tc>
        <w:tc>
          <w:tcPr>
            <w:tcW w:w="4395" w:type="dxa"/>
          </w:tcPr>
          <w:p w:rsidR="00D265D6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плакаты и отвечают на вопросы педагога: «Где можно играть детям? О чем забыли дети? Кто правильно выбрал место для игры?»</w:t>
            </w:r>
          </w:p>
          <w:p w:rsidR="00541B45" w:rsidRPr="002A4FE7" w:rsidRDefault="00541B45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5D6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 с изображениями различных дорожных ситуаций.</w:t>
            </w:r>
          </w:p>
        </w:tc>
      </w:tr>
      <w:tr w:rsidR="00D265D6" w:rsidRPr="002A4FE7" w:rsidTr="00541B45">
        <w:trPr>
          <w:trHeight w:val="1329"/>
        </w:trPr>
        <w:tc>
          <w:tcPr>
            <w:tcW w:w="704" w:type="dxa"/>
            <w:vMerge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left="160"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D265D6" w:rsidRPr="002A4FE7" w:rsidRDefault="00BC6FD0" w:rsidP="00BC6FD0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bCs/>
                <w:iCs/>
              </w:rPr>
            </w:pPr>
            <w:r>
              <w:rPr>
                <w:bCs/>
                <w:iCs/>
              </w:rPr>
              <w:t>«Собери автомобиль»</w:t>
            </w:r>
          </w:p>
        </w:tc>
        <w:tc>
          <w:tcPr>
            <w:tcW w:w="1276" w:type="dxa"/>
          </w:tcPr>
          <w:p w:rsidR="00D265D6" w:rsidRPr="002A4FE7" w:rsidRDefault="00BC6FD0" w:rsidP="00BC6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D265D6" w:rsidRPr="002A4FE7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умению из частей собирать целое. Развивать умение начатое дело доводить до конца. Воспитывать усидчивость.</w:t>
            </w:r>
          </w:p>
        </w:tc>
        <w:tc>
          <w:tcPr>
            <w:tcW w:w="4395" w:type="dxa"/>
          </w:tcPr>
          <w:p w:rsidR="00D265D6" w:rsidRPr="002A4FE7" w:rsidRDefault="00BC6FD0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 на ковре собирают из частей целое изображение из разрезных картинок (2 части).</w:t>
            </w:r>
          </w:p>
        </w:tc>
        <w:tc>
          <w:tcPr>
            <w:tcW w:w="2835" w:type="dxa"/>
          </w:tcPr>
          <w:p w:rsidR="00D265D6" w:rsidRDefault="00BC6FD0" w:rsidP="00A0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Разрезные картинки с изображением автомобиля.</w:t>
            </w:r>
          </w:p>
        </w:tc>
      </w:tr>
      <w:tr w:rsidR="00BC6FD0" w:rsidRPr="002A4FE7" w:rsidTr="00541B45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BC6FD0" w:rsidRPr="002A4FE7" w:rsidRDefault="00BC6FD0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Январь</w:t>
            </w:r>
          </w:p>
          <w:p w:rsidR="00BC6FD0" w:rsidRPr="002A4FE7" w:rsidRDefault="00BC6FD0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</w:pPr>
          </w:p>
        </w:tc>
        <w:tc>
          <w:tcPr>
            <w:tcW w:w="573" w:type="dxa"/>
          </w:tcPr>
          <w:p w:rsidR="00BC6FD0" w:rsidRPr="002A4FE7" w:rsidRDefault="00BC6FD0" w:rsidP="00D265D6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BC6FD0" w:rsidRPr="002A4FE7" w:rsidRDefault="00BC6FD0" w:rsidP="00BC6FD0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«Гараж»</w:t>
            </w:r>
          </w:p>
        </w:tc>
        <w:tc>
          <w:tcPr>
            <w:tcW w:w="1276" w:type="dxa"/>
          </w:tcPr>
          <w:p w:rsidR="00BC6FD0" w:rsidRPr="002A4FE7" w:rsidRDefault="00BC6FD0" w:rsidP="00BC6FD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Целевая прогулка</w:t>
            </w:r>
          </w:p>
        </w:tc>
        <w:tc>
          <w:tcPr>
            <w:tcW w:w="4394" w:type="dxa"/>
          </w:tcPr>
          <w:p w:rsidR="00BC6FD0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гараже, его строении и функциональном назначении.</w:t>
            </w:r>
          </w:p>
        </w:tc>
        <w:tc>
          <w:tcPr>
            <w:tcW w:w="4395" w:type="dxa"/>
          </w:tcPr>
          <w:p w:rsidR="00BC6FD0" w:rsidRPr="002A4FE7" w:rsidRDefault="00BC6FD0" w:rsidP="00A07B86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гараж и рассказывает о его назначении</w:t>
            </w:r>
          </w:p>
        </w:tc>
        <w:tc>
          <w:tcPr>
            <w:tcW w:w="2835" w:type="dxa"/>
          </w:tcPr>
          <w:p w:rsidR="00BC6FD0" w:rsidRPr="00F92012" w:rsidRDefault="00BC6FD0" w:rsidP="00A0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красных флажка.</w:t>
            </w:r>
          </w:p>
        </w:tc>
      </w:tr>
      <w:tr w:rsidR="00BC6FD0" w:rsidRPr="002A4FE7" w:rsidTr="00541B45">
        <w:tc>
          <w:tcPr>
            <w:tcW w:w="704" w:type="dxa"/>
            <w:vMerge/>
          </w:tcPr>
          <w:p w:rsidR="00BC6FD0" w:rsidRPr="002A4FE7" w:rsidRDefault="00BC6FD0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C6FD0" w:rsidRPr="002A4FE7" w:rsidRDefault="00BC6FD0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C6FD0" w:rsidRPr="00BC6FD0" w:rsidRDefault="00BC6FD0" w:rsidP="002A4FE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C6FD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«Гараж»</w:t>
            </w:r>
          </w:p>
          <w:p w:rsidR="00BC6FD0" w:rsidRPr="002A4FE7" w:rsidRDefault="00BC6FD0" w:rsidP="002A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Конструирование</w:t>
            </w:r>
          </w:p>
        </w:tc>
        <w:tc>
          <w:tcPr>
            <w:tcW w:w="4394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умению создавать из строительного материала конструкции. Развивать мелкую моторику. Воспитывать интерес к выполнению задания.</w:t>
            </w:r>
          </w:p>
        </w:tc>
        <w:tc>
          <w:tcPr>
            <w:tcW w:w="4395" w:type="dxa"/>
          </w:tcPr>
          <w:p w:rsidR="00BC6FD0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образец, рассказывают о его назначении, выделяют основные части. Педагог объясняет и показывает, как выполнить задание.</w:t>
            </w:r>
          </w:p>
          <w:p w:rsidR="00541B45" w:rsidRPr="002A4FE7" w:rsidRDefault="00541B45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6FD0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материал, игрушечные машинки.</w:t>
            </w:r>
          </w:p>
        </w:tc>
      </w:tr>
      <w:tr w:rsidR="00BC6FD0" w:rsidRPr="002A4FE7" w:rsidTr="00541B45">
        <w:tc>
          <w:tcPr>
            <w:tcW w:w="704" w:type="dxa"/>
            <w:vMerge/>
          </w:tcPr>
          <w:p w:rsidR="00BC6FD0" w:rsidRPr="002A4FE7" w:rsidRDefault="00BC6FD0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BC6FD0" w:rsidRPr="002A4FE7" w:rsidRDefault="00BC6FD0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C6FD0" w:rsidRDefault="00A07B86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«Светофор» </w:t>
            </w:r>
          </w:p>
          <w:p w:rsidR="00A07B86" w:rsidRPr="002A4FE7" w:rsidRDefault="00A07B86" w:rsidP="002A4FE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FD0" w:rsidRPr="002A4FE7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A07B86" w:rsidRDefault="00A07B86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представление о работе светофоре, его назначении. Закреплять и называть цвета (красный, желтый, зеленый).</w:t>
            </w:r>
          </w:p>
          <w:p w:rsidR="00541B45" w:rsidRPr="002A4FE7" w:rsidRDefault="00541B45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BC6FD0" w:rsidRPr="002A4FE7" w:rsidRDefault="0094637C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детям о светофоре, задает им вопросы по теме.</w:t>
            </w:r>
          </w:p>
        </w:tc>
        <w:tc>
          <w:tcPr>
            <w:tcW w:w="2835" w:type="dxa"/>
          </w:tcPr>
          <w:p w:rsidR="00BC6FD0" w:rsidRDefault="0094637C" w:rsidP="00A07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светофора.</w:t>
            </w:r>
          </w:p>
        </w:tc>
      </w:tr>
      <w:tr w:rsidR="00D265D6" w:rsidRPr="002A4FE7" w:rsidTr="00541B45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t>Февраль</w:t>
            </w: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  <w:b w:val="0"/>
              </w:rPr>
            </w:pPr>
          </w:p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</w:pPr>
          </w:p>
        </w:tc>
        <w:tc>
          <w:tcPr>
            <w:tcW w:w="573" w:type="dxa"/>
          </w:tcPr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1</w:t>
            </w:r>
          </w:p>
        </w:tc>
        <w:tc>
          <w:tcPr>
            <w:tcW w:w="1842" w:type="dxa"/>
          </w:tcPr>
          <w:p w:rsidR="0094637C" w:rsidRDefault="0094637C" w:rsidP="0094637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«Светофор» </w:t>
            </w:r>
          </w:p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5"/>
                <w:b w:val="0"/>
              </w:rPr>
            </w:pPr>
          </w:p>
        </w:tc>
        <w:tc>
          <w:tcPr>
            <w:tcW w:w="1276" w:type="dxa"/>
          </w:tcPr>
          <w:p w:rsidR="00D265D6" w:rsidRPr="002A4FE7" w:rsidRDefault="0094637C" w:rsidP="0094637C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П/игра</w:t>
            </w:r>
          </w:p>
        </w:tc>
        <w:tc>
          <w:tcPr>
            <w:tcW w:w="4394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игры. Развивать внимание.</w:t>
            </w:r>
          </w:p>
        </w:tc>
        <w:tc>
          <w:tcPr>
            <w:tcW w:w="4395" w:type="dxa"/>
          </w:tcPr>
          <w:p w:rsidR="00B33543" w:rsidRDefault="00B33543" w:rsidP="00B335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B33543" w:rsidRDefault="00B33543" w:rsidP="00B335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стр.195</w:t>
            </w:r>
          </w:p>
          <w:p w:rsidR="00D265D6" w:rsidRPr="002A4FE7" w:rsidRDefault="00B33543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«Светофор» 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Макет светофора.</w:t>
            </w:r>
          </w:p>
        </w:tc>
      </w:tr>
      <w:tr w:rsidR="00D265D6" w:rsidRPr="002A4FE7" w:rsidTr="00541B45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2</w:t>
            </w:r>
          </w:p>
        </w:tc>
        <w:tc>
          <w:tcPr>
            <w:tcW w:w="1842" w:type="dxa"/>
          </w:tcPr>
          <w:p w:rsidR="0094637C" w:rsidRDefault="0094637C" w:rsidP="0094637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«</w:t>
            </w:r>
            <w:r w:rsidR="00B33543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>Труд водителя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</w:rPr>
              <w:t xml:space="preserve">» </w:t>
            </w:r>
          </w:p>
          <w:p w:rsidR="00D265D6" w:rsidRPr="002A4FE7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</w:p>
        </w:tc>
        <w:tc>
          <w:tcPr>
            <w:tcW w:w="1276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rPr>
                <w:color w:val="000000" w:themeColor="text1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541B45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Знакомить детей с трудом водителя. Показать его общественную значимость. Закреплять знания у детей о грузовом, легковом и пассажирском транспорте. Развивать внимание. Воспитывать уважение к труду взрослых.</w:t>
            </w:r>
          </w:p>
        </w:tc>
        <w:tc>
          <w:tcPr>
            <w:tcW w:w="4395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«Назовите машины, которые находятся на столе. Кто управляет машинами?» И др.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Игрушечные машины.</w:t>
            </w:r>
          </w:p>
        </w:tc>
      </w:tr>
      <w:tr w:rsidR="00D265D6" w:rsidRPr="002A4FE7" w:rsidTr="00541B45">
        <w:trPr>
          <w:cantSplit/>
          <w:trHeight w:val="891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D265D6" w:rsidRDefault="00D265D6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3</w:t>
            </w:r>
          </w:p>
        </w:tc>
        <w:tc>
          <w:tcPr>
            <w:tcW w:w="1842" w:type="dxa"/>
          </w:tcPr>
          <w:p w:rsidR="00D265D6" w:rsidRPr="002A4FE7" w:rsidRDefault="00B33543" w:rsidP="002A4FE7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«Узнай и назови»</w:t>
            </w:r>
          </w:p>
        </w:tc>
        <w:tc>
          <w:tcPr>
            <w:tcW w:w="1276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Д/игра</w:t>
            </w:r>
          </w:p>
        </w:tc>
        <w:tc>
          <w:tcPr>
            <w:tcW w:w="4394" w:type="dxa"/>
          </w:tcPr>
          <w:p w:rsidR="00D265D6" w:rsidRPr="002A4FE7" w:rsidRDefault="00B33543" w:rsidP="00B33543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Закреплять у детей знания о различных видах транспорта.</w:t>
            </w:r>
          </w:p>
        </w:tc>
        <w:tc>
          <w:tcPr>
            <w:tcW w:w="4395" w:type="dxa"/>
          </w:tcPr>
          <w:p w:rsidR="00D265D6" w:rsidRPr="002A4FE7" w:rsidRDefault="00B33543" w:rsidP="00D54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описывает автомобиль, ребенок должен узнать и показать его на картинке.</w:t>
            </w:r>
          </w:p>
        </w:tc>
        <w:tc>
          <w:tcPr>
            <w:tcW w:w="2835" w:type="dxa"/>
          </w:tcPr>
          <w:p w:rsidR="00D265D6" w:rsidRPr="00F92012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– транспортные средства.</w:t>
            </w:r>
          </w:p>
        </w:tc>
      </w:tr>
      <w:tr w:rsidR="00D265D6" w:rsidRPr="002A4FE7" w:rsidTr="00541B45">
        <w:tc>
          <w:tcPr>
            <w:tcW w:w="704" w:type="dxa"/>
            <w:vMerge/>
          </w:tcPr>
          <w:p w:rsidR="00D265D6" w:rsidRPr="002A4FE7" w:rsidRDefault="00D265D6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D265D6" w:rsidRPr="002A4FE7" w:rsidRDefault="00B33543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 на машине игрушки»</w:t>
            </w:r>
          </w:p>
        </w:tc>
        <w:tc>
          <w:tcPr>
            <w:tcW w:w="1276" w:type="dxa"/>
          </w:tcPr>
          <w:p w:rsidR="00D265D6" w:rsidRPr="000E3CEC" w:rsidRDefault="00B33543" w:rsidP="00B33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3CEC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4394" w:type="dxa"/>
          </w:tcPr>
          <w:p w:rsidR="00D265D6" w:rsidRPr="002A4FE7" w:rsidRDefault="00B33543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названии частей грузовой машины.</w:t>
            </w:r>
          </w:p>
        </w:tc>
        <w:tc>
          <w:tcPr>
            <w:tcW w:w="4395" w:type="dxa"/>
          </w:tcPr>
          <w:p w:rsidR="00541B45" w:rsidRPr="006E1A70" w:rsidRDefault="00B33543" w:rsidP="006E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катают игрушки на машинах. Педагог уточняет название частей грузовика.</w:t>
            </w:r>
          </w:p>
        </w:tc>
        <w:tc>
          <w:tcPr>
            <w:tcW w:w="2835" w:type="dxa"/>
          </w:tcPr>
          <w:p w:rsidR="00D265D6" w:rsidRDefault="00B33543" w:rsidP="006E1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Игрушечные грузовые машинки, малкие игрушки.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 w:val="restart"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2A4FE7">
              <w:rPr>
                <w:rStyle w:val="a5"/>
                <w:rFonts w:ascii="Times New Roman" w:hAnsi="Times New Roman"/>
                <w:sz w:val="24"/>
                <w:szCs w:val="24"/>
              </w:rPr>
              <w:t>Март</w:t>
            </w:r>
          </w:p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D265D6" w:rsidRPr="002A4FE7" w:rsidRDefault="00B33543" w:rsidP="004618A1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«Дорога для автомобиля» </w:t>
            </w:r>
          </w:p>
        </w:tc>
        <w:tc>
          <w:tcPr>
            <w:tcW w:w="1276" w:type="dxa"/>
          </w:tcPr>
          <w:p w:rsidR="00D265D6" w:rsidRPr="00CC6D2A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Рсование</w:t>
            </w:r>
          </w:p>
        </w:tc>
        <w:tc>
          <w:tcPr>
            <w:tcW w:w="4394" w:type="dxa"/>
          </w:tcPr>
          <w:p w:rsidR="00D265D6" w:rsidRPr="002A4FE7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умению регулировать силу нажима карандаша. Развивать умение штриховать в одном направлении. Воспитывать у детей отзывчивость.</w:t>
            </w:r>
          </w:p>
        </w:tc>
        <w:tc>
          <w:tcPr>
            <w:tcW w:w="4395" w:type="dxa"/>
          </w:tcPr>
          <w:p w:rsidR="00541B45" w:rsidRPr="002A4FE7" w:rsidRDefault="00B33543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создает проблемную ситуацию: много снега, снегоуборочная машина сломалась. Дети должны заштриховать дороги коричневым и черным карандашом, тогда автомобили смогут ехать (штриховка выполняется в одном направлении, линии расположены близко друг к другу).</w:t>
            </w:r>
          </w:p>
        </w:tc>
        <w:tc>
          <w:tcPr>
            <w:tcW w:w="2835" w:type="dxa"/>
          </w:tcPr>
          <w:p w:rsidR="00D265D6" w:rsidRDefault="00B33543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карандаши коричнегово и черного цвета.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D265D6" w:rsidRDefault="00B33543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«Моя улица»</w:t>
            </w:r>
          </w:p>
        </w:tc>
        <w:tc>
          <w:tcPr>
            <w:tcW w:w="1276" w:type="dxa"/>
          </w:tcPr>
          <w:p w:rsidR="00D265D6" w:rsidRPr="00CC6D2A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D265D6" w:rsidRDefault="00B33543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об улице. Развивать зрительное восприятие.</w:t>
            </w:r>
          </w:p>
          <w:p w:rsidR="00541B45" w:rsidRPr="00CC6D2A" w:rsidRDefault="00541B45" w:rsidP="00B3354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D265D6" w:rsidRPr="002A4FE7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иллюстрации и отвечают на вопросы педагога.</w:t>
            </w:r>
          </w:p>
        </w:tc>
        <w:tc>
          <w:tcPr>
            <w:tcW w:w="2835" w:type="dxa"/>
          </w:tcPr>
          <w:p w:rsidR="00D265D6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Алюбом «Моя улица»</w:t>
            </w:r>
          </w:p>
        </w:tc>
      </w:tr>
      <w:tr w:rsidR="00D265D6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D265D6" w:rsidRPr="002A4FE7" w:rsidRDefault="00D265D6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D265D6" w:rsidRDefault="00D265D6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D265D6" w:rsidRDefault="00B33543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541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Зажги свой огонек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D265D6" w:rsidRPr="00CC6D2A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D265D6" w:rsidRPr="00CC6D2A" w:rsidRDefault="00541B45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Закрепить у детей знания о светофоре, сигнале и их назначении.</w:t>
            </w:r>
          </w:p>
        </w:tc>
        <w:tc>
          <w:tcPr>
            <w:tcW w:w="4395" w:type="dxa"/>
          </w:tcPr>
          <w:p w:rsidR="00541B45" w:rsidRPr="002A4FE7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загадку о цвете светофора, дети зажигают этот огонек на своих светофорах.</w:t>
            </w:r>
          </w:p>
        </w:tc>
        <w:tc>
          <w:tcPr>
            <w:tcW w:w="2835" w:type="dxa"/>
          </w:tcPr>
          <w:p w:rsidR="00D265D6" w:rsidRDefault="00541B45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светофора на каждого ребенка.</w:t>
            </w:r>
          </w:p>
        </w:tc>
      </w:tr>
      <w:tr w:rsidR="006E31E4" w:rsidRPr="002A4FE7" w:rsidTr="00541B45">
        <w:trPr>
          <w:cantSplit/>
          <w:trHeight w:val="823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spacing w:after="0" w:line="240" w:lineRule="auto"/>
              <w:ind w:left="113" w:right="11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3"/>
                <w:bCs/>
                <w:i w:val="0"/>
              </w:rPr>
            </w:pPr>
            <w:r>
              <w:rPr>
                <w:rStyle w:val="a3"/>
                <w:bCs/>
                <w:i w:val="0"/>
              </w:rPr>
              <w:t>«Грузовик»</w:t>
            </w:r>
          </w:p>
        </w:tc>
        <w:tc>
          <w:tcPr>
            <w:tcW w:w="1276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Инсценировка</w:t>
            </w:r>
          </w:p>
        </w:tc>
        <w:tc>
          <w:tcPr>
            <w:tcW w:w="4394" w:type="dxa"/>
          </w:tcPr>
          <w:p w:rsidR="006E31E4" w:rsidRPr="002A4FE7" w:rsidRDefault="006E31E4" w:rsidP="00EB393F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Развивать память. воспитывать у детей положительное эмоциональное отношение к игре – инсценировке.</w:t>
            </w:r>
          </w:p>
        </w:tc>
        <w:tc>
          <w:tcPr>
            <w:tcW w:w="4395" w:type="dxa"/>
          </w:tcPr>
          <w:p w:rsidR="006E31E4" w:rsidRPr="000E29E9" w:rsidRDefault="006E31E4" w:rsidP="00EB3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совместно с детьми проводит инсценировку стихотворения А. Барто «Грузовик».</w:t>
            </w:r>
          </w:p>
        </w:tc>
        <w:tc>
          <w:tcPr>
            <w:tcW w:w="2835" w:type="dxa"/>
          </w:tcPr>
          <w:p w:rsidR="006E31E4" w:rsidRDefault="006E31E4" w:rsidP="00EB3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 грузовик, кот – игрушка.</w:t>
            </w:r>
          </w:p>
        </w:tc>
      </w:tr>
      <w:tr w:rsidR="006E31E4" w:rsidRPr="002A4FE7" w:rsidTr="00541B45">
        <w:tc>
          <w:tcPr>
            <w:tcW w:w="704" w:type="dxa"/>
            <w:vMerge/>
          </w:tcPr>
          <w:p w:rsidR="006E31E4" w:rsidRPr="002A4FE7" w:rsidRDefault="006E31E4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E31E4" w:rsidRPr="002A4FE7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«Светофор»</w:t>
            </w:r>
          </w:p>
        </w:tc>
        <w:tc>
          <w:tcPr>
            <w:tcW w:w="1276" w:type="dxa"/>
          </w:tcPr>
          <w:p w:rsidR="006E31E4" w:rsidRPr="002A4FE7" w:rsidRDefault="006E31E4" w:rsidP="00541B45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Рисование 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>Учить детей рисовать круги красного, желтого и зеленого цветов. Закреплять знания о сигналах светофора. Воспитывать интерес к выполнению работы.</w:t>
            </w:r>
          </w:p>
        </w:tc>
        <w:tc>
          <w:tcPr>
            <w:tcW w:w="4395" w:type="dxa"/>
          </w:tcPr>
          <w:p w:rsidR="006E31E4" w:rsidRPr="006E1A70" w:rsidRDefault="006E31E4" w:rsidP="006E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светофор а затем расскрашивают его цветными карандашами.</w:t>
            </w:r>
          </w:p>
        </w:tc>
        <w:tc>
          <w:tcPr>
            <w:tcW w:w="2835" w:type="dxa"/>
          </w:tcPr>
          <w:p w:rsidR="006E31E4" w:rsidRDefault="006E31E4" w:rsidP="006E1A70">
            <w:pPr>
              <w:pStyle w:val="a4"/>
              <w:spacing w:before="0" w:beforeAutospacing="0" w:after="0" w:afterAutospacing="0"/>
              <w:ind w:right="160"/>
              <w:jc w:val="both"/>
              <w:textAlignment w:val="top"/>
            </w:pPr>
            <w:r>
              <w:t xml:space="preserve"> Макет светофора,бумага белого цвета, цветные карандаши.</w:t>
            </w:r>
          </w:p>
        </w:tc>
      </w:tr>
      <w:tr w:rsidR="006E31E4" w:rsidRPr="002A4FE7" w:rsidTr="00541B45">
        <w:trPr>
          <w:cantSplit/>
          <w:trHeight w:val="2096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 w:rsidRPr="002A4FE7">
              <w:rPr>
                <w:rStyle w:val="a5"/>
              </w:rPr>
              <w:lastRenderedPageBreak/>
              <w:t>Апрель</w:t>
            </w: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13" w:right="16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6E31E4" w:rsidRPr="00CC6D2A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«Вечер загадок»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Развлечение 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Обучать детей находить отгадку по описанию. Развивать слуховое восприятие.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 загадывает загадку, дети отгадывают и показывают картинку.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Иллюстрации: грузовые и легковые машины, разные виды пассажирского транспорта; макет светофора; макеты дорожных знаков, улицы.</w:t>
            </w:r>
          </w:p>
        </w:tc>
      </w:tr>
      <w:tr w:rsidR="006E31E4" w:rsidRPr="002A4FE7" w:rsidTr="00541B45">
        <w:trPr>
          <w:cantSplit/>
          <w:trHeight w:val="1552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«Троллейбус»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детям представление о троллейбусе, об отличительных особенностях. Развивать мелкую моторику. Воспитывать интерес к занятию.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 рассказывает о троллейбусе: «Он перевозит людей. У него, как и у автобуса есть кабина» и др.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Иллюстрации: автобус, троллейбус.</w:t>
            </w:r>
          </w:p>
        </w:tc>
      </w:tr>
      <w:tr w:rsidR="006E31E4" w:rsidRPr="002A4FE7" w:rsidTr="00541B45">
        <w:trPr>
          <w:cantSplit/>
          <w:trHeight w:val="1000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«Мы пассажиры»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С/р игра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Закреплять у детей знания о пассажирском транспорте.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строят из стульчиков «Автобус» и «Троллейбус» и отправляются в путь.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Стульчики, игрушечный руль.</w:t>
            </w:r>
          </w:p>
        </w:tc>
      </w:tr>
      <w:tr w:rsidR="006E31E4" w:rsidRPr="002A4FE7" w:rsidTr="00541B45">
        <w:trPr>
          <w:cantSplit/>
          <w:trHeight w:val="1029"/>
        </w:trPr>
        <w:tc>
          <w:tcPr>
            <w:tcW w:w="704" w:type="dxa"/>
            <w:vMerge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42" w:type="dxa"/>
          </w:tcPr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«Мой город» 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</w:t>
            </w:r>
          </w:p>
        </w:tc>
        <w:tc>
          <w:tcPr>
            <w:tcW w:w="4394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Расширять знания детей о городе, улицах, светофоре.</w:t>
            </w:r>
          </w:p>
        </w:tc>
        <w:tc>
          <w:tcPr>
            <w:tcW w:w="4395" w:type="dxa"/>
          </w:tcPr>
          <w:p w:rsidR="006E31E4" w:rsidRPr="00CC6D2A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наблюдают за улицей. Педагог комментирует увиденное воспитанниками.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Два флажка красного цвета.</w:t>
            </w:r>
          </w:p>
        </w:tc>
      </w:tr>
      <w:tr w:rsidR="006E31E4" w:rsidRPr="002A4FE7" w:rsidTr="00541B45">
        <w:tc>
          <w:tcPr>
            <w:tcW w:w="704" w:type="dxa"/>
            <w:vMerge/>
          </w:tcPr>
          <w:p w:rsidR="006E31E4" w:rsidRPr="002A4FE7" w:rsidRDefault="006E31E4" w:rsidP="00461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E31E4" w:rsidRPr="002A4FE7" w:rsidRDefault="006E31E4" w:rsidP="00B3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«Сложи машину»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Д/игра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детей складывать картинки из геометрических фигур.</w:t>
            </w:r>
          </w:p>
        </w:tc>
        <w:tc>
          <w:tcPr>
            <w:tcW w:w="4395" w:type="dxa"/>
          </w:tcPr>
          <w:p w:rsidR="006E31E4" w:rsidRPr="006E1A70" w:rsidRDefault="006E31E4" w:rsidP="006E1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по образцу складывают машинку.</w:t>
            </w:r>
          </w:p>
        </w:tc>
        <w:tc>
          <w:tcPr>
            <w:tcW w:w="2835" w:type="dxa"/>
          </w:tcPr>
          <w:p w:rsidR="006E31E4" w:rsidRDefault="006E31E4" w:rsidP="006E1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Геометрические фигуры: прямоугольники, трапеции, треугольники, круги.</w:t>
            </w:r>
          </w:p>
        </w:tc>
      </w:tr>
      <w:tr w:rsidR="006E31E4" w:rsidRPr="002A4FE7" w:rsidTr="00541B45">
        <w:trPr>
          <w:cantSplit/>
          <w:trHeight w:val="675"/>
        </w:trPr>
        <w:tc>
          <w:tcPr>
            <w:tcW w:w="704" w:type="dxa"/>
            <w:vMerge w:val="restart"/>
            <w:textDirection w:val="btLr"/>
          </w:tcPr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  <w:r>
              <w:rPr>
                <w:rStyle w:val="a5"/>
              </w:rPr>
              <w:t>Май</w:t>
            </w: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  <w:p w:rsidR="006E31E4" w:rsidRPr="002A4FE7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b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:rsidR="006E31E4" w:rsidRPr="002A4FE7" w:rsidRDefault="006E31E4" w:rsidP="00B33543">
            <w:pPr>
              <w:pStyle w:val="a4"/>
              <w:spacing w:before="0" w:beforeAutospacing="0" w:after="0" w:afterAutospacing="0"/>
              <w:ind w:right="160"/>
              <w:textAlignment w:val="top"/>
              <w:rPr>
                <w:rStyle w:val="a5"/>
                <w:b w:val="0"/>
              </w:rPr>
            </w:pPr>
            <w:r>
              <w:rPr>
                <w:color w:val="000000" w:themeColor="text1"/>
                <w:shd w:val="clear" w:color="auto" w:fill="FFFFFF"/>
              </w:rPr>
              <w:t>«На машине»</w:t>
            </w:r>
          </w:p>
        </w:tc>
        <w:tc>
          <w:tcPr>
            <w:tcW w:w="1276" w:type="dxa"/>
          </w:tcPr>
          <w:p w:rsidR="006E31E4" w:rsidRPr="00CC6D2A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Инсценировка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положительный эмоциональный настрой.</w:t>
            </w:r>
          </w:p>
        </w:tc>
        <w:tc>
          <w:tcPr>
            <w:tcW w:w="4395" w:type="dxa"/>
          </w:tcPr>
          <w:p w:rsidR="006E31E4" w:rsidRPr="002A4FE7" w:rsidRDefault="006E31E4" w:rsidP="006E1A7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 показывают инсценировку.</w:t>
            </w:r>
          </w:p>
        </w:tc>
        <w:tc>
          <w:tcPr>
            <w:tcW w:w="2835" w:type="dxa"/>
          </w:tcPr>
          <w:p w:rsidR="006E31E4" w:rsidRDefault="006E31E4" w:rsidP="00FB194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Костюмы: заяц, волк,медведь, лиса; игрушечный руль.</w:t>
            </w:r>
          </w:p>
          <w:p w:rsidR="006E31E4" w:rsidRDefault="006E31E4" w:rsidP="00FB1942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1E4" w:rsidRPr="002A4FE7" w:rsidTr="00541B45">
        <w:trPr>
          <w:cantSplit/>
          <w:trHeight w:val="690"/>
        </w:trPr>
        <w:tc>
          <w:tcPr>
            <w:tcW w:w="704" w:type="dxa"/>
            <w:vMerge/>
            <w:textDirection w:val="btLr"/>
          </w:tcPr>
          <w:p w:rsidR="006E31E4" w:rsidRDefault="006E31E4" w:rsidP="004618A1">
            <w:pPr>
              <w:pStyle w:val="a4"/>
              <w:spacing w:before="0" w:beforeAutospacing="0" w:after="0" w:afterAutospacing="0"/>
              <w:ind w:left="160" w:right="160" w:firstLine="400"/>
              <w:jc w:val="center"/>
              <w:textAlignment w:val="top"/>
              <w:rPr>
                <w:rStyle w:val="a5"/>
              </w:rPr>
            </w:pPr>
          </w:p>
        </w:tc>
        <w:tc>
          <w:tcPr>
            <w:tcW w:w="573" w:type="dxa"/>
          </w:tcPr>
          <w:p w:rsidR="006E31E4" w:rsidRDefault="006E31E4" w:rsidP="004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E31E4" w:rsidRDefault="006E31E4" w:rsidP="00B33543">
            <w:pPr>
              <w:pStyle w:val="a4"/>
              <w:spacing w:after="0"/>
              <w:ind w:right="160"/>
              <w:textAlignment w:val="top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Итоговое</w:t>
            </w:r>
          </w:p>
        </w:tc>
        <w:tc>
          <w:tcPr>
            <w:tcW w:w="1276" w:type="dxa"/>
          </w:tcPr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394" w:type="dxa"/>
          </w:tcPr>
          <w:p w:rsidR="006E31E4" w:rsidRPr="002A4FE7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объем знаний и  навыков приобретенных за год.</w:t>
            </w:r>
          </w:p>
        </w:tc>
        <w:tc>
          <w:tcPr>
            <w:tcW w:w="4395" w:type="dxa"/>
          </w:tcPr>
          <w:p w:rsidR="006E31E4" w:rsidRPr="002A4FE7" w:rsidRDefault="006E31E4" w:rsidP="001342E3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сводной таблицы, подведение итогов года.</w:t>
            </w:r>
          </w:p>
        </w:tc>
        <w:tc>
          <w:tcPr>
            <w:tcW w:w="2835" w:type="dxa"/>
          </w:tcPr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r>
              <w:rPr>
                <w:rFonts w:ascii="Times New Roman" w:hAnsi="Times New Roman"/>
                <w:color w:val="000000"/>
                <w:sz w:val="24"/>
              </w:rPr>
              <w:t>Т.И.Давыдова «Программа «Светофор».</w:t>
            </w:r>
          </w:p>
          <w:p w:rsidR="006E31E4" w:rsidRDefault="006E31E4" w:rsidP="00541B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стр.145</w:t>
            </w:r>
          </w:p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(см.приложения)</w:t>
            </w:r>
          </w:p>
          <w:p w:rsidR="006E31E4" w:rsidRDefault="006E31E4" w:rsidP="00541B4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5E3" w:rsidRPr="002A4FE7" w:rsidRDefault="00D545E3" w:rsidP="00D54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5E3" w:rsidRPr="002A4FE7" w:rsidSect="00E95C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A00"/>
    <w:multiLevelType w:val="multilevel"/>
    <w:tmpl w:val="6E34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A66BE4"/>
    <w:multiLevelType w:val="multilevel"/>
    <w:tmpl w:val="D44A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6C0EAA"/>
    <w:multiLevelType w:val="multilevel"/>
    <w:tmpl w:val="857E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951C9"/>
    <w:multiLevelType w:val="multilevel"/>
    <w:tmpl w:val="BF8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7D63D8"/>
    <w:multiLevelType w:val="multilevel"/>
    <w:tmpl w:val="6840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8C335D"/>
    <w:multiLevelType w:val="multilevel"/>
    <w:tmpl w:val="8DAA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FC7F33"/>
    <w:multiLevelType w:val="multilevel"/>
    <w:tmpl w:val="2588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E3249B"/>
    <w:multiLevelType w:val="multilevel"/>
    <w:tmpl w:val="0F2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576827"/>
    <w:multiLevelType w:val="multilevel"/>
    <w:tmpl w:val="FBFA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402300"/>
    <w:multiLevelType w:val="hybridMultilevel"/>
    <w:tmpl w:val="955C5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03C9A"/>
    <w:multiLevelType w:val="multilevel"/>
    <w:tmpl w:val="220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470BAC"/>
    <w:multiLevelType w:val="multilevel"/>
    <w:tmpl w:val="DDCA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156EFF"/>
    <w:multiLevelType w:val="multilevel"/>
    <w:tmpl w:val="F062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A46247"/>
    <w:multiLevelType w:val="multilevel"/>
    <w:tmpl w:val="ECC8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BC774F"/>
    <w:multiLevelType w:val="multilevel"/>
    <w:tmpl w:val="BA4C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0E1094"/>
    <w:multiLevelType w:val="multilevel"/>
    <w:tmpl w:val="7E5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67073BC"/>
    <w:multiLevelType w:val="hybridMultilevel"/>
    <w:tmpl w:val="310E6570"/>
    <w:lvl w:ilvl="0" w:tplc="F4D06C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34A75"/>
    <w:multiLevelType w:val="multilevel"/>
    <w:tmpl w:val="3AA2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4"/>
  </w:num>
  <w:num w:numId="6">
    <w:abstractNumId w:val="13"/>
  </w:num>
  <w:num w:numId="7">
    <w:abstractNumId w:val="15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14"/>
  </w:num>
  <w:num w:numId="14">
    <w:abstractNumId w:val="17"/>
  </w:num>
  <w:num w:numId="15">
    <w:abstractNumId w:val="11"/>
  </w:num>
  <w:num w:numId="16">
    <w:abstractNumId w:val="0"/>
  </w:num>
  <w:num w:numId="17">
    <w:abstractNumId w:val="1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D545E3"/>
    <w:rsid w:val="0003389F"/>
    <w:rsid w:val="000E29E9"/>
    <w:rsid w:val="000E3CEC"/>
    <w:rsid w:val="00122C9F"/>
    <w:rsid w:val="001342E3"/>
    <w:rsid w:val="001F1237"/>
    <w:rsid w:val="0024055A"/>
    <w:rsid w:val="00242AEC"/>
    <w:rsid w:val="002A4FE7"/>
    <w:rsid w:val="002E1653"/>
    <w:rsid w:val="0030749A"/>
    <w:rsid w:val="0038273A"/>
    <w:rsid w:val="003C58BB"/>
    <w:rsid w:val="004618A1"/>
    <w:rsid w:val="004A581A"/>
    <w:rsid w:val="004B4606"/>
    <w:rsid w:val="00541B45"/>
    <w:rsid w:val="006E1A70"/>
    <w:rsid w:val="006E31E4"/>
    <w:rsid w:val="00752259"/>
    <w:rsid w:val="00787E45"/>
    <w:rsid w:val="00802B1A"/>
    <w:rsid w:val="0082540F"/>
    <w:rsid w:val="008B6D4C"/>
    <w:rsid w:val="0094637C"/>
    <w:rsid w:val="00961E44"/>
    <w:rsid w:val="009800F5"/>
    <w:rsid w:val="00982A57"/>
    <w:rsid w:val="00A07B86"/>
    <w:rsid w:val="00A52323"/>
    <w:rsid w:val="00A8092D"/>
    <w:rsid w:val="00AA12BB"/>
    <w:rsid w:val="00AC3B7D"/>
    <w:rsid w:val="00B33543"/>
    <w:rsid w:val="00BA4B32"/>
    <w:rsid w:val="00BC6FD0"/>
    <w:rsid w:val="00C93CED"/>
    <w:rsid w:val="00CF09CF"/>
    <w:rsid w:val="00D265D6"/>
    <w:rsid w:val="00D545E3"/>
    <w:rsid w:val="00DB5ADF"/>
    <w:rsid w:val="00DC0E34"/>
    <w:rsid w:val="00E95C3F"/>
    <w:rsid w:val="00F15BD7"/>
    <w:rsid w:val="00FB1942"/>
    <w:rsid w:val="00FD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545E3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D545E3"/>
    <w:rPr>
      <w:rFonts w:cs="Times New Roman"/>
    </w:rPr>
  </w:style>
  <w:style w:type="paragraph" w:styleId="a4">
    <w:name w:val="Normal (Web)"/>
    <w:basedOn w:val="a"/>
    <w:uiPriority w:val="99"/>
    <w:rsid w:val="00D5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D545E3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802B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D0EA-B6DF-44BF-B040-427FA0F1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33</cp:revision>
  <dcterms:created xsi:type="dcterms:W3CDTF">2019-08-21T05:59:00Z</dcterms:created>
  <dcterms:modified xsi:type="dcterms:W3CDTF">2020-08-08T08:25:00Z</dcterms:modified>
</cp:coreProperties>
</file>