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DC" w:rsidRPr="00D341A2" w:rsidRDefault="00560CDC" w:rsidP="00560CDC">
      <w:pPr>
        <w:pStyle w:val="a5"/>
        <w:jc w:val="center"/>
        <w:rPr>
          <w:rFonts w:ascii="Times New Roman" w:hAnsi="Times New Roman" w:cs="Times New Roman"/>
          <w:sz w:val="28"/>
        </w:rPr>
      </w:pPr>
      <w:r w:rsidRPr="00D341A2">
        <w:rPr>
          <w:rFonts w:ascii="Times New Roman" w:hAnsi="Times New Roman" w:cs="Times New Roman"/>
          <w:sz w:val="28"/>
        </w:rPr>
        <w:t>Муниципальное бюджетное дошкольное образовательное учреждение</w:t>
      </w:r>
    </w:p>
    <w:p w:rsidR="00560CDC" w:rsidRPr="00D341A2" w:rsidRDefault="00560CDC" w:rsidP="00560CDC">
      <w:pPr>
        <w:pStyle w:val="a5"/>
        <w:jc w:val="center"/>
        <w:rPr>
          <w:rFonts w:ascii="Times New Roman" w:hAnsi="Times New Roman" w:cs="Times New Roman"/>
          <w:sz w:val="28"/>
        </w:rPr>
      </w:pPr>
      <w:r>
        <w:rPr>
          <w:rFonts w:ascii="Times New Roman" w:hAnsi="Times New Roman" w:cs="Times New Roman"/>
          <w:sz w:val="28"/>
        </w:rPr>
        <w:t>детский сад № 15 «Звёздочка»</w:t>
      </w:r>
    </w:p>
    <w:p w:rsidR="00560CDC" w:rsidRDefault="00560CDC" w:rsidP="00560CDC">
      <w:pPr>
        <w:pStyle w:val="a5"/>
        <w:spacing w:line="360" w:lineRule="auto"/>
        <w:jc w:val="center"/>
        <w:rPr>
          <w:rFonts w:ascii="Times New Roman" w:hAnsi="Times New Roman" w:cs="Times New Roman"/>
          <w:sz w:val="28"/>
          <w:szCs w:val="28"/>
        </w:rPr>
      </w:pPr>
    </w:p>
    <w:p w:rsidR="00560CDC" w:rsidRDefault="00560CDC" w:rsidP="00560CDC">
      <w:pPr>
        <w:pStyle w:val="a5"/>
        <w:spacing w:line="360" w:lineRule="auto"/>
        <w:jc w:val="center"/>
        <w:rPr>
          <w:rFonts w:ascii="Times New Roman" w:hAnsi="Times New Roman" w:cs="Times New Roman"/>
          <w:sz w:val="28"/>
          <w:szCs w:val="28"/>
        </w:rPr>
      </w:pPr>
    </w:p>
    <w:p w:rsidR="00560CDC" w:rsidRDefault="00560CDC" w:rsidP="00560CDC">
      <w:pPr>
        <w:pStyle w:val="a5"/>
        <w:spacing w:line="360" w:lineRule="auto"/>
        <w:jc w:val="center"/>
        <w:rPr>
          <w:rFonts w:ascii="Times New Roman" w:hAnsi="Times New Roman" w:cs="Times New Roman"/>
          <w:sz w:val="28"/>
          <w:szCs w:val="28"/>
        </w:rPr>
      </w:pPr>
    </w:p>
    <w:p w:rsidR="00560CDC" w:rsidRDefault="00560CDC" w:rsidP="00560CDC">
      <w:pPr>
        <w:pStyle w:val="a5"/>
        <w:spacing w:line="360" w:lineRule="auto"/>
        <w:jc w:val="center"/>
        <w:rPr>
          <w:rFonts w:ascii="Times New Roman" w:hAnsi="Times New Roman" w:cs="Times New Roman"/>
          <w:sz w:val="28"/>
          <w:szCs w:val="28"/>
        </w:rPr>
      </w:pPr>
    </w:p>
    <w:p w:rsidR="00560CDC" w:rsidRPr="00233035" w:rsidRDefault="00560CDC" w:rsidP="00560CDC">
      <w:pPr>
        <w:pStyle w:val="a5"/>
        <w:spacing w:line="360" w:lineRule="auto"/>
        <w:jc w:val="center"/>
        <w:rPr>
          <w:rFonts w:ascii="Times New Roman" w:hAnsi="Times New Roman" w:cs="Times New Roman"/>
          <w:b/>
          <w:sz w:val="28"/>
          <w:szCs w:val="28"/>
        </w:rPr>
      </w:pPr>
    </w:p>
    <w:p w:rsidR="00560CDC" w:rsidRPr="00233035" w:rsidRDefault="00560CDC" w:rsidP="00560CDC">
      <w:pPr>
        <w:pStyle w:val="a5"/>
        <w:spacing w:line="360" w:lineRule="auto"/>
        <w:jc w:val="center"/>
        <w:rPr>
          <w:rFonts w:ascii="Times New Roman" w:hAnsi="Times New Roman" w:cs="Times New Roman"/>
          <w:b/>
          <w:sz w:val="48"/>
          <w:szCs w:val="48"/>
        </w:rPr>
      </w:pPr>
      <w:r w:rsidRPr="00233035">
        <w:rPr>
          <w:rFonts w:ascii="Times New Roman" w:hAnsi="Times New Roman" w:cs="Times New Roman"/>
          <w:b/>
          <w:sz w:val="48"/>
          <w:szCs w:val="48"/>
        </w:rPr>
        <w:t>План самообразования</w:t>
      </w:r>
    </w:p>
    <w:p w:rsidR="00560CDC" w:rsidRDefault="00560CDC" w:rsidP="00560CDC">
      <w:pPr>
        <w:pStyle w:val="a5"/>
        <w:spacing w:line="360" w:lineRule="auto"/>
        <w:jc w:val="center"/>
        <w:rPr>
          <w:rFonts w:ascii="Times New Roman" w:hAnsi="Times New Roman" w:cs="Times New Roman"/>
          <w:sz w:val="32"/>
          <w:szCs w:val="32"/>
        </w:rPr>
      </w:pPr>
      <w:r w:rsidRPr="00233035">
        <w:rPr>
          <w:rFonts w:ascii="Times New Roman" w:hAnsi="Times New Roman" w:cs="Times New Roman"/>
          <w:sz w:val="48"/>
          <w:szCs w:val="48"/>
        </w:rPr>
        <w:t xml:space="preserve"> </w:t>
      </w:r>
      <w:r w:rsidRPr="00233035">
        <w:rPr>
          <w:rFonts w:ascii="Times New Roman" w:hAnsi="Times New Roman" w:cs="Times New Roman"/>
          <w:sz w:val="32"/>
          <w:szCs w:val="32"/>
        </w:rPr>
        <w:t xml:space="preserve">воспитателя </w:t>
      </w:r>
      <w:r>
        <w:rPr>
          <w:rFonts w:ascii="Times New Roman" w:hAnsi="Times New Roman" w:cs="Times New Roman"/>
          <w:sz w:val="32"/>
          <w:szCs w:val="32"/>
        </w:rPr>
        <w:t xml:space="preserve">подготовительной к школе группы </w:t>
      </w:r>
    </w:p>
    <w:p w:rsidR="00560CDC" w:rsidRPr="00233035" w:rsidRDefault="00560CDC" w:rsidP="00560CDC">
      <w:pPr>
        <w:pStyle w:val="a5"/>
        <w:spacing w:line="360" w:lineRule="auto"/>
        <w:jc w:val="center"/>
        <w:rPr>
          <w:rFonts w:ascii="Times New Roman" w:hAnsi="Times New Roman" w:cs="Times New Roman"/>
          <w:sz w:val="32"/>
          <w:szCs w:val="32"/>
        </w:rPr>
      </w:pPr>
      <w:r>
        <w:rPr>
          <w:rFonts w:ascii="Times New Roman" w:hAnsi="Times New Roman" w:cs="Times New Roman"/>
          <w:sz w:val="32"/>
          <w:szCs w:val="32"/>
        </w:rPr>
        <w:t xml:space="preserve"> № 6 «</w:t>
      </w:r>
      <w:proofErr w:type="spellStart"/>
      <w:r>
        <w:rPr>
          <w:rFonts w:ascii="Times New Roman" w:hAnsi="Times New Roman" w:cs="Times New Roman"/>
          <w:sz w:val="32"/>
          <w:szCs w:val="32"/>
        </w:rPr>
        <w:t>Любознайки</w:t>
      </w:r>
      <w:proofErr w:type="spellEnd"/>
      <w:r>
        <w:rPr>
          <w:rFonts w:ascii="Times New Roman" w:hAnsi="Times New Roman" w:cs="Times New Roman"/>
          <w:sz w:val="32"/>
          <w:szCs w:val="32"/>
        </w:rPr>
        <w:t>»</w:t>
      </w:r>
    </w:p>
    <w:p w:rsidR="00560CDC" w:rsidRDefault="00560CDC" w:rsidP="00560CDC">
      <w:pPr>
        <w:pStyle w:val="a5"/>
        <w:spacing w:line="360" w:lineRule="auto"/>
        <w:jc w:val="center"/>
        <w:rPr>
          <w:rFonts w:ascii="Monotype Corsiva" w:hAnsi="Monotype Corsiva" w:cs="Times New Roman"/>
          <w:sz w:val="52"/>
          <w:szCs w:val="52"/>
        </w:rPr>
      </w:pPr>
      <w:r w:rsidRPr="00233035">
        <w:rPr>
          <w:rFonts w:ascii="Monotype Corsiva" w:hAnsi="Monotype Corsiva" w:cs="Times New Roman"/>
          <w:sz w:val="52"/>
          <w:szCs w:val="52"/>
        </w:rPr>
        <w:t xml:space="preserve"> «</w:t>
      </w:r>
      <w:r>
        <w:rPr>
          <w:rFonts w:ascii="Monotype Corsiva" w:hAnsi="Monotype Corsiva" w:cs="Times New Roman"/>
          <w:sz w:val="52"/>
          <w:szCs w:val="52"/>
        </w:rPr>
        <w:t>Развитие мелкой моторики у детей дошкольного возраста через нетрадиционные техники рисования</w:t>
      </w:r>
      <w:r w:rsidRPr="00233035">
        <w:rPr>
          <w:rFonts w:ascii="Monotype Corsiva" w:hAnsi="Monotype Corsiva" w:cs="Times New Roman"/>
          <w:sz w:val="52"/>
          <w:szCs w:val="52"/>
        </w:rPr>
        <w:t>»</w:t>
      </w:r>
    </w:p>
    <w:p w:rsidR="00560CDC" w:rsidRDefault="00560CDC" w:rsidP="00560CDC">
      <w:pPr>
        <w:pStyle w:val="a5"/>
        <w:spacing w:line="360" w:lineRule="auto"/>
        <w:jc w:val="center"/>
        <w:rPr>
          <w:rFonts w:ascii="Monotype Corsiva" w:hAnsi="Monotype Corsiva" w:cs="Times New Roman"/>
          <w:sz w:val="52"/>
          <w:szCs w:val="52"/>
        </w:rPr>
      </w:pPr>
    </w:p>
    <w:p w:rsidR="00560CDC" w:rsidRDefault="00560CDC" w:rsidP="00560CDC">
      <w:pPr>
        <w:pStyle w:val="a5"/>
        <w:spacing w:line="360" w:lineRule="auto"/>
        <w:jc w:val="right"/>
        <w:rPr>
          <w:rFonts w:ascii="Monotype Corsiva" w:hAnsi="Monotype Corsiva" w:cs="Times New Roman"/>
          <w:sz w:val="52"/>
          <w:szCs w:val="52"/>
        </w:rPr>
      </w:pPr>
    </w:p>
    <w:p w:rsidR="00560CDC" w:rsidRDefault="00560CDC" w:rsidP="00560CDC">
      <w:pPr>
        <w:pStyle w:val="a5"/>
        <w:spacing w:line="360" w:lineRule="auto"/>
        <w:rPr>
          <w:rFonts w:ascii="Monotype Corsiva" w:hAnsi="Monotype Corsiva" w:cs="Times New Roman"/>
          <w:sz w:val="52"/>
          <w:szCs w:val="52"/>
        </w:rPr>
      </w:pPr>
    </w:p>
    <w:p w:rsidR="00560CDC" w:rsidRDefault="00560CDC" w:rsidP="00560CDC">
      <w:pPr>
        <w:pStyle w:val="a5"/>
        <w:spacing w:line="360" w:lineRule="auto"/>
        <w:ind w:left="5664"/>
        <w:rPr>
          <w:rFonts w:ascii="Times New Roman" w:hAnsi="Times New Roman" w:cs="Times New Roman"/>
          <w:bCs/>
          <w:sz w:val="28"/>
          <w:szCs w:val="28"/>
        </w:rPr>
      </w:pPr>
      <w:r>
        <w:rPr>
          <w:rFonts w:ascii="Monotype Corsiva" w:hAnsi="Monotype Corsiva" w:cs="Times New Roman"/>
          <w:sz w:val="52"/>
          <w:szCs w:val="52"/>
        </w:rPr>
        <w:t xml:space="preserve">                            </w:t>
      </w:r>
      <w:r>
        <w:rPr>
          <w:rFonts w:ascii="Times New Roman" w:hAnsi="Times New Roman" w:cs="Times New Roman"/>
          <w:bCs/>
          <w:sz w:val="28"/>
          <w:szCs w:val="28"/>
        </w:rPr>
        <w:t>Воспитатель</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w:t>
      </w:r>
    </w:p>
    <w:p w:rsidR="00560CDC" w:rsidRDefault="00560CDC" w:rsidP="00560CDC">
      <w:pPr>
        <w:pStyle w:val="a5"/>
        <w:spacing w:line="360" w:lineRule="auto"/>
        <w:jc w:val="right"/>
        <w:rPr>
          <w:rFonts w:ascii="Times New Roman" w:hAnsi="Times New Roman" w:cs="Times New Roman"/>
          <w:bCs/>
          <w:sz w:val="28"/>
          <w:szCs w:val="28"/>
        </w:rPr>
      </w:pPr>
      <w:proofErr w:type="spellStart"/>
      <w:r>
        <w:rPr>
          <w:rFonts w:ascii="Times New Roman" w:hAnsi="Times New Roman" w:cs="Times New Roman"/>
          <w:bCs/>
          <w:sz w:val="28"/>
          <w:szCs w:val="28"/>
        </w:rPr>
        <w:t>Горовикова</w:t>
      </w:r>
      <w:proofErr w:type="spellEnd"/>
      <w:r>
        <w:rPr>
          <w:rFonts w:ascii="Times New Roman" w:hAnsi="Times New Roman" w:cs="Times New Roman"/>
          <w:bCs/>
          <w:sz w:val="28"/>
          <w:szCs w:val="28"/>
        </w:rPr>
        <w:t xml:space="preserve"> А. А.</w:t>
      </w:r>
    </w:p>
    <w:p w:rsidR="00560CDC" w:rsidRDefault="00560CDC" w:rsidP="00560CDC">
      <w:pPr>
        <w:pStyle w:val="a5"/>
        <w:spacing w:line="360" w:lineRule="auto"/>
        <w:jc w:val="right"/>
        <w:rPr>
          <w:rFonts w:ascii="Times New Roman" w:hAnsi="Times New Roman" w:cs="Times New Roman"/>
          <w:bCs/>
          <w:sz w:val="28"/>
          <w:szCs w:val="28"/>
        </w:rPr>
      </w:pPr>
    </w:p>
    <w:p w:rsidR="00560CDC" w:rsidRDefault="00560CDC" w:rsidP="00560CDC">
      <w:pPr>
        <w:pStyle w:val="a5"/>
        <w:spacing w:line="360" w:lineRule="auto"/>
        <w:jc w:val="right"/>
        <w:rPr>
          <w:rFonts w:ascii="Times New Roman" w:hAnsi="Times New Roman" w:cs="Times New Roman"/>
          <w:bCs/>
          <w:sz w:val="28"/>
          <w:szCs w:val="28"/>
        </w:rPr>
      </w:pPr>
    </w:p>
    <w:p w:rsidR="00560CDC" w:rsidRDefault="00560CDC" w:rsidP="00560CDC">
      <w:pPr>
        <w:pStyle w:val="a5"/>
        <w:spacing w:line="360" w:lineRule="auto"/>
        <w:jc w:val="right"/>
        <w:rPr>
          <w:rFonts w:ascii="Times New Roman" w:hAnsi="Times New Roman" w:cs="Times New Roman"/>
          <w:bCs/>
          <w:sz w:val="28"/>
          <w:szCs w:val="28"/>
        </w:rPr>
      </w:pPr>
    </w:p>
    <w:p w:rsidR="00560CDC" w:rsidRDefault="00560CDC" w:rsidP="00560CDC">
      <w:pPr>
        <w:pStyle w:val="a5"/>
        <w:spacing w:line="360" w:lineRule="auto"/>
        <w:jc w:val="right"/>
        <w:rPr>
          <w:rFonts w:ascii="Times New Roman" w:hAnsi="Times New Roman" w:cs="Times New Roman"/>
          <w:bCs/>
          <w:sz w:val="28"/>
          <w:szCs w:val="28"/>
        </w:rPr>
      </w:pPr>
    </w:p>
    <w:p w:rsidR="00560CDC" w:rsidRDefault="00560CDC" w:rsidP="00560CDC">
      <w:pPr>
        <w:pStyle w:val="a5"/>
        <w:spacing w:line="360" w:lineRule="auto"/>
        <w:jc w:val="right"/>
        <w:rPr>
          <w:rFonts w:ascii="Times New Roman" w:hAnsi="Times New Roman" w:cs="Times New Roman"/>
          <w:bCs/>
          <w:sz w:val="28"/>
          <w:szCs w:val="28"/>
        </w:rPr>
      </w:pPr>
    </w:p>
    <w:p w:rsidR="00560CDC" w:rsidRDefault="00560CDC" w:rsidP="00560CDC">
      <w:pPr>
        <w:pStyle w:val="a5"/>
        <w:spacing w:line="360" w:lineRule="auto"/>
        <w:jc w:val="right"/>
        <w:rPr>
          <w:rFonts w:ascii="Times New Roman" w:hAnsi="Times New Roman" w:cs="Times New Roman"/>
          <w:bCs/>
          <w:sz w:val="28"/>
          <w:szCs w:val="28"/>
        </w:rPr>
      </w:pPr>
    </w:p>
    <w:p w:rsidR="00560CDC" w:rsidRDefault="00560CDC" w:rsidP="00560CDC">
      <w:pPr>
        <w:pStyle w:val="a5"/>
        <w:spacing w:line="360" w:lineRule="auto"/>
        <w:jc w:val="center"/>
        <w:rPr>
          <w:rFonts w:ascii="Times New Roman" w:hAnsi="Times New Roman" w:cs="Times New Roman"/>
          <w:bCs/>
          <w:sz w:val="28"/>
          <w:szCs w:val="28"/>
        </w:rPr>
      </w:pPr>
    </w:p>
    <w:p w:rsidR="00560CDC" w:rsidRDefault="00560CDC" w:rsidP="00560CDC">
      <w:pPr>
        <w:pStyle w:val="a5"/>
        <w:spacing w:line="360" w:lineRule="auto"/>
        <w:jc w:val="center"/>
        <w:rPr>
          <w:rFonts w:ascii="Times New Roman" w:hAnsi="Times New Roman" w:cs="Times New Roman"/>
          <w:bCs/>
          <w:sz w:val="28"/>
          <w:szCs w:val="28"/>
        </w:rPr>
      </w:pPr>
    </w:p>
    <w:p w:rsidR="00560CDC" w:rsidRDefault="00560CDC" w:rsidP="00560CDC">
      <w:pPr>
        <w:pStyle w:val="a5"/>
        <w:spacing w:line="360" w:lineRule="auto"/>
        <w:jc w:val="center"/>
        <w:rPr>
          <w:rFonts w:ascii="Times New Roman" w:hAnsi="Times New Roman" w:cs="Times New Roman"/>
          <w:bCs/>
          <w:sz w:val="28"/>
          <w:szCs w:val="28"/>
        </w:rPr>
      </w:pPr>
    </w:p>
    <w:p w:rsidR="00560CDC" w:rsidRDefault="00560CDC" w:rsidP="00560CDC">
      <w:pPr>
        <w:pStyle w:val="a5"/>
        <w:spacing w:line="360" w:lineRule="auto"/>
        <w:jc w:val="center"/>
        <w:rPr>
          <w:rFonts w:ascii="Times New Roman" w:hAnsi="Times New Roman" w:cs="Times New Roman"/>
          <w:bCs/>
          <w:sz w:val="28"/>
          <w:szCs w:val="28"/>
        </w:rPr>
      </w:pPr>
      <w:r>
        <w:rPr>
          <w:rFonts w:ascii="Times New Roman" w:hAnsi="Times New Roman" w:cs="Times New Roman"/>
          <w:bCs/>
          <w:sz w:val="28"/>
          <w:szCs w:val="28"/>
        </w:rPr>
        <w:t>г. Ессентуки</w:t>
      </w:r>
    </w:p>
    <w:p w:rsidR="00560CDC" w:rsidRPr="00233035" w:rsidRDefault="00560CDC" w:rsidP="00560CDC">
      <w:pPr>
        <w:pStyle w:val="a5"/>
        <w:spacing w:line="360" w:lineRule="auto"/>
        <w:jc w:val="center"/>
        <w:rPr>
          <w:rFonts w:ascii="Times New Roman" w:hAnsi="Times New Roman" w:cs="Times New Roman"/>
          <w:bCs/>
          <w:sz w:val="28"/>
          <w:szCs w:val="28"/>
        </w:rPr>
      </w:pPr>
      <w:r>
        <w:rPr>
          <w:rFonts w:ascii="Times New Roman" w:hAnsi="Times New Roman" w:cs="Times New Roman"/>
          <w:bCs/>
          <w:sz w:val="28"/>
          <w:szCs w:val="28"/>
        </w:rPr>
        <w:t>2019-2020 учебный год</w:t>
      </w:r>
    </w:p>
    <w:p w:rsidR="00560CDC" w:rsidRPr="00233035" w:rsidRDefault="00560CDC" w:rsidP="00560CDC">
      <w:pPr>
        <w:pStyle w:val="a5"/>
        <w:spacing w:line="360" w:lineRule="auto"/>
        <w:ind w:firstLine="709"/>
        <w:jc w:val="center"/>
        <w:rPr>
          <w:rFonts w:ascii="Times New Roman" w:hAnsi="Times New Roman" w:cs="Times New Roman"/>
          <w:b/>
          <w:sz w:val="32"/>
          <w:szCs w:val="32"/>
        </w:rPr>
      </w:pPr>
      <w:r w:rsidRPr="00233035">
        <w:rPr>
          <w:rFonts w:ascii="Times New Roman" w:hAnsi="Times New Roman" w:cs="Times New Roman"/>
          <w:b/>
          <w:sz w:val="32"/>
          <w:szCs w:val="32"/>
        </w:rPr>
        <w:lastRenderedPageBreak/>
        <w:t>Актуальность.</w:t>
      </w:r>
    </w:p>
    <w:p w:rsidR="00560CDC" w:rsidRPr="0098438B" w:rsidRDefault="00560CDC" w:rsidP="00560CDC">
      <w:pPr>
        <w:pStyle w:val="a4"/>
        <w:shd w:val="clear" w:color="auto" w:fill="FFFFFF"/>
        <w:spacing w:before="0" w:beforeAutospacing="0" w:after="150" w:afterAutospacing="0"/>
        <w:jc w:val="both"/>
        <w:rPr>
          <w:i/>
          <w:color w:val="000000"/>
        </w:rPr>
      </w:pPr>
      <w:r w:rsidRPr="0098438B">
        <w:rPr>
          <w:i/>
          <w:color w:val="000000"/>
        </w:rPr>
        <w:t>«Детство – каждодневное открытие мира, поэтому надо сделать так, чтобы оно стало, прежде всего, познанием человека и Отечества, их красоты и величия».</w:t>
      </w:r>
    </w:p>
    <w:p w:rsidR="00560CDC" w:rsidRPr="0098438B" w:rsidRDefault="00560CDC" w:rsidP="00560CDC">
      <w:pPr>
        <w:pStyle w:val="a4"/>
        <w:shd w:val="clear" w:color="auto" w:fill="FFFFFF"/>
        <w:spacing w:before="0" w:beforeAutospacing="0" w:after="150" w:afterAutospacing="0"/>
        <w:jc w:val="both"/>
        <w:rPr>
          <w:color w:val="000000"/>
        </w:rPr>
      </w:pPr>
      <w:r w:rsidRPr="0098438B">
        <w:rPr>
          <w:i/>
          <w:color w:val="000000"/>
        </w:rPr>
        <w:t>«Истоки способностей и дарования детей – на кончиках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w:t>
      </w:r>
      <w:r w:rsidRPr="0098438B">
        <w:rPr>
          <w:color w:val="000000"/>
        </w:rPr>
        <w:t xml:space="preserve"> </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(В. А. Сухомлинский).</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Все дети любят рисовать. Испытав интерес к творчеству, они сами находят нужные способы. Но далеко не у всех это получается, тем более</w:t>
      </w:r>
      <w:proofErr w:type="gramStart"/>
      <w:r w:rsidRPr="0098438B">
        <w:rPr>
          <w:color w:val="000000"/>
        </w:rPr>
        <w:t>,</w:t>
      </w:r>
      <w:proofErr w:type="gramEnd"/>
      <w:r w:rsidRPr="0098438B">
        <w:rPr>
          <w:color w:val="000000"/>
        </w:rPr>
        <w:t xml:space="preserve"> что многие дети только начинают овладевать художественной деятельностью. Дети любят узнавать новое, с удовольствием учатся. Именно обучаясь, получая знания, навыки ребенок чувствует себя уверенно.</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Педагог должен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Актуальность состоит в том, что знания не ограничиваются рамками программы.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Рисование нетрадиционными техниками - важнейшее дело эстетического воспитания. Изобразительная деятельность - одна из самых интересных для детей дошкольного возраста: она глубоко волнует ребенка, вызывает положительные эмоции.</w:t>
      </w:r>
    </w:p>
    <w:p w:rsidR="00560CDC" w:rsidRPr="0098438B" w:rsidRDefault="00560CDC" w:rsidP="00560CDC">
      <w:pPr>
        <w:pStyle w:val="a4"/>
        <w:shd w:val="clear" w:color="auto" w:fill="FFFFFF"/>
        <w:spacing w:before="0" w:beforeAutospacing="0" w:after="150" w:afterAutospacing="0"/>
        <w:jc w:val="both"/>
        <w:rPr>
          <w:color w:val="000000"/>
        </w:rPr>
      </w:pPr>
      <w:r w:rsidRPr="0098438B">
        <w:rPr>
          <w:b/>
          <w:bCs/>
          <w:color w:val="000000"/>
        </w:rPr>
        <w:t>Нетрадиционные техники рисования</w:t>
      </w:r>
      <w:r w:rsidRPr="0098438B">
        <w:rPr>
          <w:color w:val="000000"/>
        </w:rPr>
        <w:t xml:space="preserve">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w:t>
      </w:r>
      <w:proofErr w:type="spellStart"/>
      <w:r w:rsidRPr="0098438B">
        <w:rPr>
          <w:color w:val="000000"/>
        </w:rPr>
        <w:t>самовыражаться</w:t>
      </w:r>
      <w:proofErr w:type="spellEnd"/>
      <w:r w:rsidRPr="0098438B">
        <w:rPr>
          <w:color w:val="000000"/>
        </w:rPr>
        <w:t xml:space="preserve">. Проблемой развития нетрадиционных техник рисования занимались Д. Н. </w:t>
      </w:r>
      <w:proofErr w:type="spellStart"/>
      <w:r w:rsidRPr="0098438B">
        <w:rPr>
          <w:color w:val="000000"/>
        </w:rPr>
        <w:t>Колдина</w:t>
      </w:r>
      <w:proofErr w:type="spellEnd"/>
      <w:r w:rsidRPr="0098438B">
        <w:rPr>
          <w:color w:val="000000"/>
        </w:rPr>
        <w:t xml:space="preserve">, Р. Г. Казакова, Т. И. </w:t>
      </w:r>
      <w:proofErr w:type="spellStart"/>
      <w:r w:rsidRPr="0098438B">
        <w:rPr>
          <w:color w:val="000000"/>
        </w:rPr>
        <w:t>Сайганова</w:t>
      </w:r>
      <w:proofErr w:type="spellEnd"/>
      <w:r w:rsidRPr="0098438B">
        <w:rPr>
          <w:color w:val="000000"/>
        </w:rPr>
        <w:t xml:space="preserve">, Е. М. Седова, В. Ю. </w:t>
      </w:r>
      <w:proofErr w:type="spellStart"/>
      <w:r w:rsidRPr="0098438B">
        <w:rPr>
          <w:color w:val="000000"/>
        </w:rPr>
        <w:t>Слепцова</w:t>
      </w:r>
      <w:proofErr w:type="spellEnd"/>
      <w:r w:rsidRPr="0098438B">
        <w:rPr>
          <w:color w:val="000000"/>
        </w:rPr>
        <w:t xml:space="preserve">, Т. В. Смагина, О. В. Недорезова, В. Н. </w:t>
      </w:r>
      <w:proofErr w:type="spellStart"/>
      <w:r w:rsidRPr="0098438B">
        <w:rPr>
          <w:color w:val="000000"/>
        </w:rPr>
        <w:t>Волчкова</w:t>
      </w:r>
      <w:proofErr w:type="spellEnd"/>
      <w:r w:rsidRPr="0098438B">
        <w:rPr>
          <w:color w:val="000000"/>
        </w:rPr>
        <w:t xml:space="preserve">, Н. В. Степанова и другие. За время пребывания в группе дети успевают изучить различные технологии изображения такие как: </w:t>
      </w:r>
      <w:proofErr w:type="gramStart"/>
      <w:r w:rsidRPr="0098438B">
        <w:rPr>
          <w:color w:val="000000"/>
        </w:rPr>
        <w:t>тычок</w:t>
      </w:r>
      <w:proofErr w:type="gramEnd"/>
      <w:r w:rsidRPr="0098438B">
        <w:rPr>
          <w:color w:val="000000"/>
        </w:rPr>
        <w:t xml:space="preserve"> жесткой полусухой кистью, рисование пальчиками, оттиск пробкой, восковые мелки + акварель, монотипия предметная, </w:t>
      </w:r>
      <w:proofErr w:type="spellStart"/>
      <w:r w:rsidRPr="0098438B">
        <w:rPr>
          <w:color w:val="000000"/>
        </w:rPr>
        <w:t>кляксография</w:t>
      </w:r>
      <w:proofErr w:type="spellEnd"/>
      <w:r w:rsidRPr="0098438B">
        <w:rPr>
          <w:color w:val="000000"/>
        </w:rPr>
        <w:t xml:space="preserve">, </w:t>
      </w:r>
      <w:proofErr w:type="spellStart"/>
      <w:r w:rsidRPr="0098438B">
        <w:rPr>
          <w:color w:val="000000"/>
        </w:rPr>
        <w:t>набрызг</w:t>
      </w:r>
      <w:proofErr w:type="spellEnd"/>
      <w:r w:rsidRPr="0098438B">
        <w:rPr>
          <w:color w:val="000000"/>
        </w:rPr>
        <w:t xml:space="preserve">, </w:t>
      </w:r>
      <w:proofErr w:type="spellStart"/>
      <w:r w:rsidRPr="0098438B">
        <w:rPr>
          <w:color w:val="000000"/>
        </w:rPr>
        <w:t>тычкование</w:t>
      </w:r>
      <w:proofErr w:type="spellEnd"/>
      <w:r w:rsidRPr="0098438B">
        <w:rPr>
          <w:color w:val="000000"/>
        </w:rPr>
        <w:t>, монотипия пейзажная.</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 xml:space="preserve">Включение в работу с детьми нетрадиционных техник рисования позволяет развивать сенсорную сферу не только за счет изучения свойств изображаемых предметов, выполнение соответствующих действий, но и за счет работы с разными изобразительными материалами. Кроме того, осуществляется стимуляция познавательного интереса ребенка (использование предметов, которые окружают ребенка каждый день в новом ракурсе - можно рисовать собственной ладошкой, пальчиками, использовать вместо кисточки листик березы). Происходит развитие наглядно - образного, и словесно - логического мышления, активизация самостоятельной мыслительной деятельности детей. </w:t>
      </w:r>
      <w:proofErr w:type="gramStart"/>
      <w:r w:rsidRPr="0098438B">
        <w:rPr>
          <w:color w:val="000000"/>
        </w:rPr>
        <w:t>(Чем я еще могу рисовать?</w:t>
      </w:r>
      <w:proofErr w:type="gramEnd"/>
      <w:r w:rsidRPr="0098438B">
        <w:rPr>
          <w:color w:val="000000"/>
        </w:rPr>
        <w:t xml:space="preserve"> </w:t>
      </w:r>
      <w:proofErr w:type="gramStart"/>
      <w:r w:rsidRPr="0098438B">
        <w:rPr>
          <w:color w:val="000000"/>
        </w:rPr>
        <w:t>Что я могу этим материалом нарисовать?)</w:t>
      </w:r>
      <w:proofErr w:type="gramEnd"/>
      <w:r w:rsidRPr="0098438B">
        <w:rPr>
          <w:color w:val="000000"/>
        </w:rPr>
        <w:t xml:space="preserve"> </w:t>
      </w:r>
      <w:proofErr w:type="gramStart"/>
      <w:r w:rsidRPr="0098438B">
        <w:rPr>
          <w:color w:val="000000"/>
        </w:rPr>
        <w:t>За счет использования различных изобразительных материалов, новых технических приемов, требующих точности движений, но не ограничивающих пальцы ребенка фиксированным положением (как при правильном держании кисти или карандаша, создаются условия для развития общей моторной неловкости, развития мелкой моторики.</w:t>
      </w:r>
      <w:proofErr w:type="gramEnd"/>
      <w:r w:rsidRPr="0098438B">
        <w:rPr>
          <w:color w:val="000000"/>
        </w:rPr>
        <w:t xml:space="preserve"> Ведь вместо </w:t>
      </w:r>
      <w:proofErr w:type="gramStart"/>
      <w:r w:rsidRPr="0098438B">
        <w:rPr>
          <w:color w:val="000000"/>
        </w:rPr>
        <w:t>традиционных</w:t>
      </w:r>
      <w:proofErr w:type="gramEnd"/>
      <w:r w:rsidRPr="0098438B">
        <w:rPr>
          <w:color w:val="000000"/>
        </w:rPr>
        <w:t xml:space="preserve">: кисти и карандаша ребенок использует для создания изображения собственные ладошки, различные печатки, трафареты, технику " </w:t>
      </w:r>
      <w:proofErr w:type="spellStart"/>
      <w:r w:rsidRPr="0098438B">
        <w:rPr>
          <w:color w:val="000000"/>
        </w:rPr>
        <w:t>кляксография</w:t>
      </w:r>
      <w:proofErr w:type="spellEnd"/>
      <w:r w:rsidRPr="0098438B">
        <w:rPr>
          <w:color w:val="000000"/>
        </w:rPr>
        <w:t>". Созданию сложного симметричного изображения способствует техника " монотипия".</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 xml:space="preserve">Именно нетрадиционные техники рисования создают атмосферу непринужденности, открытости, раскованности, способствуют развитию инициативы, самостоятельности детей, создают эмоционально - </w:t>
      </w:r>
      <w:r w:rsidRPr="0098438B">
        <w:rPr>
          <w:color w:val="000000"/>
        </w:rPr>
        <w:lastRenderedPageBreak/>
        <w:t>положительное отношение к деятельности. Результат изобразительной деятельности не может быть плохим или хорошим, работа каждого ребенка индивидуальна, неповторима.</w:t>
      </w:r>
    </w:p>
    <w:p w:rsidR="00560CDC" w:rsidRPr="0098438B" w:rsidRDefault="00560CDC" w:rsidP="00560CDC">
      <w:pPr>
        <w:pStyle w:val="c0"/>
        <w:shd w:val="clear" w:color="auto" w:fill="FFFFFF"/>
        <w:spacing w:before="0" w:beforeAutospacing="0" w:after="0" w:afterAutospacing="0" w:line="240" w:lineRule="atLeast"/>
        <w:contextualSpacing/>
        <w:jc w:val="both"/>
        <w:rPr>
          <w:rStyle w:val="c1"/>
          <w:b/>
          <w:color w:val="000000"/>
        </w:rPr>
      </w:pPr>
      <w:r w:rsidRPr="0098438B">
        <w:rPr>
          <w:rStyle w:val="c1"/>
          <w:color w:val="000000"/>
        </w:rPr>
        <w:t xml:space="preserve">  </w:t>
      </w:r>
      <w:r w:rsidRPr="0098438B">
        <w:rPr>
          <w:rStyle w:val="c1"/>
          <w:b/>
          <w:color w:val="000000"/>
        </w:rPr>
        <w:t xml:space="preserve">В </w:t>
      </w:r>
      <w:r w:rsidRPr="0098438B">
        <w:rPr>
          <w:rStyle w:val="c1"/>
          <w:b/>
          <w:color w:val="000000"/>
          <w:u w:val="single"/>
        </w:rPr>
        <w:t>старшем дошкольном возрасте</w:t>
      </w:r>
      <w:r w:rsidRPr="0098438B">
        <w:rPr>
          <w:rStyle w:val="c1"/>
          <w:b/>
          <w:color w:val="000000"/>
        </w:rPr>
        <w:t> дети могу освоить еще более трудные методы и техники:</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рисование песком;</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рисование мыльными пузырями;</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рисование мятой бумагой;</w:t>
      </w:r>
    </w:p>
    <w:p w:rsidR="00560CDC" w:rsidRPr="0098438B" w:rsidRDefault="00560CDC" w:rsidP="00560CDC">
      <w:pPr>
        <w:pStyle w:val="a4"/>
        <w:shd w:val="clear" w:color="auto" w:fill="FFFFFF"/>
        <w:spacing w:before="0" w:beforeAutospacing="0" w:after="150" w:afterAutospacing="0"/>
        <w:jc w:val="both"/>
        <w:rPr>
          <w:color w:val="000000"/>
        </w:rPr>
      </w:pPr>
      <w:proofErr w:type="spellStart"/>
      <w:r w:rsidRPr="0098438B">
        <w:rPr>
          <w:color w:val="000000"/>
        </w:rPr>
        <w:t>кляксография</w:t>
      </w:r>
      <w:proofErr w:type="spellEnd"/>
      <w:r w:rsidRPr="0098438B">
        <w:rPr>
          <w:color w:val="000000"/>
        </w:rPr>
        <w:t xml:space="preserve"> с трубочкой;</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монотипия пейзажная;</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печать по трафарету;</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монотипия предметная;</w:t>
      </w:r>
    </w:p>
    <w:p w:rsidR="00560CDC" w:rsidRPr="0098438B" w:rsidRDefault="00560CDC" w:rsidP="00560CDC">
      <w:pPr>
        <w:pStyle w:val="a4"/>
        <w:shd w:val="clear" w:color="auto" w:fill="FFFFFF"/>
        <w:spacing w:before="0" w:beforeAutospacing="0" w:after="150" w:afterAutospacing="0"/>
        <w:jc w:val="both"/>
        <w:rPr>
          <w:color w:val="000000"/>
        </w:rPr>
      </w:pPr>
      <w:proofErr w:type="spellStart"/>
      <w:r w:rsidRPr="0098438B">
        <w:rPr>
          <w:color w:val="000000"/>
        </w:rPr>
        <w:t>кляксография</w:t>
      </w:r>
      <w:proofErr w:type="spellEnd"/>
      <w:r w:rsidRPr="0098438B">
        <w:rPr>
          <w:color w:val="000000"/>
        </w:rPr>
        <w:t xml:space="preserve"> обычная;</w:t>
      </w:r>
    </w:p>
    <w:p w:rsidR="00560CDC" w:rsidRPr="0098438B" w:rsidRDefault="00560CDC" w:rsidP="00560CDC">
      <w:pPr>
        <w:pStyle w:val="a4"/>
        <w:shd w:val="clear" w:color="auto" w:fill="FFFFFF"/>
        <w:spacing w:before="0" w:beforeAutospacing="0" w:after="150" w:afterAutospacing="0"/>
        <w:jc w:val="both"/>
        <w:rPr>
          <w:color w:val="000000"/>
        </w:rPr>
      </w:pPr>
      <w:proofErr w:type="spellStart"/>
      <w:r w:rsidRPr="0098438B">
        <w:rPr>
          <w:color w:val="000000"/>
        </w:rPr>
        <w:t>пластилинография</w:t>
      </w:r>
      <w:proofErr w:type="spellEnd"/>
      <w:r w:rsidRPr="0098438B">
        <w:rPr>
          <w:color w:val="000000"/>
        </w:rPr>
        <w:t>.</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w:t>
      </w:r>
    </w:p>
    <w:p w:rsidR="00560CDC" w:rsidRPr="0098438B" w:rsidRDefault="00560CDC" w:rsidP="00560CDC">
      <w:pPr>
        <w:pStyle w:val="a4"/>
        <w:shd w:val="clear" w:color="auto" w:fill="FFFFFF"/>
        <w:spacing w:before="0" w:beforeAutospacing="0" w:after="150" w:afterAutospacing="0"/>
        <w:jc w:val="both"/>
        <w:rPr>
          <w:b/>
          <w:i/>
          <w:color w:val="000000"/>
        </w:rPr>
      </w:pPr>
      <w:r w:rsidRPr="0098438B">
        <w:rPr>
          <w:b/>
          <w:i/>
          <w:color w:val="000000"/>
        </w:rPr>
        <w:t>Рассмотрим подробнее каждую из этих техник.</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В ходе занятий рисования пальчиками дети воспроизводят разнообразные движения ладонью (</w:t>
      </w:r>
      <w:proofErr w:type="spellStart"/>
      <w:r w:rsidRPr="0098438B">
        <w:rPr>
          <w:color w:val="000000"/>
        </w:rPr>
        <w:t>пришлепывание</w:t>
      </w:r>
      <w:proofErr w:type="spellEnd"/>
      <w:r w:rsidRPr="0098438B">
        <w:rPr>
          <w:color w:val="000000"/>
        </w:rPr>
        <w:t xml:space="preserve">, </w:t>
      </w:r>
      <w:proofErr w:type="spellStart"/>
      <w:r w:rsidRPr="0098438B">
        <w:rPr>
          <w:color w:val="000000"/>
        </w:rPr>
        <w:t>прихлопывание</w:t>
      </w:r>
      <w:proofErr w:type="spellEnd"/>
      <w:r w:rsidRPr="0098438B">
        <w:rPr>
          <w:color w:val="000000"/>
        </w:rPr>
        <w:t xml:space="preserve">, размазывание), пальцами (размазывание, </w:t>
      </w:r>
      <w:proofErr w:type="spellStart"/>
      <w:r w:rsidRPr="0098438B">
        <w:rPr>
          <w:color w:val="000000"/>
        </w:rPr>
        <w:t>примакивание</w:t>
      </w:r>
      <w:proofErr w:type="spellEnd"/>
      <w:r w:rsidRPr="0098438B">
        <w:rPr>
          <w:color w:val="000000"/>
        </w:rPr>
        <w:t>), которые педагог сопровождает словами одобрения. Знакомство с техникой «</w:t>
      </w:r>
      <w:proofErr w:type="spellStart"/>
      <w:r w:rsidRPr="0098438B">
        <w:rPr>
          <w:b/>
          <w:bCs/>
          <w:color w:val="000000"/>
        </w:rPr>
        <w:t>пальцеграфия</w:t>
      </w:r>
      <w:proofErr w:type="spellEnd"/>
      <w:r w:rsidRPr="0098438B">
        <w:rPr>
          <w:b/>
          <w:bCs/>
          <w:color w:val="000000"/>
        </w:rPr>
        <w:t>»</w:t>
      </w:r>
      <w:r w:rsidRPr="0098438B">
        <w:rPr>
          <w:color w:val="000000"/>
        </w:rPr>
        <w:t> начинается после освоения азов рисования ладошками: она сложнее и требует более целенаправленных движений.</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Дети с любопытством, радостью и удовольствием размазывают следы от краски на ладошках и по листу бумаги. После нескольких игр-тренировок на бумаге возникает двигательный ритм, так как дети повторяют движения ладонью и пальцами много раз. Этот ритм привлекает детей, становясь дополнительным стимулом для действий с краской и усиливая интерес к ним. В процессе обучения можно предлагать детям дорисовывать изображения животных (обмакнув пальчик в краску, нарисовать глазки, носик, ротик, хвостик, при этом используя отрывистые линии, горизонтальные, дугообразные линии). При рисовании ладошкой дети сначала оставляют отпечаток руки на листе бумаги, а затем дорисовывают по указаниям воспитателя образ какого-либо животного. На первом этапе дорисовывать может сам педагог, показывая своим примером принцип изображения. В средней группе дети могут самостоятельно изобразить из ладошки животное, пользуясь собственными воспоминаниями и воображением. Так, из ладошки может получиться птица, кошка, петушок, слоненок.</w:t>
      </w:r>
    </w:p>
    <w:p w:rsidR="00560CDC" w:rsidRPr="0098438B" w:rsidRDefault="00560CDC" w:rsidP="00560CDC">
      <w:pPr>
        <w:pStyle w:val="a4"/>
        <w:shd w:val="clear" w:color="auto" w:fill="FFFFFF"/>
        <w:spacing w:before="0" w:beforeAutospacing="0" w:after="150" w:afterAutospacing="0"/>
        <w:jc w:val="both"/>
        <w:rPr>
          <w:color w:val="000000"/>
        </w:rPr>
      </w:pPr>
      <w:r w:rsidRPr="0098438B">
        <w:rPr>
          <w:b/>
          <w:bCs/>
          <w:color w:val="000000"/>
        </w:rPr>
        <w:t>Печатка</w:t>
      </w:r>
      <w:r w:rsidRPr="0098438B">
        <w:rPr>
          <w:color w:val="000000"/>
        </w:rPr>
        <w:t> является одним из интереснейших, доступных ребенку способов исполнения рисунка. Истоки её лежат в древних ремеслах украшения ткани набойкой, использования пряничных досок и т. д. Эта техника позволяет многократно изображать один и тот же предмет, составляя из его отпечатков разные композиции. Прежде чем печатать, необходимо изготовить сами инструменты – печатки.</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Вначале педагог должен помочь ребенку изготовить печатки. Для этого берут картофель, разрезают пополам и на гладкий срез наносят шариковой ручкой рисунок печатки – определенного животного, затем аккуратно вырезают форму по контуру, чтобы она возвышалась над рукояткой на высоту 1 - 1,5 см. Рукоятка должна быть удобна для руки. Рисование картофелем привлекает детей своей необычностью. Обычный в использовании материал применяется для изображения животных. Для этого ребенок прижимает печатку к штемпельной подушке с краской и наносит оттиск на бумагу. Для получения другого цвета меняются и коробочки и печатка.</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Одной из разновидностей печаток является </w:t>
      </w:r>
      <w:r w:rsidRPr="0098438B">
        <w:rPr>
          <w:b/>
          <w:bCs/>
          <w:color w:val="000000"/>
        </w:rPr>
        <w:t>тампонирование или оттиск.</w:t>
      </w:r>
      <w:r w:rsidRPr="0098438B">
        <w:rPr>
          <w:color w:val="000000"/>
        </w:rPr>
        <w:t> Для этого увлекательного занятия необходимо сделать тампон из марли или поролона, пенопласта, смятой бумаги. Штемпельная подушка послужит палитрой. Дети набирают краску, и мягким прикосновением к бумаге рисуют что-нибудь пушистое, легкое, воздушное, прозрачное или колючее. Эта техника лучше всего подходит для рисования животных, так как передает фактурность пушистой поверхности объекта.</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lastRenderedPageBreak/>
        <w:t>Также часто используется </w:t>
      </w:r>
      <w:r w:rsidRPr="0098438B">
        <w:rPr>
          <w:b/>
          <w:bCs/>
          <w:color w:val="000000"/>
        </w:rPr>
        <w:t xml:space="preserve">техника </w:t>
      </w:r>
      <w:proofErr w:type="gramStart"/>
      <w:r w:rsidRPr="0098438B">
        <w:rPr>
          <w:b/>
          <w:bCs/>
          <w:color w:val="000000"/>
        </w:rPr>
        <w:t>тычка</w:t>
      </w:r>
      <w:proofErr w:type="gramEnd"/>
      <w:r w:rsidRPr="0098438B">
        <w:rPr>
          <w:b/>
          <w:bCs/>
          <w:color w:val="000000"/>
        </w:rPr>
        <w:t xml:space="preserve"> жесткой кистью</w:t>
      </w:r>
      <w:r w:rsidRPr="0098438B">
        <w:rPr>
          <w:color w:val="000000"/>
        </w:rPr>
        <w:t xml:space="preserve">. Предлагаемый метод рисования не требует от детей умелого изображения тонких линий, несущих важную художественную нагрузку. Достаточно знать и уметь рисовать геометрические фигуры в разных сочетаниях, причем не обязательно правильной формы и тонкими прямыми линиями. В процессе закрашивания тычками эти неточности не влияют на восприятие рисунка, а нарисованные предметы получаются более приближенными </w:t>
      </w:r>
      <w:proofErr w:type="gramStart"/>
      <w:r w:rsidRPr="0098438B">
        <w:rPr>
          <w:color w:val="000000"/>
        </w:rPr>
        <w:t>к</w:t>
      </w:r>
      <w:proofErr w:type="gramEnd"/>
      <w:r w:rsidRPr="0098438B">
        <w:rPr>
          <w:color w:val="000000"/>
        </w:rPr>
        <w:t xml:space="preserve"> реальным. </w:t>
      </w:r>
      <w:proofErr w:type="gramStart"/>
      <w:r w:rsidRPr="0098438B">
        <w:rPr>
          <w:color w:val="000000"/>
        </w:rPr>
        <w:t>Для раскрашивания необходимы густая гуашь и жесткая кисть.</w:t>
      </w:r>
      <w:proofErr w:type="gramEnd"/>
      <w:r w:rsidRPr="0098438B">
        <w:rPr>
          <w:color w:val="000000"/>
        </w:rPr>
        <w:t xml:space="preserve"> Дети старшего возраста должны самостоятельно рисовать контуры предметов простым карандашом или сразу кисточкой, используя геометрические фигуры в разных сочетаниях. Методика закрашивания такая же.</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Достаточно сложной техникой является </w:t>
      </w:r>
      <w:proofErr w:type="spellStart"/>
      <w:r w:rsidRPr="0098438B">
        <w:rPr>
          <w:b/>
          <w:bCs/>
          <w:color w:val="000000"/>
        </w:rPr>
        <w:t>набрызг</w:t>
      </w:r>
      <w:proofErr w:type="spellEnd"/>
      <w:r w:rsidRPr="0098438B">
        <w:rPr>
          <w:color w:val="000000"/>
        </w:rPr>
        <w:t xml:space="preserve">. Вместо кисти можно использовать зубную щетку и стеку. Зубной щеткой в левой руке наберем немного краски, а стекой будем проводить по поверхности щетки – быстрыми движениями, по направлению к себе. Брызги полетят на бумагу. При этом можно менять направление движения руки (по вертикали, горизонтали, наклонно, волнообразно, кругами), изменять величину крапинок, приближая или отдаляя брызги от плоскости заготовки. Используют одновременно несколько красок, что помогает создать многоцветный рисунок. Используя трафареты, можно выполнить изображения самых разнообразных животных. </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Одним из современных способов нетрадиционных рисования является </w:t>
      </w:r>
      <w:r w:rsidRPr="0098438B">
        <w:rPr>
          <w:b/>
          <w:bCs/>
          <w:color w:val="000000"/>
        </w:rPr>
        <w:t>рисование мыльными пузырями.</w:t>
      </w:r>
      <w:r w:rsidRPr="0098438B">
        <w:rPr>
          <w:color w:val="000000"/>
        </w:rPr>
        <w:t> Для этого нужны шампунь, гуашь, вода, лист бумаги и трубочка для коктейля. В гуашь добавляется шампунь, немного воды, размешиваем и дуем в трубочку до тех пор, пока не образуется пена. Затем к пене приложить лист бумаги, дорисовать детали.</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 xml:space="preserve">Данная техника развивалась от одной интересной изобразительной техники – </w:t>
      </w:r>
      <w:proofErr w:type="spellStart"/>
      <w:r w:rsidRPr="0098438B">
        <w:rPr>
          <w:b/>
          <w:bCs/>
          <w:color w:val="000000"/>
        </w:rPr>
        <w:t>кляксографии</w:t>
      </w:r>
      <w:proofErr w:type="spellEnd"/>
      <w:r w:rsidRPr="0098438B">
        <w:rPr>
          <w:color w:val="000000"/>
        </w:rPr>
        <w:t>. Для этого потребуется бумага, тушь или жидкая гуашь. В центр листа нужно капнуть кляксу, бумагу нужно наклонить в одну сторону, затем – в другую или подуть на кляксу. Таким образом, можно получить оригинальное изображение животного, фантазия ребенка подскажет на кого оно похоже.</w:t>
      </w:r>
    </w:p>
    <w:p w:rsidR="00560CDC" w:rsidRPr="0098438B" w:rsidRDefault="00560CDC" w:rsidP="00560CDC">
      <w:pPr>
        <w:pStyle w:val="a4"/>
        <w:shd w:val="clear" w:color="auto" w:fill="FFFFFF"/>
        <w:spacing w:before="0" w:beforeAutospacing="0" w:after="150" w:afterAutospacing="0"/>
        <w:jc w:val="both"/>
        <w:rPr>
          <w:color w:val="000000"/>
        </w:rPr>
      </w:pPr>
      <w:r w:rsidRPr="0098438B">
        <w:rPr>
          <w:b/>
          <w:bCs/>
          <w:color w:val="000000"/>
        </w:rPr>
        <w:t>Монотипия</w:t>
      </w:r>
      <w:r w:rsidRPr="0098438B">
        <w:rPr>
          <w:color w:val="000000"/>
        </w:rPr>
        <w:t> также может использоваться для изображения животных. </w:t>
      </w:r>
      <w:r w:rsidRPr="0098438B">
        <w:rPr>
          <w:i/>
          <w:iCs/>
          <w:color w:val="000000"/>
        </w:rPr>
        <w:t>Первый способ</w:t>
      </w:r>
      <w:r w:rsidRPr="0098438B">
        <w:rPr>
          <w:color w:val="000000"/>
        </w:rPr>
        <w:t xml:space="preserve"> – симметричное сложение листа пополам. На листе можно изобразить отражение медвежонка в зеркальной глади воды. </w:t>
      </w:r>
      <w:proofErr w:type="gramStart"/>
      <w:r w:rsidRPr="0098438B">
        <w:rPr>
          <w:color w:val="000000"/>
        </w:rPr>
        <w:t xml:space="preserve">Для этого берём альбомный лист и складываем его пополам, верхнюю часть тонируем светло – жёлтым цветом (небо), а нижнюю – </w:t>
      </w:r>
      <w:proofErr w:type="spellStart"/>
      <w:r w:rsidRPr="0098438B">
        <w:rPr>
          <w:color w:val="000000"/>
        </w:rPr>
        <w:t>голубым</w:t>
      </w:r>
      <w:proofErr w:type="spellEnd"/>
      <w:r w:rsidRPr="0098438B">
        <w:rPr>
          <w:color w:val="000000"/>
        </w:rPr>
        <w:t xml:space="preserve"> (вода).</w:t>
      </w:r>
      <w:proofErr w:type="gramEnd"/>
      <w:r w:rsidRPr="0098438B">
        <w:rPr>
          <w:color w:val="000000"/>
        </w:rPr>
        <w:t xml:space="preserve"> Просушив лист, наносим карандашом рисунок медвежонка, а затем покрываем гуашью, затем по линии сгиба складываем рисунок и проглаживаем, чтобы получился отпечаток на нижней стороне листа, получаем зеркальное отражение медвежонка в воде. </w:t>
      </w:r>
      <w:r w:rsidRPr="0098438B">
        <w:rPr>
          <w:i/>
          <w:iCs/>
          <w:color w:val="000000"/>
        </w:rPr>
        <w:t>Второй способ</w:t>
      </w:r>
      <w:r w:rsidRPr="0098438B">
        <w:rPr>
          <w:color w:val="000000"/>
        </w:rPr>
        <w:t xml:space="preserve"> – на пластмассовую </w:t>
      </w:r>
      <w:proofErr w:type="spellStart"/>
      <w:r w:rsidRPr="0098438B">
        <w:rPr>
          <w:color w:val="000000"/>
        </w:rPr>
        <w:t>досточку</w:t>
      </w:r>
      <w:proofErr w:type="spellEnd"/>
      <w:r w:rsidRPr="0098438B">
        <w:rPr>
          <w:color w:val="000000"/>
        </w:rPr>
        <w:t xml:space="preserve"> наносим краску, затем деревянной палочкой или черенком кисточки процарапываем изображение предметов – фигурки птиц и животных, накладываем сверху лист бумаги, слегка прижимаем и снимаем, на листе получается оттиск.</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Нетрадиционное изображение животных и предметов может получиться при </w:t>
      </w:r>
      <w:r w:rsidRPr="0098438B">
        <w:rPr>
          <w:b/>
          <w:bCs/>
          <w:color w:val="000000"/>
        </w:rPr>
        <w:t>рисовании солью</w:t>
      </w:r>
      <w:r w:rsidRPr="0098438B">
        <w:rPr>
          <w:color w:val="000000"/>
        </w:rPr>
        <w:t xml:space="preserve">. Предварительно на бумаге надо сделать наброски, смочить его водой с помощью кисти, посыпать солью, подождать пока она в себя вберёт воду, лишнюю соль ссыпать. Когда всё подсохнет, нарисовать недостающие элементы и раскрасить. </w:t>
      </w:r>
      <w:proofErr w:type="gramStart"/>
      <w:r w:rsidRPr="0098438B">
        <w:rPr>
          <w:color w:val="000000"/>
        </w:rPr>
        <w:t>Солью хорошо рисовать птиц, насекомых (бабочек, жучков), морских животных (медузы, осьминоги).</w:t>
      </w:r>
      <w:proofErr w:type="gramEnd"/>
    </w:p>
    <w:p w:rsidR="00560CDC" w:rsidRPr="0098438B" w:rsidRDefault="00560CDC" w:rsidP="00560CDC">
      <w:pPr>
        <w:pStyle w:val="a4"/>
        <w:shd w:val="clear" w:color="auto" w:fill="FFFFFF"/>
        <w:spacing w:before="0" w:beforeAutospacing="0" w:after="150" w:afterAutospacing="0"/>
        <w:jc w:val="both"/>
        <w:rPr>
          <w:color w:val="000000"/>
        </w:rPr>
      </w:pPr>
      <w:r w:rsidRPr="0098438B">
        <w:rPr>
          <w:b/>
          <w:bCs/>
          <w:color w:val="000000"/>
        </w:rPr>
        <w:t>Рисование штрихом</w:t>
      </w:r>
      <w:r w:rsidRPr="0098438B">
        <w:rPr>
          <w:color w:val="000000"/>
        </w:rPr>
        <w:t> позволяет сосредоточиться на форме, строении животных, их движений. При помощи штриха можно рассказать о характере животного, передать его колючесть или мягкость, доброту или агрессивность, выразить личное отношение к животному. Штриховка замечательно подходит для изображения ежей, дикобразов.</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Также существует техника «рисование нитками» </w:t>
      </w:r>
      <w:r w:rsidRPr="0098438B">
        <w:rPr>
          <w:b/>
          <w:bCs/>
          <w:color w:val="000000"/>
        </w:rPr>
        <w:t>(</w:t>
      </w:r>
      <w:proofErr w:type="spellStart"/>
      <w:r w:rsidRPr="0098438B">
        <w:rPr>
          <w:b/>
          <w:bCs/>
          <w:color w:val="000000"/>
        </w:rPr>
        <w:t>ниткография</w:t>
      </w:r>
      <w:proofErr w:type="spellEnd"/>
      <w:r w:rsidRPr="0098438B">
        <w:rPr>
          <w:color w:val="000000"/>
        </w:rPr>
        <w:t>). Используются простые нитки, гуашь разных цветов, бумага для рисования, розетки для краски, емкость для использованных ниток. Нужно сделать отрезки из ниток (2-5 шт.) длиной 7-10 см. Один отрезок нитки обмакнуть в краску и водить им по листу бумаги для рисования в разных направлениях. Для использования гуаши другого цвета взять чистую нить.</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В технике «</w:t>
      </w:r>
      <w:r w:rsidRPr="0098438B">
        <w:rPr>
          <w:b/>
          <w:bCs/>
          <w:color w:val="000000"/>
        </w:rPr>
        <w:t>рисования ребром картона</w:t>
      </w:r>
      <w:r w:rsidRPr="0098438B">
        <w:rPr>
          <w:color w:val="000000"/>
        </w:rPr>
        <w:t>» используются полоски картона (высота - 2 см, длина от 2 см до 6 см, она зависит от величины предмета, который будет изображен; ширина картона около 2 мм), бумага для рисования, гуашь, розетки для краски, кисть. Здесь ребро картона нужно окрасить гуашью, прислонить к бумаге и провести по листу, оставляя след от краски. В зависимости от того, какой предмет изображается, движение картоном может быть прямым, дугообразным, вращательным.</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Для техники «</w:t>
      </w:r>
      <w:r w:rsidRPr="0098438B">
        <w:rPr>
          <w:b/>
          <w:bCs/>
          <w:color w:val="000000"/>
        </w:rPr>
        <w:t>мятый рисунок</w:t>
      </w:r>
      <w:r w:rsidRPr="0098438B">
        <w:rPr>
          <w:color w:val="000000"/>
        </w:rPr>
        <w:t xml:space="preserve">» необходима бумага для рисования, цветные восковые мелки, крупная кисть, гуашь разных цветов, розетки для краски, подставка для кисти, баночка для воды, губка. </w:t>
      </w:r>
      <w:r w:rsidRPr="0098438B">
        <w:rPr>
          <w:color w:val="000000"/>
        </w:rPr>
        <w:lastRenderedPageBreak/>
        <w:t>Технология рисования: на листе бумаги нарисовать цветными мелками предмет, вокруг предмета восковыми мелками сделать фон. Лист бумаги должен быть закрашен полностью. Рисунок аккуратно смять, так, чтобы не порвать бумагу, затем распрямить, закрасить фон и картинку гуашью. Не дожидаясь, пока краска высохнет, с помощью губки под проточной водой гуашь смыть. Краска должна остаться в трещинах бумаги.</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Многие вышеперечисленные техники можно использовать в одной – коллаже. В целом важно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ребенок решил нарисовать лето в деревне, и для этого он использует точечный рисунок (трава), а солнышко ребенок нарисует пальцем, пушистых животных нарисует поролоном, других животных он вырежет из открыток, тканями изобразит небо и облака и т.д. Предела совершенствованию и творчеству в изобразительной деятельности нет.</w:t>
      </w:r>
    </w:p>
    <w:p w:rsidR="00560CDC" w:rsidRPr="0098438B" w:rsidRDefault="00560CDC" w:rsidP="00560CDC">
      <w:pPr>
        <w:pStyle w:val="a4"/>
        <w:shd w:val="clear" w:color="auto" w:fill="FFFFFF"/>
        <w:spacing w:before="0" w:beforeAutospacing="0" w:after="150" w:afterAutospacing="0"/>
        <w:jc w:val="both"/>
        <w:rPr>
          <w:color w:val="000000"/>
        </w:rPr>
      </w:pPr>
      <w:r w:rsidRPr="0098438B">
        <w:rPr>
          <w:color w:val="000000"/>
        </w:rPr>
        <w:t>Стоит отметить, что успех обучения нетрадиционным техникам во многом зависит от того, какие методы и приемы использует педагог, чтобы донести до детей определенное содержание. Итак, при обучении рисованию могут использоваться самые разнообразные техники и самые разнообразные материалы.</w:t>
      </w:r>
    </w:p>
    <w:p w:rsidR="00560CDC" w:rsidRPr="0098438B" w:rsidRDefault="00560CDC" w:rsidP="00560CDC">
      <w:pPr>
        <w:pStyle w:val="a4"/>
        <w:shd w:val="clear" w:color="auto" w:fill="FFFFFF"/>
        <w:spacing w:before="0" w:beforeAutospacing="0" w:after="150" w:afterAutospacing="0"/>
        <w:jc w:val="both"/>
        <w:rPr>
          <w:rFonts w:ascii="Arial" w:hAnsi="Arial" w:cs="Arial"/>
          <w:color w:val="000000"/>
          <w:sz w:val="28"/>
          <w:szCs w:val="28"/>
        </w:rPr>
      </w:pPr>
      <w:r w:rsidRPr="0098438B">
        <w:rPr>
          <w:b/>
          <w:bCs/>
          <w:color w:val="000000"/>
          <w:sz w:val="28"/>
          <w:szCs w:val="28"/>
        </w:rPr>
        <w:t>Цель:</w:t>
      </w:r>
    </w:p>
    <w:p w:rsidR="00560CDC" w:rsidRDefault="00560CDC" w:rsidP="00560CDC">
      <w:pPr>
        <w:pStyle w:val="a4"/>
        <w:shd w:val="clear" w:color="auto" w:fill="FFFFFF"/>
        <w:spacing w:before="0" w:beforeAutospacing="0" w:after="150" w:afterAutospacing="0"/>
        <w:jc w:val="both"/>
        <w:rPr>
          <w:color w:val="000000"/>
        </w:rPr>
      </w:pPr>
      <w:r w:rsidRPr="0098438B">
        <w:rPr>
          <w:color w:val="000000"/>
        </w:rPr>
        <w:t xml:space="preserve">- </w:t>
      </w:r>
      <w:r>
        <w:rPr>
          <w:color w:val="000000"/>
        </w:rPr>
        <w:t>Создание условий для развития у детей мелкой моторики через нетрадиционные методы рисования;</w:t>
      </w:r>
    </w:p>
    <w:p w:rsidR="00560CDC" w:rsidRPr="0098438B" w:rsidRDefault="00560CDC" w:rsidP="00560CDC">
      <w:pPr>
        <w:pStyle w:val="a4"/>
        <w:shd w:val="clear" w:color="auto" w:fill="FFFFFF"/>
        <w:spacing w:before="0" w:beforeAutospacing="0" w:after="150" w:afterAutospacing="0"/>
        <w:jc w:val="both"/>
        <w:rPr>
          <w:rFonts w:ascii="Arial" w:hAnsi="Arial" w:cs="Arial"/>
          <w:color w:val="000000"/>
        </w:rPr>
      </w:pPr>
      <w:r>
        <w:rPr>
          <w:color w:val="000000"/>
        </w:rPr>
        <w:t xml:space="preserve"> - Формирование умения</w:t>
      </w:r>
      <w:r w:rsidRPr="0098438B">
        <w:rPr>
          <w:color w:val="000000"/>
        </w:rPr>
        <w:t xml:space="preserve"> выполнять полученные знания о средствах выразительности в собственном творчестве;</w:t>
      </w:r>
    </w:p>
    <w:p w:rsidR="00560CDC" w:rsidRPr="0098438B" w:rsidRDefault="00560CDC" w:rsidP="00560CDC">
      <w:pPr>
        <w:pStyle w:val="a4"/>
        <w:shd w:val="clear" w:color="auto" w:fill="FFFFFF"/>
        <w:spacing w:before="0" w:beforeAutospacing="0" w:after="150" w:afterAutospacing="0"/>
        <w:jc w:val="both"/>
        <w:rPr>
          <w:rFonts w:ascii="Arial" w:hAnsi="Arial" w:cs="Arial"/>
          <w:color w:val="000000"/>
        </w:rPr>
      </w:pPr>
      <w:r w:rsidRPr="0098438B">
        <w:rPr>
          <w:color w:val="000000"/>
        </w:rPr>
        <w:t xml:space="preserve">- </w:t>
      </w:r>
      <w:r>
        <w:rPr>
          <w:color w:val="000000"/>
        </w:rPr>
        <w:t>Формирование умения</w:t>
      </w:r>
      <w:r w:rsidRPr="0098438B">
        <w:rPr>
          <w:color w:val="000000"/>
        </w:rPr>
        <w:t xml:space="preserve"> выполнять коллективную композицию, согласовывать свои действия со сверстниками;</w:t>
      </w:r>
    </w:p>
    <w:p w:rsidR="00560CDC" w:rsidRPr="0098438B" w:rsidRDefault="00560CDC" w:rsidP="00560CDC">
      <w:pPr>
        <w:pStyle w:val="a4"/>
        <w:shd w:val="clear" w:color="auto" w:fill="FFFFFF"/>
        <w:spacing w:before="0" w:beforeAutospacing="0" w:after="150" w:afterAutospacing="0"/>
        <w:jc w:val="both"/>
        <w:rPr>
          <w:rFonts w:ascii="Arial" w:hAnsi="Arial" w:cs="Arial"/>
          <w:color w:val="000000"/>
        </w:rPr>
      </w:pPr>
      <w:r>
        <w:rPr>
          <w:color w:val="000000"/>
        </w:rPr>
        <w:t>- Развитие потребности</w:t>
      </w:r>
      <w:r w:rsidRPr="0098438B">
        <w:rPr>
          <w:color w:val="000000"/>
        </w:rPr>
        <w:t xml:space="preserve"> к созданию нового, необычного продукта творческой деятельности;</w:t>
      </w:r>
    </w:p>
    <w:p w:rsidR="00560CDC" w:rsidRPr="0098438B" w:rsidRDefault="00560CDC" w:rsidP="00560CDC">
      <w:pPr>
        <w:pStyle w:val="a4"/>
        <w:shd w:val="clear" w:color="auto" w:fill="FFFFFF"/>
        <w:spacing w:before="0" w:beforeAutospacing="0" w:after="150" w:afterAutospacing="0"/>
        <w:jc w:val="both"/>
        <w:rPr>
          <w:rFonts w:ascii="Arial" w:hAnsi="Arial" w:cs="Arial"/>
          <w:color w:val="000000"/>
        </w:rPr>
      </w:pPr>
      <w:r>
        <w:rPr>
          <w:color w:val="000000"/>
        </w:rPr>
        <w:t>- Развитие эстетической оценки, стремления</w:t>
      </w:r>
      <w:r w:rsidRPr="0098438B">
        <w:rPr>
          <w:color w:val="000000"/>
        </w:rPr>
        <w:t xml:space="preserve"> к творческой самореализации.</w:t>
      </w:r>
    </w:p>
    <w:p w:rsidR="00560CDC" w:rsidRPr="0098438B" w:rsidRDefault="00560CDC" w:rsidP="00560CDC">
      <w:pPr>
        <w:pStyle w:val="a4"/>
        <w:shd w:val="clear" w:color="auto" w:fill="FFFFFF"/>
        <w:spacing w:before="0" w:beforeAutospacing="0" w:after="150" w:afterAutospacing="0"/>
        <w:jc w:val="both"/>
        <w:rPr>
          <w:rFonts w:ascii="Arial" w:hAnsi="Arial" w:cs="Arial"/>
          <w:color w:val="000000"/>
          <w:sz w:val="28"/>
          <w:szCs w:val="28"/>
        </w:rPr>
      </w:pPr>
      <w:r w:rsidRPr="0098438B">
        <w:rPr>
          <w:b/>
          <w:bCs/>
          <w:color w:val="000000"/>
          <w:sz w:val="28"/>
          <w:szCs w:val="28"/>
        </w:rPr>
        <w:t>Задачи:</w:t>
      </w:r>
    </w:p>
    <w:p w:rsidR="00560CDC" w:rsidRPr="0098438B" w:rsidRDefault="00560CDC" w:rsidP="00560CDC">
      <w:pPr>
        <w:pStyle w:val="a4"/>
        <w:shd w:val="clear" w:color="auto" w:fill="FFFFFF"/>
        <w:spacing w:before="0" w:beforeAutospacing="0" w:after="150" w:afterAutospacing="0"/>
        <w:jc w:val="both"/>
        <w:rPr>
          <w:rFonts w:ascii="Arial" w:hAnsi="Arial" w:cs="Arial"/>
          <w:color w:val="000000"/>
        </w:rPr>
      </w:pPr>
      <w:r w:rsidRPr="0098438B">
        <w:rPr>
          <w:color w:val="000000"/>
        </w:rPr>
        <w:t>- Расширять представление о многообразии нетрадиционных техник рисования;</w:t>
      </w:r>
    </w:p>
    <w:p w:rsidR="00560CDC" w:rsidRPr="0098438B" w:rsidRDefault="00560CDC" w:rsidP="00560CDC">
      <w:pPr>
        <w:pStyle w:val="a4"/>
        <w:shd w:val="clear" w:color="auto" w:fill="FFFFFF"/>
        <w:spacing w:before="0" w:beforeAutospacing="0" w:after="150" w:afterAutospacing="0"/>
        <w:jc w:val="both"/>
        <w:rPr>
          <w:rFonts w:ascii="Arial" w:hAnsi="Arial" w:cs="Arial"/>
          <w:color w:val="000000"/>
        </w:rPr>
      </w:pPr>
      <w:r w:rsidRPr="0098438B">
        <w:rPr>
          <w:color w:val="000000"/>
        </w:rPr>
        <w:t>- Формировать эстетическое отношение к окружающей действительности на основе ознакомления с нетрадиционными техниками рисования;</w:t>
      </w:r>
    </w:p>
    <w:p w:rsidR="00560CDC" w:rsidRPr="0098438B" w:rsidRDefault="00560CDC" w:rsidP="00560CDC">
      <w:pPr>
        <w:pStyle w:val="a4"/>
        <w:shd w:val="clear" w:color="auto" w:fill="FFFFFF"/>
        <w:spacing w:before="0" w:beforeAutospacing="0" w:after="150" w:afterAutospacing="0"/>
        <w:jc w:val="both"/>
        <w:rPr>
          <w:rFonts w:ascii="Arial" w:hAnsi="Arial" w:cs="Arial"/>
          <w:color w:val="000000"/>
        </w:rPr>
      </w:pPr>
      <w:r w:rsidRPr="0098438B">
        <w:rPr>
          <w:color w:val="000000"/>
        </w:rPr>
        <w:t>- Формировать эстетический вкус, творчество, фантазию;</w:t>
      </w:r>
    </w:p>
    <w:p w:rsidR="00560CDC" w:rsidRPr="0098438B" w:rsidRDefault="00560CDC" w:rsidP="00560CDC">
      <w:pPr>
        <w:pStyle w:val="a4"/>
        <w:shd w:val="clear" w:color="auto" w:fill="FFFFFF"/>
        <w:spacing w:before="0" w:beforeAutospacing="0" w:after="150" w:afterAutospacing="0"/>
        <w:jc w:val="both"/>
        <w:rPr>
          <w:rFonts w:ascii="Arial" w:hAnsi="Arial" w:cs="Arial"/>
          <w:color w:val="000000"/>
        </w:rPr>
      </w:pPr>
      <w:r w:rsidRPr="0098438B">
        <w:rPr>
          <w:color w:val="000000"/>
        </w:rPr>
        <w:t>- Развивать ассоциативное мышление и любознательность, наблюдательность и воображение;</w:t>
      </w:r>
    </w:p>
    <w:p w:rsidR="00560CDC" w:rsidRPr="0098438B" w:rsidRDefault="00560CDC" w:rsidP="00560CDC">
      <w:pPr>
        <w:pStyle w:val="a4"/>
        <w:shd w:val="clear" w:color="auto" w:fill="FFFFFF"/>
        <w:spacing w:before="0" w:beforeAutospacing="0" w:after="150" w:afterAutospacing="0"/>
        <w:jc w:val="both"/>
        <w:rPr>
          <w:rFonts w:ascii="Arial" w:hAnsi="Arial" w:cs="Arial"/>
          <w:color w:val="000000"/>
        </w:rPr>
      </w:pPr>
      <w:r w:rsidRPr="0098438B">
        <w:rPr>
          <w:color w:val="000000"/>
        </w:rPr>
        <w:t>- Совершенствовать технические умения и навыки рисования;</w:t>
      </w:r>
    </w:p>
    <w:p w:rsidR="00560CDC" w:rsidRPr="0098438B" w:rsidRDefault="00560CDC" w:rsidP="00560CDC">
      <w:pPr>
        <w:pStyle w:val="a4"/>
        <w:shd w:val="clear" w:color="auto" w:fill="FFFFFF"/>
        <w:spacing w:before="0" w:beforeAutospacing="0" w:after="150" w:afterAutospacing="0"/>
        <w:jc w:val="both"/>
        <w:rPr>
          <w:rFonts w:ascii="Arial" w:hAnsi="Arial" w:cs="Arial"/>
          <w:color w:val="000000"/>
        </w:rPr>
      </w:pPr>
      <w:r w:rsidRPr="0098438B">
        <w:rPr>
          <w:color w:val="000000"/>
        </w:rPr>
        <w:t>- Воспитывать художественный вкус и чувство гармонии.</w:t>
      </w:r>
    </w:p>
    <w:p w:rsidR="00560CDC" w:rsidRDefault="00560CDC" w:rsidP="00560CDC">
      <w:pPr>
        <w:pStyle w:val="a5"/>
        <w:spacing w:line="360" w:lineRule="auto"/>
        <w:ind w:firstLine="709"/>
        <w:jc w:val="both"/>
        <w:rPr>
          <w:rFonts w:ascii="Times New Roman" w:hAnsi="Times New Roman" w:cs="Times New Roman"/>
          <w:sz w:val="28"/>
          <w:szCs w:val="28"/>
        </w:rPr>
      </w:pPr>
      <w:r>
        <w:rPr>
          <w:rFonts w:ascii="Arial" w:hAnsi="Arial" w:cs="Arial"/>
          <w:color w:val="000000"/>
          <w:sz w:val="21"/>
          <w:szCs w:val="21"/>
        </w:rPr>
        <w:br/>
      </w:r>
    </w:p>
    <w:p w:rsidR="00560CDC" w:rsidRDefault="00560CDC" w:rsidP="00560CDC">
      <w:pPr>
        <w:pStyle w:val="a5"/>
        <w:spacing w:line="360" w:lineRule="auto"/>
        <w:ind w:firstLine="709"/>
        <w:jc w:val="both"/>
        <w:rPr>
          <w:rFonts w:ascii="Times New Roman" w:hAnsi="Times New Roman" w:cs="Times New Roman"/>
          <w:sz w:val="28"/>
          <w:szCs w:val="28"/>
        </w:rPr>
      </w:pPr>
    </w:p>
    <w:p w:rsidR="00560CDC" w:rsidRDefault="00560CDC" w:rsidP="00560CDC">
      <w:pPr>
        <w:pStyle w:val="a5"/>
        <w:spacing w:line="360" w:lineRule="auto"/>
        <w:ind w:firstLine="709"/>
        <w:jc w:val="both"/>
        <w:rPr>
          <w:rFonts w:ascii="Times New Roman" w:hAnsi="Times New Roman" w:cs="Times New Roman"/>
          <w:sz w:val="28"/>
          <w:szCs w:val="28"/>
        </w:rPr>
      </w:pPr>
    </w:p>
    <w:p w:rsidR="00560CDC" w:rsidRDefault="00560CDC" w:rsidP="00560CDC">
      <w:pPr>
        <w:pStyle w:val="a5"/>
        <w:spacing w:line="360" w:lineRule="auto"/>
        <w:ind w:firstLine="709"/>
        <w:jc w:val="both"/>
        <w:rPr>
          <w:rFonts w:ascii="Times New Roman" w:hAnsi="Times New Roman" w:cs="Times New Roman"/>
          <w:sz w:val="28"/>
          <w:szCs w:val="28"/>
        </w:rPr>
      </w:pPr>
    </w:p>
    <w:p w:rsidR="00560CDC" w:rsidRDefault="00560CDC" w:rsidP="00560CDC">
      <w:pPr>
        <w:pStyle w:val="a5"/>
        <w:spacing w:line="360" w:lineRule="auto"/>
        <w:ind w:firstLine="709"/>
        <w:jc w:val="both"/>
        <w:rPr>
          <w:rFonts w:ascii="Times New Roman" w:hAnsi="Times New Roman" w:cs="Times New Roman"/>
          <w:sz w:val="28"/>
          <w:szCs w:val="28"/>
        </w:rPr>
      </w:pPr>
    </w:p>
    <w:p w:rsidR="00560CDC" w:rsidRDefault="00560CDC" w:rsidP="00560CDC">
      <w:pPr>
        <w:pStyle w:val="a5"/>
        <w:spacing w:line="360" w:lineRule="auto"/>
        <w:ind w:firstLine="709"/>
        <w:jc w:val="both"/>
        <w:rPr>
          <w:rFonts w:ascii="Times New Roman" w:hAnsi="Times New Roman" w:cs="Times New Roman"/>
          <w:sz w:val="28"/>
          <w:szCs w:val="28"/>
        </w:rPr>
      </w:pPr>
    </w:p>
    <w:p w:rsidR="00560CDC" w:rsidRDefault="00560CDC" w:rsidP="00560CDC">
      <w:pPr>
        <w:pStyle w:val="a5"/>
        <w:spacing w:line="360" w:lineRule="auto"/>
        <w:ind w:firstLine="709"/>
        <w:jc w:val="both"/>
        <w:rPr>
          <w:rFonts w:ascii="Times New Roman" w:hAnsi="Times New Roman" w:cs="Times New Roman"/>
          <w:sz w:val="28"/>
          <w:szCs w:val="28"/>
        </w:rPr>
      </w:pPr>
    </w:p>
    <w:p w:rsidR="00560CDC" w:rsidRDefault="00560CDC" w:rsidP="00560CDC">
      <w:pPr>
        <w:pStyle w:val="a5"/>
        <w:spacing w:line="360" w:lineRule="auto"/>
        <w:ind w:firstLine="709"/>
        <w:jc w:val="both"/>
        <w:rPr>
          <w:rFonts w:ascii="Times New Roman" w:hAnsi="Times New Roman" w:cs="Times New Roman"/>
          <w:sz w:val="28"/>
          <w:szCs w:val="28"/>
        </w:rPr>
      </w:pPr>
    </w:p>
    <w:p w:rsidR="00560CDC" w:rsidRPr="00233035" w:rsidRDefault="00560CDC" w:rsidP="00560CDC">
      <w:pPr>
        <w:pStyle w:val="a5"/>
        <w:spacing w:line="360" w:lineRule="auto"/>
        <w:ind w:firstLine="709"/>
        <w:jc w:val="both"/>
        <w:rPr>
          <w:rFonts w:ascii="Times New Roman" w:hAnsi="Times New Roman" w:cs="Times New Roman"/>
          <w:sz w:val="28"/>
          <w:szCs w:val="28"/>
        </w:rPr>
      </w:pPr>
    </w:p>
    <w:p w:rsidR="00560CDC" w:rsidRPr="00863070" w:rsidRDefault="00560CDC" w:rsidP="00560CDC">
      <w:pPr>
        <w:pStyle w:val="a5"/>
        <w:spacing w:line="360" w:lineRule="auto"/>
        <w:ind w:firstLine="709"/>
        <w:jc w:val="center"/>
        <w:rPr>
          <w:rFonts w:ascii="Times New Roman" w:hAnsi="Times New Roman" w:cs="Times New Roman"/>
          <w:b/>
          <w:sz w:val="32"/>
          <w:szCs w:val="32"/>
        </w:rPr>
      </w:pPr>
      <w:r w:rsidRPr="00863070">
        <w:rPr>
          <w:rFonts w:ascii="Times New Roman" w:hAnsi="Times New Roman" w:cs="Times New Roman"/>
          <w:b/>
          <w:sz w:val="32"/>
          <w:szCs w:val="32"/>
          <w:bdr w:val="none" w:sz="0" w:space="0" w:color="auto" w:frame="1"/>
        </w:rPr>
        <w:lastRenderedPageBreak/>
        <w:t>Этапы работы</w:t>
      </w:r>
      <w:r w:rsidRPr="00863070">
        <w:rPr>
          <w:rFonts w:ascii="Times New Roman" w:hAnsi="Times New Roman" w:cs="Times New Roman"/>
          <w:b/>
          <w:sz w:val="32"/>
          <w:szCs w:val="32"/>
        </w:rPr>
        <w:t>:</w:t>
      </w:r>
    </w:p>
    <w:p w:rsidR="00560CDC" w:rsidRPr="0098438B" w:rsidRDefault="00560CDC" w:rsidP="00560CDC">
      <w:pPr>
        <w:pStyle w:val="a5"/>
        <w:spacing w:line="360" w:lineRule="auto"/>
        <w:ind w:firstLine="709"/>
        <w:jc w:val="center"/>
        <w:rPr>
          <w:rFonts w:ascii="Times New Roman" w:hAnsi="Times New Roman" w:cs="Times New Roman"/>
          <w:b/>
          <w:sz w:val="28"/>
          <w:szCs w:val="28"/>
        </w:rPr>
      </w:pPr>
    </w:p>
    <w:tbl>
      <w:tblPr>
        <w:tblW w:w="0" w:type="auto"/>
        <w:tblCellMar>
          <w:left w:w="0" w:type="dxa"/>
          <w:right w:w="0" w:type="dxa"/>
        </w:tblCellMar>
        <w:tblLook w:val="00A0"/>
      </w:tblPr>
      <w:tblGrid>
        <w:gridCol w:w="1008"/>
        <w:gridCol w:w="2655"/>
        <w:gridCol w:w="2127"/>
        <w:gridCol w:w="3118"/>
        <w:gridCol w:w="2126"/>
      </w:tblGrid>
      <w:tr w:rsidR="00560CDC" w:rsidRPr="00DD0E7E" w:rsidTr="0074107D">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0CDC" w:rsidRPr="0098438B" w:rsidRDefault="00560CDC" w:rsidP="0074107D">
            <w:pPr>
              <w:jc w:val="center"/>
              <w:rPr>
                <w:rFonts w:ascii="Times New Roman" w:hAnsi="Times New Roman" w:cs="Times New Roman"/>
                <w:b/>
                <w:sz w:val="24"/>
                <w:szCs w:val="24"/>
              </w:rPr>
            </w:pPr>
            <w:r w:rsidRPr="0098438B">
              <w:rPr>
                <w:rFonts w:ascii="Times New Roman" w:hAnsi="Times New Roman" w:cs="Times New Roman"/>
                <w:b/>
                <w:sz w:val="24"/>
                <w:szCs w:val="24"/>
              </w:rPr>
              <w:t>№</w:t>
            </w:r>
          </w:p>
        </w:tc>
        <w:tc>
          <w:tcPr>
            <w:tcW w:w="26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jc w:val="center"/>
              <w:rPr>
                <w:rFonts w:ascii="Times New Roman" w:hAnsi="Times New Roman" w:cs="Times New Roman"/>
                <w:b/>
                <w:sz w:val="24"/>
                <w:szCs w:val="24"/>
              </w:rPr>
            </w:pPr>
            <w:r w:rsidRPr="0098438B">
              <w:rPr>
                <w:rFonts w:ascii="Times New Roman" w:hAnsi="Times New Roman" w:cs="Times New Roman"/>
                <w:b/>
                <w:sz w:val="24"/>
                <w:szCs w:val="24"/>
              </w:rPr>
              <w:t>Раздел плана</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jc w:val="center"/>
              <w:rPr>
                <w:rFonts w:ascii="Times New Roman" w:hAnsi="Times New Roman" w:cs="Times New Roman"/>
                <w:b/>
                <w:sz w:val="24"/>
                <w:szCs w:val="24"/>
              </w:rPr>
            </w:pPr>
            <w:r w:rsidRPr="0098438B">
              <w:rPr>
                <w:rFonts w:ascii="Times New Roman" w:hAnsi="Times New Roman" w:cs="Times New Roman"/>
                <w:b/>
                <w:sz w:val="24"/>
                <w:szCs w:val="24"/>
              </w:rPr>
              <w:t>Сроки</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jc w:val="center"/>
              <w:rPr>
                <w:rFonts w:ascii="Times New Roman" w:hAnsi="Times New Roman" w:cs="Times New Roman"/>
                <w:b/>
                <w:sz w:val="24"/>
                <w:szCs w:val="24"/>
              </w:rPr>
            </w:pPr>
            <w:r w:rsidRPr="0098438B">
              <w:rPr>
                <w:rFonts w:ascii="Times New Roman" w:hAnsi="Times New Roman" w:cs="Times New Roman"/>
                <w:b/>
                <w:sz w:val="24"/>
                <w:szCs w:val="24"/>
              </w:rPr>
              <w:t>Форма работы</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jc w:val="center"/>
              <w:rPr>
                <w:rFonts w:ascii="Times New Roman" w:hAnsi="Times New Roman" w:cs="Times New Roman"/>
                <w:b/>
                <w:sz w:val="24"/>
                <w:szCs w:val="24"/>
              </w:rPr>
            </w:pPr>
            <w:r w:rsidRPr="0098438B">
              <w:rPr>
                <w:rFonts w:ascii="Times New Roman" w:hAnsi="Times New Roman" w:cs="Times New Roman"/>
                <w:b/>
                <w:sz w:val="24"/>
                <w:szCs w:val="24"/>
              </w:rPr>
              <w:t>Практические выводы</w:t>
            </w:r>
          </w:p>
        </w:tc>
      </w:tr>
      <w:tr w:rsidR="00560CDC" w:rsidRPr="00DD0E7E" w:rsidTr="0074107D">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0CDC" w:rsidRPr="0098438B" w:rsidRDefault="00560CDC" w:rsidP="0074107D">
            <w:pPr>
              <w:jc w:val="center"/>
              <w:rPr>
                <w:rFonts w:ascii="Times New Roman" w:hAnsi="Times New Roman" w:cs="Times New Roman"/>
                <w:b/>
                <w:sz w:val="24"/>
                <w:szCs w:val="24"/>
              </w:rPr>
            </w:pPr>
            <w:r w:rsidRPr="0098438B">
              <w:rPr>
                <w:rFonts w:ascii="Times New Roman" w:hAnsi="Times New Roman" w:cs="Times New Roman"/>
                <w:b/>
                <w:sz w:val="24"/>
                <w:szCs w:val="24"/>
              </w:rPr>
              <w:t>1.</w:t>
            </w:r>
          </w:p>
        </w:tc>
        <w:tc>
          <w:tcPr>
            <w:tcW w:w="2655" w:type="dxa"/>
            <w:tcBorders>
              <w:top w:val="nil"/>
              <w:left w:val="nil"/>
              <w:bottom w:val="single" w:sz="8" w:space="0" w:color="auto"/>
              <w:right w:val="single" w:sz="8" w:space="0" w:color="auto"/>
            </w:tcBorders>
            <w:tcMar>
              <w:top w:w="0" w:type="dxa"/>
              <w:left w:w="108" w:type="dxa"/>
              <w:bottom w:w="0" w:type="dxa"/>
              <w:right w:w="108" w:type="dxa"/>
            </w:tcMar>
          </w:tcPr>
          <w:p w:rsidR="00560CDC" w:rsidRPr="00863070" w:rsidRDefault="00560CDC" w:rsidP="0074107D">
            <w:pPr>
              <w:pStyle w:val="a5"/>
              <w:spacing w:line="360" w:lineRule="auto"/>
              <w:jc w:val="center"/>
              <w:rPr>
                <w:rFonts w:ascii="Times New Roman" w:hAnsi="Times New Roman" w:cs="Times New Roman"/>
                <w:sz w:val="24"/>
                <w:szCs w:val="24"/>
              </w:rPr>
            </w:pPr>
            <w:r w:rsidRPr="00863070">
              <w:rPr>
                <w:rFonts w:ascii="Times New Roman" w:hAnsi="Times New Roman" w:cs="Times New Roman"/>
                <w:b/>
                <w:i/>
                <w:sz w:val="24"/>
                <w:szCs w:val="24"/>
              </w:rPr>
              <w:t>Подготовительный этап:</w:t>
            </w:r>
            <w:r w:rsidRPr="0098438B">
              <w:rPr>
                <w:rFonts w:ascii="Times New Roman" w:hAnsi="Times New Roman" w:cs="Times New Roman"/>
                <w:sz w:val="24"/>
                <w:szCs w:val="24"/>
              </w:rPr>
              <w:t xml:space="preserve"> </w:t>
            </w:r>
            <w:r w:rsidRPr="00863070">
              <w:rPr>
                <w:rFonts w:ascii="Times New Roman" w:hAnsi="Times New Roman" w:cs="Times New Roman"/>
                <w:sz w:val="24"/>
                <w:szCs w:val="24"/>
              </w:rPr>
              <w:t>информационно-аналитический</w:t>
            </w:r>
            <w:r w:rsidRPr="00863070">
              <w:rPr>
                <w:rStyle w:val="apple-converted-space"/>
                <w:rFonts w:ascii="Times New Roman" w:hAnsi="Times New Roman" w:cs="Times New Roman"/>
                <w:sz w:val="24"/>
                <w:szCs w:val="24"/>
              </w:rPr>
              <w:t> </w:t>
            </w:r>
            <w:r w:rsidRPr="00863070">
              <w:rPr>
                <w:rFonts w:ascii="Times New Roman" w:hAnsi="Times New Roman" w:cs="Times New Roman"/>
                <w:i/>
                <w:iCs/>
                <w:sz w:val="24"/>
                <w:szCs w:val="24"/>
                <w:bdr w:val="none" w:sz="0" w:space="0" w:color="auto" w:frame="1"/>
              </w:rPr>
              <w:t>(вводно-ознакомительный)</w:t>
            </w:r>
          </w:p>
          <w:p w:rsidR="00560CDC" w:rsidRPr="00863070" w:rsidRDefault="00560CDC" w:rsidP="0074107D">
            <w:pPr>
              <w:pStyle w:val="a5"/>
              <w:spacing w:line="360" w:lineRule="auto"/>
              <w:ind w:hanging="15"/>
              <w:jc w:val="center"/>
              <w:rPr>
                <w:rFonts w:ascii="Times New Roman" w:hAnsi="Times New Roman" w:cs="Times New Roman"/>
                <w:sz w:val="24"/>
                <w:szCs w:val="24"/>
              </w:rPr>
            </w:pPr>
            <w:r w:rsidRPr="00863070">
              <w:rPr>
                <w:rFonts w:ascii="Times New Roman" w:hAnsi="Times New Roman" w:cs="Times New Roman"/>
                <w:sz w:val="24"/>
                <w:szCs w:val="24"/>
              </w:rPr>
              <w:t xml:space="preserve">изучение научной и </w:t>
            </w:r>
            <w:proofErr w:type="spellStart"/>
            <w:proofErr w:type="gramStart"/>
            <w:r w:rsidRPr="00863070">
              <w:rPr>
                <w:rFonts w:ascii="Times New Roman" w:hAnsi="Times New Roman" w:cs="Times New Roman"/>
                <w:sz w:val="24"/>
                <w:szCs w:val="24"/>
              </w:rPr>
              <w:t>учебно</w:t>
            </w:r>
            <w:proofErr w:type="spellEnd"/>
            <w:r w:rsidRPr="00863070">
              <w:rPr>
                <w:rFonts w:ascii="Times New Roman" w:hAnsi="Times New Roman" w:cs="Times New Roman"/>
                <w:sz w:val="24"/>
                <w:szCs w:val="24"/>
              </w:rPr>
              <w:t xml:space="preserve"> – методической</w:t>
            </w:r>
            <w:proofErr w:type="gramEnd"/>
            <w:r w:rsidRPr="00863070">
              <w:rPr>
                <w:rFonts w:ascii="Times New Roman" w:hAnsi="Times New Roman" w:cs="Times New Roman"/>
                <w:sz w:val="24"/>
                <w:szCs w:val="24"/>
              </w:rPr>
              <w:t xml:space="preserve"> литературы</w:t>
            </w:r>
          </w:p>
          <w:p w:rsidR="00560CDC" w:rsidRPr="0098438B" w:rsidRDefault="00560CDC" w:rsidP="0074107D">
            <w:pPr>
              <w:jc w:val="center"/>
              <w:rPr>
                <w:rFonts w:ascii="Times New Roman" w:hAnsi="Times New Roman" w:cs="Times New Roman"/>
                <w:sz w:val="24"/>
                <w:szCs w:val="24"/>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jc w:val="center"/>
              <w:rPr>
                <w:rFonts w:ascii="Times New Roman" w:hAnsi="Times New Roman" w:cs="Times New Roman"/>
                <w:sz w:val="24"/>
                <w:szCs w:val="24"/>
              </w:rPr>
            </w:pPr>
            <w:r w:rsidRPr="0098438B">
              <w:rPr>
                <w:rFonts w:ascii="Times New Roman" w:hAnsi="Times New Roman" w:cs="Times New Roman"/>
                <w:sz w:val="24"/>
                <w:szCs w:val="24"/>
              </w:rPr>
              <w:t>сентябрь 201</w:t>
            </w:r>
            <w:r>
              <w:rPr>
                <w:rFonts w:ascii="Times New Roman" w:hAnsi="Times New Roman" w:cs="Times New Roman"/>
                <w:sz w:val="24"/>
                <w:szCs w:val="24"/>
              </w:rPr>
              <w:t>9</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rPr>
                <w:rFonts w:ascii="Times New Roman" w:hAnsi="Times New Roman" w:cs="Times New Roman"/>
                <w:sz w:val="24"/>
                <w:szCs w:val="24"/>
              </w:rPr>
            </w:pPr>
            <w:r w:rsidRPr="0098438B">
              <w:rPr>
                <w:rFonts w:ascii="Times New Roman" w:hAnsi="Times New Roman" w:cs="Times New Roman"/>
                <w:sz w:val="24"/>
                <w:szCs w:val="24"/>
              </w:rPr>
              <w:t>Знакомство с теоретическими знаниями о нетрадиционной технике рисования, изучение литературы, отбор технологий, подбор материала.</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rPr>
                <w:rFonts w:ascii="Times New Roman" w:hAnsi="Times New Roman" w:cs="Times New Roman"/>
                <w:sz w:val="24"/>
                <w:szCs w:val="24"/>
              </w:rPr>
            </w:pPr>
            <w:r w:rsidRPr="0098438B">
              <w:rPr>
                <w:rFonts w:ascii="Times New Roman" w:hAnsi="Times New Roman" w:cs="Times New Roman"/>
                <w:sz w:val="24"/>
                <w:szCs w:val="24"/>
              </w:rPr>
              <w:t> </w:t>
            </w:r>
          </w:p>
        </w:tc>
      </w:tr>
      <w:tr w:rsidR="00560CDC" w:rsidRPr="00DD0E7E" w:rsidTr="0074107D">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0CDC" w:rsidRPr="0098438B" w:rsidRDefault="00560CDC" w:rsidP="0074107D">
            <w:pPr>
              <w:jc w:val="center"/>
              <w:rPr>
                <w:rFonts w:ascii="Times New Roman" w:hAnsi="Times New Roman" w:cs="Times New Roman"/>
                <w:b/>
                <w:sz w:val="24"/>
                <w:szCs w:val="24"/>
              </w:rPr>
            </w:pPr>
            <w:r w:rsidRPr="0098438B">
              <w:rPr>
                <w:rFonts w:ascii="Times New Roman" w:hAnsi="Times New Roman" w:cs="Times New Roman"/>
                <w:b/>
                <w:sz w:val="24"/>
                <w:szCs w:val="24"/>
              </w:rPr>
              <w:t>2.</w:t>
            </w:r>
          </w:p>
        </w:tc>
        <w:tc>
          <w:tcPr>
            <w:tcW w:w="2655" w:type="dxa"/>
            <w:tcBorders>
              <w:top w:val="nil"/>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jc w:val="center"/>
              <w:rPr>
                <w:rFonts w:ascii="Times New Roman" w:hAnsi="Times New Roman" w:cs="Times New Roman"/>
                <w:sz w:val="24"/>
                <w:szCs w:val="24"/>
              </w:rPr>
            </w:pPr>
            <w:r w:rsidRPr="00863070">
              <w:rPr>
                <w:rFonts w:ascii="Times New Roman" w:hAnsi="Times New Roman" w:cs="Times New Roman"/>
                <w:b/>
                <w:i/>
                <w:sz w:val="24"/>
                <w:szCs w:val="24"/>
              </w:rPr>
              <w:t>Основной этап:</w:t>
            </w:r>
            <w:r>
              <w:rPr>
                <w:rFonts w:ascii="Times New Roman" w:hAnsi="Times New Roman" w:cs="Times New Roman"/>
                <w:sz w:val="24"/>
                <w:szCs w:val="24"/>
              </w:rPr>
              <w:t xml:space="preserve"> внедрение в практику</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jc w:val="center"/>
              <w:rPr>
                <w:rFonts w:ascii="Times New Roman" w:hAnsi="Times New Roman" w:cs="Times New Roman"/>
                <w:sz w:val="24"/>
                <w:szCs w:val="24"/>
              </w:rPr>
            </w:pPr>
            <w:r>
              <w:rPr>
                <w:rFonts w:ascii="Times New Roman" w:hAnsi="Times New Roman" w:cs="Times New Roman"/>
                <w:sz w:val="24"/>
                <w:szCs w:val="24"/>
              </w:rPr>
              <w:t>октябрь 2019 – апрель 2020</w:t>
            </w:r>
            <w:r w:rsidRPr="0098438B">
              <w:rPr>
                <w:rFonts w:ascii="Times New Roman" w:hAnsi="Times New Roman" w:cs="Times New Roman"/>
                <w:sz w:val="24"/>
                <w:szCs w:val="24"/>
              </w:rPr>
              <w:t>.</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rPr>
                <w:rFonts w:ascii="Times New Roman" w:hAnsi="Times New Roman" w:cs="Times New Roman"/>
                <w:sz w:val="24"/>
                <w:szCs w:val="24"/>
              </w:rPr>
            </w:pPr>
            <w:r w:rsidRPr="0098438B">
              <w:rPr>
                <w:rFonts w:ascii="Times New Roman" w:hAnsi="Times New Roman" w:cs="Times New Roman"/>
                <w:sz w:val="24"/>
                <w:szCs w:val="24"/>
              </w:rPr>
              <w:t>Апробация различных технологий и методик организации работы с детьми, работы с детьми и их родителями, подбор консультаций.</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rPr>
                <w:rFonts w:ascii="Times New Roman" w:hAnsi="Times New Roman" w:cs="Times New Roman"/>
                <w:sz w:val="24"/>
                <w:szCs w:val="24"/>
              </w:rPr>
            </w:pPr>
            <w:r w:rsidRPr="0098438B">
              <w:rPr>
                <w:rFonts w:ascii="Times New Roman" w:hAnsi="Times New Roman" w:cs="Times New Roman"/>
                <w:sz w:val="24"/>
                <w:szCs w:val="24"/>
              </w:rPr>
              <w:t>Распространение материала на уровне ДОУ, в интернете.</w:t>
            </w:r>
          </w:p>
        </w:tc>
      </w:tr>
      <w:tr w:rsidR="00560CDC" w:rsidRPr="00DD0E7E" w:rsidTr="0074107D">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0CDC" w:rsidRPr="0098438B" w:rsidRDefault="00560CDC" w:rsidP="0074107D">
            <w:pPr>
              <w:jc w:val="center"/>
              <w:rPr>
                <w:rFonts w:ascii="Times New Roman" w:hAnsi="Times New Roman" w:cs="Times New Roman"/>
                <w:b/>
                <w:sz w:val="24"/>
                <w:szCs w:val="24"/>
              </w:rPr>
            </w:pPr>
            <w:r w:rsidRPr="0098438B">
              <w:rPr>
                <w:rFonts w:ascii="Times New Roman" w:hAnsi="Times New Roman" w:cs="Times New Roman"/>
                <w:b/>
                <w:sz w:val="24"/>
                <w:szCs w:val="24"/>
              </w:rPr>
              <w:t>3.</w:t>
            </w:r>
          </w:p>
        </w:tc>
        <w:tc>
          <w:tcPr>
            <w:tcW w:w="2655" w:type="dxa"/>
            <w:tcBorders>
              <w:top w:val="nil"/>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jc w:val="center"/>
              <w:rPr>
                <w:rFonts w:ascii="Times New Roman" w:hAnsi="Times New Roman" w:cs="Times New Roman"/>
                <w:sz w:val="24"/>
                <w:szCs w:val="24"/>
              </w:rPr>
            </w:pPr>
            <w:r w:rsidRPr="00863070">
              <w:rPr>
                <w:rFonts w:ascii="Times New Roman" w:hAnsi="Times New Roman" w:cs="Times New Roman"/>
                <w:b/>
                <w:i/>
                <w:sz w:val="24"/>
                <w:szCs w:val="24"/>
              </w:rPr>
              <w:t>Заключительный этап:</w:t>
            </w:r>
            <w:r>
              <w:rPr>
                <w:rFonts w:ascii="Times New Roman" w:hAnsi="Times New Roman" w:cs="Times New Roman"/>
                <w:sz w:val="24"/>
                <w:szCs w:val="24"/>
              </w:rPr>
              <w:t xml:space="preserve"> представление опыта работа по теме</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jc w:val="center"/>
              <w:rPr>
                <w:rFonts w:ascii="Times New Roman" w:hAnsi="Times New Roman" w:cs="Times New Roman"/>
                <w:sz w:val="24"/>
                <w:szCs w:val="24"/>
              </w:rPr>
            </w:pPr>
            <w:r>
              <w:rPr>
                <w:rFonts w:ascii="Times New Roman" w:hAnsi="Times New Roman" w:cs="Times New Roman"/>
                <w:sz w:val="24"/>
                <w:szCs w:val="24"/>
              </w:rPr>
              <w:t>май 2020 г.</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rPr>
                <w:rFonts w:ascii="Times New Roman" w:hAnsi="Times New Roman" w:cs="Times New Roman"/>
                <w:sz w:val="24"/>
                <w:szCs w:val="24"/>
              </w:rPr>
            </w:pPr>
            <w:r w:rsidRPr="0098438B">
              <w:rPr>
                <w:rFonts w:ascii="Times New Roman" w:hAnsi="Times New Roman" w:cs="Times New Roman"/>
                <w:sz w:val="24"/>
                <w:szCs w:val="24"/>
              </w:rPr>
              <w:t>Подведение итогов. Оформление результатов</w:t>
            </w:r>
            <w:r>
              <w:rPr>
                <w:rFonts w:ascii="Times New Roman" w:hAnsi="Times New Roman" w:cs="Times New Roman"/>
                <w:sz w:val="24"/>
                <w:szCs w:val="24"/>
              </w:rPr>
              <w:t xml:space="preserve"> работы по теме самообразования</w:t>
            </w:r>
            <w:r w:rsidRPr="0098438B">
              <w:rPr>
                <w:rFonts w:ascii="Times New Roman" w:hAnsi="Times New Roman" w:cs="Times New Roman"/>
                <w:sz w:val="24"/>
                <w:szCs w:val="24"/>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560CDC" w:rsidRPr="0098438B" w:rsidRDefault="00560CDC" w:rsidP="0074107D">
            <w:pPr>
              <w:rPr>
                <w:rFonts w:ascii="Times New Roman" w:hAnsi="Times New Roman" w:cs="Times New Roman"/>
                <w:sz w:val="24"/>
                <w:szCs w:val="24"/>
              </w:rPr>
            </w:pPr>
            <w:r w:rsidRPr="0098438B">
              <w:rPr>
                <w:rFonts w:ascii="Times New Roman" w:hAnsi="Times New Roman" w:cs="Times New Roman"/>
                <w:sz w:val="24"/>
                <w:szCs w:val="24"/>
              </w:rPr>
              <w:t> Представление материалов на педсовете</w:t>
            </w:r>
            <w:r>
              <w:rPr>
                <w:rFonts w:ascii="Times New Roman" w:hAnsi="Times New Roman" w:cs="Times New Roman"/>
                <w:sz w:val="24"/>
                <w:szCs w:val="24"/>
              </w:rPr>
              <w:t>.</w:t>
            </w:r>
          </w:p>
        </w:tc>
      </w:tr>
    </w:tbl>
    <w:p w:rsidR="00560CDC" w:rsidRPr="00326E53" w:rsidRDefault="00560CDC" w:rsidP="00560CDC"/>
    <w:p w:rsidR="00560CDC" w:rsidRDefault="00560CDC" w:rsidP="00560CDC">
      <w:pPr>
        <w:jc w:val="center"/>
        <w:rPr>
          <w:rFonts w:ascii="Times New Roman" w:hAnsi="Times New Roman" w:cs="Times New Roman"/>
          <w:b/>
          <w:sz w:val="28"/>
          <w:szCs w:val="28"/>
        </w:rPr>
      </w:pPr>
    </w:p>
    <w:p w:rsidR="00560CDC" w:rsidRDefault="00560CDC" w:rsidP="00560CDC">
      <w:pPr>
        <w:jc w:val="center"/>
        <w:rPr>
          <w:rFonts w:ascii="Times New Roman" w:hAnsi="Times New Roman" w:cs="Times New Roman"/>
          <w:b/>
          <w:sz w:val="28"/>
          <w:szCs w:val="28"/>
        </w:rPr>
      </w:pPr>
    </w:p>
    <w:p w:rsidR="00560CDC" w:rsidRDefault="00560CDC" w:rsidP="00560CDC">
      <w:pPr>
        <w:jc w:val="center"/>
        <w:rPr>
          <w:rFonts w:ascii="Times New Roman" w:hAnsi="Times New Roman" w:cs="Times New Roman"/>
          <w:b/>
          <w:sz w:val="28"/>
          <w:szCs w:val="28"/>
        </w:rPr>
      </w:pPr>
    </w:p>
    <w:p w:rsidR="00560CDC" w:rsidRDefault="00560CDC" w:rsidP="00560CDC">
      <w:pPr>
        <w:jc w:val="center"/>
        <w:rPr>
          <w:rFonts w:ascii="Times New Roman" w:hAnsi="Times New Roman" w:cs="Times New Roman"/>
          <w:b/>
          <w:sz w:val="28"/>
          <w:szCs w:val="28"/>
        </w:rPr>
      </w:pPr>
    </w:p>
    <w:p w:rsidR="00560CDC" w:rsidRDefault="00560CDC" w:rsidP="00560CDC">
      <w:pPr>
        <w:jc w:val="center"/>
        <w:rPr>
          <w:rFonts w:ascii="Times New Roman" w:hAnsi="Times New Roman" w:cs="Times New Roman"/>
          <w:b/>
          <w:sz w:val="28"/>
          <w:szCs w:val="28"/>
        </w:rPr>
      </w:pPr>
    </w:p>
    <w:p w:rsidR="00560CDC" w:rsidRDefault="00560CDC" w:rsidP="00560CDC">
      <w:pPr>
        <w:jc w:val="center"/>
        <w:rPr>
          <w:rFonts w:ascii="Times New Roman" w:hAnsi="Times New Roman" w:cs="Times New Roman"/>
          <w:b/>
          <w:sz w:val="28"/>
          <w:szCs w:val="28"/>
        </w:rPr>
      </w:pPr>
    </w:p>
    <w:p w:rsidR="00560CDC" w:rsidRDefault="00560CDC" w:rsidP="00560CDC">
      <w:pPr>
        <w:jc w:val="center"/>
        <w:rPr>
          <w:rFonts w:ascii="Times New Roman" w:hAnsi="Times New Roman" w:cs="Times New Roman"/>
          <w:b/>
          <w:sz w:val="28"/>
          <w:szCs w:val="28"/>
        </w:rPr>
      </w:pPr>
    </w:p>
    <w:p w:rsidR="00560CDC" w:rsidRDefault="00560CDC" w:rsidP="00560CDC">
      <w:pPr>
        <w:jc w:val="center"/>
        <w:rPr>
          <w:rFonts w:ascii="Times New Roman" w:hAnsi="Times New Roman" w:cs="Times New Roman"/>
          <w:b/>
          <w:sz w:val="28"/>
          <w:szCs w:val="28"/>
        </w:rPr>
      </w:pPr>
    </w:p>
    <w:p w:rsidR="00560CDC" w:rsidRDefault="00560CDC" w:rsidP="00560CDC">
      <w:pPr>
        <w:jc w:val="center"/>
        <w:rPr>
          <w:rFonts w:ascii="Times New Roman" w:hAnsi="Times New Roman" w:cs="Times New Roman"/>
          <w:b/>
          <w:sz w:val="28"/>
          <w:szCs w:val="28"/>
        </w:rPr>
      </w:pPr>
    </w:p>
    <w:p w:rsidR="00560CDC" w:rsidRDefault="00560CDC" w:rsidP="00560CDC">
      <w:pPr>
        <w:jc w:val="center"/>
        <w:rPr>
          <w:rFonts w:ascii="Times New Roman" w:hAnsi="Times New Roman" w:cs="Times New Roman"/>
          <w:b/>
          <w:sz w:val="28"/>
          <w:szCs w:val="28"/>
        </w:rPr>
      </w:pPr>
    </w:p>
    <w:p w:rsidR="00560CDC" w:rsidRDefault="00560CDC" w:rsidP="00560CDC">
      <w:pPr>
        <w:jc w:val="center"/>
        <w:rPr>
          <w:rFonts w:ascii="Times New Roman" w:hAnsi="Times New Roman" w:cs="Times New Roman"/>
          <w:b/>
          <w:sz w:val="28"/>
          <w:szCs w:val="28"/>
        </w:rPr>
      </w:pPr>
    </w:p>
    <w:p w:rsidR="00560CDC" w:rsidRPr="00863070" w:rsidRDefault="00560CDC" w:rsidP="00560CDC">
      <w:pPr>
        <w:jc w:val="center"/>
        <w:rPr>
          <w:rFonts w:ascii="Times New Roman" w:hAnsi="Times New Roman" w:cs="Times New Roman"/>
          <w:b/>
          <w:sz w:val="32"/>
          <w:szCs w:val="32"/>
        </w:rPr>
      </w:pPr>
      <w:r w:rsidRPr="00863070">
        <w:rPr>
          <w:rFonts w:ascii="Times New Roman" w:hAnsi="Times New Roman" w:cs="Times New Roman"/>
          <w:b/>
          <w:sz w:val="32"/>
          <w:szCs w:val="32"/>
        </w:rPr>
        <w:lastRenderedPageBreak/>
        <w:t>Перспективный план работы</w:t>
      </w:r>
    </w:p>
    <w:tbl>
      <w:tblPr>
        <w:tblW w:w="109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6"/>
        <w:gridCol w:w="3694"/>
        <w:gridCol w:w="2131"/>
        <w:gridCol w:w="2132"/>
        <w:gridCol w:w="1990"/>
      </w:tblGrid>
      <w:tr w:rsidR="00560CDC" w:rsidRPr="00B6758F" w:rsidTr="0074107D">
        <w:trPr>
          <w:trHeight w:val="108"/>
        </w:trPr>
        <w:tc>
          <w:tcPr>
            <w:tcW w:w="996" w:type="dxa"/>
            <w:vMerge w:val="restart"/>
          </w:tcPr>
          <w:p w:rsidR="00560CDC" w:rsidRPr="0006711D" w:rsidRDefault="00560CDC" w:rsidP="0074107D">
            <w:pPr>
              <w:tabs>
                <w:tab w:val="left" w:pos="2445"/>
              </w:tabs>
              <w:spacing w:line="360" w:lineRule="auto"/>
              <w:jc w:val="center"/>
              <w:rPr>
                <w:rFonts w:ascii="Times New Roman" w:hAnsi="Times New Roman" w:cs="Times New Roman"/>
                <w:b/>
                <w:sz w:val="24"/>
                <w:szCs w:val="24"/>
              </w:rPr>
            </w:pPr>
            <w:r w:rsidRPr="0006711D">
              <w:rPr>
                <w:rFonts w:ascii="Times New Roman" w:hAnsi="Times New Roman" w:cs="Times New Roman"/>
                <w:b/>
                <w:sz w:val="24"/>
                <w:szCs w:val="24"/>
              </w:rPr>
              <w:t>месяц</w:t>
            </w:r>
          </w:p>
        </w:tc>
        <w:tc>
          <w:tcPr>
            <w:tcW w:w="9947" w:type="dxa"/>
            <w:gridSpan w:val="4"/>
          </w:tcPr>
          <w:p w:rsidR="00560CDC" w:rsidRPr="0006711D" w:rsidRDefault="00560CDC" w:rsidP="0074107D">
            <w:pPr>
              <w:tabs>
                <w:tab w:val="left" w:pos="2445"/>
              </w:tabs>
              <w:spacing w:line="360" w:lineRule="auto"/>
              <w:jc w:val="center"/>
              <w:rPr>
                <w:rFonts w:ascii="Times New Roman" w:hAnsi="Times New Roman" w:cs="Times New Roman"/>
                <w:b/>
                <w:sz w:val="24"/>
                <w:szCs w:val="24"/>
              </w:rPr>
            </w:pPr>
            <w:r w:rsidRPr="0006711D">
              <w:rPr>
                <w:rFonts w:ascii="Times New Roman" w:hAnsi="Times New Roman" w:cs="Times New Roman"/>
                <w:b/>
                <w:sz w:val="24"/>
                <w:szCs w:val="24"/>
              </w:rPr>
              <w:t>направления работы</w:t>
            </w:r>
          </w:p>
        </w:tc>
      </w:tr>
      <w:tr w:rsidR="00560CDC" w:rsidRPr="00B6758F" w:rsidTr="0074107D">
        <w:trPr>
          <w:trHeight w:val="122"/>
        </w:trPr>
        <w:tc>
          <w:tcPr>
            <w:tcW w:w="996" w:type="dxa"/>
            <w:vMerge/>
          </w:tcPr>
          <w:p w:rsidR="00560CDC" w:rsidRPr="0006711D" w:rsidRDefault="00560CDC" w:rsidP="0074107D">
            <w:pPr>
              <w:tabs>
                <w:tab w:val="left" w:pos="2445"/>
              </w:tabs>
              <w:spacing w:line="360" w:lineRule="auto"/>
              <w:jc w:val="center"/>
              <w:rPr>
                <w:rFonts w:ascii="Times New Roman" w:hAnsi="Times New Roman" w:cs="Times New Roman"/>
                <w:sz w:val="24"/>
                <w:szCs w:val="24"/>
              </w:rPr>
            </w:pPr>
          </w:p>
        </w:tc>
        <w:tc>
          <w:tcPr>
            <w:tcW w:w="3694" w:type="dxa"/>
          </w:tcPr>
          <w:p w:rsidR="00560CDC" w:rsidRPr="0006711D" w:rsidRDefault="00560CDC" w:rsidP="0074107D">
            <w:pPr>
              <w:tabs>
                <w:tab w:val="left" w:pos="2445"/>
              </w:tabs>
              <w:spacing w:line="360" w:lineRule="auto"/>
              <w:jc w:val="center"/>
              <w:rPr>
                <w:rFonts w:ascii="Times New Roman" w:hAnsi="Times New Roman" w:cs="Times New Roman"/>
                <w:b/>
                <w:sz w:val="24"/>
                <w:szCs w:val="24"/>
              </w:rPr>
            </w:pPr>
            <w:r w:rsidRPr="0006711D">
              <w:rPr>
                <w:rFonts w:ascii="Times New Roman" w:hAnsi="Times New Roman" w:cs="Times New Roman"/>
                <w:b/>
                <w:sz w:val="24"/>
                <w:szCs w:val="24"/>
              </w:rPr>
              <w:t>самообразование</w:t>
            </w:r>
          </w:p>
        </w:tc>
        <w:tc>
          <w:tcPr>
            <w:tcW w:w="2131" w:type="dxa"/>
          </w:tcPr>
          <w:p w:rsidR="00560CDC" w:rsidRPr="0006711D" w:rsidRDefault="00560CDC" w:rsidP="0074107D">
            <w:pPr>
              <w:tabs>
                <w:tab w:val="left" w:pos="2445"/>
              </w:tabs>
              <w:spacing w:line="360" w:lineRule="auto"/>
              <w:jc w:val="center"/>
              <w:rPr>
                <w:rFonts w:ascii="Times New Roman" w:hAnsi="Times New Roman" w:cs="Times New Roman"/>
                <w:b/>
                <w:sz w:val="24"/>
                <w:szCs w:val="24"/>
              </w:rPr>
            </w:pPr>
            <w:r w:rsidRPr="0006711D">
              <w:rPr>
                <w:rFonts w:ascii="Times New Roman" w:hAnsi="Times New Roman" w:cs="Times New Roman"/>
                <w:b/>
                <w:sz w:val="24"/>
                <w:szCs w:val="24"/>
              </w:rPr>
              <w:t>дети</w:t>
            </w:r>
          </w:p>
        </w:tc>
        <w:tc>
          <w:tcPr>
            <w:tcW w:w="2132" w:type="dxa"/>
          </w:tcPr>
          <w:p w:rsidR="00560CDC" w:rsidRPr="0006711D" w:rsidRDefault="00560CDC" w:rsidP="0074107D">
            <w:pPr>
              <w:tabs>
                <w:tab w:val="left" w:pos="2445"/>
              </w:tabs>
              <w:spacing w:line="360" w:lineRule="auto"/>
              <w:jc w:val="center"/>
              <w:rPr>
                <w:rFonts w:ascii="Times New Roman" w:hAnsi="Times New Roman" w:cs="Times New Roman"/>
                <w:b/>
                <w:sz w:val="24"/>
                <w:szCs w:val="24"/>
              </w:rPr>
            </w:pPr>
            <w:r w:rsidRPr="0006711D">
              <w:rPr>
                <w:rFonts w:ascii="Times New Roman" w:hAnsi="Times New Roman" w:cs="Times New Roman"/>
                <w:b/>
                <w:sz w:val="24"/>
                <w:szCs w:val="24"/>
              </w:rPr>
              <w:t>родители</w:t>
            </w:r>
          </w:p>
        </w:tc>
        <w:tc>
          <w:tcPr>
            <w:tcW w:w="1989" w:type="dxa"/>
          </w:tcPr>
          <w:p w:rsidR="00560CDC" w:rsidRPr="0006711D" w:rsidRDefault="00560CDC" w:rsidP="0074107D">
            <w:pPr>
              <w:tabs>
                <w:tab w:val="left" w:pos="2445"/>
              </w:tabs>
              <w:spacing w:line="360" w:lineRule="auto"/>
              <w:jc w:val="center"/>
              <w:rPr>
                <w:rFonts w:ascii="Times New Roman" w:hAnsi="Times New Roman" w:cs="Times New Roman"/>
                <w:b/>
                <w:sz w:val="24"/>
                <w:szCs w:val="24"/>
              </w:rPr>
            </w:pPr>
            <w:r w:rsidRPr="0006711D">
              <w:rPr>
                <w:rFonts w:ascii="Times New Roman" w:hAnsi="Times New Roman" w:cs="Times New Roman"/>
                <w:b/>
                <w:sz w:val="24"/>
                <w:szCs w:val="24"/>
              </w:rPr>
              <w:t>педагоги</w:t>
            </w:r>
          </w:p>
        </w:tc>
      </w:tr>
      <w:tr w:rsidR="00560CDC" w:rsidRPr="00B6758F" w:rsidTr="0074107D">
        <w:trPr>
          <w:trHeight w:val="69"/>
        </w:trPr>
        <w:tc>
          <w:tcPr>
            <w:tcW w:w="996" w:type="dxa"/>
          </w:tcPr>
          <w:p w:rsidR="00560CDC" w:rsidRPr="0006711D" w:rsidRDefault="00560CDC" w:rsidP="0074107D">
            <w:pPr>
              <w:tabs>
                <w:tab w:val="left" w:pos="2445"/>
              </w:tabs>
              <w:spacing w:line="360" w:lineRule="auto"/>
              <w:jc w:val="center"/>
              <w:rPr>
                <w:rFonts w:ascii="Times New Roman" w:hAnsi="Times New Roman" w:cs="Times New Roman"/>
                <w:b/>
                <w:sz w:val="24"/>
                <w:szCs w:val="24"/>
              </w:rPr>
            </w:pPr>
            <w:r w:rsidRPr="0006711D">
              <w:rPr>
                <w:rFonts w:ascii="Times New Roman" w:hAnsi="Times New Roman" w:cs="Times New Roman"/>
                <w:b/>
                <w:sz w:val="24"/>
                <w:szCs w:val="24"/>
              </w:rPr>
              <w:t>09.19г</w:t>
            </w:r>
          </w:p>
        </w:tc>
        <w:tc>
          <w:tcPr>
            <w:tcW w:w="3694" w:type="dxa"/>
          </w:tcPr>
          <w:p w:rsidR="00560CDC" w:rsidRPr="005D444C" w:rsidRDefault="00560CDC" w:rsidP="0074107D">
            <w:pPr>
              <w:pStyle w:val="a5"/>
              <w:rPr>
                <w:rFonts w:ascii="Times New Roman" w:eastAsia="Times New Roman" w:hAnsi="Times New Roman" w:cs="Times New Roman"/>
                <w:sz w:val="24"/>
                <w:szCs w:val="24"/>
              </w:rPr>
            </w:pPr>
            <w:r w:rsidRPr="0006711D">
              <w:rPr>
                <w:rFonts w:ascii="Times New Roman" w:eastAsia="Times New Roman" w:hAnsi="Times New Roman" w:cs="Times New Roman"/>
                <w:b/>
                <w:sz w:val="24"/>
                <w:szCs w:val="24"/>
              </w:rPr>
              <w:t>1.</w:t>
            </w:r>
            <w:r w:rsidRPr="005D444C">
              <w:rPr>
                <w:rFonts w:ascii="Times New Roman" w:eastAsia="Times New Roman" w:hAnsi="Times New Roman" w:cs="Times New Roman"/>
                <w:sz w:val="24"/>
                <w:szCs w:val="24"/>
              </w:rPr>
              <w:t xml:space="preserve"> Изучение нормативно-правовой документации.</w:t>
            </w:r>
          </w:p>
          <w:p w:rsidR="00560CDC" w:rsidRPr="0006711D" w:rsidRDefault="00560CDC" w:rsidP="0074107D">
            <w:pPr>
              <w:pStyle w:val="a5"/>
              <w:rPr>
                <w:rFonts w:ascii="Times New Roman" w:eastAsia="Times New Roman" w:hAnsi="Times New Roman" w:cs="Times New Roman"/>
                <w:sz w:val="24"/>
                <w:szCs w:val="24"/>
              </w:rPr>
            </w:pPr>
            <w:r w:rsidRPr="0006711D">
              <w:rPr>
                <w:rFonts w:ascii="Times New Roman" w:eastAsia="Times New Roman" w:hAnsi="Times New Roman" w:cs="Times New Roman"/>
                <w:b/>
                <w:sz w:val="24"/>
                <w:szCs w:val="24"/>
              </w:rPr>
              <w:t>2.</w:t>
            </w:r>
            <w:r w:rsidRPr="005D444C">
              <w:rPr>
                <w:rFonts w:ascii="Times New Roman" w:eastAsia="Times New Roman" w:hAnsi="Times New Roman" w:cs="Times New Roman"/>
                <w:sz w:val="24"/>
                <w:szCs w:val="24"/>
              </w:rPr>
              <w:t xml:space="preserve"> Изучение лит</w:t>
            </w:r>
            <w:r>
              <w:rPr>
                <w:rFonts w:ascii="Times New Roman" w:eastAsia="Times New Roman" w:hAnsi="Times New Roman" w:cs="Times New Roman"/>
                <w:sz w:val="24"/>
                <w:szCs w:val="24"/>
              </w:rPr>
              <w:t xml:space="preserve">ературы по </w:t>
            </w:r>
            <w:r w:rsidRPr="0006711D">
              <w:rPr>
                <w:rFonts w:ascii="Times New Roman" w:eastAsia="Times New Roman" w:hAnsi="Times New Roman" w:cs="Times New Roman"/>
                <w:sz w:val="24"/>
                <w:szCs w:val="24"/>
              </w:rPr>
              <w:t>теме самообразования</w:t>
            </w:r>
            <w:r w:rsidRPr="0006711D">
              <w:rPr>
                <w:rFonts w:ascii="Times New Roman" w:hAnsi="Times New Roman" w:cs="Times New Roman"/>
                <w:color w:val="000000"/>
                <w:sz w:val="24"/>
                <w:szCs w:val="24"/>
              </w:rPr>
              <w:t xml:space="preserve"> и </w:t>
            </w:r>
            <w:r>
              <w:rPr>
                <w:rFonts w:ascii="Times New Roman" w:hAnsi="Times New Roman" w:cs="Times New Roman"/>
                <w:color w:val="000000"/>
                <w:sz w:val="24"/>
                <w:szCs w:val="24"/>
              </w:rPr>
              <w:t>интернет</w:t>
            </w:r>
            <w:r w:rsidRPr="0006711D">
              <w:rPr>
                <w:rFonts w:ascii="Times New Roman" w:hAnsi="Times New Roman" w:cs="Times New Roman"/>
                <w:color w:val="000000"/>
                <w:sz w:val="24"/>
                <w:szCs w:val="24"/>
              </w:rPr>
              <w:t xml:space="preserve"> ресурсов</w:t>
            </w:r>
            <w:r w:rsidRPr="0006711D">
              <w:rPr>
                <w:rFonts w:ascii="Times New Roman" w:eastAsia="Times New Roman" w:hAnsi="Times New Roman" w:cs="Times New Roman"/>
                <w:sz w:val="24"/>
                <w:szCs w:val="24"/>
              </w:rPr>
              <w:t>:</w:t>
            </w:r>
          </w:p>
          <w:p w:rsidR="00560CDC" w:rsidRPr="0006711D" w:rsidRDefault="00560CDC" w:rsidP="0074107D">
            <w:pPr>
              <w:pStyle w:val="a4"/>
              <w:shd w:val="clear" w:color="auto" w:fill="FFFFFF"/>
              <w:spacing w:before="0" w:beforeAutospacing="0" w:after="150" w:afterAutospacing="0"/>
              <w:rPr>
                <w:color w:val="000000"/>
              </w:rPr>
            </w:pPr>
            <w:r w:rsidRPr="0006711D">
              <w:rPr>
                <w:color w:val="000000"/>
              </w:rPr>
              <w:t xml:space="preserve">1. Д. Н. </w:t>
            </w:r>
            <w:proofErr w:type="spellStart"/>
            <w:r w:rsidRPr="0006711D">
              <w:rPr>
                <w:color w:val="000000"/>
              </w:rPr>
              <w:t>Колдина</w:t>
            </w:r>
            <w:proofErr w:type="spellEnd"/>
            <w:r w:rsidRPr="0006711D">
              <w:rPr>
                <w:color w:val="000000"/>
              </w:rPr>
              <w:t xml:space="preserve"> «Рисование с детьми 6 – 7 лет»</w:t>
            </w:r>
          </w:p>
          <w:p w:rsidR="00560CDC" w:rsidRPr="0006711D" w:rsidRDefault="00560CDC" w:rsidP="0074107D">
            <w:pPr>
              <w:pStyle w:val="a4"/>
              <w:shd w:val="clear" w:color="auto" w:fill="FFFFFF"/>
              <w:spacing w:before="0" w:beforeAutospacing="0" w:after="150" w:afterAutospacing="0"/>
              <w:rPr>
                <w:color w:val="000000"/>
              </w:rPr>
            </w:pPr>
            <w:r w:rsidRPr="0006711D">
              <w:rPr>
                <w:color w:val="000000"/>
              </w:rPr>
              <w:t>2. А. А. Фатеева "Рисуем без кисточки""</w:t>
            </w:r>
          </w:p>
          <w:p w:rsidR="00560CDC" w:rsidRPr="0006711D" w:rsidRDefault="00560CDC" w:rsidP="0074107D">
            <w:pPr>
              <w:pStyle w:val="a4"/>
              <w:shd w:val="clear" w:color="auto" w:fill="FFFFFF"/>
              <w:spacing w:before="0" w:beforeAutospacing="0" w:after="150" w:afterAutospacing="0"/>
              <w:rPr>
                <w:color w:val="000000"/>
              </w:rPr>
            </w:pPr>
            <w:r w:rsidRPr="0006711D">
              <w:rPr>
                <w:color w:val="000000"/>
              </w:rPr>
              <w:t>3. Т. Н. Давыдова "Рисуем ладошками"</w:t>
            </w:r>
          </w:p>
          <w:p w:rsidR="00560CDC" w:rsidRPr="0006711D" w:rsidRDefault="00560CDC" w:rsidP="0074107D">
            <w:pPr>
              <w:pStyle w:val="a4"/>
              <w:shd w:val="clear" w:color="auto" w:fill="FFFFFF"/>
              <w:spacing w:before="0" w:beforeAutospacing="0" w:after="150" w:afterAutospacing="0"/>
              <w:rPr>
                <w:color w:val="000000"/>
              </w:rPr>
            </w:pPr>
            <w:r w:rsidRPr="0006711D">
              <w:rPr>
                <w:color w:val="000000"/>
              </w:rPr>
              <w:t>4. Г. Н. Давыдова "Нетрадиционная техника рисования в детском саду"- М. 2007г.</w:t>
            </w:r>
          </w:p>
          <w:p w:rsidR="00560CDC" w:rsidRPr="0006711D" w:rsidRDefault="00560CDC" w:rsidP="0074107D">
            <w:pPr>
              <w:pStyle w:val="a4"/>
              <w:shd w:val="clear" w:color="auto" w:fill="FFFFFF"/>
              <w:spacing w:before="0" w:beforeAutospacing="0" w:after="150" w:afterAutospacing="0"/>
              <w:rPr>
                <w:color w:val="000000"/>
              </w:rPr>
            </w:pPr>
            <w:r w:rsidRPr="0006711D">
              <w:rPr>
                <w:color w:val="000000"/>
              </w:rPr>
              <w:t>5. А. В. Никитина «Нетрадиционные техники рисования в детском саду»</w:t>
            </w:r>
          </w:p>
          <w:p w:rsidR="00560CDC" w:rsidRPr="005D444C" w:rsidRDefault="00560CDC" w:rsidP="0074107D">
            <w:pPr>
              <w:pStyle w:val="a5"/>
              <w:rPr>
                <w:rFonts w:ascii="Times New Roman" w:eastAsia="Times New Roman" w:hAnsi="Times New Roman" w:cs="Times New Roman"/>
                <w:sz w:val="24"/>
                <w:szCs w:val="24"/>
              </w:rPr>
            </w:pPr>
            <w:r w:rsidRPr="005D444C">
              <w:rPr>
                <w:rFonts w:ascii="Times New Roman" w:eastAsia="Times New Roman" w:hAnsi="Times New Roman" w:cs="Times New Roman"/>
                <w:sz w:val="24"/>
                <w:szCs w:val="24"/>
              </w:rPr>
              <w:t>3. Проведение диагностики детей в группе.</w:t>
            </w:r>
          </w:p>
          <w:p w:rsidR="00560CDC" w:rsidRPr="005D444C" w:rsidRDefault="00560CDC" w:rsidP="0074107D">
            <w:pPr>
              <w:pStyle w:val="a5"/>
              <w:rPr>
                <w:rStyle w:val="a6"/>
                <w:rFonts w:ascii="Times New Roman" w:eastAsia="Times New Roman" w:hAnsi="Times New Roman"/>
                <w:i w:val="0"/>
                <w:iCs w:val="0"/>
                <w:sz w:val="24"/>
                <w:szCs w:val="24"/>
              </w:rPr>
            </w:pPr>
            <w:r w:rsidRPr="005D444C">
              <w:rPr>
                <w:rFonts w:ascii="Times New Roman" w:eastAsia="Times New Roman" w:hAnsi="Times New Roman" w:cs="Times New Roman"/>
                <w:sz w:val="24"/>
                <w:szCs w:val="24"/>
              </w:rPr>
              <w:t>4. Разработка мероприятий по теме самообразования (перспективного плана работы)</w:t>
            </w:r>
          </w:p>
        </w:tc>
        <w:tc>
          <w:tcPr>
            <w:tcW w:w="2131" w:type="dxa"/>
          </w:tcPr>
          <w:p w:rsidR="00560CDC" w:rsidRPr="005D444C" w:rsidRDefault="00560CDC" w:rsidP="0074107D">
            <w:pPr>
              <w:pStyle w:val="a5"/>
              <w:rPr>
                <w:rStyle w:val="a6"/>
                <w:rFonts w:ascii="Times New Roman" w:hAnsi="Times New Roman"/>
                <w:i w:val="0"/>
                <w:sz w:val="24"/>
                <w:szCs w:val="24"/>
              </w:rPr>
            </w:pPr>
            <w:r>
              <w:rPr>
                <w:rStyle w:val="a6"/>
                <w:rFonts w:ascii="Times New Roman" w:hAnsi="Times New Roman"/>
                <w:i w:val="0"/>
                <w:sz w:val="24"/>
                <w:szCs w:val="24"/>
              </w:rPr>
              <w:t>Знакомство с нетрадиционными материалами, средствами и  методами рисование.</w:t>
            </w:r>
          </w:p>
        </w:tc>
        <w:tc>
          <w:tcPr>
            <w:tcW w:w="2132" w:type="dxa"/>
          </w:tcPr>
          <w:p w:rsidR="00560CDC" w:rsidRPr="0006711D" w:rsidRDefault="00560CDC" w:rsidP="0074107D">
            <w:pPr>
              <w:pStyle w:val="a4"/>
              <w:spacing w:before="0" w:beforeAutospacing="0" w:after="150" w:afterAutospacing="0"/>
              <w:rPr>
                <w:rFonts w:ascii="Arial" w:hAnsi="Arial" w:cs="Arial"/>
                <w:color w:val="000000"/>
              </w:rPr>
            </w:pPr>
            <w:r w:rsidRPr="0006711D">
              <w:rPr>
                <w:color w:val="000000"/>
              </w:rPr>
              <w:t>Анкетирование родителей на тему: «Определение интереса ребенка к изобразительной деятельности»</w:t>
            </w:r>
          </w:p>
          <w:p w:rsidR="00560CDC" w:rsidRPr="005D444C" w:rsidRDefault="00560CDC" w:rsidP="0074107D">
            <w:pPr>
              <w:pStyle w:val="a5"/>
              <w:rPr>
                <w:rStyle w:val="a6"/>
                <w:rFonts w:ascii="Times New Roman" w:hAnsi="Times New Roman"/>
                <w:b/>
                <w:i w:val="0"/>
                <w:iCs w:val="0"/>
                <w:sz w:val="24"/>
                <w:szCs w:val="24"/>
              </w:rPr>
            </w:pPr>
          </w:p>
        </w:tc>
        <w:tc>
          <w:tcPr>
            <w:tcW w:w="1989" w:type="dxa"/>
          </w:tcPr>
          <w:p w:rsidR="00560CDC" w:rsidRPr="0006711D" w:rsidRDefault="00560CDC" w:rsidP="0074107D">
            <w:pPr>
              <w:pStyle w:val="a4"/>
              <w:spacing w:before="0" w:beforeAutospacing="0" w:after="150" w:afterAutospacing="0"/>
              <w:rPr>
                <w:rFonts w:ascii="Arial" w:hAnsi="Arial" w:cs="Arial"/>
                <w:color w:val="000000"/>
              </w:rPr>
            </w:pPr>
            <w:r>
              <w:rPr>
                <w:color w:val="000000"/>
              </w:rPr>
              <w:t xml:space="preserve">Консультации на тему: </w:t>
            </w:r>
            <w:r w:rsidRPr="0006711D">
              <w:rPr>
                <w:color w:val="000000"/>
              </w:rPr>
              <w:t>«</w:t>
            </w:r>
            <w:proofErr w:type="spellStart"/>
            <w:proofErr w:type="gramStart"/>
            <w:r w:rsidRPr="0006711D">
              <w:rPr>
                <w:color w:val="000000"/>
              </w:rPr>
              <w:t>Нетрадицион</w:t>
            </w:r>
            <w:r>
              <w:rPr>
                <w:color w:val="000000"/>
              </w:rPr>
              <w:t>-</w:t>
            </w:r>
            <w:r w:rsidRPr="0006711D">
              <w:rPr>
                <w:color w:val="000000"/>
              </w:rPr>
              <w:t>ные</w:t>
            </w:r>
            <w:proofErr w:type="spellEnd"/>
            <w:proofErr w:type="gramEnd"/>
            <w:r w:rsidRPr="0006711D">
              <w:rPr>
                <w:color w:val="000000"/>
              </w:rPr>
              <w:t xml:space="preserve"> техники рисования в детском саду и их роль в развитии детей дошкольного возраста»</w:t>
            </w:r>
          </w:p>
          <w:p w:rsidR="00560CDC" w:rsidRPr="005D444C" w:rsidRDefault="00560CDC" w:rsidP="0074107D">
            <w:pPr>
              <w:pStyle w:val="a5"/>
              <w:rPr>
                <w:rFonts w:ascii="Times New Roman" w:hAnsi="Times New Roman" w:cs="Times New Roman"/>
                <w:sz w:val="24"/>
                <w:szCs w:val="24"/>
              </w:rPr>
            </w:pPr>
          </w:p>
        </w:tc>
      </w:tr>
      <w:tr w:rsidR="00560CDC" w:rsidRPr="00B6758F" w:rsidTr="0074107D">
        <w:trPr>
          <w:trHeight w:val="69"/>
        </w:trPr>
        <w:tc>
          <w:tcPr>
            <w:tcW w:w="996" w:type="dxa"/>
          </w:tcPr>
          <w:p w:rsidR="00560CDC" w:rsidRPr="0006711D" w:rsidRDefault="00560CDC" w:rsidP="0074107D">
            <w:pPr>
              <w:tabs>
                <w:tab w:val="left" w:pos="2445"/>
              </w:tabs>
              <w:spacing w:line="360" w:lineRule="auto"/>
              <w:jc w:val="center"/>
              <w:rPr>
                <w:rFonts w:ascii="Times New Roman" w:hAnsi="Times New Roman" w:cs="Times New Roman"/>
                <w:b/>
                <w:sz w:val="24"/>
                <w:szCs w:val="24"/>
              </w:rPr>
            </w:pPr>
            <w:r w:rsidRPr="0006711D">
              <w:rPr>
                <w:rFonts w:ascii="Times New Roman" w:hAnsi="Times New Roman" w:cs="Times New Roman"/>
                <w:b/>
                <w:sz w:val="24"/>
                <w:szCs w:val="24"/>
              </w:rPr>
              <w:t>10.19г</w:t>
            </w:r>
          </w:p>
        </w:tc>
        <w:tc>
          <w:tcPr>
            <w:tcW w:w="3694" w:type="dxa"/>
          </w:tcPr>
          <w:p w:rsidR="00560CDC" w:rsidRPr="005D444C" w:rsidRDefault="00560CDC" w:rsidP="0074107D">
            <w:pPr>
              <w:pStyle w:val="a5"/>
              <w:rPr>
                <w:rFonts w:ascii="Times New Roman" w:hAnsi="Times New Roman" w:cs="Times New Roman"/>
                <w:sz w:val="24"/>
                <w:szCs w:val="24"/>
              </w:rPr>
            </w:pPr>
            <w:r w:rsidRPr="005D444C">
              <w:rPr>
                <w:rFonts w:ascii="Times New Roman" w:hAnsi="Times New Roman" w:cs="Times New Roman"/>
                <w:sz w:val="24"/>
                <w:szCs w:val="24"/>
              </w:rPr>
              <w:t>Совершенствовать предметно-развивающую среду группы для развития мелкой моторики.</w:t>
            </w:r>
          </w:p>
          <w:p w:rsidR="00560CDC" w:rsidRPr="005D444C" w:rsidRDefault="00560CDC" w:rsidP="0074107D">
            <w:pPr>
              <w:pStyle w:val="a5"/>
              <w:rPr>
                <w:rFonts w:ascii="Times New Roman" w:hAnsi="Times New Roman" w:cs="Times New Roman"/>
                <w:sz w:val="24"/>
                <w:szCs w:val="24"/>
              </w:rPr>
            </w:pPr>
          </w:p>
        </w:tc>
        <w:tc>
          <w:tcPr>
            <w:tcW w:w="2131" w:type="dxa"/>
          </w:tcPr>
          <w:p w:rsidR="00560CDC" w:rsidRPr="00475497" w:rsidRDefault="00560CDC" w:rsidP="0074107D">
            <w:pPr>
              <w:pStyle w:val="a4"/>
              <w:spacing w:before="0" w:beforeAutospacing="0" w:after="150" w:afterAutospacing="0"/>
              <w:rPr>
                <w:rFonts w:ascii="Arial" w:hAnsi="Arial" w:cs="Arial"/>
                <w:color w:val="000000"/>
              </w:rPr>
            </w:pPr>
            <w:r w:rsidRPr="005D444C">
              <w:t xml:space="preserve">НОД </w:t>
            </w:r>
            <w:r w:rsidRPr="00475497">
              <w:rPr>
                <w:i/>
              </w:rPr>
              <w:t xml:space="preserve">«Ежи </w:t>
            </w:r>
            <w:proofErr w:type="spellStart"/>
            <w:r w:rsidRPr="00475497">
              <w:rPr>
                <w:i/>
              </w:rPr>
              <w:t>Ежовичи</w:t>
            </w:r>
            <w:proofErr w:type="spellEnd"/>
            <w:r w:rsidRPr="00475497">
              <w:rPr>
                <w:i/>
              </w:rPr>
              <w:t>»</w:t>
            </w:r>
            <w:r>
              <w:rPr>
                <w:color w:val="000000"/>
                <w:sz w:val="27"/>
                <w:szCs w:val="27"/>
              </w:rPr>
              <w:t xml:space="preserve"> </w:t>
            </w:r>
            <w:r w:rsidRPr="00475497">
              <w:rPr>
                <w:color w:val="000000"/>
              </w:rPr>
              <w:t>(с использованием нетрадиционных техник рисования)</w:t>
            </w:r>
          </w:p>
          <w:p w:rsidR="00560CDC" w:rsidRPr="00475497" w:rsidRDefault="00560CDC" w:rsidP="0074107D">
            <w:pPr>
              <w:pStyle w:val="a5"/>
              <w:rPr>
                <w:rFonts w:ascii="Times New Roman" w:eastAsia="Times New Roman" w:hAnsi="Times New Roman" w:cs="Times New Roman"/>
                <w:i/>
                <w:sz w:val="24"/>
                <w:szCs w:val="24"/>
              </w:rPr>
            </w:pPr>
            <w:r w:rsidRPr="005D444C">
              <w:rPr>
                <w:rFonts w:ascii="Times New Roman" w:eastAsia="Times New Roman" w:hAnsi="Times New Roman" w:cs="Times New Roman"/>
                <w:sz w:val="24"/>
                <w:szCs w:val="24"/>
              </w:rPr>
              <w:t>НОД</w:t>
            </w:r>
            <w:r>
              <w:rPr>
                <w:rFonts w:ascii="Times New Roman" w:eastAsia="Times New Roman" w:hAnsi="Times New Roman" w:cs="Times New Roman"/>
                <w:sz w:val="24"/>
                <w:szCs w:val="24"/>
              </w:rPr>
              <w:t xml:space="preserve"> </w:t>
            </w:r>
            <w:r w:rsidRPr="00475497">
              <w:rPr>
                <w:rFonts w:ascii="Times New Roman" w:eastAsia="Times New Roman" w:hAnsi="Times New Roman" w:cs="Times New Roman"/>
                <w:i/>
                <w:sz w:val="24"/>
                <w:szCs w:val="24"/>
              </w:rPr>
              <w:t>«Расписной лес»</w:t>
            </w:r>
          </w:p>
          <w:p w:rsidR="00560CDC" w:rsidRPr="005D444C" w:rsidRDefault="00560CDC" w:rsidP="0074107D">
            <w:pPr>
              <w:pStyle w:val="a5"/>
              <w:rPr>
                <w:rFonts w:ascii="Times New Roman" w:hAnsi="Times New Roman" w:cs="Times New Roman"/>
                <w:sz w:val="24"/>
                <w:szCs w:val="24"/>
              </w:rPr>
            </w:pPr>
          </w:p>
        </w:tc>
        <w:tc>
          <w:tcPr>
            <w:tcW w:w="2132" w:type="dxa"/>
          </w:tcPr>
          <w:p w:rsidR="00560CDC" w:rsidRPr="00475497" w:rsidRDefault="00560CDC" w:rsidP="0074107D">
            <w:pPr>
              <w:pStyle w:val="a4"/>
              <w:spacing w:before="0" w:beforeAutospacing="0" w:after="150" w:afterAutospacing="0"/>
              <w:rPr>
                <w:color w:val="000000"/>
              </w:rPr>
            </w:pPr>
            <w:r w:rsidRPr="00475497">
              <w:rPr>
                <w:color w:val="000000"/>
              </w:rPr>
              <w:t>Консультация на тему: «Нетрадиционные техники рисования»</w:t>
            </w:r>
            <w:r>
              <w:rPr>
                <w:color w:val="000000"/>
              </w:rPr>
              <w:t xml:space="preserve"> </w:t>
            </w:r>
            <w:r w:rsidRPr="00475497">
              <w:rPr>
                <w:color w:val="000000"/>
              </w:rPr>
              <w:t>(презентация </w:t>
            </w:r>
            <w:r>
              <w:rPr>
                <w:color w:val="000000"/>
              </w:rPr>
              <w:t xml:space="preserve">       </w:t>
            </w:r>
            <w:r w:rsidRPr="00475497">
              <w:rPr>
                <w:color w:val="000000"/>
              </w:rPr>
              <w:t>нетрадиционных материалов для рисования)</w:t>
            </w:r>
          </w:p>
          <w:p w:rsidR="00560CDC" w:rsidRPr="005D444C" w:rsidRDefault="00560CDC" w:rsidP="0074107D">
            <w:pPr>
              <w:pStyle w:val="a5"/>
              <w:rPr>
                <w:rFonts w:ascii="Times New Roman" w:hAnsi="Times New Roman" w:cs="Times New Roman"/>
                <w:sz w:val="24"/>
                <w:szCs w:val="24"/>
              </w:rPr>
            </w:pPr>
          </w:p>
        </w:tc>
        <w:tc>
          <w:tcPr>
            <w:tcW w:w="1989" w:type="dxa"/>
          </w:tcPr>
          <w:p w:rsidR="00560CDC" w:rsidRPr="00475497" w:rsidRDefault="00560CDC" w:rsidP="0074107D">
            <w:pPr>
              <w:pStyle w:val="a4"/>
              <w:spacing w:before="0" w:beforeAutospacing="0" w:after="150" w:afterAutospacing="0"/>
              <w:rPr>
                <w:rFonts w:ascii="Arial" w:hAnsi="Arial" w:cs="Arial"/>
                <w:color w:val="000000"/>
              </w:rPr>
            </w:pPr>
            <w:r w:rsidRPr="005D444C">
              <w:t xml:space="preserve">Семинар-практикум для педагогов </w:t>
            </w:r>
            <w:r w:rsidRPr="00475497">
              <w:rPr>
                <w:color w:val="000000"/>
              </w:rPr>
              <w:t>«</w:t>
            </w:r>
            <w:proofErr w:type="spellStart"/>
            <w:proofErr w:type="gramStart"/>
            <w:r w:rsidRPr="00475497">
              <w:rPr>
                <w:color w:val="000000"/>
              </w:rPr>
              <w:t>Нетрадицион</w:t>
            </w:r>
            <w:r>
              <w:rPr>
                <w:color w:val="000000"/>
              </w:rPr>
              <w:t>-</w:t>
            </w:r>
            <w:r w:rsidRPr="00475497">
              <w:rPr>
                <w:color w:val="000000"/>
              </w:rPr>
              <w:t>ное</w:t>
            </w:r>
            <w:proofErr w:type="spellEnd"/>
            <w:proofErr w:type="gramEnd"/>
            <w:r w:rsidRPr="00475497">
              <w:rPr>
                <w:color w:val="000000"/>
              </w:rPr>
              <w:t xml:space="preserve"> рисование как средство развития творчества у детей»</w:t>
            </w:r>
          </w:p>
        </w:tc>
      </w:tr>
      <w:tr w:rsidR="00560CDC" w:rsidRPr="00B6758F" w:rsidTr="0074107D">
        <w:trPr>
          <w:trHeight w:val="2155"/>
        </w:trPr>
        <w:tc>
          <w:tcPr>
            <w:tcW w:w="996" w:type="dxa"/>
          </w:tcPr>
          <w:p w:rsidR="00560CDC" w:rsidRPr="0006711D" w:rsidRDefault="00560CDC" w:rsidP="0074107D">
            <w:pPr>
              <w:tabs>
                <w:tab w:val="left" w:pos="2445"/>
              </w:tabs>
              <w:spacing w:line="360" w:lineRule="auto"/>
              <w:jc w:val="center"/>
              <w:rPr>
                <w:rFonts w:ascii="Times New Roman" w:hAnsi="Times New Roman" w:cs="Times New Roman"/>
                <w:b/>
                <w:sz w:val="24"/>
                <w:szCs w:val="24"/>
              </w:rPr>
            </w:pPr>
            <w:r w:rsidRPr="0006711D">
              <w:rPr>
                <w:rFonts w:ascii="Times New Roman" w:hAnsi="Times New Roman" w:cs="Times New Roman"/>
                <w:b/>
                <w:sz w:val="24"/>
                <w:szCs w:val="24"/>
              </w:rPr>
              <w:t>11.19г</w:t>
            </w:r>
          </w:p>
          <w:p w:rsidR="00560CDC" w:rsidRPr="0006711D" w:rsidRDefault="00560CDC" w:rsidP="0074107D">
            <w:pPr>
              <w:jc w:val="center"/>
              <w:rPr>
                <w:rFonts w:ascii="Times New Roman" w:hAnsi="Times New Roman" w:cs="Times New Roman"/>
                <w:b/>
                <w:sz w:val="24"/>
                <w:szCs w:val="24"/>
              </w:rPr>
            </w:pPr>
          </w:p>
          <w:p w:rsidR="00560CDC" w:rsidRPr="0006711D" w:rsidRDefault="00560CDC" w:rsidP="0074107D">
            <w:pPr>
              <w:jc w:val="center"/>
              <w:rPr>
                <w:rFonts w:ascii="Times New Roman" w:hAnsi="Times New Roman" w:cs="Times New Roman"/>
                <w:b/>
                <w:sz w:val="24"/>
                <w:szCs w:val="24"/>
              </w:rPr>
            </w:pPr>
          </w:p>
        </w:tc>
        <w:tc>
          <w:tcPr>
            <w:tcW w:w="3694" w:type="dxa"/>
          </w:tcPr>
          <w:p w:rsidR="00560CDC" w:rsidRPr="005D444C" w:rsidRDefault="00560CDC" w:rsidP="0074107D">
            <w:pPr>
              <w:pStyle w:val="a5"/>
              <w:rPr>
                <w:rFonts w:ascii="Times New Roman" w:eastAsia="Times New Roman" w:hAnsi="Times New Roman" w:cs="Times New Roman"/>
                <w:sz w:val="24"/>
                <w:szCs w:val="24"/>
              </w:rPr>
            </w:pPr>
            <w:r w:rsidRPr="005D444C">
              <w:rPr>
                <w:rFonts w:ascii="Times New Roman" w:eastAsia="Times New Roman" w:hAnsi="Times New Roman" w:cs="Times New Roman"/>
                <w:sz w:val="24"/>
                <w:szCs w:val="24"/>
              </w:rPr>
              <w:t>Изучение интернет ресурсов по теме самообразования.</w:t>
            </w:r>
          </w:p>
        </w:tc>
        <w:tc>
          <w:tcPr>
            <w:tcW w:w="2131" w:type="dxa"/>
          </w:tcPr>
          <w:p w:rsidR="00560CDC" w:rsidRPr="00475497" w:rsidRDefault="00560CDC" w:rsidP="0074107D">
            <w:pPr>
              <w:pStyle w:val="a5"/>
              <w:rPr>
                <w:rFonts w:ascii="Times New Roman" w:eastAsia="Times New Roman" w:hAnsi="Times New Roman" w:cs="Times New Roman"/>
                <w:i/>
                <w:sz w:val="24"/>
                <w:szCs w:val="24"/>
              </w:rPr>
            </w:pPr>
            <w:r w:rsidRPr="005D444C">
              <w:rPr>
                <w:rFonts w:ascii="Times New Roman" w:hAnsi="Times New Roman" w:cs="Times New Roman"/>
                <w:bCs/>
                <w:sz w:val="24"/>
                <w:szCs w:val="24"/>
              </w:rPr>
              <w:t xml:space="preserve"> </w:t>
            </w:r>
            <w:r w:rsidRPr="005D444C">
              <w:rPr>
                <w:rFonts w:ascii="Times New Roman" w:eastAsia="Times New Roman" w:hAnsi="Times New Roman" w:cs="Times New Roman"/>
                <w:sz w:val="24"/>
                <w:szCs w:val="24"/>
              </w:rPr>
              <w:t xml:space="preserve">НОД </w:t>
            </w:r>
            <w:r w:rsidRPr="00475497">
              <w:rPr>
                <w:rFonts w:ascii="Times New Roman" w:eastAsia="Times New Roman" w:hAnsi="Times New Roman" w:cs="Times New Roman"/>
                <w:i/>
                <w:sz w:val="24"/>
                <w:szCs w:val="24"/>
              </w:rPr>
              <w:t>«Радостная осень»</w:t>
            </w:r>
          </w:p>
          <w:p w:rsidR="00560CDC" w:rsidRPr="005D444C" w:rsidRDefault="00560CDC" w:rsidP="0074107D">
            <w:pPr>
              <w:pStyle w:val="a5"/>
              <w:rPr>
                <w:rFonts w:ascii="Times New Roman" w:hAnsi="Times New Roman" w:cs="Times New Roman"/>
                <w:sz w:val="24"/>
                <w:szCs w:val="24"/>
              </w:rPr>
            </w:pPr>
            <w:r w:rsidRPr="005D444C">
              <w:rPr>
                <w:rFonts w:ascii="Times New Roman" w:eastAsia="Times New Roman" w:hAnsi="Times New Roman" w:cs="Times New Roman"/>
                <w:sz w:val="24"/>
                <w:szCs w:val="24"/>
              </w:rPr>
              <w:t xml:space="preserve">НОД </w:t>
            </w:r>
            <w:r w:rsidRPr="00475497">
              <w:rPr>
                <w:rFonts w:ascii="Times New Roman" w:eastAsia="Times New Roman" w:hAnsi="Times New Roman" w:cs="Times New Roman"/>
                <w:i/>
                <w:sz w:val="24"/>
                <w:szCs w:val="24"/>
              </w:rPr>
              <w:t>«Грустная осень»</w:t>
            </w:r>
          </w:p>
        </w:tc>
        <w:tc>
          <w:tcPr>
            <w:tcW w:w="2132" w:type="dxa"/>
          </w:tcPr>
          <w:p w:rsidR="00560CDC" w:rsidRPr="00475497" w:rsidRDefault="00560CDC" w:rsidP="0074107D">
            <w:pPr>
              <w:pStyle w:val="a5"/>
              <w:rPr>
                <w:rFonts w:ascii="Times New Roman" w:hAnsi="Times New Roman" w:cs="Times New Roman"/>
                <w:sz w:val="24"/>
                <w:szCs w:val="24"/>
              </w:rPr>
            </w:pPr>
            <w:r w:rsidRPr="00475497">
              <w:rPr>
                <w:rFonts w:ascii="Times New Roman" w:hAnsi="Times New Roman" w:cs="Times New Roman"/>
                <w:color w:val="000000"/>
                <w:sz w:val="24"/>
                <w:szCs w:val="24"/>
              </w:rPr>
              <w:t>Консультация на тему: «Организация самостоятельной изобразительной деятельности детей»</w:t>
            </w:r>
          </w:p>
        </w:tc>
        <w:tc>
          <w:tcPr>
            <w:tcW w:w="1989" w:type="dxa"/>
          </w:tcPr>
          <w:p w:rsidR="00560CDC" w:rsidRPr="005D444C" w:rsidRDefault="00560CDC" w:rsidP="0074107D">
            <w:pPr>
              <w:pStyle w:val="a4"/>
              <w:spacing w:before="0" w:beforeAutospacing="0" w:after="150" w:afterAutospacing="0"/>
            </w:pPr>
            <w:r w:rsidRPr="005D444C">
              <w:t>Знакомство с опытом работы других воспитателей</w:t>
            </w:r>
            <w:r>
              <w:t xml:space="preserve">. </w:t>
            </w:r>
            <w:r w:rsidRPr="00475497">
              <w:rPr>
                <w:color w:val="000000"/>
              </w:rPr>
              <w:t xml:space="preserve">Уголок </w:t>
            </w:r>
            <w:proofErr w:type="gramStart"/>
            <w:r w:rsidRPr="00475497">
              <w:rPr>
                <w:color w:val="000000"/>
              </w:rPr>
              <w:t>ИЗО</w:t>
            </w:r>
            <w:proofErr w:type="gramEnd"/>
            <w:r w:rsidRPr="00475497">
              <w:rPr>
                <w:color w:val="000000"/>
              </w:rPr>
              <w:t>. </w:t>
            </w:r>
            <w:proofErr w:type="spellStart"/>
            <w:proofErr w:type="gramStart"/>
            <w:r w:rsidRPr="00475497">
              <w:rPr>
                <w:color w:val="000000"/>
              </w:rPr>
              <w:t>Нетради</w:t>
            </w:r>
            <w:r>
              <w:rPr>
                <w:color w:val="000000"/>
              </w:rPr>
              <w:t>-</w:t>
            </w:r>
            <w:r w:rsidRPr="00475497">
              <w:rPr>
                <w:color w:val="000000"/>
              </w:rPr>
              <w:t>ционные</w:t>
            </w:r>
            <w:proofErr w:type="spellEnd"/>
            <w:proofErr w:type="gramEnd"/>
            <w:r w:rsidRPr="00475497">
              <w:rPr>
                <w:color w:val="000000"/>
              </w:rPr>
              <w:t xml:space="preserve"> материалы</w:t>
            </w:r>
            <w:r>
              <w:rPr>
                <w:color w:val="000000"/>
              </w:rPr>
              <w:t>.</w:t>
            </w:r>
          </w:p>
        </w:tc>
      </w:tr>
      <w:tr w:rsidR="00560CDC" w:rsidRPr="00B6758F" w:rsidTr="0074107D">
        <w:trPr>
          <w:trHeight w:val="3051"/>
        </w:trPr>
        <w:tc>
          <w:tcPr>
            <w:tcW w:w="996" w:type="dxa"/>
          </w:tcPr>
          <w:p w:rsidR="00560CDC" w:rsidRPr="0006711D" w:rsidRDefault="00560CDC" w:rsidP="0074107D">
            <w:pPr>
              <w:jc w:val="center"/>
              <w:rPr>
                <w:rFonts w:ascii="Times New Roman" w:hAnsi="Times New Roman" w:cs="Times New Roman"/>
                <w:b/>
                <w:sz w:val="24"/>
                <w:szCs w:val="24"/>
              </w:rPr>
            </w:pPr>
            <w:r w:rsidRPr="0006711D">
              <w:rPr>
                <w:rFonts w:ascii="Times New Roman" w:hAnsi="Times New Roman" w:cs="Times New Roman"/>
                <w:b/>
                <w:sz w:val="24"/>
                <w:szCs w:val="24"/>
              </w:rPr>
              <w:lastRenderedPageBreak/>
              <w:t>12.19г</w:t>
            </w:r>
          </w:p>
          <w:p w:rsidR="00560CDC" w:rsidRPr="0006711D" w:rsidRDefault="00560CDC" w:rsidP="0074107D">
            <w:pPr>
              <w:jc w:val="center"/>
              <w:rPr>
                <w:rFonts w:ascii="Times New Roman" w:hAnsi="Times New Roman" w:cs="Times New Roman"/>
                <w:b/>
                <w:sz w:val="24"/>
                <w:szCs w:val="24"/>
              </w:rPr>
            </w:pPr>
          </w:p>
          <w:p w:rsidR="00560CDC" w:rsidRPr="0006711D" w:rsidRDefault="00560CDC" w:rsidP="0074107D">
            <w:pPr>
              <w:jc w:val="center"/>
              <w:rPr>
                <w:rFonts w:ascii="Times New Roman" w:hAnsi="Times New Roman" w:cs="Times New Roman"/>
                <w:b/>
                <w:sz w:val="24"/>
                <w:szCs w:val="24"/>
              </w:rPr>
            </w:pPr>
          </w:p>
        </w:tc>
        <w:tc>
          <w:tcPr>
            <w:tcW w:w="3694" w:type="dxa"/>
          </w:tcPr>
          <w:p w:rsidR="00560CDC" w:rsidRPr="005D444C" w:rsidRDefault="00560CDC" w:rsidP="0074107D">
            <w:pPr>
              <w:pStyle w:val="a5"/>
              <w:rPr>
                <w:rFonts w:ascii="Times New Roman" w:hAnsi="Times New Roman" w:cs="Times New Roman"/>
                <w:sz w:val="24"/>
                <w:szCs w:val="24"/>
              </w:rPr>
            </w:pPr>
            <w:r w:rsidRPr="005D444C">
              <w:rPr>
                <w:rFonts w:ascii="Times New Roman" w:hAnsi="Times New Roman" w:cs="Times New Roman"/>
                <w:sz w:val="24"/>
                <w:szCs w:val="24"/>
              </w:rPr>
              <w:t>Работа с методической литературой</w:t>
            </w:r>
          </w:p>
          <w:p w:rsidR="00560CDC" w:rsidRPr="005D444C" w:rsidRDefault="00560CDC" w:rsidP="0074107D">
            <w:pPr>
              <w:pStyle w:val="a5"/>
              <w:rPr>
                <w:rFonts w:ascii="Times New Roman" w:hAnsi="Times New Roman" w:cs="Times New Roman"/>
                <w:sz w:val="24"/>
                <w:szCs w:val="24"/>
              </w:rPr>
            </w:pPr>
          </w:p>
          <w:p w:rsidR="00560CDC" w:rsidRPr="005D444C" w:rsidRDefault="00560CDC" w:rsidP="0074107D">
            <w:pPr>
              <w:pStyle w:val="a5"/>
              <w:rPr>
                <w:rFonts w:ascii="Times New Roman" w:hAnsi="Times New Roman" w:cs="Times New Roman"/>
                <w:sz w:val="24"/>
                <w:szCs w:val="24"/>
              </w:rPr>
            </w:pPr>
            <w:r w:rsidRPr="005D444C">
              <w:rPr>
                <w:rFonts w:ascii="Times New Roman" w:eastAsia="Times New Roman" w:hAnsi="Times New Roman" w:cs="Times New Roman"/>
                <w:sz w:val="24"/>
                <w:szCs w:val="24"/>
              </w:rPr>
              <w:t>Изучение интернет ресурсов по теме самообразования</w:t>
            </w:r>
          </w:p>
        </w:tc>
        <w:tc>
          <w:tcPr>
            <w:tcW w:w="2131" w:type="dxa"/>
          </w:tcPr>
          <w:p w:rsidR="00560CDC" w:rsidRPr="00475497" w:rsidRDefault="00560CDC" w:rsidP="0074107D">
            <w:pPr>
              <w:pStyle w:val="a5"/>
              <w:rPr>
                <w:rFonts w:ascii="Times New Roman" w:eastAsia="Times New Roman" w:hAnsi="Times New Roman" w:cs="Times New Roman"/>
                <w:i/>
                <w:sz w:val="24"/>
                <w:szCs w:val="24"/>
              </w:rPr>
            </w:pPr>
            <w:r w:rsidRPr="005D444C">
              <w:rPr>
                <w:rFonts w:ascii="Times New Roman" w:eastAsia="Times New Roman" w:hAnsi="Times New Roman" w:cs="Times New Roman"/>
                <w:sz w:val="24"/>
                <w:szCs w:val="24"/>
              </w:rPr>
              <w:t xml:space="preserve">НОД </w:t>
            </w:r>
            <w:r w:rsidRPr="00475497">
              <w:rPr>
                <w:rFonts w:ascii="Times New Roman" w:eastAsia="Times New Roman" w:hAnsi="Times New Roman" w:cs="Times New Roman"/>
                <w:i/>
                <w:sz w:val="24"/>
                <w:szCs w:val="24"/>
              </w:rPr>
              <w:t>«Узоры на окне»</w:t>
            </w:r>
          </w:p>
          <w:p w:rsidR="00560CDC" w:rsidRDefault="00560CDC" w:rsidP="0074107D">
            <w:pPr>
              <w:pStyle w:val="a4"/>
              <w:spacing w:before="0" w:beforeAutospacing="0" w:after="150" w:afterAutospacing="0"/>
              <w:rPr>
                <w:rFonts w:ascii="Arial" w:hAnsi="Arial" w:cs="Arial"/>
                <w:color w:val="000000"/>
                <w:sz w:val="21"/>
                <w:szCs w:val="21"/>
              </w:rPr>
            </w:pPr>
            <w:r>
              <w:t xml:space="preserve">НОД </w:t>
            </w:r>
            <w:r w:rsidRPr="00475497">
              <w:rPr>
                <w:i/>
                <w:iCs/>
                <w:color w:val="000000"/>
              </w:rPr>
              <w:t>«Зима» </w:t>
            </w:r>
            <w:r w:rsidRPr="00475497">
              <w:rPr>
                <w:color w:val="000000"/>
              </w:rPr>
              <w:t>(</w:t>
            </w:r>
            <w:proofErr w:type="spellStart"/>
            <w:proofErr w:type="gramStart"/>
            <w:r w:rsidRPr="00475497">
              <w:rPr>
                <w:color w:val="000000"/>
              </w:rPr>
              <w:t>ри</w:t>
            </w:r>
            <w:r>
              <w:rPr>
                <w:color w:val="000000"/>
              </w:rPr>
              <w:t>-</w:t>
            </w:r>
            <w:r w:rsidRPr="00475497">
              <w:rPr>
                <w:color w:val="000000"/>
              </w:rPr>
              <w:t>сование</w:t>
            </w:r>
            <w:proofErr w:type="spellEnd"/>
            <w:proofErr w:type="gramEnd"/>
            <w:r w:rsidRPr="00475497">
              <w:rPr>
                <w:color w:val="000000"/>
              </w:rPr>
              <w:t xml:space="preserve"> солью)</w:t>
            </w:r>
          </w:p>
          <w:p w:rsidR="00560CDC" w:rsidRPr="005D444C" w:rsidRDefault="00560CDC" w:rsidP="0074107D">
            <w:pPr>
              <w:pStyle w:val="a5"/>
              <w:rPr>
                <w:rFonts w:ascii="Times New Roman" w:eastAsia="Times New Roman" w:hAnsi="Times New Roman" w:cs="Times New Roman"/>
                <w:sz w:val="24"/>
                <w:szCs w:val="24"/>
              </w:rPr>
            </w:pPr>
          </w:p>
        </w:tc>
        <w:tc>
          <w:tcPr>
            <w:tcW w:w="2132" w:type="dxa"/>
          </w:tcPr>
          <w:p w:rsidR="00560CDC" w:rsidRPr="005D444C" w:rsidRDefault="00560CDC" w:rsidP="0074107D">
            <w:pPr>
              <w:pStyle w:val="a5"/>
              <w:rPr>
                <w:rFonts w:ascii="Times New Roman" w:hAnsi="Times New Roman" w:cs="Times New Roman"/>
                <w:sz w:val="24"/>
                <w:szCs w:val="24"/>
              </w:rPr>
            </w:pPr>
            <w:r w:rsidRPr="005D444C">
              <w:rPr>
                <w:rFonts w:ascii="Times New Roman" w:eastAsia="Times New Roman" w:hAnsi="Times New Roman" w:cs="Times New Roman"/>
                <w:sz w:val="24"/>
                <w:szCs w:val="24"/>
              </w:rPr>
              <w:t>Выставка литературы и нагля</w:t>
            </w:r>
            <w:r>
              <w:rPr>
                <w:rFonts w:ascii="Times New Roman" w:eastAsia="Times New Roman" w:hAnsi="Times New Roman" w:cs="Times New Roman"/>
                <w:sz w:val="24"/>
                <w:szCs w:val="24"/>
              </w:rPr>
              <w:t xml:space="preserve">дного материала для родителей </w:t>
            </w:r>
            <w:r w:rsidRPr="005D444C">
              <w:rPr>
                <w:rFonts w:ascii="Times New Roman" w:eastAsia="Times New Roman" w:hAnsi="Times New Roman" w:cs="Times New Roman"/>
                <w:sz w:val="24"/>
                <w:szCs w:val="24"/>
              </w:rPr>
              <w:t>по заданной теме</w:t>
            </w:r>
          </w:p>
        </w:tc>
        <w:tc>
          <w:tcPr>
            <w:tcW w:w="1989" w:type="dxa"/>
          </w:tcPr>
          <w:p w:rsidR="00560CDC" w:rsidRPr="00475497" w:rsidRDefault="00560CDC" w:rsidP="0074107D">
            <w:pPr>
              <w:pStyle w:val="a4"/>
              <w:spacing w:before="0" w:beforeAutospacing="0" w:after="150" w:afterAutospacing="0"/>
              <w:rPr>
                <w:rFonts w:ascii="Arial" w:hAnsi="Arial" w:cs="Arial"/>
                <w:color w:val="000000"/>
              </w:rPr>
            </w:pPr>
            <w:r w:rsidRPr="00475497">
              <w:rPr>
                <w:color w:val="000000"/>
              </w:rPr>
              <w:t>Мастер – класс по теме: «Рисуем без кисточки».</w:t>
            </w:r>
          </w:p>
          <w:p w:rsidR="00560CDC" w:rsidRPr="005D444C" w:rsidRDefault="00560CDC" w:rsidP="0074107D">
            <w:pPr>
              <w:pStyle w:val="a5"/>
              <w:rPr>
                <w:rFonts w:ascii="Times New Roman" w:hAnsi="Times New Roman" w:cs="Times New Roman"/>
                <w:sz w:val="24"/>
                <w:szCs w:val="24"/>
              </w:rPr>
            </w:pPr>
          </w:p>
        </w:tc>
      </w:tr>
      <w:tr w:rsidR="00560CDC" w:rsidRPr="00B6758F" w:rsidTr="0074107D">
        <w:trPr>
          <w:trHeight w:val="2541"/>
        </w:trPr>
        <w:tc>
          <w:tcPr>
            <w:tcW w:w="996" w:type="dxa"/>
          </w:tcPr>
          <w:p w:rsidR="00560CDC" w:rsidRPr="0006711D" w:rsidRDefault="00560CDC" w:rsidP="0074107D">
            <w:pPr>
              <w:jc w:val="center"/>
              <w:rPr>
                <w:rFonts w:ascii="Times New Roman" w:hAnsi="Times New Roman" w:cs="Times New Roman"/>
                <w:b/>
                <w:sz w:val="24"/>
                <w:szCs w:val="24"/>
              </w:rPr>
            </w:pPr>
            <w:r w:rsidRPr="0006711D">
              <w:rPr>
                <w:rFonts w:ascii="Times New Roman" w:hAnsi="Times New Roman" w:cs="Times New Roman"/>
                <w:b/>
                <w:sz w:val="24"/>
                <w:szCs w:val="24"/>
              </w:rPr>
              <w:t>01.20г</w:t>
            </w:r>
          </w:p>
        </w:tc>
        <w:tc>
          <w:tcPr>
            <w:tcW w:w="3694" w:type="dxa"/>
          </w:tcPr>
          <w:p w:rsidR="00560CDC" w:rsidRPr="005D444C" w:rsidRDefault="00560CDC" w:rsidP="0074107D">
            <w:pPr>
              <w:pStyle w:val="a5"/>
              <w:rPr>
                <w:rFonts w:ascii="Times New Roman" w:hAnsi="Times New Roman" w:cs="Times New Roman"/>
                <w:sz w:val="24"/>
                <w:szCs w:val="24"/>
              </w:rPr>
            </w:pPr>
            <w:r w:rsidRPr="005D444C">
              <w:rPr>
                <w:rFonts w:ascii="Times New Roman" w:hAnsi="Times New Roman" w:cs="Times New Roman"/>
                <w:sz w:val="24"/>
                <w:szCs w:val="24"/>
              </w:rPr>
              <w:t>Работа с методической литературой</w:t>
            </w:r>
          </w:p>
          <w:p w:rsidR="00560CDC" w:rsidRPr="005D444C" w:rsidRDefault="00560CDC" w:rsidP="0074107D">
            <w:pPr>
              <w:pStyle w:val="a5"/>
              <w:rPr>
                <w:rFonts w:ascii="Times New Roman" w:hAnsi="Times New Roman" w:cs="Times New Roman"/>
                <w:sz w:val="24"/>
                <w:szCs w:val="24"/>
              </w:rPr>
            </w:pPr>
            <w:r w:rsidRPr="005D444C">
              <w:rPr>
                <w:rFonts w:ascii="Times New Roman" w:hAnsi="Times New Roman" w:cs="Times New Roman"/>
                <w:sz w:val="24"/>
                <w:szCs w:val="24"/>
              </w:rPr>
              <w:t>Повышение знаний, сбор материала</w:t>
            </w:r>
            <w:r w:rsidRPr="005D444C">
              <w:rPr>
                <w:rFonts w:ascii="Times New Roman" w:hAnsi="Times New Roman" w:cs="Times New Roman"/>
                <w:sz w:val="24"/>
                <w:szCs w:val="24"/>
              </w:rPr>
              <w:tab/>
            </w:r>
          </w:p>
        </w:tc>
        <w:tc>
          <w:tcPr>
            <w:tcW w:w="2131" w:type="dxa"/>
          </w:tcPr>
          <w:p w:rsidR="00560CDC" w:rsidRPr="00475497" w:rsidRDefault="00560CDC" w:rsidP="0074107D">
            <w:pPr>
              <w:pStyle w:val="a4"/>
              <w:spacing w:before="0" w:beforeAutospacing="0" w:after="150" w:afterAutospacing="0"/>
              <w:rPr>
                <w:rFonts w:ascii="Arial" w:hAnsi="Arial" w:cs="Arial"/>
                <w:color w:val="000000"/>
              </w:rPr>
            </w:pPr>
            <w:r w:rsidRPr="005D444C">
              <w:t xml:space="preserve">НОД </w:t>
            </w:r>
            <w:r w:rsidRPr="00475497">
              <w:rPr>
                <w:i/>
                <w:iCs/>
                <w:color w:val="000000"/>
              </w:rPr>
              <w:t>«Зимние напевы»</w:t>
            </w:r>
            <w:r w:rsidRPr="00475497">
              <w:rPr>
                <w:color w:val="000000"/>
              </w:rPr>
              <w:t> (</w:t>
            </w:r>
            <w:proofErr w:type="spellStart"/>
            <w:proofErr w:type="gramStart"/>
            <w:r w:rsidRPr="00475497">
              <w:rPr>
                <w:color w:val="000000"/>
              </w:rPr>
              <w:t>рисова</w:t>
            </w:r>
            <w:r>
              <w:rPr>
                <w:color w:val="000000"/>
              </w:rPr>
              <w:t>-</w:t>
            </w:r>
            <w:r w:rsidRPr="00475497">
              <w:rPr>
                <w:color w:val="000000"/>
              </w:rPr>
              <w:t>ние</w:t>
            </w:r>
            <w:proofErr w:type="spellEnd"/>
            <w:proofErr w:type="gramEnd"/>
            <w:r w:rsidRPr="00475497">
              <w:rPr>
                <w:color w:val="000000"/>
              </w:rPr>
              <w:t xml:space="preserve"> манной крупой)</w:t>
            </w:r>
          </w:p>
          <w:p w:rsidR="00560CDC" w:rsidRPr="005D444C" w:rsidRDefault="00560CDC" w:rsidP="0074107D">
            <w:pPr>
              <w:pStyle w:val="a5"/>
              <w:rPr>
                <w:rFonts w:ascii="Times New Roman" w:hAnsi="Times New Roman" w:cs="Times New Roman"/>
                <w:sz w:val="24"/>
                <w:szCs w:val="24"/>
              </w:rPr>
            </w:pPr>
          </w:p>
        </w:tc>
        <w:tc>
          <w:tcPr>
            <w:tcW w:w="2132" w:type="dxa"/>
          </w:tcPr>
          <w:p w:rsidR="00560CDC" w:rsidRPr="005D444C" w:rsidRDefault="00560CDC" w:rsidP="0074107D">
            <w:pPr>
              <w:pStyle w:val="a5"/>
              <w:rPr>
                <w:rFonts w:ascii="Times New Roman" w:hAnsi="Times New Roman" w:cs="Times New Roman"/>
                <w:sz w:val="24"/>
                <w:szCs w:val="24"/>
              </w:rPr>
            </w:pPr>
            <w:r>
              <w:rPr>
                <w:rFonts w:ascii="Times New Roman" w:hAnsi="Times New Roman" w:cs="Times New Roman"/>
                <w:color w:val="000000"/>
                <w:sz w:val="24"/>
                <w:szCs w:val="24"/>
              </w:rPr>
              <w:t>Консультация</w:t>
            </w:r>
            <w:r w:rsidRPr="00475497">
              <w:rPr>
                <w:rFonts w:ascii="Times New Roman" w:hAnsi="Times New Roman" w:cs="Times New Roman"/>
                <w:color w:val="000000"/>
                <w:sz w:val="24"/>
                <w:szCs w:val="24"/>
              </w:rPr>
              <w:t xml:space="preserve"> на тему: «Использование нетрадиционных техник рисования в речевом развитии детей дошкольного возраста»</w:t>
            </w:r>
          </w:p>
        </w:tc>
        <w:tc>
          <w:tcPr>
            <w:tcW w:w="1989" w:type="dxa"/>
          </w:tcPr>
          <w:p w:rsidR="00560CDC" w:rsidRPr="00475497" w:rsidRDefault="00560CDC" w:rsidP="0074107D">
            <w:pPr>
              <w:pStyle w:val="a5"/>
              <w:rPr>
                <w:rFonts w:ascii="Times New Roman" w:hAnsi="Times New Roman" w:cs="Times New Roman"/>
                <w:sz w:val="24"/>
                <w:szCs w:val="24"/>
              </w:rPr>
            </w:pPr>
          </w:p>
        </w:tc>
      </w:tr>
      <w:tr w:rsidR="00560CDC" w:rsidRPr="00B6758F" w:rsidTr="0074107D">
        <w:trPr>
          <w:trHeight w:val="1629"/>
        </w:trPr>
        <w:tc>
          <w:tcPr>
            <w:tcW w:w="996" w:type="dxa"/>
          </w:tcPr>
          <w:p w:rsidR="00560CDC" w:rsidRPr="0006711D" w:rsidRDefault="00560CDC" w:rsidP="0074107D">
            <w:pPr>
              <w:jc w:val="center"/>
              <w:rPr>
                <w:rFonts w:ascii="Times New Roman" w:hAnsi="Times New Roman" w:cs="Times New Roman"/>
                <w:b/>
                <w:sz w:val="24"/>
                <w:szCs w:val="24"/>
              </w:rPr>
            </w:pPr>
            <w:r w:rsidRPr="0006711D">
              <w:rPr>
                <w:rFonts w:ascii="Times New Roman" w:hAnsi="Times New Roman" w:cs="Times New Roman"/>
                <w:b/>
                <w:sz w:val="24"/>
                <w:szCs w:val="24"/>
              </w:rPr>
              <w:t>02.20г</w:t>
            </w:r>
          </w:p>
        </w:tc>
        <w:tc>
          <w:tcPr>
            <w:tcW w:w="3694" w:type="dxa"/>
          </w:tcPr>
          <w:p w:rsidR="00560CDC" w:rsidRPr="005D444C" w:rsidRDefault="00560CDC" w:rsidP="0074107D">
            <w:pPr>
              <w:pStyle w:val="a5"/>
              <w:rPr>
                <w:rFonts w:ascii="Times New Roman" w:hAnsi="Times New Roman" w:cs="Times New Roman"/>
                <w:sz w:val="24"/>
                <w:szCs w:val="24"/>
              </w:rPr>
            </w:pPr>
            <w:r w:rsidRPr="005D444C">
              <w:rPr>
                <w:rFonts w:ascii="Times New Roman" w:eastAsia="Times New Roman" w:hAnsi="Times New Roman" w:cs="Times New Roman"/>
                <w:sz w:val="24"/>
                <w:szCs w:val="24"/>
              </w:rPr>
              <w:t>Изучение интернет ресурсов по теме самообразования</w:t>
            </w:r>
          </w:p>
        </w:tc>
        <w:tc>
          <w:tcPr>
            <w:tcW w:w="2131" w:type="dxa"/>
          </w:tcPr>
          <w:p w:rsidR="00560CDC" w:rsidRPr="00475497" w:rsidRDefault="00560CDC" w:rsidP="0074107D">
            <w:pPr>
              <w:pStyle w:val="a4"/>
              <w:spacing w:before="0" w:beforeAutospacing="0" w:after="150" w:afterAutospacing="0"/>
              <w:rPr>
                <w:rFonts w:ascii="Arial" w:hAnsi="Arial" w:cs="Arial"/>
                <w:color w:val="000000"/>
              </w:rPr>
            </w:pPr>
            <w:r w:rsidRPr="005D444C">
              <w:t xml:space="preserve">НОД </w:t>
            </w:r>
            <w:r w:rsidRPr="00475497">
              <w:rPr>
                <w:i/>
                <w:iCs/>
                <w:color w:val="000000"/>
              </w:rPr>
              <w:t>«Золотая рыбка»</w:t>
            </w:r>
            <w:r w:rsidRPr="00475497">
              <w:rPr>
                <w:color w:val="000000"/>
              </w:rPr>
              <w:t> </w:t>
            </w:r>
            <w:r w:rsidRPr="00475497">
              <w:rPr>
                <w:iCs/>
                <w:color w:val="000000"/>
              </w:rPr>
              <w:t>(</w:t>
            </w:r>
            <w:proofErr w:type="spellStart"/>
            <w:r w:rsidRPr="00475497">
              <w:rPr>
                <w:iCs/>
                <w:color w:val="000000"/>
              </w:rPr>
              <w:t>рисова</w:t>
            </w:r>
            <w:r>
              <w:rPr>
                <w:iCs/>
                <w:color w:val="000000"/>
              </w:rPr>
              <w:t>-ние</w:t>
            </w:r>
            <w:proofErr w:type="spellEnd"/>
            <w:r>
              <w:rPr>
                <w:iCs/>
                <w:color w:val="000000"/>
              </w:rPr>
              <w:t xml:space="preserve"> «по </w:t>
            </w:r>
            <w:proofErr w:type="gramStart"/>
            <w:r w:rsidRPr="00475497">
              <w:rPr>
                <w:iCs/>
                <w:color w:val="000000"/>
              </w:rPr>
              <w:t>мокрому</w:t>
            </w:r>
            <w:proofErr w:type="gramEnd"/>
            <w:r w:rsidRPr="00475497">
              <w:rPr>
                <w:iCs/>
                <w:color w:val="000000"/>
              </w:rPr>
              <w:t>»)</w:t>
            </w:r>
          </w:p>
          <w:p w:rsidR="00560CDC" w:rsidRPr="00475497" w:rsidRDefault="00560CDC" w:rsidP="0074107D">
            <w:pPr>
              <w:pStyle w:val="a5"/>
              <w:rPr>
                <w:rFonts w:ascii="Times New Roman" w:eastAsia="Times New Roman" w:hAnsi="Times New Roman" w:cs="Times New Roman"/>
                <w:i/>
                <w:sz w:val="24"/>
                <w:szCs w:val="24"/>
              </w:rPr>
            </w:pPr>
            <w:r w:rsidRPr="005D444C">
              <w:rPr>
                <w:rFonts w:ascii="Times New Roman" w:eastAsia="Times New Roman" w:hAnsi="Times New Roman" w:cs="Times New Roman"/>
                <w:sz w:val="24"/>
                <w:szCs w:val="24"/>
              </w:rPr>
              <w:t xml:space="preserve"> НОД </w:t>
            </w:r>
            <w:r w:rsidRPr="00475497">
              <w:rPr>
                <w:rFonts w:ascii="Times New Roman" w:eastAsia="Times New Roman" w:hAnsi="Times New Roman" w:cs="Times New Roman"/>
                <w:i/>
                <w:sz w:val="24"/>
                <w:szCs w:val="24"/>
              </w:rPr>
              <w:t>«Пингвины»</w:t>
            </w:r>
          </w:p>
          <w:p w:rsidR="00560CDC" w:rsidRPr="005D444C" w:rsidRDefault="00560CDC" w:rsidP="0074107D">
            <w:pPr>
              <w:pStyle w:val="a5"/>
              <w:rPr>
                <w:rFonts w:ascii="Times New Roman" w:hAnsi="Times New Roman" w:cs="Times New Roman"/>
                <w:sz w:val="24"/>
                <w:szCs w:val="24"/>
              </w:rPr>
            </w:pPr>
          </w:p>
        </w:tc>
        <w:tc>
          <w:tcPr>
            <w:tcW w:w="2132" w:type="dxa"/>
          </w:tcPr>
          <w:p w:rsidR="00560CDC" w:rsidRPr="00E460B8" w:rsidRDefault="00560CDC" w:rsidP="0074107D">
            <w:pPr>
              <w:pStyle w:val="a4"/>
              <w:spacing w:before="0" w:beforeAutospacing="0" w:after="150" w:afterAutospacing="0"/>
              <w:rPr>
                <w:rFonts w:ascii="Arial" w:hAnsi="Arial" w:cs="Arial"/>
                <w:color w:val="000000"/>
              </w:rPr>
            </w:pPr>
            <w:r w:rsidRPr="00E460B8">
              <w:rPr>
                <w:color w:val="000000"/>
              </w:rPr>
              <w:t>Родительское собрание «Использование нетрадиционных</w:t>
            </w:r>
            <w:r>
              <w:rPr>
                <w:color w:val="000000"/>
              </w:rPr>
              <w:t xml:space="preserve"> </w:t>
            </w:r>
            <w:r w:rsidRPr="00E460B8">
              <w:rPr>
                <w:color w:val="000000"/>
              </w:rPr>
              <w:t> техник рисования в ДОУ и в семье»</w:t>
            </w:r>
          </w:p>
        </w:tc>
        <w:tc>
          <w:tcPr>
            <w:tcW w:w="1989" w:type="dxa"/>
          </w:tcPr>
          <w:p w:rsidR="00560CDC" w:rsidRPr="005D444C" w:rsidRDefault="00560CDC" w:rsidP="0074107D">
            <w:pPr>
              <w:pStyle w:val="a5"/>
              <w:rPr>
                <w:rFonts w:ascii="Times New Roman" w:hAnsi="Times New Roman" w:cs="Times New Roman"/>
                <w:sz w:val="24"/>
                <w:szCs w:val="24"/>
              </w:rPr>
            </w:pPr>
            <w:r w:rsidRPr="005D444C">
              <w:rPr>
                <w:rFonts w:ascii="Times New Roman" w:eastAsia="Times New Roman" w:hAnsi="Times New Roman" w:cs="Times New Roman"/>
                <w:sz w:val="24"/>
                <w:szCs w:val="24"/>
              </w:rPr>
              <w:t>Посещение НОД у воспитателей ДОУ по теме самообразования</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Открыта</w:t>
            </w:r>
            <w:proofErr w:type="gramEnd"/>
            <w:r>
              <w:rPr>
                <w:rFonts w:ascii="Times New Roman" w:eastAsia="Times New Roman" w:hAnsi="Times New Roman" w:cs="Times New Roman"/>
                <w:sz w:val="24"/>
                <w:szCs w:val="24"/>
              </w:rPr>
              <w:t xml:space="preserve"> НОД</w:t>
            </w:r>
          </w:p>
        </w:tc>
      </w:tr>
      <w:tr w:rsidR="00560CDC" w:rsidRPr="00B6758F" w:rsidTr="0074107D">
        <w:trPr>
          <w:trHeight w:val="1632"/>
        </w:trPr>
        <w:tc>
          <w:tcPr>
            <w:tcW w:w="996" w:type="dxa"/>
          </w:tcPr>
          <w:p w:rsidR="00560CDC" w:rsidRPr="0006711D" w:rsidRDefault="00560CDC" w:rsidP="0074107D">
            <w:pPr>
              <w:jc w:val="center"/>
              <w:rPr>
                <w:rFonts w:ascii="Times New Roman" w:hAnsi="Times New Roman" w:cs="Times New Roman"/>
                <w:b/>
                <w:sz w:val="24"/>
                <w:szCs w:val="24"/>
              </w:rPr>
            </w:pPr>
            <w:r w:rsidRPr="0006711D">
              <w:rPr>
                <w:rFonts w:ascii="Times New Roman" w:hAnsi="Times New Roman" w:cs="Times New Roman"/>
                <w:b/>
                <w:sz w:val="24"/>
                <w:szCs w:val="24"/>
              </w:rPr>
              <w:t>03.20г</w:t>
            </w:r>
          </w:p>
          <w:p w:rsidR="00560CDC" w:rsidRPr="0006711D" w:rsidRDefault="00560CDC" w:rsidP="0074107D">
            <w:pPr>
              <w:jc w:val="center"/>
              <w:rPr>
                <w:rFonts w:ascii="Times New Roman" w:hAnsi="Times New Roman" w:cs="Times New Roman"/>
                <w:b/>
                <w:sz w:val="24"/>
                <w:szCs w:val="24"/>
              </w:rPr>
            </w:pPr>
          </w:p>
          <w:p w:rsidR="00560CDC" w:rsidRPr="0006711D" w:rsidRDefault="00560CDC" w:rsidP="0074107D">
            <w:pPr>
              <w:jc w:val="center"/>
              <w:rPr>
                <w:rFonts w:ascii="Times New Roman" w:hAnsi="Times New Roman" w:cs="Times New Roman"/>
                <w:b/>
                <w:sz w:val="24"/>
                <w:szCs w:val="24"/>
              </w:rPr>
            </w:pPr>
          </w:p>
          <w:p w:rsidR="00560CDC" w:rsidRPr="0006711D" w:rsidRDefault="00560CDC" w:rsidP="0074107D">
            <w:pPr>
              <w:jc w:val="center"/>
              <w:rPr>
                <w:rFonts w:ascii="Times New Roman" w:hAnsi="Times New Roman" w:cs="Times New Roman"/>
                <w:b/>
                <w:sz w:val="24"/>
                <w:szCs w:val="24"/>
              </w:rPr>
            </w:pPr>
          </w:p>
        </w:tc>
        <w:tc>
          <w:tcPr>
            <w:tcW w:w="3694" w:type="dxa"/>
          </w:tcPr>
          <w:p w:rsidR="00560CDC" w:rsidRPr="005D444C" w:rsidRDefault="00560CDC" w:rsidP="0074107D">
            <w:pPr>
              <w:pStyle w:val="a5"/>
              <w:rPr>
                <w:rFonts w:ascii="Times New Roman" w:eastAsia="Times New Roman" w:hAnsi="Times New Roman" w:cs="Times New Roman"/>
                <w:sz w:val="24"/>
                <w:szCs w:val="24"/>
              </w:rPr>
            </w:pPr>
            <w:r w:rsidRPr="005D444C">
              <w:rPr>
                <w:rFonts w:ascii="Times New Roman" w:eastAsia="Times New Roman" w:hAnsi="Times New Roman" w:cs="Times New Roman"/>
                <w:sz w:val="24"/>
                <w:szCs w:val="24"/>
              </w:rPr>
              <w:t>Изучение литературы по теме самообразования.</w:t>
            </w:r>
          </w:p>
          <w:p w:rsidR="00560CDC" w:rsidRPr="005D444C" w:rsidRDefault="00560CDC" w:rsidP="0074107D">
            <w:pPr>
              <w:pStyle w:val="a5"/>
              <w:rPr>
                <w:rFonts w:ascii="Times New Roman" w:hAnsi="Times New Roman" w:cs="Times New Roman"/>
                <w:sz w:val="24"/>
                <w:szCs w:val="24"/>
              </w:rPr>
            </w:pPr>
            <w:r w:rsidRPr="005D444C">
              <w:rPr>
                <w:rFonts w:ascii="Times New Roman" w:hAnsi="Times New Roman" w:cs="Times New Roman"/>
                <w:sz w:val="24"/>
                <w:szCs w:val="24"/>
              </w:rPr>
              <w:t>Пополнение предметно-развивающей среды современным оборудованием.</w:t>
            </w:r>
          </w:p>
        </w:tc>
        <w:tc>
          <w:tcPr>
            <w:tcW w:w="2131" w:type="dxa"/>
          </w:tcPr>
          <w:p w:rsidR="00560CDC" w:rsidRPr="00E460B8" w:rsidRDefault="00560CDC" w:rsidP="0074107D">
            <w:pPr>
              <w:pStyle w:val="a4"/>
              <w:spacing w:before="0" w:beforeAutospacing="0" w:after="150" w:afterAutospacing="0"/>
              <w:rPr>
                <w:rFonts w:ascii="Arial" w:hAnsi="Arial" w:cs="Arial"/>
                <w:color w:val="000000"/>
                <w:sz w:val="21"/>
                <w:szCs w:val="21"/>
              </w:rPr>
            </w:pPr>
            <w:r w:rsidRPr="005D444C">
              <w:t xml:space="preserve">НОД </w:t>
            </w:r>
            <w:r w:rsidRPr="00475497">
              <w:rPr>
                <w:i/>
                <w:iCs/>
                <w:color w:val="000000"/>
              </w:rPr>
              <w:t>«Цветы в вазе»</w:t>
            </w:r>
            <w:r w:rsidRPr="00475497">
              <w:rPr>
                <w:color w:val="000000"/>
              </w:rPr>
              <w:t> </w:t>
            </w:r>
            <w:r w:rsidRPr="00E460B8">
              <w:rPr>
                <w:iCs/>
                <w:color w:val="000000"/>
              </w:rPr>
              <w:t xml:space="preserve">(рисование </w:t>
            </w:r>
            <w:proofErr w:type="gramStart"/>
            <w:r w:rsidRPr="00E460B8">
              <w:rPr>
                <w:iCs/>
                <w:color w:val="000000"/>
              </w:rPr>
              <w:t>тычком</w:t>
            </w:r>
            <w:proofErr w:type="gramEnd"/>
            <w:r w:rsidRPr="00E460B8">
              <w:rPr>
                <w:iCs/>
                <w:color w:val="000000"/>
              </w:rPr>
              <w:t>)</w:t>
            </w:r>
          </w:p>
          <w:p w:rsidR="00560CDC" w:rsidRPr="005D444C" w:rsidRDefault="00560CDC" w:rsidP="0074107D">
            <w:pPr>
              <w:pStyle w:val="a5"/>
              <w:rPr>
                <w:rFonts w:ascii="Times New Roman" w:eastAsia="Times New Roman" w:hAnsi="Times New Roman" w:cs="Times New Roman"/>
                <w:sz w:val="24"/>
                <w:szCs w:val="24"/>
              </w:rPr>
            </w:pPr>
            <w:r w:rsidRPr="005D444C">
              <w:rPr>
                <w:rFonts w:ascii="Times New Roman" w:eastAsia="Times New Roman" w:hAnsi="Times New Roman" w:cs="Times New Roman"/>
                <w:sz w:val="24"/>
                <w:szCs w:val="24"/>
              </w:rPr>
              <w:t xml:space="preserve">НОД </w:t>
            </w:r>
            <w:r w:rsidRPr="00E460B8">
              <w:rPr>
                <w:rFonts w:ascii="Times New Roman" w:eastAsia="Times New Roman" w:hAnsi="Times New Roman" w:cs="Times New Roman"/>
                <w:i/>
                <w:sz w:val="24"/>
                <w:szCs w:val="24"/>
              </w:rPr>
              <w:t>«Зеленая весна»</w:t>
            </w:r>
            <w:r>
              <w:rPr>
                <w:rFonts w:ascii="Times New Roman" w:eastAsia="Times New Roman" w:hAnsi="Times New Roman" w:cs="Times New Roman"/>
                <w:sz w:val="24"/>
                <w:szCs w:val="24"/>
              </w:rPr>
              <w:t xml:space="preserve"> (пейзажная </w:t>
            </w:r>
            <w:proofErr w:type="spellStart"/>
            <w:r>
              <w:rPr>
                <w:rFonts w:ascii="Times New Roman" w:eastAsia="Times New Roman" w:hAnsi="Times New Roman" w:cs="Times New Roman"/>
                <w:sz w:val="24"/>
                <w:szCs w:val="24"/>
              </w:rPr>
              <w:t>монотопия</w:t>
            </w:r>
            <w:proofErr w:type="spellEnd"/>
            <w:r>
              <w:rPr>
                <w:rFonts w:ascii="Times New Roman" w:eastAsia="Times New Roman" w:hAnsi="Times New Roman" w:cs="Times New Roman"/>
                <w:sz w:val="24"/>
                <w:szCs w:val="24"/>
              </w:rPr>
              <w:t>)</w:t>
            </w:r>
          </w:p>
          <w:p w:rsidR="00560CDC" w:rsidRPr="005D444C" w:rsidRDefault="00560CDC" w:rsidP="0074107D">
            <w:pPr>
              <w:pStyle w:val="a5"/>
              <w:rPr>
                <w:rFonts w:ascii="Times New Roman" w:hAnsi="Times New Roman" w:cs="Times New Roman"/>
                <w:sz w:val="24"/>
                <w:szCs w:val="24"/>
              </w:rPr>
            </w:pPr>
          </w:p>
        </w:tc>
        <w:tc>
          <w:tcPr>
            <w:tcW w:w="2132" w:type="dxa"/>
          </w:tcPr>
          <w:p w:rsidR="00560CDC" w:rsidRPr="00E460B8" w:rsidRDefault="00560CDC" w:rsidP="0074107D">
            <w:pPr>
              <w:pStyle w:val="a4"/>
              <w:spacing w:before="0" w:beforeAutospacing="0" w:after="150" w:afterAutospacing="0"/>
              <w:rPr>
                <w:rFonts w:ascii="Arial" w:hAnsi="Arial" w:cs="Arial"/>
                <w:color w:val="000000"/>
              </w:rPr>
            </w:pPr>
            <w:r w:rsidRPr="00E460B8">
              <w:rPr>
                <w:color w:val="000000"/>
              </w:rPr>
              <w:t>Консультация «Рисовать</w:t>
            </w:r>
            <w:r>
              <w:rPr>
                <w:color w:val="000000"/>
              </w:rPr>
              <w:t xml:space="preserve"> </w:t>
            </w:r>
            <w:r w:rsidRPr="00E460B8">
              <w:rPr>
                <w:color w:val="000000"/>
              </w:rPr>
              <w:t>-</w:t>
            </w:r>
            <w:r>
              <w:rPr>
                <w:color w:val="000000"/>
              </w:rPr>
              <w:t xml:space="preserve"> </w:t>
            </w:r>
            <w:r w:rsidRPr="00E460B8">
              <w:rPr>
                <w:color w:val="000000"/>
              </w:rPr>
              <w:t>это важно!»</w:t>
            </w:r>
          </w:p>
          <w:p w:rsidR="00560CDC" w:rsidRPr="005D444C" w:rsidRDefault="00560CDC" w:rsidP="0074107D">
            <w:pPr>
              <w:pStyle w:val="a5"/>
              <w:rPr>
                <w:rFonts w:ascii="Times New Roman" w:hAnsi="Times New Roman" w:cs="Times New Roman"/>
                <w:sz w:val="24"/>
                <w:szCs w:val="24"/>
              </w:rPr>
            </w:pPr>
          </w:p>
        </w:tc>
        <w:tc>
          <w:tcPr>
            <w:tcW w:w="1989" w:type="dxa"/>
          </w:tcPr>
          <w:p w:rsidR="00560CDC" w:rsidRPr="005D444C" w:rsidRDefault="00560CDC" w:rsidP="0074107D">
            <w:pPr>
              <w:pStyle w:val="a5"/>
              <w:rPr>
                <w:rFonts w:ascii="Times New Roman" w:hAnsi="Times New Roman" w:cs="Times New Roman"/>
                <w:sz w:val="24"/>
                <w:szCs w:val="24"/>
              </w:rPr>
            </w:pPr>
          </w:p>
        </w:tc>
      </w:tr>
      <w:tr w:rsidR="00560CDC" w:rsidRPr="00B6758F" w:rsidTr="0074107D">
        <w:trPr>
          <w:trHeight w:val="539"/>
        </w:trPr>
        <w:tc>
          <w:tcPr>
            <w:tcW w:w="996" w:type="dxa"/>
            <w:tcBorders>
              <w:top w:val="nil"/>
            </w:tcBorders>
          </w:tcPr>
          <w:p w:rsidR="00560CDC" w:rsidRPr="0006711D" w:rsidRDefault="00560CDC" w:rsidP="0074107D">
            <w:pPr>
              <w:jc w:val="center"/>
              <w:rPr>
                <w:rFonts w:ascii="Times New Roman" w:hAnsi="Times New Roman" w:cs="Times New Roman"/>
                <w:b/>
                <w:sz w:val="24"/>
                <w:szCs w:val="24"/>
              </w:rPr>
            </w:pPr>
            <w:r w:rsidRPr="0006711D">
              <w:rPr>
                <w:rFonts w:ascii="Times New Roman" w:hAnsi="Times New Roman" w:cs="Times New Roman"/>
                <w:b/>
                <w:sz w:val="24"/>
                <w:szCs w:val="24"/>
              </w:rPr>
              <w:t>04.20г</w:t>
            </w:r>
          </w:p>
        </w:tc>
        <w:tc>
          <w:tcPr>
            <w:tcW w:w="3694" w:type="dxa"/>
            <w:tcBorders>
              <w:top w:val="nil"/>
            </w:tcBorders>
          </w:tcPr>
          <w:p w:rsidR="00560CDC" w:rsidRPr="005D444C" w:rsidRDefault="00560CDC" w:rsidP="0074107D">
            <w:pPr>
              <w:pStyle w:val="a5"/>
              <w:rPr>
                <w:rFonts w:ascii="Times New Roman" w:hAnsi="Times New Roman" w:cs="Times New Roman"/>
                <w:sz w:val="24"/>
                <w:szCs w:val="24"/>
              </w:rPr>
            </w:pPr>
            <w:r w:rsidRPr="005D444C">
              <w:rPr>
                <w:rFonts w:ascii="Times New Roman" w:hAnsi="Times New Roman" w:cs="Times New Roman"/>
                <w:sz w:val="24"/>
                <w:szCs w:val="24"/>
              </w:rPr>
              <w:t>Работа с методической литературой</w:t>
            </w:r>
          </w:p>
          <w:p w:rsidR="00560CDC" w:rsidRPr="005D444C" w:rsidRDefault="00560CDC" w:rsidP="0074107D">
            <w:pPr>
              <w:pStyle w:val="a5"/>
              <w:rPr>
                <w:rFonts w:ascii="Times New Roman" w:hAnsi="Times New Roman" w:cs="Times New Roman"/>
                <w:sz w:val="24"/>
                <w:szCs w:val="24"/>
              </w:rPr>
            </w:pPr>
          </w:p>
        </w:tc>
        <w:tc>
          <w:tcPr>
            <w:tcW w:w="2131" w:type="dxa"/>
            <w:tcBorders>
              <w:top w:val="nil"/>
            </w:tcBorders>
          </w:tcPr>
          <w:p w:rsidR="00560CDC" w:rsidRPr="005D444C" w:rsidRDefault="00560CDC" w:rsidP="0074107D">
            <w:pPr>
              <w:pStyle w:val="a5"/>
              <w:rPr>
                <w:rFonts w:ascii="Times New Roman" w:eastAsia="Times New Roman" w:hAnsi="Times New Roman" w:cs="Times New Roman"/>
                <w:sz w:val="24"/>
                <w:szCs w:val="24"/>
              </w:rPr>
            </w:pPr>
            <w:r w:rsidRPr="005D444C">
              <w:rPr>
                <w:rFonts w:ascii="Times New Roman" w:eastAsia="Times New Roman" w:hAnsi="Times New Roman" w:cs="Times New Roman"/>
                <w:sz w:val="24"/>
                <w:szCs w:val="24"/>
              </w:rPr>
              <w:t xml:space="preserve">НОД </w:t>
            </w:r>
            <w:r w:rsidRPr="00E460B8">
              <w:rPr>
                <w:rFonts w:ascii="Times New Roman" w:eastAsia="Times New Roman" w:hAnsi="Times New Roman" w:cs="Times New Roman"/>
                <w:i/>
                <w:sz w:val="24"/>
                <w:szCs w:val="24"/>
              </w:rPr>
              <w:t>«Звёздное небо»</w:t>
            </w:r>
            <w:r w:rsidRPr="005D44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цветной </w:t>
            </w:r>
            <w:proofErr w:type="spellStart"/>
            <w:r>
              <w:rPr>
                <w:rFonts w:ascii="Times New Roman" w:eastAsia="Times New Roman" w:hAnsi="Times New Roman" w:cs="Times New Roman"/>
                <w:sz w:val="24"/>
                <w:szCs w:val="24"/>
              </w:rPr>
              <w:t>граттаж</w:t>
            </w:r>
            <w:proofErr w:type="spellEnd"/>
            <w:r w:rsidRPr="005D444C">
              <w:rPr>
                <w:rFonts w:ascii="Times New Roman" w:eastAsia="Times New Roman" w:hAnsi="Times New Roman" w:cs="Times New Roman"/>
                <w:sz w:val="24"/>
                <w:szCs w:val="24"/>
              </w:rPr>
              <w:t>)</w:t>
            </w:r>
          </w:p>
          <w:p w:rsidR="00560CDC" w:rsidRPr="005D444C" w:rsidRDefault="00560CDC" w:rsidP="0074107D">
            <w:pPr>
              <w:pStyle w:val="a5"/>
              <w:rPr>
                <w:rFonts w:ascii="Times New Roman" w:eastAsia="Times New Roman" w:hAnsi="Times New Roman" w:cs="Times New Roman"/>
                <w:sz w:val="24"/>
                <w:szCs w:val="24"/>
              </w:rPr>
            </w:pPr>
            <w:r w:rsidRPr="005D444C">
              <w:rPr>
                <w:rFonts w:ascii="Times New Roman" w:eastAsia="Times New Roman" w:hAnsi="Times New Roman" w:cs="Times New Roman"/>
                <w:sz w:val="24"/>
                <w:szCs w:val="24"/>
              </w:rPr>
              <w:t xml:space="preserve">НОД </w:t>
            </w:r>
            <w:r w:rsidRPr="00E460B8">
              <w:rPr>
                <w:rFonts w:ascii="Times New Roman" w:eastAsia="Times New Roman" w:hAnsi="Times New Roman" w:cs="Times New Roman"/>
                <w:i/>
                <w:sz w:val="24"/>
                <w:szCs w:val="24"/>
              </w:rPr>
              <w:t>«Горная долина»</w:t>
            </w:r>
          </w:p>
        </w:tc>
        <w:tc>
          <w:tcPr>
            <w:tcW w:w="2132" w:type="dxa"/>
            <w:tcBorders>
              <w:top w:val="nil"/>
            </w:tcBorders>
          </w:tcPr>
          <w:p w:rsidR="00560CDC" w:rsidRPr="005D444C" w:rsidRDefault="00560CDC" w:rsidP="0074107D">
            <w:pPr>
              <w:pStyle w:val="a5"/>
              <w:rPr>
                <w:rFonts w:ascii="Times New Roman" w:hAnsi="Times New Roman" w:cs="Times New Roman"/>
                <w:sz w:val="24"/>
                <w:szCs w:val="24"/>
              </w:rPr>
            </w:pPr>
            <w:r w:rsidRPr="005D444C">
              <w:rPr>
                <w:rFonts w:ascii="Times New Roman" w:hAnsi="Times New Roman" w:cs="Times New Roman"/>
                <w:sz w:val="24"/>
                <w:szCs w:val="24"/>
              </w:rPr>
              <w:t>Оформление информационного стенда для родителей</w:t>
            </w:r>
          </w:p>
        </w:tc>
        <w:tc>
          <w:tcPr>
            <w:tcW w:w="1989" w:type="dxa"/>
          </w:tcPr>
          <w:p w:rsidR="00560CDC" w:rsidRPr="005D444C" w:rsidRDefault="00560CDC" w:rsidP="0074107D">
            <w:pPr>
              <w:pStyle w:val="a4"/>
              <w:spacing w:before="0" w:beforeAutospacing="0" w:after="150" w:afterAutospacing="0"/>
            </w:pPr>
          </w:p>
        </w:tc>
      </w:tr>
      <w:tr w:rsidR="00560CDC" w:rsidRPr="00B6758F" w:rsidTr="0074107D">
        <w:trPr>
          <w:trHeight w:val="2171"/>
        </w:trPr>
        <w:tc>
          <w:tcPr>
            <w:tcW w:w="996" w:type="dxa"/>
          </w:tcPr>
          <w:p w:rsidR="00560CDC" w:rsidRPr="0006711D" w:rsidRDefault="00560CDC" w:rsidP="0074107D">
            <w:pPr>
              <w:jc w:val="center"/>
              <w:rPr>
                <w:rFonts w:ascii="Times New Roman" w:hAnsi="Times New Roman" w:cs="Times New Roman"/>
                <w:b/>
                <w:sz w:val="24"/>
                <w:szCs w:val="24"/>
              </w:rPr>
            </w:pPr>
            <w:r w:rsidRPr="0006711D">
              <w:rPr>
                <w:rFonts w:ascii="Times New Roman" w:hAnsi="Times New Roman" w:cs="Times New Roman"/>
                <w:b/>
                <w:sz w:val="24"/>
                <w:szCs w:val="24"/>
              </w:rPr>
              <w:t>05.20г</w:t>
            </w:r>
          </w:p>
        </w:tc>
        <w:tc>
          <w:tcPr>
            <w:tcW w:w="3694" w:type="dxa"/>
          </w:tcPr>
          <w:p w:rsidR="00560CDC" w:rsidRPr="005D444C" w:rsidRDefault="00560CDC" w:rsidP="0074107D">
            <w:pPr>
              <w:pStyle w:val="a5"/>
              <w:rPr>
                <w:rFonts w:ascii="Times New Roman" w:hAnsi="Times New Roman" w:cs="Times New Roman"/>
                <w:sz w:val="24"/>
                <w:szCs w:val="24"/>
              </w:rPr>
            </w:pPr>
            <w:r w:rsidRPr="005D444C">
              <w:rPr>
                <w:rFonts w:ascii="Times New Roman" w:hAnsi="Times New Roman" w:cs="Times New Roman"/>
                <w:sz w:val="24"/>
                <w:szCs w:val="24"/>
              </w:rPr>
              <w:t>Повышение знаний, сбор материала</w:t>
            </w:r>
            <w:r w:rsidRPr="005D444C">
              <w:rPr>
                <w:rFonts w:ascii="Times New Roman" w:hAnsi="Times New Roman" w:cs="Times New Roman"/>
                <w:sz w:val="24"/>
                <w:szCs w:val="24"/>
              </w:rPr>
              <w:tab/>
            </w:r>
          </w:p>
          <w:p w:rsidR="00560CDC" w:rsidRPr="005D444C" w:rsidRDefault="00560CDC" w:rsidP="0074107D">
            <w:pPr>
              <w:pStyle w:val="a5"/>
              <w:rPr>
                <w:rFonts w:ascii="Times New Roman" w:hAnsi="Times New Roman" w:cs="Times New Roman"/>
                <w:sz w:val="24"/>
                <w:szCs w:val="24"/>
              </w:rPr>
            </w:pPr>
          </w:p>
          <w:p w:rsidR="00560CDC" w:rsidRPr="005D444C" w:rsidRDefault="00560CDC" w:rsidP="0074107D">
            <w:pPr>
              <w:pStyle w:val="a5"/>
              <w:rPr>
                <w:rFonts w:ascii="Times New Roman" w:hAnsi="Times New Roman" w:cs="Times New Roman"/>
                <w:sz w:val="24"/>
                <w:szCs w:val="24"/>
              </w:rPr>
            </w:pPr>
            <w:r w:rsidRPr="005D444C">
              <w:rPr>
                <w:rFonts w:ascii="Times New Roman" w:hAnsi="Times New Roman" w:cs="Times New Roman"/>
                <w:sz w:val="24"/>
                <w:szCs w:val="24"/>
              </w:rPr>
              <w:t>Работа с методической литературой</w:t>
            </w:r>
          </w:p>
        </w:tc>
        <w:tc>
          <w:tcPr>
            <w:tcW w:w="2131" w:type="dxa"/>
          </w:tcPr>
          <w:p w:rsidR="00560CDC" w:rsidRPr="00461C96" w:rsidRDefault="00560CDC" w:rsidP="0074107D">
            <w:pPr>
              <w:pStyle w:val="a4"/>
              <w:spacing w:before="0" w:beforeAutospacing="0" w:after="150" w:afterAutospacing="0"/>
              <w:rPr>
                <w:rFonts w:ascii="Arial" w:hAnsi="Arial" w:cs="Arial"/>
                <w:color w:val="000000"/>
              </w:rPr>
            </w:pPr>
            <w:r w:rsidRPr="00E460B8">
              <w:rPr>
                <w:color w:val="000000"/>
              </w:rPr>
              <w:t>Оформление альбома с творческими работами детей «Вот как мы можем!»</w:t>
            </w:r>
          </w:p>
        </w:tc>
        <w:tc>
          <w:tcPr>
            <w:tcW w:w="2132" w:type="dxa"/>
          </w:tcPr>
          <w:p w:rsidR="00560CDC" w:rsidRPr="005D444C" w:rsidRDefault="00560CDC" w:rsidP="0074107D">
            <w:pPr>
              <w:pStyle w:val="a5"/>
              <w:rPr>
                <w:rFonts w:ascii="Times New Roman" w:eastAsia="Times New Roman" w:hAnsi="Times New Roman" w:cs="Times New Roman"/>
                <w:sz w:val="24"/>
                <w:szCs w:val="24"/>
              </w:rPr>
            </w:pPr>
            <w:r w:rsidRPr="005D444C">
              <w:rPr>
                <w:rFonts w:ascii="Times New Roman" w:eastAsia="Times New Roman" w:hAnsi="Times New Roman" w:cs="Times New Roman"/>
                <w:sz w:val="24"/>
                <w:szCs w:val="24"/>
              </w:rPr>
              <w:t>Выставка детского творчества</w:t>
            </w:r>
          </w:p>
        </w:tc>
        <w:tc>
          <w:tcPr>
            <w:tcW w:w="1989" w:type="dxa"/>
          </w:tcPr>
          <w:p w:rsidR="00560CDC" w:rsidRPr="00E460B8" w:rsidRDefault="00560CDC" w:rsidP="0074107D">
            <w:pPr>
              <w:pStyle w:val="a5"/>
              <w:rPr>
                <w:rFonts w:ascii="Times New Roman" w:hAnsi="Times New Roman" w:cs="Times New Roman"/>
                <w:sz w:val="24"/>
                <w:szCs w:val="24"/>
              </w:rPr>
            </w:pPr>
            <w:r w:rsidRPr="00E460B8">
              <w:rPr>
                <w:rFonts w:ascii="Times New Roman" w:hAnsi="Times New Roman" w:cs="Times New Roman"/>
                <w:color w:val="000000"/>
                <w:sz w:val="24"/>
                <w:szCs w:val="24"/>
              </w:rPr>
              <w:t>Отчет по теме самообразования</w:t>
            </w:r>
          </w:p>
        </w:tc>
      </w:tr>
    </w:tbl>
    <w:p w:rsidR="00A80AF9" w:rsidRDefault="00A80AF9" w:rsidP="00A80AF9">
      <w:pPr>
        <w:pStyle w:val="a4"/>
        <w:spacing w:before="0" w:beforeAutospacing="0" w:after="150" w:afterAutospacing="0"/>
        <w:jc w:val="center"/>
        <w:rPr>
          <w:rFonts w:ascii="Arial" w:hAnsi="Arial" w:cs="Arial"/>
          <w:color w:val="000000"/>
          <w:sz w:val="21"/>
          <w:szCs w:val="21"/>
        </w:rPr>
      </w:pPr>
    </w:p>
    <w:p w:rsidR="00A80AF9" w:rsidRDefault="00A80AF9" w:rsidP="00A80AF9">
      <w:pPr>
        <w:pStyle w:val="a4"/>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A80AF9" w:rsidRDefault="00A80AF9" w:rsidP="00A80AF9">
      <w:pPr>
        <w:pStyle w:val="a4"/>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A80AF9" w:rsidRDefault="00A80AF9" w:rsidP="00A80AF9">
      <w:pPr>
        <w:pStyle w:val="a4"/>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A80AF9" w:rsidRDefault="00A80AF9" w:rsidP="00A80AF9">
      <w:pPr>
        <w:pStyle w:val="a4"/>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B21D6E" w:rsidRDefault="00B21D6E" w:rsidP="00B21D6E">
      <w:pPr>
        <w:pStyle w:val="a5"/>
        <w:spacing w:line="360" w:lineRule="auto"/>
        <w:jc w:val="center"/>
        <w:rPr>
          <w:rFonts w:ascii="Times New Roman" w:hAnsi="Times New Roman" w:cs="Times New Roman"/>
          <w:b/>
          <w:sz w:val="32"/>
          <w:szCs w:val="32"/>
        </w:rPr>
      </w:pPr>
      <w:r w:rsidRPr="00233035">
        <w:rPr>
          <w:rFonts w:ascii="Times New Roman" w:hAnsi="Times New Roman" w:cs="Times New Roman"/>
          <w:b/>
          <w:sz w:val="32"/>
          <w:szCs w:val="32"/>
        </w:rPr>
        <w:lastRenderedPageBreak/>
        <w:t>Изучение научной и учебно-методической</w:t>
      </w:r>
      <w:r w:rsidRPr="00233035">
        <w:rPr>
          <w:rStyle w:val="apple-converted-space"/>
          <w:rFonts w:ascii="Times New Roman" w:hAnsi="Times New Roman" w:cs="Times New Roman"/>
          <w:b/>
          <w:sz w:val="32"/>
          <w:szCs w:val="32"/>
        </w:rPr>
        <w:t> </w:t>
      </w:r>
      <w:r w:rsidRPr="0032071F">
        <w:rPr>
          <w:rFonts w:ascii="Times New Roman" w:hAnsi="Times New Roman" w:cs="Times New Roman"/>
          <w:b/>
          <w:sz w:val="32"/>
          <w:szCs w:val="32"/>
          <w:bdr w:val="none" w:sz="0" w:space="0" w:color="auto" w:frame="1"/>
        </w:rPr>
        <w:t>литературы</w:t>
      </w:r>
      <w:r w:rsidRPr="0032071F">
        <w:rPr>
          <w:rFonts w:ascii="Times New Roman" w:hAnsi="Times New Roman" w:cs="Times New Roman"/>
          <w:b/>
          <w:sz w:val="32"/>
          <w:szCs w:val="32"/>
        </w:rPr>
        <w:t>:</w:t>
      </w:r>
    </w:p>
    <w:p w:rsidR="00B21D6E" w:rsidRPr="00233035" w:rsidRDefault="00B21D6E" w:rsidP="00B21D6E">
      <w:pPr>
        <w:pStyle w:val="a5"/>
        <w:spacing w:line="360" w:lineRule="auto"/>
        <w:jc w:val="center"/>
        <w:rPr>
          <w:rFonts w:ascii="Times New Roman" w:hAnsi="Times New Roman" w:cs="Times New Roman"/>
          <w:b/>
          <w:sz w:val="32"/>
          <w:szCs w:val="32"/>
        </w:rPr>
      </w:pPr>
    </w:p>
    <w:p w:rsidR="00B21D6E" w:rsidRPr="00461C96" w:rsidRDefault="00B21D6E" w:rsidP="00B21D6E">
      <w:pPr>
        <w:pStyle w:val="a5"/>
        <w:spacing w:line="360" w:lineRule="auto"/>
        <w:jc w:val="both"/>
        <w:rPr>
          <w:rFonts w:ascii="Times New Roman" w:hAnsi="Times New Roman" w:cs="Times New Roman"/>
          <w:sz w:val="24"/>
          <w:szCs w:val="24"/>
        </w:rPr>
      </w:pPr>
      <w:r w:rsidRPr="00461C96">
        <w:rPr>
          <w:rFonts w:ascii="Times New Roman" w:hAnsi="Times New Roman" w:cs="Times New Roman"/>
          <w:sz w:val="24"/>
          <w:szCs w:val="24"/>
        </w:rPr>
        <w:t>1. Федеральный государственный образовательный стандарт дошкольного образования</w:t>
      </w:r>
    </w:p>
    <w:p w:rsidR="00B21D6E" w:rsidRPr="00461C96" w:rsidRDefault="00B21D6E" w:rsidP="00B21D6E">
      <w:pPr>
        <w:pStyle w:val="a5"/>
        <w:spacing w:line="360" w:lineRule="auto"/>
        <w:jc w:val="both"/>
        <w:rPr>
          <w:rFonts w:ascii="Times New Roman" w:hAnsi="Times New Roman" w:cs="Times New Roman"/>
          <w:sz w:val="24"/>
          <w:szCs w:val="24"/>
        </w:rPr>
      </w:pPr>
      <w:r w:rsidRPr="00461C96">
        <w:rPr>
          <w:rFonts w:ascii="Times New Roman" w:hAnsi="Times New Roman" w:cs="Times New Roman"/>
          <w:sz w:val="24"/>
          <w:szCs w:val="24"/>
        </w:rPr>
        <w:t>2. Примерная общеобразовательная программа дошкольного образования</w:t>
      </w:r>
      <w:r w:rsidRPr="00461C96">
        <w:rPr>
          <w:rStyle w:val="apple-converted-space"/>
          <w:rFonts w:ascii="Times New Roman" w:hAnsi="Times New Roman" w:cs="Times New Roman"/>
          <w:sz w:val="24"/>
          <w:szCs w:val="24"/>
        </w:rPr>
        <w:t> </w:t>
      </w:r>
      <w:r w:rsidRPr="00461C96">
        <w:rPr>
          <w:rFonts w:ascii="Times New Roman" w:hAnsi="Times New Roman" w:cs="Times New Roman"/>
          <w:iCs/>
          <w:sz w:val="24"/>
          <w:szCs w:val="24"/>
          <w:bdr w:val="none" w:sz="0" w:space="0" w:color="auto" w:frame="1"/>
        </w:rPr>
        <w:t>«От рождения до школы»</w:t>
      </w:r>
      <w:r w:rsidRPr="00461C96">
        <w:rPr>
          <w:rStyle w:val="apple-converted-space"/>
          <w:rFonts w:ascii="Times New Roman" w:hAnsi="Times New Roman" w:cs="Times New Roman"/>
          <w:sz w:val="24"/>
          <w:szCs w:val="24"/>
        </w:rPr>
        <w:t> </w:t>
      </w:r>
      <w:r w:rsidRPr="00461C96">
        <w:rPr>
          <w:rFonts w:ascii="Times New Roman" w:hAnsi="Times New Roman" w:cs="Times New Roman"/>
          <w:sz w:val="24"/>
          <w:szCs w:val="24"/>
        </w:rPr>
        <w:t xml:space="preserve">под редакцией Н. Е. </w:t>
      </w:r>
      <w:proofErr w:type="spellStart"/>
      <w:r w:rsidRPr="00461C96">
        <w:rPr>
          <w:rFonts w:ascii="Times New Roman" w:hAnsi="Times New Roman" w:cs="Times New Roman"/>
          <w:sz w:val="24"/>
          <w:szCs w:val="24"/>
        </w:rPr>
        <w:t>Вераксы</w:t>
      </w:r>
      <w:proofErr w:type="spellEnd"/>
      <w:r w:rsidRPr="00461C96">
        <w:rPr>
          <w:rFonts w:ascii="Times New Roman" w:hAnsi="Times New Roman" w:cs="Times New Roman"/>
          <w:sz w:val="24"/>
          <w:szCs w:val="24"/>
        </w:rPr>
        <w:t xml:space="preserve"> из – </w:t>
      </w:r>
      <w:proofErr w:type="gramStart"/>
      <w:r w:rsidRPr="00461C96">
        <w:rPr>
          <w:rFonts w:ascii="Times New Roman" w:hAnsi="Times New Roman" w:cs="Times New Roman"/>
          <w:sz w:val="24"/>
          <w:szCs w:val="24"/>
        </w:rPr>
        <w:t>во</w:t>
      </w:r>
      <w:proofErr w:type="gramEnd"/>
      <w:r w:rsidRPr="00461C96">
        <w:rPr>
          <w:rFonts w:ascii="Times New Roman" w:hAnsi="Times New Roman" w:cs="Times New Roman"/>
          <w:sz w:val="24"/>
          <w:szCs w:val="24"/>
        </w:rPr>
        <w:t xml:space="preserve"> Мозаика – Синтез Москва 2016.</w:t>
      </w:r>
    </w:p>
    <w:p w:rsidR="00B21D6E" w:rsidRPr="00461C96" w:rsidRDefault="00B21D6E" w:rsidP="00B21D6E">
      <w:pPr>
        <w:pStyle w:val="a4"/>
        <w:shd w:val="clear" w:color="auto" w:fill="FFFFFF"/>
        <w:spacing w:before="0" w:beforeAutospacing="0" w:after="150" w:afterAutospacing="0"/>
        <w:rPr>
          <w:color w:val="000000"/>
        </w:rPr>
      </w:pPr>
      <w:r w:rsidRPr="00461C96">
        <w:t xml:space="preserve">3. </w:t>
      </w:r>
      <w:r w:rsidRPr="00461C96">
        <w:rPr>
          <w:color w:val="000000"/>
        </w:rPr>
        <w:t xml:space="preserve">1. Д. Н. </w:t>
      </w:r>
      <w:proofErr w:type="spellStart"/>
      <w:r w:rsidRPr="00461C96">
        <w:rPr>
          <w:color w:val="000000"/>
        </w:rPr>
        <w:t>Колдина</w:t>
      </w:r>
      <w:proofErr w:type="spellEnd"/>
      <w:r w:rsidRPr="00461C96">
        <w:rPr>
          <w:color w:val="000000"/>
        </w:rPr>
        <w:t xml:space="preserve"> «Рисование с детьми 6 – 7 лет»</w:t>
      </w:r>
    </w:p>
    <w:p w:rsidR="00B21D6E" w:rsidRPr="00461C96" w:rsidRDefault="00B21D6E" w:rsidP="00B21D6E">
      <w:pPr>
        <w:pStyle w:val="a4"/>
        <w:shd w:val="clear" w:color="auto" w:fill="FFFFFF"/>
        <w:spacing w:before="0" w:beforeAutospacing="0" w:after="150" w:afterAutospacing="0"/>
        <w:rPr>
          <w:color w:val="000000"/>
        </w:rPr>
      </w:pPr>
      <w:r>
        <w:rPr>
          <w:color w:val="000000"/>
        </w:rPr>
        <w:t>4</w:t>
      </w:r>
      <w:r w:rsidRPr="00461C96">
        <w:rPr>
          <w:color w:val="000000"/>
        </w:rPr>
        <w:t>. А. А. Фатеева "Рисуем без кисточки""</w:t>
      </w:r>
    </w:p>
    <w:p w:rsidR="00B21D6E" w:rsidRPr="00461C96" w:rsidRDefault="00B21D6E" w:rsidP="00B21D6E">
      <w:pPr>
        <w:pStyle w:val="a4"/>
        <w:shd w:val="clear" w:color="auto" w:fill="FFFFFF"/>
        <w:spacing w:before="0" w:beforeAutospacing="0" w:after="150" w:afterAutospacing="0"/>
        <w:rPr>
          <w:color w:val="000000"/>
        </w:rPr>
      </w:pPr>
      <w:r>
        <w:rPr>
          <w:color w:val="000000"/>
        </w:rPr>
        <w:t>5</w:t>
      </w:r>
      <w:r w:rsidRPr="00461C96">
        <w:rPr>
          <w:color w:val="000000"/>
        </w:rPr>
        <w:t>. Т. Н. Давыдова "Рисуем ладошками"</w:t>
      </w:r>
    </w:p>
    <w:p w:rsidR="00B21D6E" w:rsidRPr="00461C96" w:rsidRDefault="00B21D6E" w:rsidP="00B21D6E">
      <w:pPr>
        <w:pStyle w:val="a4"/>
        <w:shd w:val="clear" w:color="auto" w:fill="FFFFFF"/>
        <w:spacing w:before="0" w:beforeAutospacing="0" w:after="150" w:afterAutospacing="0"/>
        <w:rPr>
          <w:color w:val="000000"/>
        </w:rPr>
      </w:pPr>
      <w:r>
        <w:rPr>
          <w:color w:val="000000"/>
        </w:rPr>
        <w:t>6</w:t>
      </w:r>
      <w:r w:rsidRPr="00461C96">
        <w:rPr>
          <w:color w:val="000000"/>
        </w:rPr>
        <w:t>. Г. Н. Давыдова "Нетрадиционная техника рисования в детском саду"- М. 2007г.</w:t>
      </w:r>
    </w:p>
    <w:p w:rsidR="00B21D6E" w:rsidRPr="00461C96" w:rsidRDefault="00B21D6E" w:rsidP="00B21D6E">
      <w:pPr>
        <w:pStyle w:val="a4"/>
        <w:shd w:val="clear" w:color="auto" w:fill="FFFFFF"/>
        <w:spacing w:before="0" w:beforeAutospacing="0" w:after="150" w:afterAutospacing="0"/>
        <w:rPr>
          <w:color w:val="000000"/>
        </w:rPr>
      </w:pPr>
      <w:r>
        <w:rPr>
          <w:color w:val="000000"/>
        </w:rPr>
        <w:t>7</w:t>
      </w:r>
      <w:r w:rsidRPr="00461C96">
        <w:rPr>
          <w:color w:val="000000"/>
        </w:rPr>
        <w:t>. А. В. Никитина «Нетрадиционные техники рисования в детском саду»</w:t>
      </w:r>
    </w:p>
    <w:p w:rsidR="00A80AF9" w:rsidRDefault="00A80AF9" w:rsidP="00A80AF9">
      <w:pPr>
        <w:pStyle w:val="a4"/>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A80AF9" w:rsidRDefault="00A80AF9" w:rsidP="00A80AF9">
      <w:pPr>
        <w:pStyle w:val="a4"/>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FB556C" w:rsidRDefault="00FB556C" w:rsidP="00FB556C">
      <w:pPr>
        <w:pStyle w:val="a4"/>
        <w:spacing w:before="0" w:beforeAutospacing="0" w:after="150" w:afterAutospacing="0"/>
        <w:rPr>
          <w:b/>
          <w:bCs/>
          <w:color w:val="000000"/>
          <w:sz w:val="27"/>
          <w:szCs w:val="27"/>
        </w:rPr>
      </w:pPr>
    </w:p>
    <w:p w:rsidR="00FB556C" w:rsidRDefault="00FB556C" w:rsidP="00FB556C">
      <w:pPr>
        <w:pStyle w:val="a4"/>
        <w:spacing w:before="0" w:beforeAutospacing="0" w:after="150" w:afterAutospacing="0"/>
        <w:rPr>
          <w:b/>
          <w:bCs/>
          <w:color w:val="000000"/>
          <w:sz w:val="27"/>
          <w:szCs w:val="27"/>
        </w:rPr>
      </w:pPr>
    </w:p>
    <w:p w:rsidR="00FB556C" w:rsidRDefault="00FB556C" w:rsidP="00FB556C">
      <w:pPr>
        <w:pStyle w:val="a4"/>
        <w:spacing w:before="0" w:beforeAutospacing="0" w:after="150" w:afterAutospacing="0"/>
        <w:rPr>
          <w:b/>
          <w:bCs/>
          <w:color w:val="000000"/>
          <w:sz w:val="27"/>
          <w:szCs w:val="27"/>
        </w:rPr>
      </w:pPr>
    </w:p>
    <w:sectPr w:rsidR="00FB556C" w:rsidSect="00560CDC">
      <w:pgSz w:w="11906" w:h="16838"/>
      <w:pgMar w:top="426"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0AF9"/>
    <w:rsid w:val="001862BC"/>
    <w:rsid w:val="001C0634"/>
    <w:rsid w:val="00250BA5"/>
    <w:rsid w:val="003108DF"/>
    <w:rsid w:val="00457D17"/>
    <w:rsid w:val="00511DEC"/>
    <w:rsid w:val="00560CDC"/>
    <w:rsid w:val="00587158"/>
    <w:rsid w:val="009E04DD"/>
    <w:rsid w:val="00A80AF9"/>
    <w:rsid w:val="00AA6C98"/>
    <w:rsid w:val="00AE6B31"/>
    <w:rsid w:val="00B21D6E"/>
    <w:rsid w:val="00B53257"/>
    <w:rsid w:val="00FB5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2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53257"/>
    <w:rPr>
      <w:b/>
      <w:bCs/>
    </w:rPr>
  </w:style>
  <w:style w:type="paragraph" w:styleId="a4">
    <w:name w:val="Normal (Web)"/>
    <w:basedOn w:val="a"/>
    <w:uiPriority w:val="99"/>
    <w:unhideWhenUsed/>
    <w:rsid w:val="00A80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560CDC"/>
    <w:pPr>
      <w:spacing w:after="0" w:line="240" w:lineRule="auto"/>
    </w:pPr>
    <w:rPr>
      <w:rFonts w:eastAsiaTheme="minorEastAsia"/>
      <w:lang w:eastAsia="ru-RU"/>
    </w:rPr>
  </w:style>
  <w:style w:type="character" w:customStyle="1" w:styleId="apple-converted-space">
    <w:name w:val="apple-converted-space"/>
    <w:basedOn w:val="a0"/>
    <w:rsid w:val="00560CDC"/>
  </w:style>
  <w:style w:type="character" w:styleId="a6">
    <w:name w:val="Emphasis"/>
    <w:basedOn w:val="a0"/>
    <w:uiPriority w:val="99"/>
    <w:qFormat/>
    <w:rsid w:val="00560CDC"/>
    <w:rPr>
      <w:rFonts w:cs="Times New Roman"/>
      <w:i/>
      <w:iCs/>
    </w:rPr>
  </w:style>
  <w:style w:type="paragraph" w:customStyle="1" w:styleId="c0">
    <w:name w:val="c0"/>
    <w:basedOn w:val="a"/>
    <w:uiPriority w:val="99"/>
    <w:rsid w:val="00560C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560CDC"/>
    <w:rPr>
      <w:rFonts w:cs="Times New Roman"/>
    </w:rPr>
  </w:style>
</w:styles>
</file>

<file path=word/webSettings.xml><?xml version="1.0" encoding="utf-8"?>
<w:webSettings xmlns:r="http://schemas.openxmlformats.org/officeDocument/2006/relationships" xmlns:w="http://schemas.openxmlformats.org/wordprocessingml/2006/main">
  <w:divs>
    <w:div w:id="119403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2891</Words>
  <Characters>16485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Айдар</dc:creator>
  <cp:lastModifiedBy>Аня</cp:lastModifiedBy>
  <cp:revision>6</cp:revision>
  <dcterms:created xsi:type="dcterms:W3CDTF">2017-10-03T08:01:00Z</dcterms:created>
  <dcterms:modified xsi:type="dcterms:W3CDTF">2019-08-17T05:01:00Z</dcterms:modified>
</cp:coreProperties>
</file>