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5C" w:rsidRDefault="00BF0B5C" w:rsidP="00BF0B5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«Ромашка»</w:t>
      </w: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Отчет о проделанной работе</w:t>
      </w:r>
    </w:p>
    <w:p w:rsidR="00BF0B5C" w:rsidRDefault="00BF0B5C" w:rsidP="00BF0B5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по акции: «Засветись»</w:t>
      </w:r>
    </w:p>
    <w:p w:rsidR="00BF0B5C" w:rsidRPr="00023BE2" w:rsidRDefault="00BF0B5C" w:rsidP="00BF0B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</w:t>
      </w:r>
      <w:r w:rsidR="00C474C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младшей группе 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«Сказка»</w:t>
      </w:r>
    </w:p>
    <w:p w:rsidR="00BF0B5C" w:rsidRDefault="00BF0B5C" w:rsidP="00BF0B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C474C2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составила</w:t>
      </w:r>
      <w:r w:rsidR="00BF0B5C">
        <w:rPr>
          <w:rFonts w:ascii="Times New Roman" w:hAnsi="Times New Roman" w:cs="Times New Roman"/>
          <w:b/>
          <w:sz w:val="28"/>
          <w:szCs w:val="28"/>
        </w:rPr>
        <w:t>:</w:t>
      </w:r>
    </w:p>
    <w:p w:rsidR="00BF0B5C" w:rsidRDefault="00C474C2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воспитатела</w:t>
      </w:r>
      <w:proofErr w:type="spellEnd"/>
    </w:p>
    <w:p w:rsidR="00BF0B5C" w:rsidRDefault="00BF0B5C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Бодеева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А.А.</w:t>
      </w:r>
    </w:p>
    <w:p w:rsidR="00BF0B5C" w:rsidRDefault="00BF0B5C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B5C" w:rsidRDefault="00BF0B5C" w:rsidP="00BF0B5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4A8" w:rsidRPr="00BF0B5C" w:rsidRDefault="00BF0C0B" w:rsidP="00BF0B5C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ад</w:t>
      </w:r>
      <w:proofErr w:type="spellEnd"/>
    </w:p>
    <w:p w:rsidR="001752A9" w:rsidRDefault="00665CB8" w:rsidP="00665CB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0395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Паспорт  проекта </w:t>
      </w:r>
      <w:r w:rsidR="001752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«Засветись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» </w:t>
      </w:r>
      <w:r w:rsidR="001752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665CB8" w:rsidRPr="00F0395C" w:rsidRDefault="001752A9" w:rsidP="00665CB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профилактики дорожно-транспортного травматизма.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рассчитан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недели (</w:t>
            </w:r>
            <w:proofErr w:type="gramStart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краткосрочный</w:t>
            </w:r>
            <w:proofErr w:type="gramEnd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младшей группы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 - творческий.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Проблема, на решение которой направлен проект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знаний воспитанников и родителей о необходимости светоотражающих элементов на одежде в темное время суток.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6061" w:type="dxa"/>
          </w:tcPr>
          <w:p w:rsidR="00665CB8" w:rsidRPr="007864A8" w:rsidRDefault="00B12267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первоначальных знаний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воспитанников о безопасности на дороге. Ведение просветительско-информационной работы среди родителей</w:t>
            </w:r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(законны представителей)</w:t>
            </w:r>
            <w:proofErr w:type="gramStart"/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</w:t>
            </w:r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представления</w:t>
            </w:r>
            <w:r w:rsidR="00520E4A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 </w:t>
            </w:r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(законных представителей) о </w:t>
            </w:r>
            <w:proofErr w:type="gramStart"/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дорожно-транспортном</w:t>
            </w:r>
            <w:proofErr w:type="gramEnd"/>
            <w:r w:rsidR="006D4C1E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травматизма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5CB8" w:rsidRPr="007864A8" w:rsidRDefault="00520E4A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знание родителей (законных представителей) о значимости светоотражающий элементов на одежде ребенка в темное время суток</w:t>
            </w:r>
            <w:proofErr w:type="gramStart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665CB8" w:rsidRPr="007864A8" w:rsidRDefault="00665CB8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Объяснить</w:t>
            </w:r>
            <w:r w:rsidR="0043564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  использования светоотражающих значков (</w:t>
            </w:r>
            <w:proofErr w:type="spellStart"/>
            <w:r w:rsidR="0043564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фликеров</w:t>
            </w:r>
            <w:proofErr w:type="spellEnd"/>
            <w:r w:rsidR="0043564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35648" w:rsidRPr="00786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564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воспитанникам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5CB8" w:rsidRPr="007864A8" w:rsidRDefault="00435648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первоначальные знания  воспитанникам о правилах</w:t>
            </w:r>
            <w:r w:rsidR="00520E4A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дорожного движения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C5A09" w:rsidRPr="007864A8" w:rsidRDefault="003C5A09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словарный запас воспитанников по теме;</w:t>
            </w:r>
          </w:p>
          <w:p w:rsidR="003C5A09" w:rsidRPr="007864A8" w:rsidRDefault="003C5A09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навык совместного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творчества воспитанников и родителей (законных представителей)</w:t>
            </w:r>
          </w:p>
          <w:p w:rsidR="00665CB8" w:rsidRPr="007864A8" w:rsidRDefault="00665CB8" w:rsidP="007864A8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положительной эмоциональной среды общения между детьми, родителями и педагогами.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Сроки и этапы реализации проекта</w:t>
            </w:r>
          </w:p>
        </w:tc>
        <w:tc>
          <w:tcPr>
            <w:tcW w:w="6061" w:type="dxa"/>
          </w:tcPr>
          <w:p w:rsidR="00665CB8" w:rsidRPr="007864A8" w:rsidRDefault="00EE0B2D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D0C3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25октября 2019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Этапы: 1-подготовительный этап (постановка цели и задач проекта, подбор литературы информирования 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(законных представителей)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 организующий этап (составления плана работы по теме, разраб</w:t>
            </w:r>
            <w:r w:rsidR="00C44613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отка занятий, бесед,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консультирова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родителей по работе с воспитанниками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данной теме);</w:t>
            </w:r>
          </w:p>
          <w:p w:rsidR="0099072D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 формирующий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(проведения комплекса мероприятий)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 и</w:t>
            </w:r>
            <w:r w:rsidR="007D0C3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тоговый (оформление фотовыставки</w:t>
            </w:r>
            <w:r w:rsidR="0029035F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«Засветись», публикация 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интернет </w:t>
            </w:r>
            <w:proofErr w:type="gramStart"/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ресурсах</w:t>
            </w:r>
            <w:proofErr w:type="gramEnd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Ресурсное обеспечение реализации проекта</w:t>
            </w:r>
          </w:p>
        </w:tc>
        <w:tc>
          <w:tcPr>
            <w:tcW w:w="6061" w:type="dxa"/>
          </w:tcPr>
          <w:p w:rsidR="00665CB8" w:rsidRPr="007864A8" w:rsidRDefault="00665CB8" w:rsidP="00C474C2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Мультимедийная установка, 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ноутбук,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папка-передвижка «Азбука безопасности» и  «Профилактика ДТП»</w:t>
            </w:r>
            <w:r w:rsidR="0050778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игрушка-медведь, воздушные шары, угощения, </w:t>
            </w:r>
            <w:r w:rsidR="0099072D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с иллюстрациями о ПДД, подбор иллюстраций «Дети и дорога»; серия мультфильмов «Смешарики</w:t>
            </w:r>
            <w:proofErr w:type="gramStart"/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безопасности);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видеоролик «</w:t>
            </w:r>
            <w:proofErr w:type="spellStart"/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Фликеры</w:t>
            </w:r>
            <w:proofErr w:type="spellEnd"/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 презентация</w:t>
            </w:r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proofErr w:type="spellStart"/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Фликеры</w:t>
            </w:r>
            <w:proofErr w:type="spellEnd"/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своими руками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  <w:r w:rsidR="00526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набор </w:t>
            </w:r>
            <w:proofErr w:type="spellStart"/>
            <w:r w:rsidR="00526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фликеров</w:t>
            </w:r>
            <w:proofErr w:type="spellEnd"/>
            <w:r w:rsidR="00526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</w:t>
            </w:r>
            <w:r w:rsidR="00396AC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ащенные знания  детей о безопасности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Осознание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родителями (законными представителями) необходимости 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светоотражающих элементов на одежде детей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Пути 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отслеживания результатов проекта</w:t>
            </w:r>
          </w:p>
        </w:tc>
        <w:tc>
          <w:tcPr>
            <w:tcW w:w="6061" w:type="dxa"/>
          </w:tcPr>
          <w:p w:rsidR="00665CB8" w:rsidRPr="007864A8" w:rsidRDefault="00665CB8" w:rsidP="00C474C2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Создания</w:t>
            </w:r>
            <w:r w:rsidR="00C97BF1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фотоальбома «Засветись. Наши дети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по распространению </w:t>
            </w:r>
            <w:proofErr w:type="spellStart"/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фликеров</w:t>
            </w:r>
            <w:proofErr w:type="spellEnd"/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«Знак безопасности на одежде ребенка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стенгазета «Засветись».</w:t>
            </w: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6061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1.иллюстративно – наглядный материал.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творческая мастерс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кая, выставка </w:t>
            </w:r>
          </w:p>
          <w:p w:rsidR="001E36EC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дидактические, 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одвижные, 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беседы, чтение художественной литературы, </w:t>
            </w:r>
          </w:p>
          <w:p w:rsidR="00665CB8" w:rsidRPr="007864A8" w:rsidRDefault="006248BB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ИКТ</w:t>
            </w:r>
          </w:p>
          <w:p w:rsidR="00665CB8" w:rsidRPr="007864A8" w:rsidRDefault="006248BB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ческая мастерская 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воспитанниками и 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ителями</w:t>
            </w:r>
            <w:r w:rsidR="001E36EC" w:rsidRPr="00786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(законными представителями</w:t>
            </w:r>
            <w:r w:rsidR="001E36EC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248BB" w:rsidRPr="007864A8" w:rsidRDefault="006248BB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5CB8" w:rsidRPr="007864A8" w:rsidTr="007864A8">
        <w:tc>
          <w:tcPr>
            <w:tcW w:w="3510" w:type="dxa"/>
          </w:tcPr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Аннотация проекта</w:t>
            </w:r>
          </w:p>
        </w:tc>
        <w:tc>
          <w:tcPr>
            <w:tcW w:w="6061" w:type="dxa"/>
          </w:tcPr>
          <w:p w:rsidR="00173DF4" w:rsidRPr="007864A8" w:rsidRDefault="00665CB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 найти человека,  который бы не зн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 о важности сохранения своей жизни и, конечно же, жизни своего ребенка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Это понятно взрослому человеку. А вот ребенку порой трудно осознавать значимость элементарных вещей. </w:t>
            </w:r>
            <w:proofErr w:type="gramStart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Поэтому мы, педагоги и родители, должны помочь маленькому человеку разобраться в этих поняти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ях, направлять его для соблюдения элементарных правил безопасности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знаний 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воспитанников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окружающим мире, 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 безопасности, умение пользоваться правилами безопасности на дороге, а так же необходимость ведения просветительской работы в о</w:t>
            </w:r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бласти Д.Т.Т. среди родителей, </w:t>
            </w:r>
            <w:r w:rsidR="006248BB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привело к разработке и воплощения в жизнь проекта </w:t>
            </w:r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«Засветись»  по </w:t>
            </w:r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профилактики дорожно-транспортного</w:t>
            </w:r>
            <w:proofErr w:type="gramEnd"/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травматизма</w:t>
            </w: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65CB8" w:rsidRPr="007864A8" w:rsidRDefault="00665CB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 разработан план  и проведен комплекс мероприят</w:t>
            </w:r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ий: 1.Чтение художественной литературы «</w:t>
            </w:r>
            <w:proofErr w:type="spellStart"/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Светофорчик</w:t>
            </w:r>
            <w:proofErr w:type="spellEnd"/>
            <w:r w:rsidR="00173DF4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дорога»</w:t>
            </w:r>
          </w:p>
          <w:p w:rsidR="00665CB8" w:rsidRPr="007864A8" w:rsidRDefault="00173DF4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2.Просмотр иллюстраций «Дети и дорога</w:t>
            </w:r>
            <w:r w:rsidR="00665CB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474C2" w:rsidRPr="007864A8" w:rsidRDefault="00173DF4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3.Просмотр мультфильмов «Азбука безопасности» (из серии «Смешарики»);</w:t>
            </w:r>
          </w:p>
          <w:p w:rsidR="00173DF4" w:rsidRPr="007864A8" w:rsidRDefault="00173DF4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50778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Папка-передвижка «Азбука безопасности» и  «Профилактика ДТП»</w:t>
            </w:r>
          </w:p>
          <w:p w:rsidR="00507788" w:rsidRDefault="0050778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C47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  <w:r w:rsidR="007864A8"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«Знак безопасности на одежде ребенка».</w:t>
            </w:r>
          </w:p>
          <w:p w:rsidR="00C474C2" w:rsidRDefault="00C474C2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6.ООД: «Светофор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гостя у ребят»</w:t>
            </w:r>
            <w:r w:rsidR="00526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6C46" w:rsidRPr="007864A8" w:rsidRDefault="00526C46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7.Акция по р</w:t>
            </w:r>
            <w:r w:rsidR="006F7B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аспространению </w:t>
            </w:r>
            <w:proofErr w:type="spellStart"/>
            <w:r w:rsidR="006F7B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фликеров</w:t>
            </w:r>
            <w:proofErr w:type="spellEnd"/>
            <w:r w:rsidR="006F7B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864A8" w:rsidRPr="007864A8" w:rsidRDefault="007864A8" w:rsidP="007864A8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Фотовыстовка</w:t>
            </w:r>
            <w:proofErr w:type="spellEnd"/>
            <w:r w:rsidRPr="00786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«Засветись»</w:t>
            </w:r>
          </w:p>
        </w:tc>
      </w:tr>
    </w:tbl>
    <w:p w:rsidR="00810AAB" w:rsidRDefault="00810AAB"/>
    <w:p w:rsidR="00BF0B5C" w:rsidRDefault="00BF0B5C"/>
    <w:p w:rsidR="00BF0B5C" w:rsidRDefault="00BF0B5C"/>
    <w:p w:rsidR="00BF0B5C" w:rsidRDefault="00BF0B5C"/>
    <w:p w:rsidR="00BF0B5C" w:rsidRDefault="00BF0B5C"/>
    <w:p w:rsidR="00BF0B5C" w:rsidRDefault="00BF0B5C"/>
    <w:p w:rsidR="00BF0B5C" w:rsidRDefault="00BF0B5C"/>
    <w:p w:rsidR="00BF0B5C" w:rsidRDefault="00BF0B5C"/>
    <w:p w:rsidR="00C474C2" w:rsidRDefault="00C474C2"/>
    <w:p w:rsidR="00C474C2" w:rsidRDefault="00C474C2"/>
    <w:p w:rsidR="00C474C2" w:rsidRDefault="00C474C2"/>
    <w:p w:rsidR="00C474C2" w:rsidRDefault="00C474C2"/>
    <w:p w:rsidR="00C474C2" w:rsidRDefault="00C474C2"/>
    <w:p w:rsidR="006F7B05" w:rsidRDefault="006F7B05"/>
    <w:p w:rsidR="00BF0B5C" w:rsidRDefault="00803980" w:rsidP="00803980">
      <w:pPr>
        <w:jc w:val="center"/>
        <w:rPr>
          <w:rFonts w:ascii="Times New Roman" w:hAnsi="Times New Roman" w:cs="Times New Roman"/>
          <w:sz w:val="28"/>
        </w:rPr>
      </w:pPr>
      <w:r w:rsidRPr="00803980">
        <w:rPr>
          <w:rFonts w:ascii="Times New Roman" w:hAnsi="Times New Roman" w:cs="Times New Roman"/>
          <w:sz w:val="28"/>
        </w:rPr>
        <w:lastRenderedPageBreak/>
        <w:t>Приложения</w:t>
      </w:r>
      <w:r>
        <w:rPr>
          <w:rFonts w:ascii="Times New Roman" w:hAnsi="Times New Roman" w:cs="Times New Roman"/>
          <w:sz w:val="28"/>
        </w:rPr>
        <w:t>.</w:t>
      </w:r>
    </w:p>
    <w:p w:rsidR="00803980" w:rsidRPr="007864A8" w:rsidRDefault="00803980" w:rsidP="00803980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4A8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1.Чтение художественной литературы «</w:t>
      </w:r>
      <w:proofErr w:type="spellStart"/>
      <w:r w:rsidRPr="007864A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</w:t>
      </w:r>
      <w:proofErr w:type="spellEnd"/>
      <w:r w:rsidRPr="00786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дорога»</w:t>
      </w:r>
    </w:p>
    <w:p w:rsidR="00803980" w:rsidRDefault="00803980" w:rsidP="008039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ознакомление дошкольников с правилами поведения на дороге по средствам чтения художественной литературы.</w:t>
      </w:r>
    </w:p>
    <w:p w:rsidR="00803980" w:rsidRDefault="00803980" w:rsidP="008039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занятия: </w:t>
      </w:r>
    </w:p>
    <w:p w:rsidR="00C474C2" w:rsidRDefault="00C474C2" w:rsidP="00C474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803980">
        <w:rPr>
          <w:rFonts w:ascii="Times New Roman" w:hAnsi="Times New Roman" w:cs="Times New Roman"/>
          <w:sz w:val="28"/>
        </w:rPr>
        <w:t>Появление помощника дороги.</w:t>
      </w:r>
      <w:r>
        <w:rPr>
          <w:rFonts w:ascii="Times New Roman" w:hAnsi="Times New Roman" w:cs="Times New Roman"/>
          <w:sz w:val="28"/>
        </w:rPr>
        <w:t xml:space="preserve">  2)</w:t>
      </w:r>
      <w:r w:rsidRPr="00C474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Чтение книги</w:t>
      </w:r>
      <w:r w:rsidRPr="001D6134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1D6134">
        <w:rPr>
          <w:rFonts w:ascii="Times New Roman" w:hAnsi="Times New Roman" w:cs="Times New Roman"/>
          <w:sz w:val="28"/>
        </w:rPr>
        <w:t>Светофорчик</w:t>
      </w:r>
      <w:proofErr w:type="spellEnd"/>
      <w:r w:rsidRPr="001D6134">
        <w:rPr>
          <w:rFonts w:ascii="Times New Roman" w:hAnsi="Times New Roman" w:cs="Times New Roman"/>
          <w:sz w:val="28"/>
        </w:rPr>
        <w:t xml:space="preserve"> и дорога»</w:t>
      </w:r>
    </w:p>
    <w:p w:rsidR="001D6134" w:rsidRDefault="00803980" w:rsidP="00C474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6273" cy="2752928"/>
            <wp:effectExtent l="0" t="0" r="0" b="0"/>
            <wp:docPr id="1" name="Рисунок 1" descr="C:\Users\1\Desktop\мероприятия\20181017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\20181017_09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11"/>
                    <a:stretch/>
                  </pic:blipFill>
                  <pic:spPr bwMode="auto">
                    <a:xfrm>
                      <a:off x="0" y="0"/>
                      <a:ext cx="2281299" cy="27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4C2">
        <w:rPr>
          <w:rFonts w:ascii="Times New Roman" w:hAnsi="Times New Roman" w:cs="Times New Roman"/>
          <w:noProof/>
          <w:sz w:val="28"/>
          <w:lang w:eastAsia="ru-RU"/>
        </w:rPr>
        <w:t xml:space="preserve">                 </w:t>
      </w:r>
      <w:r w:rsidR="00C474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3CE313" wp14:editId="66E0138F">
            <wp:extent cx="1953638" cy="2728714"/>
            <wp:effectExtent l="0" t="0" r="8890" b="0"/>
            <wp:docPr id="2" name="Рисунок 2" descr="C:\Users\1\Desktop\мероприятия\20181017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роприятия\20181017_09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63"/>
                    <a:stretch/>
                  </pic:blipFill>
                  <pic:spPr bwMode="auto">
                    <a:xfrm>
                      <a:off x="0" y="0"/>
                      <a:ext cx="1958751" cy="27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980" w:rsidRDefault="001D6134" w:rsidP="001D61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Проведение дидактических игр</w:t>
      </w:r>
    </w:p>
    <w:p w:rsidR="001D6134" w:rsidRDefault="001D6134" w:rsidP="001D61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«Сигнал светофора». Цель: формировать первоначальные знания действий по сигналу светофора.</w:t>
      </w:r>
    </w:p>
    <w:p w:rsidR="001D6134" w:rsidRDefault="001D6134" w:rsidP="00C474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«Мы едем, едем, едем…». Цель: формировать первоначальные навыки поведения у дороги, в транспортном средстве.</w:t>
      </w:r>
    </w:p>
    <w:p w:rsidR="001D6134" w:rsidRDefault="001D6134" w:rsidP="001D61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Информационно-наглядная работа</w:t>
      </w:r>
    </w:p>
    <w:p w:rsidR="001D6134" w:rsidRDefault="001D6134" w:rsidP="001D6134">
      <w:pPr>
        <w:rPr>
          <w:rFonts w:ascii="Times New Roman" w:hAnsi="Times New Roman" w:cs="Times New Roman"/>
          <w:sz w:val="28"/>
        </w:rPr>
      </w:pPr>
      <w:r w:rsidRPr="001D6134">
        <w:rPr>
          <w:rFonts w:ascii="Times New Roman" w:hAnsi="Times New Roman" w:cs="Times New Roman"/>
          <w:sz w:val="28"/>
        </w:rPr>
        <w:t>Папка-передвижка «Азбука без</w:t>
      </w:r>
      <w:r w:rsidR="00C474C2">
        <w:rPr>
          <w:rFonts w:ascii="Times New Roman" w:hAnsi="Times New Roman" w:cs="Times New Roman"/>
          <w:sz w:val="28"/>
        </w:rPr>
        <w:t>опасности» и  «Профилактика ДТП</w:t>
      </w:r>
    </w:p>
    <w:p w:rsidR="001D6134" w:rsidRDefault="001D6134" w:rsidP="00C474C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97E75E" wp14:editId="6593C5B5">
            <wp:extent cx="4854102" cy="2159540"/>
            <wp:effectExtent l="0" t="0" r="3810" b="0"/>
            <wp:docPr id="4" name="Рисунок 4" descr="C:\Users\1\Desktop\мероприятия\20181102_12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роприятия\20181102_123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35" cy="21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34" w:rsidRDefault="001D6134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C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Родительское собрание</w:t>
      </w:r>
      <w:proofErr w:type="gramStart"/>
      <w:r w:rsidR="00C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D9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4A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 безопасности на одежде ребенка».</w:t>
      </w:r>
    </w:p>
    <w:p w:rsidR="001D6134" w:rsidRDefault="00D92DD9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43767" w:rsidRPr="00F437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43767" w:rsidRPr="00F4376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едение</w:t>
      </w:r>
      <w:proofErr w:type="spellEnd"/>
      <w:r w:rsidR="00F43767" w:rsidRPr="00F4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просветительско-информационной работы среди родителей (законны представителей).</w:t>
      </w: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видеоролика 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383" cy="2577830"/>
            <wp:effectExtent l="0" t="0" r="9525" b="0"/>
            <wp:docPr id="7" name="Рисунок 7" descr="C:\Users\1\Desktop\мероприятия\DSC0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роприятия\DSC09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6" cy="2581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37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2DD9" w:rsidRPr="00D92DD9" w:rsidRDefault="00D92DD9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P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-</w:t>
      </w: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3767" w:rsidRDefault="00F43767" w:rsidP="001D6134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92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необходимости светоотражающих элементов  на одежде.  </w:t>
      </w:r>
    </w:p>
    <w:p w:rsidR="00D92DD9" w:rsidRDefault="00D92DD9" w:rsidP="00D92DD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</w:p>
    <w:p w:rsidR="00A91137" w:rsidRPr="00D92DD9" w:rsidRDefault="00D92DD9" w:rsidP="00D92DD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902" cy="2276272"/>
            <wp:effectExtent l="0" t="0" r="0" b="0"/>
            <wp:docPr id="6" name="Рисунок 6" descr="C:\Users\1\AppData\Local\Microsoft\Windows\Temporary Internet Files\Content.Word\20191023_1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023_162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/>
                    <a:stretch/>
                  </pic:blipFill>
                  <pic:spPr bwMode="auto">
                    <a:xfrm>
                      <a:off x="0" y="0"/>
                      <a:ext cx="2856392" cy="22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DD9">
        <w:t xml:space="preserve"> </w:t>
      </w:r>
      <w:r>
        <w:rPr>
          <w:noProof/>
          <w:lang w:eastAsia="ru-RU"/>
        </w:rPr>
        <w:drawing>
          <wp:inline distT="0" distB="0" distL="0" distR="0">
            <wp:extent cx="2916085" cy="2188724"/>
            <wp:effectExtent l="0" t="0" r="0" b="2540"/>
            <wp:docPr id="8" name="Рисунок 8" descr="C:\Users\1\AppData\Local\Microsoft\Windows\Temporary Internet Files\Content.Word\20191023_16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91023_16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7" cy="219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37" w:rsidRDefault="00A91137" w:rsidP="00D92DD9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92DD9" w:rsidRDefault="00D92DD9" w:rsidP="00D92DD9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5. ООД: «Светофор Светофорович в гостя у ребят»</w:t>
      </w:r>
    </w:p>
    <w:p w:rsidR="00D92DD9" w:rsidRDefault="00D92DD9" w:rsidP="00D92D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Цель: </w:t>
      </w:r>
      <w:r w:rsidRPr="007864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первоначальных знаний воспитанников о безопасности на дороге.</w:t>
      </w:r>
    </w:p>
    <w:p w:rsidR="00D92DD9" w:rsidRDefault="00D92DD9" w:rsidP="00D92D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7739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установка, набор светоотражающих элементов, фонарик, светофор.</w:t>
      </w:r>
    </w:p>
    <w:p w:rsidR="00B776AA" w:rsidRDefault="007739FC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7739FC" w:rsidRDefault="007739FC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-появления Светофор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Светофоровича</w:t>
      </w:r>
      <w:proofErr w:type="spellEnd"/>
    </w:p>
    <w:p w:rsidR="007739FC" w:rsidRDefault="007739FC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213" cy="4015706"/>
            <wp:effectExtent l="0" t="0" r="3175" b="4445"/>
            <wp:docPr id="22" name="Рисунок 22" descr="E:\засветись\20191022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светись\20191022_09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4336" cy="4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FC" w:rsidRDefault="007739FC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просматривание видеоролика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739FC" w:rsidRDefault="007739FC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4102" cy="3643340"/>
            <wp:effectExtent l="0" t="0" r="3810" b="0"/>
            <wp:docPr id="23" name="Рисунок 23" descr="E:\засветись\20191022_0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светись\20191022_09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7842" cy="3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90" w:rsidRDefault="00CE3190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190" w:rsidRDefault="00CE3190" w:rsidP="007739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190" w:rsidRDefault="00CE3190" w:rsidP="00CE319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объяснение и рассматривания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9FC" w:rsidRDefault="00CE3190" w:rsidP="00CE31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140" cy="3110347"/>
            <wp:effectExtent l="0" t="0" r="0" b="0"/>
            <wp:docPr id="24" name="Рисунок 24" descr="E:\засветись\20191022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светись\20191022_09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/>
                    <a:stretch/>
                  </pic:blipFill>
                  <pic:spPr bwMode="auto">
                    <a:xfrm rot="10800000">
                      <a:off x="0" y="0"/>
                      <a:ext cx="3538387" cy="31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1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926" cy="2318453"/>
            <wp:effectExtent l="4127" t="0" r="1588" b="1587"/>
            <wp:docPr id="25" name="Рисунок 25" descr="E:\засветись\20191022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светись\20191022_092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728" cy="23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90" w:rsidRDefault="00CE3190" w:rsidP="00CE31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3190" w:rsidRPr="00CE3190" w:rsidRDefault="00CE3190" w:rsidP="00CE31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--</w:t>
      </w:r>
    </w:p>
    <w:p w:rsidR="00CE3190" w:rsidRDefault="00CE3190" w:rsidP="00CE319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экспериментирование «Яркий значок»</w:t>
      </w:r>
    </w:p>
    <w:p w:rsidR="001D6134" w:rsidRDefault="00CE3190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413" cy="4358866"/>
            <wp:effectExtent l="0" t="0" r="3175" b="3810"/>
            <wp:docPr id="26" name="Рисунок 26" descr="E:\засветись\20191022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светись\20191022_091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8427" cy="436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90" w:rsidRDefault="00CE3190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190" w:rsidRDefault="00CE3190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190" w:rsidRDefault="00CE3190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 фото на память</w:t>
      </w:r>
    </w:p>
    <w:p w:rsidR="00CE3190" w:rsidRDefault="00CE3190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213" cy="4015706"/>
            <wp:effectExtent l="0" t="0" r="3175" b="4445"/>
            <wp:docPr id="27" name="Рисунок 27" descr="E:\засветись\20191022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светись\20191022_091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36" cy="4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05" w:rsidRDefault="00526C46" w:rsidP="001D61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6F7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по распространению </w:t>
      </w:r>
      <w:proofErr w:type="spellStart"/>
      <w:r w:rsidR="006F7B0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фликеров</w:t>
      </w:r>
      <w:proofErr w:type="spellEnd"/>
      <w:r w:rsidR="006F7B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76AA" w:rsidRDefault="006F7B05" w:rsidP="00B776A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42628" cy="3657600"/>
            <wp:effectExtent l="0" t="0" r="635" b="0"/>
            <wp:docPr id="29" name="Рисунок 29" descr="C:\Users\1\AppData\Local\Microsoft\Windows\Temporary Internet Files\Content.Word\IMG-a4ce75654aa2832b96b7269548944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a4ce75654aa2832b96b726954894455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16" cy="36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2629" cy="3657600"/>
            <wp:effectExtent l="0" t="0" r="635" b="0"/>
            <wp:docPr id="28" name="Рисунок 28" descr="C:\Users\1\AppData\Local\Microsoft\Windows\Temporary Internet Files\Content.Word\IMG-e4f4183a7e4dab4369678abce7606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e4f4183a7e4dab4369678abce760665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64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05" w:rsidRDefault="006F7B05" w:rsidP="006F7B0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5651" cy="3539947"/>
            <wp:effectExtent l="0" t="0" r="0" b="3810"/>
            <wp:docPr id="31" name="Рисунок 31" descr="C:\Users\1\AppData\Local\Microsoft\Windows\Temporary Internet Files\Content.Word\IMG-4b1485252df6b2d2e02560128b52c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-4b1485252df6b2d2e02560128b52cbf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79" cy="35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AE5551">
        <w:rPr>
          <w:noProof/>
          <w:lang w:eastAsia="ru-RU"/>
        </w:rPr>
        <w:drawing>
          <wp:inline distT="0" distB="0" distL="0" distR="0">
            <wp:extent cx="2692831" cy="3589506"/>
            <wp:effectExtent l="0" t="0" r="0" b="0"/>
            <wp:docPr id="32" name="Рисунок 32" descr="C:\Users\1\AppData\Local\Microsoft\Windows\Temporary Internet Files\Content.Word\IMG-7788df1c4c07eaf43e7ee12ef9cc17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7788df1c4c07eaf43e7ee12ef9cc17c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95" cy="35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51" w:rsidRDefault="00AE5551" w:rsidP="006F7B05">
      <w:pPr>
        <w:rPr>
          <w:rFonts w:ascii="Times New Roman" w:hAnsi="Times New Roman" w:cs="Times New Roman"/>
          <w:sz w:val="28"/>
        </w:rPr>
      </w:pPr>
    </w:p>
    <w:p w:rsidR="00AE5551" w:rsidRPr="00803980" w:rsidRDefault="00AE5551" w:rsidP="00AE555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99109" cy="4533089"/>
            <wp:effectExtent l="0" t="0" r="0" b="1270"/>
            <wp:docPr id="33" name="Рисунок 33" descr="C:\Users\1\AppData\Local\Microsoft\Windows\Temporary Internet Files\Content.Word\IMG-439686180fc1bfbf4fec2c5a8bdc50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-439686180fc1bfbf4fec2c5a8bdc502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93" cy="45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551" w:rsidRPr="00803980" w:rsidSect="00C474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38A"/>
    <w:multiLevelType w:val="hybridMultilevel"/>
    <w:tmpl w:val="4C5E4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A59D9"/>
    <w:multiLevelType w:val="hybridMultilevel"/>
    <w:tmpl w:val="2C22A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CB8"/>
    <w:rsid w:val="00047108"/>
    <w:rsid w:val="00173DF4"/>
    <w:rsid w:val="001752A9"/>
    <w:rsid w:val="001D6134"/>
    <w:rsid w:val="001E36EC"/>
    <w:rsid w:val="0029035F"/>
    <w:rsid w:val="002D40EC"/>
    <w:rsid w:val="00396ACC"/>
    <w:rsid w:val="003C5A09"/>
    <w:rsid w:val="00435648"/>
    <w:rsid w:val="00507788"/>
    <w:rsid w:val="00520E4A"/>
    <w:rsid w:val="00526C46"/>
    <w:rsid w:val="005B66F8"/>
    <w:rsid w:val="006248BB"/>
    <w:rsid w:val="00665CB8"/>
    <w:rsid w:val="006D4C1E"/>
    <w:rsid w:val="006F7B05"/>
    <w:rsid w:val="007739FC"/>
    <w:rsid w:val="007864A8"/>
    <w:rsid w:val="007D0C34"/>
    <w:rsid w:val="00803980"/>
    <w:rsid w:val="00810AAB"/>
    <w:rsid w:val="0099072D"/>
    <w:rsid w:val="00A91137"/>
    <w:rsid w:val="00AE5551"/>
    <w:rsid w:val="00B12267"/>
    <w:rsid w:val="00B776AA"/>
    <w:rsid w:val="00BF0B5C"/>
    <w:rsid w:val="00BF0C0B"/>
    <w:rsid w:val="00C44613"/>
    <w:rsid w:val="00C474C2"/>
    <w:rsid w:val="00C503DF"/>
    <w:rsid w:val="00C97BF1"/>
    <w:rsid w:val="00CE3190"/>
    <w:rsid w:val="00D92DD9"/>
    <w:rsid w:val="00DA1A95"/>
    <w:rsid w:val="00DA247E"/>
    <w:rsid w:val="00EE0B2D"/>
    <w:rsid w:val="00F4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9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9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2019-10-24T19:31:00Z</dcterms:created>
  <dcterms:modified xsi:type="dcterms:W3CDTF">2020-11-02T20:15:00Z</dcterms:modified>
</cp:coreProperties>
</file>