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335" w:rsidRDefault="00F56096" w:rsidP="00B603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РОЛЬ СОЦИАЛЬНО-ПСИХОЛОГИЧЕСКОЙ СЛУЖБЫ В УСЛОВИЯХ ДИСТАНЦИОННОГО ОБУЧЕНИЯ</w:t>
      </w:r>
    </w:p>
    <w:p w:rsidR="00B60335" w:rsidRDefault="00B60335" w:rsidP="006F59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60335" w:rsidRPr="00B60335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35">
        <w:rPr>
          <w:rFonts w:ascii="Times New Roman" w:hAnsi="Times New Roman" w:cs="Times New Roman"/>
          <w:sz w:val="28"/>
          <w:szCs w:val="28"/>
        </w:rPr>
        <w:t>Шмидт Алла Анатольевна</w:t>
      </w:r>
    </w:p>
    <w:p w:rsidR="00B60335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60335">
        <w:rPr>
          <w:rFonts w:ascii="Times New Roman" w:hAnsi="Times New Roman" w:cs="Times New Roman"/>
          <w:sz w:val="28"/>
          <w:szCs w:val="28"/>
        </w:rPr>
        <w:t>заместитель директора по учебно-воспитательной работе</w:t>
      </w:r>
    </w:p>
    <w:p w:rsidR="00B60335" w:rsidRPr="00B60335" w:rsidRDefault="00B60335" w:rsidP="00B6033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«Средняя общеобразовательная школа с углубленным изучением отдельных предметов №3»</w:t>
      </w:r>
    </w:p>
    <w:p w:rsidR="003538B7" w:rsidRPr="003A796D" w:rsidRDefault="006F59C5" w:rsidP="003A796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9C5">
        <w:rPr>
          <w:rFonts w:ascii="Times New Roman" w:hAnsi="Times New Roman" w:cs="Times New Roman"/>
          <w:b/>
          <w:sz w:val="28"/>
          <w:szCs w:val="28"/>
        </w:rPr>
        <w:tab/>
      </w:r>
      <w:r w:rsidR="003538B7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Необходимость организации  социально - психологического  сопровождения в процессе реализации дистанционного обучения связана с тем, что все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</w:t>
      </w:r>
      <w:r w:rsidR="003538B7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дистанционного обучения нередко сталкиваются с трудностями психологического порядка.</w:t>
      </w:r>
    </w:p>
    <w:p w:rsidR="003538B7" w:rsidRPr="003A796D" w:rsidRDefault="003538B7" w:rsidP="003A796D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Главн</w:t>
      </w:r>
      <w:r w:rsidR="00782D99" w:rsidRPr="003A7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 целью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– психологическо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службы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режиме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дистанционного обучения в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системе общего образования является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оказание 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872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педагогической помощи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обучающимся, родителям (законным представителям) и педагогам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психологической комфортности всех </w:t>
      </w:r>
      <w:r w:rsidR="00782D99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образовательного процесса.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i/>
          <w:sz w:val="28"/>
          <w:szCs w:val="28"/>
        </w:rPr>
        <w:t>Основными направлениями работы</w:t>
      </w:r>
      <w:r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Pr="003A796D">
        <w:rPr>
          <w:rFonts w:ascii="Times New Roman" w:hAnsi="Times New Roman" w:cs="Times New Roman"/>
          <w:i/>
          <w:sz w:val="28"/>
          <w:szCs w:val="28"/>
        </w:rPr>
        <w:t>социального педагога</w:t>
      </w:r>
      <w:r w:rsidRPr="003A796D">
        <w:rPr>
          <w:rFonts w:ascii="Times New Roman" w:hAnsi="Times New Roman" w:cs="Times New Roman"/>
          <w:sz w:val="28"/>
          <w:szCs w:val="28"/>
        </w:rPr>
        <w:t xml:space="preserve"> в дистанционном режиме остаются прежними:</w:t>
      </w:r>
    </w:p>
    <w:p w:rsidR="006F59C5" w:rsidRPr="003A796D" w:rsidRDefault="00413ABC" w:rsidP="00413A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планирование мер 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организация</w:t>
      </w:r>
      <w:r w:rsidRPr="00413ABC">
        <w:rPr>
          <w:rFonts w:ascii="Times New Roman" w:hAnsi="Times New Roman" w:cs="Times New Roman"/>
          <w:sz w:val="28"/>
          <w:szCs w:val="28"/>
        </w:rPr>
        <w:t xml:space="preserve"> </w:t>
      </w:r>
      <w:r w:rsidRPr="003A796D">
        <w:rPr>
          <w:rFonts w:ascii="Times New Roman" w:hAnsi="Times New Roman" w:cs="Times New Roman"/>
          <w:sz w:val="28"/>
          <w:szCs w:val="28"/>
        </w:rPr>
        <w:t>социально-педагогической поддержки обучающихся в процессе социализации;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9C5" w:rsidRDefault="00413ABC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организационно-методическое обеспечение социально-педагогической поддержки </w:t>
      </w:r>
      <w:proofErr w:type="gramStart"/>
      <w:r w:rsidR="006F59C5" w:rsidRPr="003A79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6F59C5" w:rsidRPr="003A796D">
        <w:rPr>
          <w:rFonts w:ascii="Times New Roman" w:hAnsi="Times New Roman" w:cs="Times New Roman"/>
          <w:sz w:val="28"/>
          <w:szCs w:val="28"/>
        </w:rPr>
        <w:t>.</w:t>
      </w:r>
    </w:p>
    <w:p w:rsidR="006F59C5" w:rsidRPr="003A796D" w:rsidRDefault="008E7872" w:rsidP="003A796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Pr="003A796D">
        <w:rPr>
          <w:rFonts w:ascii="Times New Roman" w:hAnsi="Times New Roman" w:cs="Times New Roman"/>
          <w:sz w:val="28"/>
          <w:szCs w:val="28"/>
        </w:rPr>
        <w:tab/>
        <w:t>Согласно р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екомендациям </w:t>
      </w:r>
      <w:r w:rsidRPr="003A796D">
        <w:rPr>
          <w:rFonts w:ascii="Times New Roman" w:hAnsi="Times New Roman" w:cs="Times New Roman"/>
          <w:sz w:val="28"/>
          <w:szCs w:val="28"/>
        </w:rPr>
        <w:t>Министерства просвещения Р</w:t>
      </w:r>
      <w:r w:rsidR="00AE6628" w:rsidRPr="003A796D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A796D">
        <w:rPr>
          <w:rFonts w:ascii="Times New Roman" w:hAnsi="Times New Roman" w:cs="Times New Roman"/>
          <w:sz w:val="28"/>
          <w:szCs w:val="28"/>
        </w:rPr>
        <w:t xml:space="preserve"> от 27 марта 2020 г. N 07-2446 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для специалистов  психологической службы в системе образования, в связи с распространением </w:t>
      </w:r>
      <w:proofErr w:type="spellStart"/>
      <w:r w:rsidR="006F59C5" w:rsidRPr="003A796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F59C5" w:rsidRPr="003A796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AE6628"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применение дистанционных образовательных технологий предполагает </w:t>
      </w:r>
      <w:r w:rsidR="006F59C5" w:rsidRPr="003A796D">
        <w:rPr>
          <w:rFonts w:ascii="Times New Roman" w:hAnsi="Times New Roman" w:cs="Times New Roman"/>
          <w:i/>
          <w:sz w:val="28"/>
          <w:szCs w:val="28"/>
        </w:rPr>
        <w:t>изменение алгоритма организации взаимодействия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 социального педагога с обучающимися и их родителями (законными представителями).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lastRenderedPageBreak/>
        <w:t xml:space="preserve">Планирование и организация социально-педагогической поддержки </w:t>
      </w:r>
      <w:proofErr w:type="gramStart"/>
      <w:r w:rsidRPr="003A79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A796D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- проведение мероприятий просветительского, методического, организационного характера, в том числе по проблемам организации учебной деятельности и досуга в домашних условиях;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- повышение мотивации обучающихся на участие в дистанционных занятиях, конкурсах, играх;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- повышение адаптации субъектов образовательного процесса к новым условиям обучения.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E0">
        <w:rPr>
          <w:rFonts w:ascii="Times New Roman" w:hAnsi="Times New Roman" w:cs="Times New Roman"/>
          <w:i/>
          <w:sz w:val="28"/>
          <w:szCs w:val="28"/>
        </w:rPr>
        <w:t xml:space="preserve">Основные формы работы </w:t>
      </w:r>
      <w:r w:rsidRPr="003A796D">
        <w:rPr>
          <w:rFonts w:ascii="Times New Roman" w:hAnsi="Times New Roman" w:cs="Times New Roman"/>
          <w:sz w:val="28"/>
          <w:szCs w:val="28"/>
        </w:rPr>
        <w:t>социального педагога: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1. Консультации в онлайн-режиме (через аккаунты в социальных сетях, собственные сайты, сообщества в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>, Одноклассниках и др.) по актуальным вопросам социально-педагогической помощи (льготы, компенсация бесплатного питания и т.д.) и организации познавательной деятельности обучающихся (участие в конкурсах, играх, конференциях в дистанционной форме).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2. Проведение онлайн-просвещения: в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 и др. посредством создания интересного видео-контента, прямых эфиров,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>, электронных библиотек.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E0">
        <w:rPr>
          <w:rFonts w:ascii="Times New Roman" w:hAnsi="Times New Roman" w:cs="Times New Roman"/>
          <w:i/>
          <w:sz w:val="28"/>
          <w:szCs w:val="28"/>
        </w:rPr>
        <w:t>Профилактическая деятельность</w:t>
      </w:r>
      <w:r w:rsidRPr="003A796D">
        <w:rPr>
          <w:rFonts w:ascii="Times New Roman" w:hAnsi="Times New Roman" w:cs="Times New Roman"/>
          <w:sz w:val="28"/>
          <w:szCs w:val="28"/>
        </w:rPr>
        <w:t xml:space="preserve"> социального педагога в условиях применения дистанционных образовательных технологий: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- предупреждение   возникновения   явлений  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   обучающихся (воспитанников),  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- разработка  конкретных  рекомендаций  педагогическим работникам,  родителям  по  оказанию  помощи  в  вопросах  воспитания, обучения   и   развития   с   учетом   возрастных   и   индивидуальных особенностей (разные   возрастные,   целевые группы) через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>, онлайн-трансляции (совместно с педагогом-психологом).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- применение в практике социального педагога форм и методов социально-педагогической и психолого-педагогической помощи (в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. в дистанционном формате), с  целью  быстрого  снижения  возможных  негативных  эффектов  (паника, тревога, агрессивные проявления); 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- педагогическое консультирование  родителей  и  близких  членов  </w:t>
      </w:r>
      <w:proofErr w:type="gramStart"/>
      <w:r w:rsidRPr="003A796D">
        <w:rPr>
          <w:rFonts w:ascii="Times New Roman" w:hAnsi="Times New Roman" w:cs="Times New Roman"/>
          <w:sz w:val="28"/>
          <w:szCs w:val="28"/>
        </w:rPr>
        <w:t>семей</w:t>
      </w:r>
      <w:proofErr w:type="gramEnd"/>
      <w:r w:rsidRPr="003A796D">
        <w:rPr>
          <w:rFonts w:ascii="Times New Roman" w:hAnsi="Times New Roman" w:cs="Times New Roman"/>
          <w:sz w:val="28"/>
          <w:szCs w:val="28"/>
        </w:rPr>
        <w:t xml:space="preserve"> обучающихся по вопросам изменения в поведении и развитию   умений справляться с изменившимися условиями жизни.</w:t>
      </w:r>
    </w:p>
    <w:p w:rsidR="00BB4683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0E0">
        <w:rPr>
          <w:rFonts w:ascii="Times New Roman" w:hAnsi="Times New Roman" w:cs="Times New Roman"/>
          <w:i/>
          <w:sz w:val="28"/>
          <w:szCs w:val="28"/>
        </w:rPr>
        <w:t>Профилактическая деятельность</w:t>
      </w:r>
      <w:r w:rsidRPr="003A796D">
        <w:rPr>
          <w:rFonts w:ascii="Times New Roman" w:hAnsi="Times New Roman" w:cs="Times New Roman"/>
          <w:sz w:val="28"/>
          <w:szCs w:val="28"/>
        </w:rPr>
        <w:t xml:space="preserve"> социального педагога проходит как в индивидуальном формате (с использованием программ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 xml:space="preserve"> и других цифровых платформ), так и в групповом (через </w:t>
      </w:r>
      <w:proofErr w:type="spellStart"/>
      <w:r w:rsidRPr="003A796D">
        <w:rPr>
          <w:rFonts w:ascii="Times New Roman" w:hAnsi="Times New Roman" w:cs="Times New Roman"/>
          <w:sz w:val="28"/>
          <w:szCs w:val="28"/>
        </w:rPr>
        <w:t>видеоконференсвязь</w:t>
      </w:r>
      <w:proofErr w:type="spellEnd"/>
      <w:r w:rsidRPr="003A796D">
        <w:rPr>
          <w:rFonts w:ascii="Times New Roman" w:hAnsi="Times New Roman" w:cs="Times New Roman"/>
          <w:sz w:val="28"/>
          <w:szCs w:val="28"/>
        </w:rPr>
        <w:t>) для обучающихся, испытывающих трудности в адаптации, поведении, включая</w:t>
      </w:r>
      <w:r w:rsidR="00DD2926"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Pr="003A796D">
        <w:rPr>
          <w:rFonts w:ascii="Times New Roman" w:hAnsi="Times New Roman" w:cs="Times New Roman"/>
          <w:sz w:val="28"/>
          <w:szCs w:val="28"/>
        </w:rPr>
        <w:t xml:space="preserve">работу с детьми с ограниченными возможностями здоровья (ОВЗ), </w:t>
      </w:r>
      <w:r w:rsidR="00DD2926"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Pr="003A796D">
        <w:rPr>
          <w:rFonts w:ascii="Times New Roman" w:hAnsi="Times New Roman" w:cs="Times New Roman"/>
          <w:sz w:val="28"/>
          <w:szCs w:val="28"/>
        </w:rPr>
        <w:t>помощь в разрешении конфликтов всех уровней (ученик-ученик, ученик – учитель, родитель – учитель, администрация – родители).</w:t>
      </w:r>
      <w:r w:rsidR="006625FD" w:rsidRPr="003A79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F59C5" w:rsidRPr="003A796D" w:rsidRDefault="006625FD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0E0">
        <w:rPr>
          <w:rFonts w:ascii="Times New Roman" w:hAnsi="Times New Roman" w:cs="Times New Roman"/>
          <w:i/>
          <w:sz w:val="28"/>
          <w:szCs w:val="28"/>
        </w:rPr>
        <w:t>Профилактическая работа</w:t>
      </w:r>
      <w:r w:rsidRPr="003A796D">
        <w:rPr>
          <w:rFonts w:ascii="Times New Roman" w:hAnsi="Times New Roman" w:cs="Times New Roman"/>
          <w:sz w:val="28"/>
          <w:szCs w:val="28"/>
        </w:rPr>
        <w:t xml:space="preserve"> </w:t>
      </w:r>
      <w:r w:rsidR="006F59C5" w:rsidRPr="003A796D">
        <w:rPr>
          <w:rFonts w:ascii="Times New Roman" w:hAnsi="Times New Roman" w:cs="Times New Roman"/>
          <w:sz w:val="28"/>
          <w:szCs w:val="28"/>
        </w:rPr>
        <w:t>предусматривает совместную деятельность социального педагога и педагога-психолога в онлайн-формате с детьми, находящи</w:t>
      </w:r>
      <w:r w:rsidR="00BB4683" w:rsidRPr="003A796D">
        <w:rPr>
          <w:rFonts w:ascii="Times New Roman" w:hAnsi="Times New Roman" w:cs="Times New Roman"/>
          <w:sz w:val="28"/>
          <w:szCs w:val="28"/>
        </w:rPr>
        <w:t>мис</w:t>
      </w:r>
      <w:r w:rsidR="006F59C5" w:rsidRPr="003A796D">
        <w:rPr>
          <w:rFonts w:ascii="Times New Roman" w:hAnsi="Times New Roman" w:cs="Times New Roman"/>
          <w:sz w:val="28"/>
          <w:szCs w:val="28"/>
        </w:rPr>
        <w:t>я в социально опасном положении и состоящими на учете</w:t>
      </w:r>
      <w:r w:rsidR="00BB4683" w:rsidRPr="003A796D">
        <w:rPr>
          <w:rFonts w:ascii="Times New Roman" w:hAnsi="Times New Roman" w:cs="Times New Roman"/>
          <w:sz w:val="28"/>
          <w:szCs w:val="28"/>
        </w:rPr>
        <w:t>,</w:t>
      </w:r>
      <w:r w:rsidR="006F59C5" w:rsidRPr="003A796D">
        <w:rPr>
          <w:rFonts w:ascii="Times New Roman" w:hAnsi="Times New Roman" w:cs="Times New Roman"/>
          <w:sz w:val="28"/>
          <w:szCs w:val="28"/>
        </w:rPr>
        <w:t xml:space="preserve"> по предупреждению возникновения у несовершеннолетних социальной </w:t>
      </w:r>
      <w:proofErr w:type="spellStart"/>
      <w:r w:rsidR="006F59C5" w:rsidRPr="003A796D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="006F59C5" w:rsidRPr="003A79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F59C5" w:rsidRPr="003A796D">
        <w:rPr>
          <w:rFonts w:ascii="Times New Roman" w:hAnsi="Times New Roman" w:cs="Times New Roman"/>
          <w:sz w:val="28"/>
          <w:szCs w:val="28"/>
        </w:rPr>
        <w:t>аддикций</w:t>
      </w:r>
      <w:proofErr w:type="spellEnd"/>
      <w:r w:rsidR="006F59C5" w:rsidRPr="003A796D">
        <w:rPr>
          <w:rFonts w:ascii="Times New Roman" w:hAnsi="Times New Roman" w:cs="Times New Roman"/>
          <w:sz w:val="28"/>
          <w:szCs w:val="28"/>
        </w:rPr>
        <w:t xml:space="preserve"> и девиаций поведения (употребление ПАВ, агрессивное и </w:t>
      </w:r>
      <w:proofErr w:type="spellStart"/>
      <w:r w:rsidR="006F59C5" w:rsidRPr="003A796D">
        <w:rPr>
          <w:rFonts w:ascii="Times New Roman" w:hAnsi="Times New Roman" w:cs="Times New Roman"/>
          <w:sz w:val="28"/>
          <w:szCs w:val="28"/>
        </w:rPr>
        <w:t>аутоагрессивное</w:t>
      </w:r>
      <w:proofErr w:type="spellEnd"/>
      <w:r w:rsidR="006F59C5" w:rsidRPr="003A796D">
        <w:rPr>
          <w:rFonts w:ascii="Times New Roman" w:hAnsi="Times New Roman" w:cs="Times New Roman"/>
          <w:sz w:val="28"/>
          <w:szCs w:val="28"/>
        </w:rPr>
        <w:t xml:space="preserve"> поведение, депрессивные состояния, попадание под влияние деструктивных сообществ (посредством сети интернет), рост проявлений рискованного поведения и пр.).</w:t>
      </w:r>
      <w:proofErr w:type="gramEnd"/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0E0">
        <w:rPr>
          <w:rFonts w:ascii="Times New Roman" w:hAnsi="Times New Roman" w:cs="Times New Roman"/>
          <w:i/>
          <w:sz w:val="28"/>
          <w:szCs w:val="28"/>
        </w:rPr>
        <w:t>Помощь социального педагога</w:t>
      </w:r>
      <w:r w:rsidRPr="003A796D">
        <w:rPr>
          <w:rFonts w:ascii="Times New Roman" w:hAnsi="Times New Roman" w:cs="Times New Roman"/>
          <w:sz w:val="28"/>
          <w:szCs w:val="28"/>
        </w:rPr>
        <w:t xml:space="preserve"> необходима в следующих случаях: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1. Сложности с использованием платформ обучения (как зарегистрироваться, как подключиться, как скачать задание, видео, презентацию).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 xml:space="preserve">2. Рост напряжения в отношениях в связи с нахождением в ограниченном пространстве (сложности во взаимоотношениях с родителями, претензии родителей к предлагаемым для выполнения заданиям, отсутствие возможности передать выполненное задание и т.д.). 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3. В случае необходимости вмешательства органов и субъектов профилактики.</w:t>
      </w:r>
    </w:p>
    <w:p w:rsidR="006F59C5" w:rsidRPr="003A796D" w:rsidRDefault="006F59C5" w:rsidP="003A796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hAnsi="Times New Roman" w:cs="Times New Roman"/>
          <w:sz w:val="28"/>
          <w:szCs w:val="28"/>
        </w:rPr>
        <w:t>4. Для эффективной помощи при взаимодействии с педагогом-психологом и другими специалистами социально-психологической службы (при наличии).</w:t>
      </w:r>
    </w:p>
    <w:p w:rsidR="006625FD" w:rsidRPr="003A796D" w:rsidRDefault="006625FD" w:rsidP="003A796D">
      <w:pPr>
        <w:shd w:val="clear" w:color="auto" w:fill="FFFFFF"/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</w:t>
      </w:r>
      <w:r w:rsidR="00BB4683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 рекомендациям Министерства п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</w:t>
      </w:r>
      <w:r w:rsidR="00BB4683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Федерации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Союзом охраны психического здоровья от 27.03.2020 № 07-2446 работа по психологической поддержке школьников, педагогов и родителей (законных представителей) в условиях пандемии 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усилена.</w:t>
      </w:r>
    </w:p>
    <w:p w:rsidR="006625FD" w:rsidRPr="003A796D" w:rsidRDefault="006625FD" w:rsidP="00A470E0">
      <w:pPr>
        <w:shd w:val="clear" w:color="auto" w:fill="FFFFFF"/>
        <w:spacing w:after="0" w:line="360" w:lineRule="auto"/>
        <w:ind w:firstLine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0E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Основными методами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</w:t>
      </w:r>
      <w:proofErr w:type="gram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психолого-педагогического</w:t>
      </w:r>
      <w:proofErr w:type="gram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сопровождения выступают:</w:t>
      </w:r>
    </w:p>
    <w:p w:rsidR="006625FD" w:rsidRPr="003A796D" w:rsidRDefault="006625FD" w:rsidP="003A796D">
      <w:pPr>
        <w:numPr>
          <w:ilvl w:val="0"/>
          <w:numId w:val="7"/>
        </w:numPr>
        <w:shd w:val="clear" w:color="auto" w:fill="FFFFFF"/>
        <w:spacing w:after="0" w:line="360" w:lineRule="auto"/>
        <w:ind w:left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психологические тренинги (психолог – учитель, психолог – ученик, психолог – родитель) в режимах 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5FD" w:rsidRPr="003A796D" w:rsidRDefault="006625FD" w:rsidP="003A796D">
      <w:pPr>
        <w:numPr>
          <w:ilvl w:val="0"/>
          <w:numId w:val="7"/>
        </w:numPr>
        <w:shd w:val="clear" w:color="auto" w:fill="FFFFFF"/>
        <w:spacing w:after="0" w:line="360" w:lineRule="auto"/>
        <w:ind w:left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занятия со специалистами психолого-педагогического сопровождения для всех участников образовательного процесса;</w:t>
      </w:r>
    </w:p>
    <w:p w:rsidR="006625FD" w:rsidRPr="003A796D" w:rsidRDefault="006625FD" w:rsidP="003A796D">
      <w:pPr>
        <w:numPr>
          <w:ilvl w:val="0"/>
          <w:numId w:val="7"/>
        </w:numPr>
        <w:shd w:val="clear" w:color="auto" w:fill="FFFFFF"/>
        <w:spacing w:after="0" w:line="360" w:lineRule="auto"/>
        <w:ind w:left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в режимах 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off-line</w:t>
      </w:r>
      <w:proofErr w:type="spell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6625FD" w:rsidRPr="003A796D" w:rsidRDefault="006625FD" w:rsidP="003A796D">
      <w:pPr>
        <w:spacing w:after="0" w:line="360" w:lineRule="auto"/>
        <w:ind w:firstLine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Особой поддержки педагога-психолога требуют выпускники 9-х и 11-х классов. Ситуация волнения перед ГИА в условиях карантина может спровоцировать серьезные психологические отклонения. Педагог-психолог может проводить онлайн-занятия по снятию напряжения, давать индивидуальные консультации выпускникам</w:t>
      </w:r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как в индивидуальном формате (с использованием программ </w:t>
      </w:r>
      <w:proofErr w:type="spellStart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zoom</w:t>
      </w:r>
      <w:proofErr w:type="spellEnd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, </w:t>
      </w:r>
      <w:proofErr w:type="spellStart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skype</w:t>
      </w:r>
      <w:proofErr w:type="spellEnd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, </w:t>
      </w:r>
      <w:proofErr w:type="spellStart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WhatsApp</w:t>
      </w:r>
      <w:proofErr w:type="spellEnd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и других цифровых платформ), так и в групповом (через </w:t>
      </w:r>
      <w:proofErr w:type="spellStart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видеоконференсвязь</w:t>
      </w:r>
      <w:proofErr w:type="spellEnd"/>
      <w:r w:rsidRPr="003A796D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)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. Кроме того, в рамках дистанционного периода педагоги</w:t>
      </w:r>
      <w:r w:rsidR="003A796D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психологи организуют сетевое психологическое просвещение родителей (законных представителей) и </w:t>
      </w:r>
      <w:r w:rsidRPr="003A796D">
        <w:rPr>
          <w:rFonts w:ascii="Times New Roman" w:hAnsi="Times New Roman" w:cs="Times New Roman"/>
          <w:sz w:val="28"/>
          <w:szCs w:val="28"/>
        </w:rPr>
        <w:t>педагогического коллектива.</w:t>
      </w:r>
    </w:p>
    <w:p w:rsidR="006625FD" w:rsidRPr="003A796D" w:rsidRDefault="006625FD" w:rsidP="00A470E0">
      <w:pPr>
        <w:spacing w:after="0" w:line="360" w:lineRule="auto"/>
        <w:ind w:firstLine="619"/>
        <w:jc w:val="both"/>
        <w:rPr>
          <w:rFonts w:ascii="Times New Roman" w:hAnsi="Times New Roman" w:cs="Times New Roman"/>
          <w:sz w:val="28"/>
          <w:szCs w:val="28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Педагоги-психологи также становятся основными координаторами работы с детьми с ОВЗ на основании методиче</w:t>
      </w:r>
      <w:r w:rsidR="003A796D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рекомендаций Министерства п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росвещения Р</w:t>
      </w:r>
      <w:r w:rsidR="003A796D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</w:t>
      </w:r>
      <w:r w:rsidR="00A470E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3A796D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Институтом коррекционной педагогики  </w:t>
      </w:r>
      <w:r w:rsidRPr="003A796D">
        <w:rPr>
          <w:rFonts w:ascii="Times New Roman" w:hAnsi="Times New Roman" w:cs="Times New Roman"/>
          <w:sz w:val="28"/>
          <w:szCs w:val="28"/>
        </w:rPr>
        <w:t xml:space="preserve">от 19 марта 2020 года № 1Д-39/04 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педагогов и родителей</w:t>
      </w:r>
      <w:r w:rsidR="003A796D"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(законных представителей)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дистанционному обучению детей с ОВЗ.</w:t>
      </w:r>
      <w:r w:rsidRPr="003A796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625FD" w:rsidRPr="003A796D" w:rsidRDefault="006625FD" w:rsidP="00A470E0">
      <w:pPr>
        <w:spacing w:after="0" w:line="360" w:lineRule="auto"/>
        <w:ind w:firstLine="6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Педагогам следует обучать детей с ОВЗ дистанционно только после предварительной работы психолога. На первом этапе необходимо </w:t>
      </w:r>
      <w:proofErr w:type="gram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 обучающихся воспринимать</w:t>
      </w:r>
      <w:proofErr w:type="gram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инструкции педагогов. Этот процесс может занять длительное время. Педагог-психолог вносит коррективы в программы индивидуального сопровождения </w:t>
      </w:r>
      <w:proofErr w:type="gramStart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ОВЗ, дает рекомендации педагогам и присутствует на онлайн-занятиях.</w:t>
      </w:r>
    </w:p>
    <w:p w:rsidR="006625FD" w:rsidRPr="003A796D" w:rsidRDefault="006625FD" w:rsidP="003A79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важных психолог</w:t>
      </w:r>
      <w:r w:rsidR="00A4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 - педагогических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 является повышение мотивации </w:t>
      </w:r>
      <w:r w:rsidR="00A470E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3A7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школьному обучению в целом, поддержка их активности в дистанционном учебном контакте с учителем. </w:t>
      </w:r>
      <w:r w:rsidRPr="003A796D">
        <w:rPr>
          <w:rFonts w:ascii="Times New Roman" w:hAnsi="Times New Roman" w:cs="Times New Roman"/>
          <w:sz w:val="28"/>
          <w:szCs w:val="28"/>
        </w:rPr>
        <w:t xml:space="preserve">Ориентируясь на разработанные рекомендации, </w:t>
      </w:r>
      <w:r w:rsidR="00A470E0">
        <w:rPr>
          <w:rFonts w:ascii="Times New Roman" w:hAnsi="Times New Roman" w:cs="Times New Roman"/>
          <w:sz w:val="28"/>
          <w:szCs w:val="28"/>
        </w:rPr>
        <w:t xml:space="preserve">социальный педагог и </w:t>
      </w:r>
      <w:r w:rsidR="001710D8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r w:rsidRPr="003A796D">
        <w:rPr>
          <w:rFonts w:ascii="Times New Roman" w:hAnsi="Times New Roman" w:cs="Times New Roman"/>
          <w:sz w:val="28"/>
          <w:szCs w:val="28"/>
        </w:rPr>
        <w:t>мо</w:t>
      </w:r>
      <w:r w:rsidR="00A470E0">
        <w:rPr>
          <w:rFonts w:ascii="Times New Roman" w:hAnsi="Times New Roman" w:cs="Times New Roman"/>
          <w:sz w:val="28"/>
          <w:szCs w:val="28"/>
        </w:rPr>
        <w:t>гут</w:t>
      </w:r>
      <w:r w:rsidRPr="003A796D">
        <w:rPr>
          <w:rFonts w:ascii="Times New Roman" w:hAnsi="Times New Roman" w:cs="Times New Roman"/>
          <w:sz w:val="28"/>
          <w:szCs w:val="28"/>
        </w:rPr>
        <w:t xml:space="preserve"> разработать и реализовать эффективное </w:t>
      </w:r>
      <w:r w:rsidR="00A470E0">
        <w:rPr>
          <w:rFonts w:ascii="Times New Roman" w:hAnsi="Times New Roman" w:cs="Times New Roman"/>
          <w:sz w:val="28"/>
          <w:szCs w:val="28"/>
        </w:rPr>
        <w:t>социально-</w:t>
      </w:r>
      <w:r w:rsidRPr="003A796D">
        <w:rPr>
          <w:rFonts w:ascii="Times New Roman" w:hAnsi="Times New Roman" w:cs="Times New Roman"/>
          <w:sz w:val="28"/>
          <w:szCs w:val="28"/>
        </w:rPr>
        <w:t>педагогическое сопровождение всех участников образовательного процесса.</w:t>
      </w:r>
    </w:p>
    <w:p w:rsidR="003A796D" w:rsidRDefault="003A796D" w:rsidP="00B60335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F59C5" w:rsidRPr="00BA0953" w:rsidRDefault="006F59C5" w:rsidP="001710D8">
      <w:pPr>
        <w:shd w:val="clear" w:color="auto" w:fill="FFFFFF"/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5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</w:t>
      </w:r>
    </w:p>
    <w:p w:rsidR="003A796D" w:rsidRPr="00BA0953" w:rsidRDefault="003A796D" w:rsidP="001710D8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A0953">
        <w:rPr>
          <w:rFonts w:ascii="Times New Roman" w:hAnsi="Times New Roman" w:cs="Times New Roman"/>
          <w:sz w:val="28"/>
          <w:szCs w:val="28"/>
        </w:rPr>
        <w:t xml:space="preserve">Банк документов. Министерство просвещения Российской Федерации. Методические рекомендации по работе специалистов психологической службы в системе образования, в связи с распространением </w:t>
      </w:r>
      <w:proofErr w:type="spellStart"/>
      <w:r w:rsidRPr="00BA095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A0953">
        <w:rPr>
          <w:rFonts w:ascii="Times New Roman" w:hAnsi="Times New Roman" w:cs="Times New Roman"/>
          <w:sz w:val="28"/>
          <w:szCs w:val="28"/>
        </w:rPr>
        <w:t xml:space="preserve"> инфекции (COVID-19). </w:t>
      </w:r>
      <w:r w:rsidRPr="00BA0953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8" w:history="1">
        <w:r w:rsidR="00BA0953" w:rsidRPr="00BA0953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http://docs.cntd.ru/document/564536222</w:t>
        </w:r>
      </w:hyperlink>
      <w:r w:rsidR="00BA0953" w:rsidRPr="00BA0953">
        <w:rPr>
          <w:rFonts w:ascii="Times New Roman" w:hAnsi="Times New Roman" w:cs="Times New Roman"/>
          <w:sz w:val="28"/>
          <w:szCs w:val="28"/>
        </w:rPr>
        <w:t>/</w:t>
      </w:r>
    </w:p>
    <w:p w:rsidR="00BA0953" w:rsidRPr="00BA0953" w:rsidRDefault="00BA0953" w:rsidP="001710D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0953">
        <w:rPr>
          <w:rFonts w:ascii="Times New Roman" w:hAnsi="Times New Roman" w:cs="Times New Roman"/>
          <w:sz w:val="28"/>
          <w:szCs w:val="28"/>
        </w:rPr>
        <w:t xml:space="preserve">Банк документов. Министерство просвещения Российской Федерации. Методические рекомендации </w:t>
      </w:r>
      <w:r w:rsidR="003A796D" w:rsidRPr="00BA0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дистанционному обучению детей с ОВЗ.</w:t>
      </w:r>
      <w:r w:rsidR="003A796D" w:rsidRPr="00BA0953">
        <w:rPr>
          <w:rFonts w:ascii="Times New Roman" w:hAnsi="Times New Roman" w:cs="Times New Roman"/>
          <w:sz w:val="28"/>
          <w:szCs w:val="28"/>
        </w:rPr>
        <w:t xml:space="preserve"> </w:t>
      </w:r>
      <w:r w:rsidRPr="00BA0953">
        <w:rPr>
          <w:rFonts w:ascii="Times New Roman" w:hAnsi="Times New Roman" w:cs="Times New Roman"/>
          <w:sz w:val="28"/>
          <w:szCs w:val="28"/>
          <w:lang w:val="en-US"/>
        </w:rPr>
        <w:t>URL:</w:t>
      </w:r>
      <w:r w:rsidRPr="00BA095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A09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https://edu.gov</w:t>
        </w:r>
        <w:bookmarkStart w:id="0" w:name="_GoBack"/>
        <w:bookmarkEnd w:id="0"/>
        <w:r w:rsidRPr="00BA095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.ru/distance</w:t>
        </w:r>
      </w:hyperlink>
      <w:r w:rsidRPr="00BA0953">
        <w:rPr>
          <w:rFonts w:ascii="Times New Roman" w:hAnsi="Times New Roman" w:cs="Times New Roman"/>
          <w:sz w:val="28"/>
          <w:szCs w:val="28"/>
        </w:rPr>
        <w:t>/</w:t>
      </w:r>
    </w:p>
    <w:sectPr w:rsidR="00BA0953" w:rsidRPr="00BA0953" w:rsidSect="00BB4683">
      <w:footerReference w:type="default" r:id="rId10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953" w:rsidRDefault="00BA0953">
      <w:pPr>
        <w:spacing w:after="0" w:line="240" w:lineRule="auto"/>
      </w:pPr>
      <w:r>
        <w:separator/>
      </w:r>
    </w:p>
  </w:endnote>
  <w:endnote w:type="continuationSeparator" w:id="0">
    <w:p w:rsidR="00BA0953" w:rsidRDefault="00BA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0199148"/>
      <w:docPartObj>
        <w:docPartGallery w:val="Page Numbers (Bottom of Page)"/>
        <w:docPartUnique/>
      </w:docPartObj>
    </w:sdtPr>
    <w:sdtContent>
      <w:p w:rsidR="00BA0953" w:rsidRDefault="00BA095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0D8">
          <w:rPr>
            <w:noProof/>
          </w:rPr>
          <w:t>5</w:t>
        </w:r>
        <w:r>
          <w:fldChar w:fldCharType="end"/>
        </w:r>
      </w:p>
    </w:sdtContent>
  </w:sdt>
  <w:p w:rsidR="00BA0953" w:rsidRDefault="00BA09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953" w:rsidRDefault="00BA0953">
      <w:pPr>
        <w:spacing w:after="0" w:line="240" w:lineRule="auto"/>
      </w:pPr>
      <w:r>
        <w:separator/>
      </w:r>
    </w:p>
  </w:footnote>
  <w:footnote w:type="continuationSeparator" w:id="0">
    <w:p w:rsidR="00BA0953" w:rsidRDefault="00BA0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A3484"/>
    <w:multiLevelType w:val="multilevel"/>
    <w:tmpl w:val="E5DE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C0D14"/>
    <w:multiLevelType w:val="multilevel"/>
    <w:tmpl w:val="E310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D93D66"/>
    <w:multiLevelType w:val="hybridMultilevel"/>
    <w:tmpl w:val="8B84EE96"/>
    <w:lvl w:ilvl="0" w:tplc="6F625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C88A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45B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16AC1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3654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8CB7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A680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08069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9EC3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C9A50C2"/>
    <w:multiLevelType w:val="multilevel"/>
    <w:tmpl w:val="CE6E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33642F"/>
    <w:multiLevelType w:val="multilevel"/>
    <w:tmpl w:val="51D2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134BA"/>
    <w:multiLevelType w:val="multilevel"/>
    <w:tmpl w:val="FC086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0556F"/>
    <w:multiLevelType w:val="multilevel"/>
    <w:tmpl w:val="B13C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2A"/>
    <w:rsid w:val="000068B9"/>
    <w:rsid w:val="000569DC"/>
    <w:rsid w:val="001710D8"/>
    <w:rsid w:val="00340F05"/>
    <w:rsid w:val="003538B7"/>
    <w:rsid w:val="003A796D"/>
    <w:rsid w:val="00413ABC"/>
    <w:rsid w:val="004C5F9B"/>
    <w:rsid w:val="006625FD"/>
    <w:rsid w:val="006F59C5"/>
    <w:rsid w:val="00782D99"/>
    <w:rsid w:val="00792C0D"/>
    <w:rsid w:val="007A144B"/>
    <w:rsid w:val="00843007"/>
    <w:rsid w:val="008E7872"/>
    <w:rsid w:val="009069EC"/>
    <w:rsid w:val="00916143"/>
    <w:rsid w:val="009B1521"/>
    <w:rsid w:val="00A470E0"/>
    <w:rsid w:val="00AE6628"/>
    <w:rsid w:val="00B60335"/>
    <w:rsid w:val="00BA0953"/>
    <w:rsid w:val="00BB4683"/>
    <w:rsid w:val="00D01C71"/>
    <w:rsid w:val="00D82E86"/>
    <w:rsid w:val="00DD2926"/>
    <w:rsid w:val="00E67FC1"/>
    <w:rsid w:val="00EB712A"/>
    <w:rsid w:val="00F56096"/>
    <w:rsid w:val="00FA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6F59C5"/>
    <w:rPr>
      <w:color w:val="0000FF" w:themeColor="hyperlink"/>
      <w:u w:val="single"/>
    </w:rPr>
  </w:style>
  <w:style w:type="paragraph" w:customStyle="1" w:styleId="c5">
    <w:name w:val="c5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59C5"/>
  </w:style>
  <w:style w:type="paragraph" w:styleId="a5">
    <w:name w:val="footer"/>
    <w:basedOn w:val="a"/>
    <w:link w:val="a6"/>
    <w:uiPriority w:val="99"/>
    <w:unhideWhenUsed/>
    <w:rsid w:val="006F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9C5"/>
  </w:style>
  <w:style w:type="paragraph" w:styleId="a7">
    <w:name w:val="Balloon Text"/>
    <w:basedOn w:val="a"/>
    <w:link w:val="a8"/>
    <w:uiPriority w:val="99"/>
    <w:semiHidden/>
    <w:unhideWhenUsed/>
    <w:rsid w:val="006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9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qFormat/>
    <w:rsid w:val="006F59C5"/>
    <w:rPr>
      <w:color w:val="0000FF" w:themeColor="hyperlink"/>
      <w:u w:val="single"/>
    </w:rPr>
  </w:style>
  <w:style w:type="paragraph" w:customStyle="1" w:styleId="c5">
    <w:name w:val="c5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59C5"/>
  </w:style>
  <w:style w:type="paragraph" w:styleId="a5">
    <w:name w:val="footer"/>
    <w:basedOn w:val="a"/>
    <w:link w:val="a6"/>
    <w:uiPriority w:val="99"/>
    <w:unhideWhenUsed/>
    <w:rsid w:val="006F5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59C5"/>
  </w:style>
  <w:style w:type="paragraph" w:styleId="a7">
    <w:name w:val="Balloon Text"/>
    <w:basedOn w:val="a"/>
    <w:link w:val="a8"/>
    <w:uiPriority w:val="99"/>
    <w:semiHidden/>
    <w:unhideWhenUsed/>
    <w:rsid w:val="006F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59C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A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2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5645362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du.gov.ru/distan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1207</Words>
  <Characters>6883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Согласно рекомендациям Министерства просвещения Российской Федерации совместно с</vt:lpstr>
    </vt:vector>
  </TitlesOfParts>
  <Company>SPecialiST RePack</Company>
  <LinksUpToDate>false</LinksUpToDate>
  <CharactersWithSpaces>8074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2020-08-20T06:59:00Z</dcterms:created>
  <dcterms:modified xsi:type="dcterms:W3CDTF">2020-08-20T06:59:00Z</dcterms:modified>
</cp:coreProperties>
</file>