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35" w:rsidRPr="00626853" w:rsidRDefault="006F59C5" w:rsidP="00B603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53">
        <w:rPr>
          <w:rFonts w:ascii="Times New Roman" w:hAnsi="Times New Roman" w:cs="Times New Roman"/>
          <w:b/>
          <w:sz w:val="28"/>
          <w:szCs w:val="28"/>
        </w:rPr>
        <w:t>В</w:t>
      </w:r>
      <w:r w:rsidR="00B60335" w:rsidRPr="00626853">
        <w:rPr>
          <w:rFonts w:ascii="Times New Roman" w:hAnsi="Times New Roman" w:cs="Times New Roman"/>
          <w:b/>
          <w:sz w:val="28"/>
          <w:szCs w:val="28"/>
        </w:rPr>
        <w:t>ОСПИТАТЕЛЬНАЯ  РАБОТА  И ВНЕУРОЧНАЯ ДЕЯТЕЛЬНОСТЬ   С ИСПОЛЬЗОВАНИЕМ ДИСТАНЦИОННЫХ ТЕХНОЛОГИЙ</w:t>
      </w:r>
    </w:p>
    <w:p w:rsidR="00B60335" w:rsidRPr="00626853" w:rsidRDefault="00B60335" w:rsidP="006F59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0335" w:rsidRPr="00626853" w:rsidRDefault="00B60335" w:rsidP="00B603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Шмидт Алла Анатольевна</w:t>
      </w:r>
    </w:p>
    <w:p w:rsidR="00B60335" w:rsidRPr="00626853" w:rsidRDefault="00B60335" w:rsidP="00B603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</w:t>
      </w:r>
    </w:p>
    <w:p w:rsidR="00B60335" w:rsidRPr="00626853" w:rsidRDefault="00B60335" w:rsidP="00B603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с углубленным изучением отдельных предметов №3»</w:t>
      </w:r>
    </w:p>
    <w:p w:rsidR="006F59C5" w:rsidRPr="00626853" w:rsidRDefault="006F59C5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853">
        <w:rPr>
          <w:rFonts w:ascii="Times New Roman" w:hAnsi="Times New Roman" w:cs="Times New Roman"/>
          <w:b/>
          <w:sz w:val="28"/>
          <w:szCs w:val="28"/>
        </w:rPr>
        <w:tab/>
      </w:r>
      <w:r w:rsidRPr="00626853">
        <w:rPr>
          <w:rFonts w:ascii="Times New Roman" w:hAnsi="Times New Roman" w:cs="Times New Roman"/>
          <w:sz w:val="28"/>
          <w:szCs w:val="28"/>
        </w:rPr>
        <w:t xml:space="preserve">В связи со сложившейся неблагоприятной санитарно-эпидемиологической обстановкой в мире, распространением вирусных инфекций, в том числе, и </w:t>
      </w:r>
      <w:proofErr w:type="spellStart"/>
      <w:r w:rsidRPr="0062685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6853">
        <w:rPr>
          <w:rFonts w:ascii="Times New Roman" w:hAnsi="Times New Roman" w:cs="Times New Roman"/>
          <w:sz w:val="28"/>
          <w:szCs w:val="28"/>
        </w:rPr>
        <w:t xml:space="preserve"> инфекции, в 2019-2020 учебном году остро встал вопрос о предоставлении обучающимся образовательных учреждений общедоступного, всестороннего и качественного образования.</w:t>
      </w:r>
      <w:r w:rsidRPr="00626853">
        <w:rPr>
          <w:rFonts w:ascii="Times New Roman" w:hAnsi="Times New Roman" w:cs="Times New Roman"/>
          <w:sz w:val="28"/>
          <w:szCs w:val="28"/>
        </w:rPr>
        <w:br/>
        <w:t xml:space="preserve">         </w:t>
      </w:r>
      <w:r w:rsidRPr="00626853">
        <w:rPr>
          <w:rFonts w:ascii="Times New Roman" w:hAnsi="Times New Roman" w:cs="Times New Roman"/>
          <w:sz w:val="28"/>
          <w:szCs w:val="28"/>
        </w:rPr>
        <w:tab/>
        <w:t>Для продолжения процесса обучения в период вынужденного карантина Министерство просвещения Российской Федерации рекомендовало школам временно переходить на дистанционные формы онлайн-обучения.</w:t>
      </w:r>
      <w:r w:rsidR="00DD2926" w:rsidRPr="00626853">
        <w:rPr>
          <w:rFonts w:ascii="Times New Roman" w:hAnsi="Times New Roman" w:cs="Times New Roman"/>
          <w:sz w:val="28"/>
          <w:szCs w:val="28"/>
        </w:rPr>
        <w:t xml:space="preserve"> Дистанци</w:t>
      </w:r>
      <w:r w:rsidRPr="00626853">
        <w:rPr>
          <w:rFonts w:ascii="Times New Roman" w:hAnsi="Times New Roman" w:cs="Times New Roman"/>
          <w:sz w:val="28"/>
          <w:szCs w:val="28"/>
        </w:rPr>
        <w:t xml:space="preserve">онное взаимодействие обучающихся повлияло на организацию воспитательного процесса, </w:t>
      </w:r>
      <w:r w:rsidR="00E0174C" w:rsidRPr="00626853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E0174C" w:rsidRPr="00626853">
        <w:rPr>
          <w:rFonts w:ascii="Times New Roman" w:hAnsi="Times New Roman" w:cs="Times New Roman"/>
          <w:sz w:val="28"/>
          <w:szCs w:val="28"/>
        </w:rPr>
        <w:t>обучающихся и педагогов</w:t>
      </w:r>
      <w:r w:rsidR="00A545D1" w:rsidRPr="00626853">
        <w:rPr>
          <w:rFonts w:ascii="Times New Roman" w:hAnsi="Times New Roman" w:cs="Times New Roman"/>
          <w:sz w:val="28"/>
          <w:szCs w:val="28"/>
        </w:rPr>
        <w:t xml:space="preserve"> </w:t>
      </w:r>
      <w:r w:rsidRPr="00626853">
        <w:rPr>
          <w:rFonts w:ascii="Times New Roman" w:hAnsi="Times New Roman" w:cs="Times New Roman"/>
          <w:sz w:val="28"/>
          <w:szCs w:val="28"/>
        </w:rPr>
        <w:t xml:space="preserve">к участию в тематических мероприятиях, активизации их познавательной, исследовательской, творческой, коммуникативной деятельности. </w:t>
      </w:r>
    </w:p>
    <w:p w:rsidR="006F59C5" w:rsidRPr="00626853" w:rsidRDefault="00E0174C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anchor="/document/99/564920716/XA00LTK2M0/" w:tgtFrame="_self" w:history="1">
        <w:r w:rsidRPr="00626853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методических рекомендаций</w:t>
        </w:r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Министерства просвещения  Российской Федерации от 20.03.2020 № б/н по реализации НОО, ООО, СОО с использованием дистанционных технологий </w:t>
        </w:r>
        <w:hyperlink r:id="rId9" w:anchor="/document/99/564920716/" w:history="1">
          <w:r w:rsidRPr="00626853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и </w:t>
          </w:r>
          <w:r w:rsidR="00626853" w:rsidRPr="00626853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 от </w:t>
          </w:r>
          <w:r w:rsidRPr="00626853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07.05.2020 № ВБ-976/04</w:t>
          </w:r>
        </w:hyperlink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 реализации программ внеурочной деятельности, программ воспитания и социализации, а также дополнительных общеобразовательных </w:t>
        </w:r>
        <w:proofErr w:type="gramStart"/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</w:t>
        </w:r>
        <w:proofErr w:type="gramEnd"/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условиях дистанционной поддержки обучающихся</w:t>
        </w:r>
      </w:hyperlink>
      <w:r w:rsidRPr="0062685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была скоординирована деятельность участников воспитательного процесса</w:t>
      </w:r>
      <w:r w:rsidR="006F59C5" w:rsidRPr="00626853">
        <w:rPr>
          <w:rFonts w:ascii="Times New Roman" w:hAnsi="Times New Roman" w:cs="Times New Roman"/>
          <w:sz w:val="28"/>
          <w:szCs w:val="28"/>
        </w:rPr>
        <w:t xml:space="preserve"> и внеурочной деятельности с использованием дистанц</w:t>
      </w:r>
      <w:r w:rsidRPr="00626853">
        <w:rPr>
          <w:rFonts w:ascii="Times New Roman" w:hAnsi="Times New Roman" w:cs="Times New Roman"/>
          <w:sz w:val="28"/>
          <w:szCs w:val="28"/>
        </w:rPr>
        <w:t>ионных технологий.</w:t>
      </w:r>
      <w:r w:rsidR="00DD2926" w:rsidRPr="00626853">
        <w:rPr>
          <w:rFonts w:ascii="Times New Roman" w:hAnsi="Times New Roman" w:cs="Times New Roman"/>
          <w:sz w:val="28"/>
          <w:szCs w:val="28"/>
        </w:rPr>
        <w:t xml:space="preserve"> </w:t>
      </w:r>
      <w:r w:rsidR="006F59C5" w:rsidRPr="00626853">
        <w:rPr>
          <w:rFonts w:ascii="Times New Roman" w:hAnsi="Times New Roman" w:cs="Times New Roman"/>
          <w:b/>
          <w:sz w:val="26"/>
          <w:szCs w:val="26"/>
        </w:rPr>
        <w:t>Приложение 1.</w:t>
      </w:r>
    </w:p>
    <w:p w:rsidR="006F59C5" w:rsidRPr="00626853" w:rsidRDefault="006F59C5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ab/>
        <w:t>Для реализации дистанционной воспитательной работы образовательные учреждения смогли использовать:</w:t>
      </w:r>
    </w:p>
    <w:p w:rsidR="006F59C5" w:rsidRPr="00626853" w:rsidRDefault="006F59C5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lastRenderedPageBreak/>
        <w:t>- комбинации традиционных форм организации </w:t>
      </w:r>
      <w:hyperlink r:id="rId10" w:tooltip="Внеурочная деятельность" w:history="1"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внеурочной деятельности</w:t>
        </w:r>
      </w:hyperlink>
      <w:r w:rsidRPr="00626853">
        <w:rPr>
          <w:rFonts w:ascii="Times New Roman" w:hAnsi="Times New Roman" w:cs="Times New Roman"/>
          <w:sz w:val="28"/>
          <w:szCs w:val="28"/>
        </w:rPr>
        <w:t>, </w:t>
      </w:r>
      <w:hyperlink r:id="rId11" w:tooltip="Информационные технологии" w:history="1"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информационно-коммуникационных технологий</w:t>
        </w:r>
      </w:hyperlink>
      <w:r w:rsidRPr="00626853">
        <w:rPr>
          <w:rFonts w:ascii="Times New Roman" w:hAnsi="Times New Roman" w:cs="Times New Roman"/>
          <w:sz w:val="28"/>
          <w:szCs w:val="28"/>
        </w:rPr>
        <w:t> и новых средств передачи информации путем Интернета и </w:t>
      </w:r>
      <w:hyperlink r:id="rId12" w:tooltip="Сотовая связь" w:history="1"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сотовой связи</w:t>
        </w:r>
      </w:hyperlink>
      <w:r w:rsidRPr="00626853">
        <w:rPr>
          <w:rFonts w:ascii="Times New Roman" w:hAnsi="Times New Roman" w:cs="Times New Roman"/>
          <w:sz w:val="28"/>
          <w:szCs w:val="28"/>
        </w:rPr>
        <w:t>;</w:t>
      </w:r>
    </w:p>
    <w:p w:rsidR="006F59C5" w:rsidRPr="00626853" w:rsidRDefault="006F59C5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использование форм привлечения </w:t>
      </w:r>
      <w:r w:rsidR="00162F84" w:rsidRPr="00626853">
        <w:rPr>
          <w:rFonts w:ascii="Times New Roman" w:hAnsi="Times New Roman" w:cs="Times New Roman"/>
          <w:sz w:val="28"/>
          <w:szCs w:val="28"/>
        </w:rPr>
        <w:t>обучающихся</w:t>
      </w:r>
      <w:r w:rsidRPr="00626853">
        <w:rPr>
          <w:rFonts w:ascii="Times New Roman" w:hAnsi="Times New Roman" w:cs="Times New Roman"/>
          <w:sz w:val="28"/>
          <w:szCs w:val="28"/>
        </w:rPr>
        <w:t xml:space="preserve"> к </w:t>
      </w:r>
      <w:r w:rsidR="00162F84" w:rsidRPr="00626853">
        <w:rPr>
          <w:rFonts w:ascii="Times New Roman" w:hAnsi="Times New Roman" w:cs="Times New Roman"/>
          <w:sz w:val="28"/>
          <w:szCs w:val="28"/>
        </w:rPr>
        <w:t xml:space="preserve">определенному </w:t>
      </w:r>
      <w:hyperlink r:id="rId13" w:tooltip="Виды деятельности" w:history="1"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виду деятельности</w:t>
        </w:r>
      </w:hyperlink>
      <w:r w:rsidRPr="00626853">
        <w:rPr>
          <w:rFonts w:ascii="Times New Roman" w:hAnsi="Times New Roman" w:cs="Times New Roman"/>
          <w:sz w:val="28"/>
          <w:szCs w:val="28"/>
        </w:rPr>
        <w:t> в современных средствах массовой коммуникации.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Поэтому педагогам следовало сориентироваться на имеющийся план воспитательной работы, корректируя формы и технологии работы, изменяя (углубляя, сокращая) его содержание.</w:t>
      </w:r>
    </w:p>
    <w:p w:rsidR="00162F84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Правильно организованная система </w:t>
      </w:r>
      <w:r w:rsidR="00162F84" w:rsidRPr="00626853"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 w:rsidRPr="00626853">
        <w:rPr>
          <w:rFonts w:ascii="Times New Roman" w:hAnsi="Times New Roman" w:cs="Times New Roman"/>
          <w:sz w:val="28"/>
          <w:szCs w:val="28"/>
        </w:rPr>
        <w:t>внеурочной деятельности представляет собой ту сферу, в условиях которой можно максимально развить или сформировать познавательные потребности и</w:t>
      </w:r>
      <w:r w:rsidR="00162F84" w:rsidRPr="00626853">
        <w:rPr>
          <w:rFonts w:ascii="Times New Roman" w:hAnsi="Times New Roman" w:cs="Times New Roman"/>
          <w:sz w:val="28"/>
          <w:szCs w:val="28"/>
        </w:rPr>
        <w:t xml:space="preserve"> способности каждого учащегося </w:t>
      </w:r>
      <w:r w:rsidR="00162F84" w:rsidRPr="00626853">
        <w:rPr>
          <w:rFonts w:ascii="Times New Roman" w:hAnsi="Times New Roman" w:cs="Times New Roman"/>
          <w:sz w:val="28"/>
          <w:szCs w:val="28"/>
        </w:rPr>
        <w:t>с применением современных образовательных технологий.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i/>
          <w:sz w:val="28"/>
          <w:szCs w:val="28"/>
        </w:rPr>
        <w:t>Основная цель</w:t>
      </w:r>
      <w:r w:rsidRPr="00626853">
        <w:rPr>
          <w:rFonts w:ascii="Times New Roman" w:hAnsi="Times New Roman" w:cs="Times New Roman"/>
          <w:sz w:val="28"/>
          <w:szCs w:val="28"/>
        </w:rPr>
        <w:t xml:space="preserve"> внеурочной воспитательной работы: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  <w:r w:rsidR="00DD2926" w:rsidRPr="00626853">
        <w:rPr>
          <w:rFonts w:ascii="Times New Roman" w:hAnsi="Times New Roman" w:cs="Times New Roman"/>
          <w:sz w:val="28"/>
          <w:szCs w:val="28"/>
        </w:rPr>
        <w:t xml:space="preserve"> Переходя на дистанционные формы, важно сохранить преемственность и единство воспитательного процесса.</w:t>
      </w:r>
    </w:p>
    <w:p w:rsidR="00626853" w:rsidRPr="00626853" w:rsidRDefault="00626853" w:rsidP="003421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Внеурочная деятельность 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образовательных учреждений в дистанционной форме организована с использованием:</w:t>
      </w:r>
    </w:p>
    <w:p w:rsidR="00626853" w:rsidRPr="00626853" w:rsidRDefault="00626853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образовательных технологий (развивающие занятия, экскурсии, консультации, тренировки, тематические классные часы, проводимые в режиме реального времени при помощи телекоммуникационных систем);</w:t>
      </w:r>
      <w:r w:rsidRPr="006268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26853" w:rsidRPr="00626853" w:rsidRDefault="00626853" w:rsidP="003421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электронного обучения (формирование подборок образовательных, просветительских и развивающих материалов, представленных на сайте Министерства просвещения Российской Федерации по ссылке  https://edu.gov.ru/distance для самостоятельного использования обучающимися);</w:t>
      </w:r>
    </w:p>
    <w:p w:rsidR="00626853" w:rsidRPr="00626853" w:rsidRDefault="00626853" w:rsidP="003421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бесплатных </w:t>
      </w:r>
      <w:proofErr w:type="spell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сайтов учреждений культуры и спорта, а также организаций, предоставивших доступ к музейным, литературным, архивным фондам;  </w:t>
      </w:r>
    </w:p>
    <w:p w:rsidR="00626853" w:rsidRPr="00626853" w:rsidRDefault="00626853" w:rsidP="003421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ресурсов средств массовой информации (образовательные и научно-популярные передачи, фильмы и интервью на радио и телевидении);</w:t>
      </w:r>
    </w:p>
    <w:p w:rsidR="00626853" w:rsidRPr="00626853" w:rsidRDefault="00626853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образовательных и развивающих материалов на печатной основе.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В соответствии с ФГОС внеурочная деятельность </w:t>
      </w:r>
      <w:r w:rsidR="005D1621" w:rsidRPr="00626853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Pr="00626853">
        <w:rPr>
          <w:rFonts w:ascii="Times New Roman" w:hAnsi="Times New Roman" w:cs="Times New Roman"/>
          <w:sz w:val="28"/>
          <w:szCs w:val="28"/>
        </w:rPr>
        <w:t xml:space="preserve">по </w:t>
      </w:r>
      <w:r w:rsidRPr="00626853">
        <w:rPr>
          <w:rFonts w:ascii="Times New Roman" w:hAnsi="Times New Roman" w:cs="Times New Roman"/>
          <w:i/>
          <w:sz w:val="28"/>
          <w:szCs w:val="28"/>
        </w:rPr>
        <w:t>пяти направлениям</w:t>
      </w:r>
      <w:r w:rsidRPr="00626853">
        <w:rPr>
          <w:rFonts w:ascii="Times New Roman" w:hAnsi="Times New Roman" w:cs="Times New Roman"/>
          <w:sz w:val="28"/>
          <w:szCs w:val="28"/>
        </w:rPr>
        <w:t xml:space="preserve"> развития личности детей: спортивно-оздоровительное, духовно-нравственное, социальное, </w:t>
      </w:r>
      <w:proofErr w:type="spellStart"/>
      <w:r w:rsidRPr="00626853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626853">
        <w:rPr>
          <w:rFonts w:ascii="Times New Roman" w:hAnsi="Times New Roman" w:cs="Times New Roman"/>
          <w:sz w:val="28"/>
          <w:szCs w:val="28"/>
        </w:rPr>
        <w:t xml:space="preserve"> и общекультурное, являющиеся основанием для построения соответствующих программ.</w:t>
      </w:r>
    </w:p>
    <w:p w:rsidR="00626853" w:rsidRPr="00626853" w:rsidRDefault="00626853" w:rsidP="003421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626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курсов внеурочной деятельности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дистанционном режиме для обучающихся образовательных учреждений организ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6853" w:rsidRPr="00626853" w:rsidRDefault="00626853" w:rsidP="00342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проектные и исследовательские работы </w:t>
      </w:r>
      <w:proofErr w:type="gram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853" w:rsidRPr="00626853" w:rsidRDefault="00626853" w:rsidP="00342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с последующим обсуждением записей кинокартин, спектаклей, концертов;</w:t>
      </w:r>
    </w:p>
    <w:p w:rsidR="00626853" w:rsidRPr="00626853" w:rsidRDefault="00626853" w:rsidP="00342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посещение виртуальных экспозиций музеев, выставок, лекториев </w:t>
      </w:r>
      <w:r w:rsidR="0034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421E5"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мастер-классов 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</w:t>
      </w:r>
      <w:r w:rsidR="003421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ганизациях высшего образования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853" w:rsidRPr="00626853" w:rsidRDefault="00626853" w:rsidP="003421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дистанционные занятия, направленные на расширение знаний и </w:t>
      </w:r>
      <w:proofErr w:type="gram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proofErr w:type="gram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предметных областях, формирование личностных и </w:t>
      </w:r>
      <w:proofErr w:type="spell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общего образования;</w:t>
      </w:r>
    </w:p>
    <w:p w:rsidR="00626853" w:rsidRPr="00626853" w:rsidRDefault="00626853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оздоровительные и спортивные мероприятия, в том числе физические разминки и гимнастику, занятия с тренерами и спортсменами.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853">
        <w:rPr>
          <w:rFonts w:ascii="Times New Roman" w:hAnsi="Times New Roman" w:cs="Times New Roman"/>
          <w:i/>
          <w:sz w:val="28"/>
          <w:szCs w:val="28"/>
        </w:rPr>
        <w:t>Преимущества дистанционной формы  организации внеурочной деятельности:</w:t>
      </w:r>
    </w:p>
    <w:p w:rsidR="006F59C5" w:rsidRPr="00626853" w:rsidRDefault="00DD2926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</w:t>
      </w:r>
      <w:r w:rsidR="006F59C5" w:rsidRPr="00626853">
        <w:rPr>
          <w:rFonts w:ascii="Times New Roman" w:hAnsi="Times New Roman" w:cs="Times New Roman"/>
          <w:sz w:val="28"/>
          <w:szCs w:val="28"/>
        </w:rPr>
        <w:t>нет пространственных и временных ограничений, оно доступно для заинтересованных учащихся;</w:t>
      </w:r>
    </w:p>
    <w:p w:rsidR="006F59C5" w:rsidRPr="00626853" w:rsidRDefault="00DD2926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</w:t>
      </w:r>
      <w:r w:rsidR="006F59C5" w:rsidRPr="00626853">
        <w:rPr>
          <w:rFonts w:ascii="Times New Roman" w:hAnsi="Times New Roman" w:cs="Times New Roman"/>
          <w:sz w:val="28"/>
          <w:szCs w:val="28"/>
        </w:rPr>
        <w:t xml:space="preserve">это домашнее обучение, оно обеспечивает </w:t>
      </w:r>
      <w:proofErr w:type="spellStart"/>
      <w:r w:rsidR="006F59C5" w:rsidRPr="00626853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="006F59C5" w:rsidRPr="00626853">
        <w:rPr>
          <w:rFonts w:ascii="Times New Roman" w:hAnsi="Times New Roman" w:cs="Times New Roman"/>
          <w:sz w:val="28"/>
          <w:szCs w:val="28"/>
        </w:rPr>
        <w:t xml:space="preserve"> обстановку при обучении в удобное время и в посильном режиме;</w:t>
      </w:r>
    </w:p>
    <w:p w:rsidR="006F59C5" w:rsidRPr="00626853" w:rsidRDefault="00DD2926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853">
        <w:rPr>
          <w:rFonts w:ascii="Times New Roman" w:hAnsi="Times New Roman" w:cs="Times New Roman"/>
          <w:sz w:val="28"/>
          <w:szCs w:val="28"/>
        </w:rPr>
        <w:t xml:space="preserve">- </w:t>
      </w:r>
      <w:r w:rsidR="006F59C5" w:rsidRPr="00626853">
        <w:rPr>
          <w:rFonts w:ascii="Times New Roman" w:hAnsi="Times New Roman" w:cs="Times New Roman"/>
          <w:sz w:val="28"/>
          <w:szCs w:val="28"/>
        </w:rPr>
        <w:t>это альтернативное обучение: оно расширяет выбор форм и методов обучения сверх принятых в классной системе обучения;</w:t>
      </w:r>
      <w:proofErr w:type="gramEnd"/>
    </w:p>
    <w:p w:rsidR="006F59C5" w:rsidRPr="00626853" w:rsidRDefault="00DD2926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</w:t>
      </w:r>
      <w:r w:rsidR="006F59C5" w:rsidRPr="00626853">
        <w:rPr>
          <w:rFonts w:ascii="Times New Roman" w:hAnsi="Times New Roman" w:cs="Times New Roman"/>
          <w:sz w:val="28"/>
          <w:szCs w:val="28"/>
        </w:rPr>
        <w:t>это дополнительное образование: углубляет и расширяет знания при подготовке к поступлению или к участию в олимпиадах;</w:t>
      </w:r>
    </w:p>
    <w:p w:rsidR="006F59C5" w:rsidRPr="00626853" w:rsidRDefault="00DD2926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</w:t>
      </w:r>
      <w:r w:rsidR="006F59C5" w:rsidRPr="00626853">
        <w:rPr>
          <w:rFonts w:ascii="Times New Roman" w:hAnsi="Times New Roman" w:cs="Times New Roman"/>
          <w:sz w:val="28"/>
          <w:szCs w:val="28"/>
        </w:rPr>
        <w:t>это демократичное образование: нет жесткого регламента, каждому обучающемуся уделяется особое внимание, поддерживается его интерес, его мотивация к самообразованию;</w:t>
      </w:r>
    </w:p>
    <w:p w:rsidR="006F59C5" w:rsidRPr="00626853" w:rsidRDefault="00DD2926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</w:t>
      </w:r>
      <w:r w:rsidR="006F59C5" w:rsidRPr="00626853">
        <w:rPr>
          <w:rFonts w:ascii="Times New Roman" w:hAnsi="Times New Roman" w:cs="Times New Roman"/>
          <w:sz w:val="28"/>
          <w:szCs w:val="28"/>
        </w:rPr>
        <w:t>это креативное образование: оно создает творческую среду для подготовки к деятельности в разных социальных сферах;</w:t>
      </w:r>
    </w:p>
    <w:p w:rsidR="006F59C5" w:rsidRPr="00626853" w:rsidRDefault="00DD2926" w:rsidP="00342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</w:t>
      </w:r>
      <w:r w:rsidR="006F59C5" w:rsidRPr="00626853">
        <w:rPr>
          <w:rFonts w:ascii="Times New Roman" w:hAnsi="Times New Roman" w:cs="Times New Roman"/>
          <w:sz w:val="28"/>
          <w:szCs w:val="28"/>
        </w:rPr>
        <w:t>это активное и мотивированное обучение: никто не заставляет школьника проходить дистанционный курс, он выбирает его сам.</w:t>
      </w:r>
    </w:p>
    <w:p w:rsidR="006F59C5" w:rsidRPr="00626853" w:rsidRDefault="006F59C5" w:rsidP="003421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53">
        <w:rPr>
          <w:rFonts w:ascii="Times New Roman" w:hAnsi="Times New Roman" w:cs="Times New Roman"/>
          <w:b/>
          <w:sz w:val="28"/>
          <w:szCs w:val="28"/>
        </w:rPr>
        <w:t>Роль классного руководителя в период дистанционного обучения.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Успех классного руководителя в условиях дистанционного режима зависит от следующих составляющих: максимальная включенность и вовлеченность, быть на связи с родителями (законными представителями), обучающимися и учителями - предметниками, постоянное профессиональное саморазвитие. 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Для обеспечения непрерывности образовательного процесса и процесса воспитания и социализации,  классным руководителям необходимо организовать регулярное общение не только с учениками, но и с их родителями</w:t>
      </w:r>
      <w:r w:rsidR="00162F84" w:rsidRPr="00626853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626853">
        <w:rPr>
          <w:rFonts w:ascii="Times New Roman" w:hAnsi="Times New Roman" w:cs="Times New Roman"/>
          <w:sz w:val="28"/>
          <w:szCs w:val="28"/>
        </w:rPr>
        <w:t>, что позволяет решить целый ряд педагогических и психологических задач, которые стоят перед образовательным учреждением. Большинству родителей сложно постоянно находиться с детьми в замкнутом пространстве, и они заинтересованы в том, чтобы классный руководитель постоянно выходил на связь, давал советы по работе со школьниками и по сохранению позитивного психологического климата в семье.</w:t>
      </w:r>
      <w:r w:rsidR="00162F84" w:rsidRPr="00626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F84" w:rsidRPr="00626853">
        <w:rPr>
          <w:rFonts w:ascii="Times New Roman" w:hAnsi="Times New Roman" w:cs="Times New Roman"/>
          <w:b/>
          <w:sz w:val="26"/>
          <w:szCs w:val="26"/>
        </w:rPr>
        <w:t>Приложение 2.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На первом этапе классным руководителям необходимо провести совместное с обучающимися классное родительское собрание в режиме онлайн, заранее выяснив технические возможности в семьях</w:t>
      </w:r>
      <w:r w:rsidR="003D5C7B" w:rsidRPr="00626853">
        <w:rPr>
          <w:rFonts w:ascii="Times New Roman" w:hAnsi="Times New Roman" w:cs="Times New Roman"/>
          <w:sz w:val="28"/>
          <w:szCs w:val="28"/>
        </w:rPr>
        <w:t xml:space="preserve">. </w:t>
      </w:r>
      <w:r w:rsidRPr="00626853">
        <w:rPr>
          <w:rFonts w:ascii="Times New Roman" w:hAnsi="Times New Roman" w:cs="Times New Roman"/>
          <w:sz w:val="28"/>
          <w:szCs w:val="28"/>
        </w:rPr>
        <w:t>Это поможет родителям (законным представителям)  и обучающимся адаптироваться к условиям самоизоляции, обсудить проблемы, которые возникают у них с обучением и досугом. Во время дальнейших онлайн встреч классный руководитель сможет оперативно сообщать важную информацию и сохранить межличностное общение.</w:t>
      </w:r>
      <w:r w:rsidR="00905E34" w:rsidRPr="0062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5" w:rsidRPr="00626853" w:rsidRDefault="006F59C5" w:rsidP="003421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53">
        <w:rPr>
          <w:rFonts w:ascii="Times New Roman" w:hAnsi="Times New Roman" w:cs="Times New Roman"/>
          <w:b/>
          <w:sz w:val="28"/>
          <w:szCs w:val="28"/>
        </w:rPr>
        <w:t>Роль педагога - организатора в период дистанционного обучения.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Воспитательная деятельность педагога-организатора заключаются в регулировании воспитательного процесса через создание условий для максимального самовыраже</w:t>
      </w:r>
      <w:r w:rsidRPr="00626853">
        <w:rPr>
          <w:rFonts w:ascii="Times New Roman" w:hAnsi="Times New Roman" w:cs="Times New Roman"/>
          <w:sz w:val="28"/>
          <w:szCs w:val="28"/>
        </w:rPr>
        <w:softHyphen/>
        <w:t>ния воспитанников, удовлетворения их социальных потребностей, самореализации внутренних ресурсов, поддержания инициативы, побуждения к самовоспитанию, организации досуга, внеурочной жизнедеятельности, а также для предупреждения и профилактики правонарушений среди несовершеннолетних.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Педагог-организатор в дистанционном образовании </w:t>
      </w:r>
      <w:proofErr w:type="gramStart"/>
      <w:r w:rsidRPr="00626853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626853">
        <w:rPr>
          <w:rFonts w:ascii="Times New Roman" w:hAnsi="Times New Roman" w:cs="Times New Roman"/>
          <w:sz w:val="28"/>
          <w:szCs w:val="28"/>
        </w:rPr>
        <w:t xml:space="preserve"> виртуального менеджера, обеспечивающего процесс обучения не как педагог, а как провайдер обучающих информационных носителей. </w:t>
      </w:r>
      <w:r w:rsidR="003D5C7B" w:rsidRPr="00626853">
        <w:rPr>
          <w:rFonts w:ascii="Times New Roman" w:hAnsi="Times New Roman" w:cs="Times New Roman"/>
          <w:sz w:val="28"/>
          <w:szCs w:val="28"/>
        </w:rPr>
        <w:t>Основн</w:t>
      </w:r>
      <w:r w:rsidRPr="00626853">
        <w:rPr>
          <w:rFonts w:ascii="Times New Roman" w:hAnsi="Times New Roman" w:cs="Times New Roman"/>
          <w:sz w:val="28"/>
          <w:szCs w:val="28"/>
        </w:rPr>
        <w:t xml:space="preserve">ой задачей </w:t>
      </w:r>
      <w:r w:rsidR="003D5C7B" w:rsidRPr="00626853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626853">
        <w:rPr>
          <w:rFonts w:ascii="Times New Roman" w:hAnsi="Times New Roman" w:cs="Times New Roman"/>
          <w:sz w:val="28"/>
          <w:szCs w:val="28"/>
        </w:rPr>
        <w:t xml:space="preserve">становится выбор </w:t>
      </w:r>
      <w:r w:rsidR="003D5C7B" w:rsidRPr="00626853">
        <w:rPr>
          <w:rFonts w:ascii="Times New Roman" w:hAnsi="Times New Roman" w:cs="Times New Roman"/>
          <w:sz w:val="28"/>
          <w:szCs w:val="28"/>
        </w:rPr>
        <w:t>способ</w:t>
      </w:r>
      <w:r w:rsidR="003D5C7B" w:rsidRPr="00626853">
        <w:rPr>
          <w:rFonts w:ascii="Times New Roman" w:hAnsi="Times New Roman" w:cs="Times New Roman"/>
          <w:sz w:val="28"/>
          <w:szCs w:val="28"/>
        </w:rPr>
        <w:t>ов</w:t>
      </w:r>
      <w:r w:rsidR="003D5C7B" w:rsidRPr="00626853">
        <w:rPr>
          <w:rFonts w:ascii="Times New Roman" w:hAnsi="Times New Roman" w:cs="Times New Roman"/>
          <w:sz w:val="28"/>
          <w:szCs w:val="28"/>
        </w:rPr>
        <w:t xml:space="preserve"> передачи</w:t>
      </w:r>
      <w:r w:rsidR="003D5C7B" w:rsidRPr="00626853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626853">
        <w:rPr>
          <w:rFonts w:ascii="Times New Roman" w:hAnsi="Times New Roman" w:cs="Times New Roman"/>
          <w:sz w:val="28"/>
          <w:szCs w:val="28"/>
        </w:rPr>
        <w:t xml:space="preserve">, с помощью которых обучающиеся осваивают содержание. 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Среди основных задач деятельности педагога-организатора в дистанционном режиме обучения </w:t>
      </w:r>
      <w:r w:rsidR="00905E34" w:rsidRPr="00626853">
        <w:rPr>
          <w:rFonts w:ascii="Times New Roman" w:hAnsi="Times New Roman" w:cs="Times New Roman"/>
          <w:sz w:val="28"/>
          <w:szCs w:val="28"/>
        </w:rPr>
        <w:t>выделяют ока</w:t>
      </w:r>
      <w:r w:rsidRPr="00626853">
        <w:rPr>
          <w:rFonts w:ascii="Times New Roman" w:hAnsi="Times New Roman" w:cs="Times New Roman"/>
          <w:sz w:val="28"/>
          <w:szCs w:val="28"/>
        </w:rPr>
        <w:t>за</w:t>
      </w:r>
      <w:r w:rsidR="003D5C7B" w:rsidRPr="00626853">
        <w:rPr>
          <w:rFonts w:ascii="Times New Roman" w:hAnsi="Times New Roman" w:cs="Times New Roman"/>
          <w:sz w:val="28"/>
          <w:szCs w:val="28"/>
        </w:rPr>
        <w:t>ние</w:t>
      </w:r>
      <w:r w:rsidRPr="00626853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3D5C7B" w:rsidRPr="00626853">
        <w:rPr>
          <w:rFonts w:ascii="Times New Roman" w:hAnsi="Times New Roman" w:cs="Times New Roman"/>
          <w:sz w:val="28"/>
          <w:szCs w:val="28"/>
        </w:rPr>
        <w:t>и</w:t>
      </w:r>
      <w:r w:rsidRPr="00626853">
        <w:rPr>
          <w:rFonts w:ascii="Times New Roman" w:hAnsi="Times New Roman" w:cs="Times New Roman"/>
          <w:sz w:val="28"/>
          <w:szCs w:val="28"/>
        </w:rPr>
        <w:t xml:space="preserve"> в самоорганизации социально активных детей и подростков, формировани</w:t>
      </w:r>
      <w:r w:rsidR="003421E5">
        <w:rPr>
          <w:rFonts w:ascii="Times New Roman" w:hAnsi="Times New Roman" w:cs="Times New Roman"/>
          <w:sz w:val="28"/>
          <w:szCs w:val="28"/>
        </w:rPr>
        <w:t>е</w:t>
      </w:r>
      <w:r w:rsidRPr="00626853">
        <w:rPr>
          <w:rFonts w:ascii="Times New Roman" w:hAnsi="Times New Roman" w:cs="Times New Roman"/>
          <w:sz w:val="28"/>
          <w:szCs w:val="28"/>
        </w:rPr>
        <w:t xml:space="preserve"> творческой активности, реализации социально значимых проектов, таким образом, обучить детей правильной организации свободного времени и воспитать у них культуры досуговой деятельности. </w:t>
      </w:r>
      <w:r w:rsidRPr="00626853">
        <w:rPr>
          <w:rFonts w:ascii="Times New Roman" w:hAnsi="Times New Roman" w:cs="Times New Roman"/>
          <w:b/>
          <w:sz w:val="26"/>
          <w:szCs w:val="26"/>
        </w:rPr>
        <w:t>При</w:t>
      </w:r>
      <w:r w:rsidR="00905E34" w:rsidRPr="00626853">
        <w:rPr>
          <w:rFonts w:ascii="Times New Roman" w:hAnsi="Times New Roman" w:cs="Times New Roman"/>
          <w:b/>
          <w:sz w:val="26"/>
          <w:szCs w:val="26"/>
        </w:rPr>
        <w:t>ложение 3</w:t>
      </w:r>
      <w:r w:rsidRPr="00626853">
        <w:rPr>
          <w:rFonts w:ascii="Times New Roman" w:hAnsi="Times New Roman" w:cs="Times New Roman"/>
          <w:b/>
          <w:sz w:val="26"/>
          <w:szCs w:val="26"/>
        </w:rPr>
        <w:t>.</w:t>
      </w:r>
    </w:p>
    <w:p w:rsidR="006F59C5" w:rsidRPr="00626853" w:rsidRDefault="006F59C5" w:rsidP="00342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Министерством просвещения РФ определён список из более чем 20 масштабных мероприятий и акций, проводимых совместно с регионами в рамках Года памяти и славы и приуроченных к 75-летию Победы </w:t>
      </w:r>
      <w:proofErr w:type="gramStart"/>
      <w:r w:rsidRPr="006268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6853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войне. В сложившихся условиях обучения на дому </w:t>
      </w:r>
      <w:r w:rsidR="003D5C7B" w:rsidRPr="00626853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3D5C7B" w:rsidRPr="00626853">
        <w:rPr>
          <w:rFonts w:ascii="Times New Roman" w:hAnsi="Times New Roman" w:cs="Times New Roman"/>
          <w:sz w:val="28"/>
          <w:szCs w:val="28"/>
        </w:rPr>
        <w:t>школьников</w:t>
      </w:r>
      <w:r w:rsidR="003D5C7B" w:rsidRPr="00626853">
        <w:rPr>
          <w:rFonts w:ascii="Times New Roman" w:hAnsi="Times New Roman" w:cs="Times New Roman"/>
          <w:sz w:val="28"/>
          <w:szCs w:val="28"/>
        </w:rPr>
        <w:t xml:space="preserve"> и участие в </w:t>
      </w:r>
      <w:r w:rsidRPr="00626853">
        <w:rPr>
          <w:rFonts w:ascii="Times New Roman" w:hAnsi="Times New Roman" w:cs="Times New Roman"/>
          <w:sz w:val="28"/>
          <w:szCs w:val="28"/>
        </w:rPr>
        <w:t>мероприятия</w:t>
      </w:r>
      <w:r w:rsidR="003D5C7B" w:rsidRPr="00626853">
        <w:rPr>
          <w:rFonts w:ascii="Times New Roman" w:hAnsi="Times New Roman" w:cs="Times New Roman"/>
          <w:sz w:val="28"/>
          <w:szCs w:val="28"/>
        </w:rPr>
        <w:t xml:space="preserve">х проходит </w:t>
      </w:r>
      <w:r w:rsidRPr="00626853">
        <w:rPr>
          <w:rFonts w:ascii="Times New Roman" w:hAnsi="Times New Roman" w:cs="Times New Roman"/>
          <w:sz w:val="28"/>
          <w:szCs w:val="28"/>
        </w:rPr>
        <w:t xml:space="preserve">в </w:t>
      </w:r>
      <w:r w:rsidR="003D5C7B" w:rsidRPr="00626853">
        <w:rPr>
          <w:rFonts w:ascii="Times New Roman" w:hAnsi="Times New Roman" w:cs="Times New Roman"/>
          <w:sz w:val="28"/>
          <w:szCs w:val="28"/>
        </w:rPr>
        <w:t>виртуальном</w:t>
      </w:r>
      <w:r w:rsidRPr="00626853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3D5C7B" w:rsidRPr="00626853">
        <w:rPr>
          <w:rFonts w:ascii="Times New Roman" w:hAnsi="Times New Roman" w:cs="Times New Roman"/>
          <w:sz w:val="28"/>
          <w:szCs w:val="28"/>
        </w:rPr>
        <w:t>е.</w:t>
      </w:r>
    </w:p>
    <w:p w:rsidR="003D5C7B" w:rsidRPr="00626853" w:rsidRDefault="006F59C5" w:rsidP="003421E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         Организация и реализация воспитательной работы с использованием дистанционных технологий способна обогатить воспитательный процесс, сделать его более насыщенным, что способствует адаптации обучающихся в современном информационном пространстве, расширяет диапазон самостоятельной деятельности учащихся, а педагоги, в свою очередь, повышают качество своей работы. </w:t>
      </w:r>
    </w:p>
    <w:p w:rsidR="006F59C5" w:rsidRPr="00626853" w:rsidRDefault="006F59C5" w:rsidP="005F007A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6F59C5" w:rsidRPr="00626853" w:rsidRDefault="006F59C5" w:rsidP="005F007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Банк документов. Министерство просвещения Российской Федерации.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URL: https://docs.edu.gov.ru/document/26aa857e0152bd199507ffaa15f77c58/ </w:t>
      </w:r>
    </w:p>
    <w:p w:rsidR="006F59C5" w:rsidRPr="00626853" w:rsidRDefault="006F59C5" w:rsidP="005F007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школьников в контексте ФГОС второго поколения /Составители: </w:t>
      </w:r>
      <w:proofErr w:type="spell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С.В.Низова</w:t>
      </w:r>
      <w:proofErr w:type="spell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Е.Л.Харчевникова</w:t>
      </w:r>
      <w:proofErr w:type="spellEnd"/>
      <w:proofErr w:type="gram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Владимир, ВИПКРО, 2010.-32с.</w:t>
      </w:r>
    </w:p>
    <w:p w:rsidR="006F59C5" w:rsidRPr="00626853" w:rsidRDefault="006F59C5" w:rsidP="005F007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внеурочной деятельности школьников в условиях ФГОС / Д.П. Кошева, Т.М. </w:t>
      </w:r>
      <w:proofErr w:type="spell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Фигурова</w:t>
      </w:r>
      <w:proofErr w:type="spell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Ломоносовские чтения на Алтае: фундаментальные проблемы науки и образования Сборник научных статей международной конференции. -  2014. - С. 651-655.</w:t>
      </w:r>
    </w:p>
    <w:p w:rsidR="006F59C5" w:rsidRPr="003421E5" w:rsidRDefault="006F59C5" w:rsidP="005F007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hAnsi="Times New Roman" w:cs="Times New Roman"/>
          <w:sz w:val="28"/>
          <w:szCs w:val="28"/>
        </w:rPr>
        <w:t>Типовая модель реализации программ дистанционных курсов по дополнительным образовательным программам. URL: https://modnso.ru/upload/iblock/ac2/ac24c98a09dee81caf0580d6d403dd85.pdf</w:t>
      </w:r>
      <w:r w:rsidR="003421E5">
        <w:rPr>
          <w:rFonts w:ascii="Times New Roman" w:hAnsi="Times New Roman" w:cs="Times New Roman"/>
          <w:sz w:val="28"/>
          <w:szCs w:val="28"/>
        </w:rPr>
        <w:t>/</w:t>
      </w:r>
      <w:r w:rsidRPr="0062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1E5" w:rsidRPr="00626853" w:rsidRDefault="003421E5" w:rsidP="005F007A">
      <w:pPr>
        <w:shd w:val="clear" w:color="auto" w:fill="FFFFFF"/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C5" w:rsidRPr="00626853" w:rsidRDefault="006F59C5" w:rsidP="005F007A">
      <w:pPr>
        <w:spacing w:after="0"/>
        <w:jc w:val="both"/>
        <w:rPr>
          <w:sz w:val="20"/>
          <w:szCs w:val="20"/>
        </w:rPr>
      </w:pPr>
    </w:p>
    <w:p w:rsidR="006F59C5" w:rsidRPr="00626853" w:rsidRDefault="006F59C5" w:rsidP="005F007A">
      <w:pPr>
        <w:pStyle w:val="a3"/>
        <w:spacing w:before="96" w:beforeAutospacing="0" w:after="120" w:afterAutospacing="0" w:line="276" w:lineRule="auto"/>
        <w:jc w:val="right"/>
        <w:rPr>
          <w:rFonts w:eastAsiaTheme="minorEastAsia"/>
          <w:bCs/>
          <w:kern w:val="24"/>
          <w:sz w:val="28"/>
          <w:szCs w:val="28"/>
        </w:rPr>
      </w:pPr>
      <w:r w:rsidRPr="00626853">
        <w:rPr>
          <w:rFonts w:eastAsiaTheme="minorEastAsia"/>
          <w:bCs/>
          <w:kern w:val="24"/>
          <w:sz w:val="28"/>
          <w:szCs w:val="28"/>
        </w:rPr>
        <w:t>Приложение 1.</w:t>
      </w:r>
    </w:p>
    <w:p w:rsidR="006F59C5" w:rsidRPr="00626853" w:rsidRDefault="006F59C5" w:rsidP="005F00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Выборка основных </w:t>
      </w:r>
      <w:hyperlink r:id="rId14" w:anchor="/document/99/564920716/XA00LTK2M0/" w:tgtFrame="_self" w:history="1"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методических рекомендаций Министерства Просвещения  Российской Федерации от 20.03.2020 № б/н по реализации НОО, ООО, СОО с использованием дистанционных технологий </w:t>
        </w:r>
        <w:hyperlink r:id="rId15" w:anchor="/document/99/564920716/" w:history="1">
          <w:r w:rsidRPr="00626853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и Министерства Просвещения Российской Федерации от 07.05.2020 № ВБ-976/04</w:t>
          </w:r>
        </w:hyperlink>
        <w:r w:rsidRPr="006268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 реализации программ внеурочной деятельности, программ воспитания и социализации, а также дополнительных общеобразовательных программ в условиях дистанционной поддержки обучающихся</w:t>
        </w:r>
      </w:hyperlink>
      <w:r w:rsidRPr="006268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9C5" w:rsidRPr="00626853" w:rsidRDefault="006F59C5" w:rsidP="005F00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BA5277" w:rsidRPr="00626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626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 реализации программы воспитательной деятельности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дистанционных образовательных технологий в образовательных учреждениях должен быть: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 план мероприятий обучающихся, проводимых дистанционно по одному или не</w:t>
      </w:r>
      <w:r w:rsidR="00027D16"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скольким направлениям программы;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размещено на официальном сайте и доведено до сведения родителей (законных представителей) расписание запланированных </w:t>
      </w:r>
      <w:r w:rsidR="00027D16"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образовательной деятельности обучающихся;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обеспечена регулярная публикация анонсов и новостей о возможностях участия в мероприятиях в рамках воспитательной деятельности;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осуществлено информирование родителей (законных представителей) обучающихся о добровольности участия в запланированных активностях, конкурсных и просветительских мероприятиях.</w:t>
      </w:r>
    </w:p>
    <w:p w:rsidR="006F59C5" w:rsidRPr="00626853" w:rsidRDefault="006F59C5" w:rsidP="005F007A">
      <w:pPr>
        <w:shd w:val="clear" w:color="auto" w:fill="FFFFFF"/>
        <w:spacing w:after="0"/>
        <w:ind w:firstLine="4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</w:t>
      </w:r>
      <w:r w:rsidR="00BA5277"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дистанционном режиме </w:t>
      </w:r>
      <w:r w:rsidRPr="00626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рамках воспитательной работы для обучающихся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проводятся: 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акции, конкурсы, онлайн-лекции и посвященные памятным датам в истории России, приуроченные к государственным праздникам;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мероприятия, направленные на профессиональное самоопределение </w:t>
      </w:r>
      <w:proofErr w:type="gram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знакомство с профессиональной средой, системой профессионального образования;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социальные акции, </w:t>
      </w:r>
      <w:proofErr w:type="spellStart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флешмобы</w:t>
      </w:r>
      <w:proofErr w:type="spellEnd"/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активности, приуроченные к празднованию значимых дат и государственных праздников, другие активности, направленные на повышение социальной успешности обучающихся;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формированию коммуникативных компетенций обучающихся, навыков безопасного поведения в социальной и информационной среде.</w:t>
      </w:r>
    </w:p>
    <w:p w:rsidR="006F59C5" w:rsidRPr="00626853" w:rsidRDefault="006F59C5" w:rsidP="005F00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BA5277" w:rsidRPr="00626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626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 реализации программ внеурочной деятельности</w:t>
      </w: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дистанционных образовательных технологий педагоги должны: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внести изменения в план внеурочной деятельности;</w:t>
      </w:r>
    </w:p>
    <w:p w:rsidR="006F59C5" w:rsidRPr="00626853" w:rsidRDefault="005F007A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59C5"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планирование в программах курсов внеурочной деятельности с учетом выбранных технологий и форм организации деятельности обучающихся;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довести до сведения родителей (законных представителей) обучающихся информацию о добровольности участия во внеурочной деятельности, сообщить о расписании запланированных дистанционных активностей обучающихся, используемых технологических платформах и ресурсах, списке рекомендованных сайтов и ресурсов, формах добровольного представления результатов и достижений для учета в портфолио;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учет участия обучающихся в активностях, проводимых по программам курсов внеурочной деятельности;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возможность получения индивидуальных консультаций по запросам обучающихся и их родителей (законных представителей);</w:t>
      </w:r>
    </w:p>
    <w:p w:rsidR="006F59C5" w:rsidRPr="00626853" w:rsidRDefault="006F59C5" w:rsidP="005F00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деятельность проектной и иссле</w:t>
      </w:r>
      <w:r w:rsidR="00BA5277"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довательской работы </w:t>
      </w:r>
      <w:proofErr w:type="gramStart"/>
      <w:r w:rsidR="00BA5277"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BA5277" w:rsidRPr="00626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9C5" w:rsidRPr="00626853" w:rsidRDefault="006F59C5" w:rsidP="00B60335">
      <w:pPr>
        <w:pStyle w:val="a3"/>
        <w:spacing w:before="96" w:beforeAutospacing="0" w:after="120" w:afterAutospacing="0"/>
        <w:jc w:val="right"/>
        <w:rPr>
          <w:rFonts w:eastAsiaTheme="minorEastAsia"/>
          <w:bCs/>
          <w:kern w:val="24"/>
          <w:sz w:val="28"/>
          <w:szCs w:val="28"/>
        </w:rPr>
      </w:pPr>
      <w:r w:rsidRPr="00626853">
        <w:rPr>
          <w:rFonts w:eastAsiaTheme="minorEastAsia"/>
          <w:bCs/>
          <w:kern w:val="24"/>
          <w:sz w:val="28"/>
          <w:szCs w:val="28"/>
        </w:rPr>
        <w:t>Приложение 2.</w:t>
      </w:r>
    </w:p>
    <w:p w:rsidR="00905E34" w:rsidRPr="00626853" w:rsidRDefault="00905E34" w:rsidP="005F007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53">
        <w:rPr>
          <w:rFonts w:ascii="Times New Roman" w:hAnsi="Times New Roman" w:cs="Times New Roman"/>
          <w:b/>
          <w:sz w:val="28"/>
          <w:szCs w:val="28"/>
        </w:rPr>
        <w:t xml:space="preserve">Деятельность классного руководителя </w:t>
      </w:r>
    </w:p>
    <w:p w:rsidR="00905E34" w:rsidRPr="00626853" w:rsidRDefault="00905E34" w:rsidP="005F007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853">
        <w:rPr>
          <w:rFonts w:ascii="Times New Roman" w:hAnsi="Times New Roman" w:cs="Times New Roman"/>
          <w:b/>
          <w:sz w:val="28"/>
          <w:szCs w:val="28"/>
        </w:rPr>
        <w:t>в период дистанционного обучения.</w:t>
      </w:r>
    </w:p>
    <w:p w:rsidR="00905E34" w:rsidRPr="00626853" w:rsidRDefault="00905E34" w:rsidP="005F007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В период дистанционного обучения классный руководитель: 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 - информ</w:t>
      </w:r>
      <w:bookmarkStart w:id="0" w:name="_GoBack"/>
      <w:bookmarkEnd w:id="0"/>
      <w:r w:rsidRPr="00626853">
        <w:rPr>
          <w:rFonts w:ascii="Times New Roman" w:hAnsi="Times New Roman" w:cs="Times New Roman"/>
          <w:sz w:val="28"/>
          <w:szCs w:val="28"/>
        </w:rPr>
        <w:t>ирует обучающихся и их родителей о реализации образовательных программ с применением электронного обучения, дистанционных образовательных технологий (информация размещена на официальном школьном сайте, в электронном журнале);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- информирует о графике текущего и итогового контроля по учебным дисциплинам (информация размещена на официальном школьном сайте, в электронном журнале);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осуществляет ежедневный мониторинг присутствующих на учебном занятии учеников,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процессе; 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- осуществляет реализацию выполнения воспитательных мероприятий, предусмотренных планом работы классного руководителя;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- информирует учащихся, родителей об изменении расписания занятий;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- информирует о графике работы и проведении консультаций узкопрофильных специалистов: психологов, социальных педагогов и др.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 xml:space="preserve">- проводит мониторинг по выявлению учащихся, находящихся в </w:t>
      </w:r>
      <w:proofErr w:type="spellStart"/>
      <w:r w:rsidRPr="00626853">
        <w:rPr>
          <w:rFonts w:ascii="Times New Roman" w:hAnsi="Times New Roman" w:cs="Times New Roman"/>
          <w:sz w:val="28"/>
          <w:szCs w:val="28"/>
        </w:rPr>
        <w:t>тяжѐлой</w:t>
      </w:r>
      <w:proofErr w:type="spellEnd"/>
      <w:r w:rsidRPr="00626853">
        <w:rPr>
          <w:rFonts w:ascii="Times New Roman" w:hAnsi="Times New Roman" w:cs="Times New Roman"/>
          <w:sz w:val="28"/>
          <w:szCs w:val="28"/>
        </w:rPr>
        <w:t xml:space="preserve"> жизненной ситуации;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- осуществляет взаимодействие с администрацией школы, учителями, обучающимися, родителями по вопросам обучения с применением электронного обучения, дистанционных образовательных технологий;</w:t>
      </w:r>
    </w:p>
    <w:p w:rsidR="00905E34" w:rsidRPr="00626853" w:rsidRDefault="00905E34" w:rsidP="005F0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853">
        <w:rPr>
          <w:rFonts w:ascii="Times New Roman" w:hAnsi="Times New Roman" w:cs="Times New Roman"/>
          <w:sz w:val="28"/>
          <w:szCs w:val="28"/>
        </w:rPr>
        <w:t>- своевременно предоставляет запрашиваемую информацию по учащимся класса</w:t>
      </w:r>
      <w:r w:rsidR="00027D16" w:rsidRPr="00626853">
        <w:rPr>
          <w:rFonts w:ascii="Times New Roman" w:hAnsi="Times New Roman" w:cs="Times New Roman"/>
          <w:sz w:val="28"/>
          <w:szCs w:val="28"/>
        </w:rPr>
        <w:t>.</w:t>
      </w:r>
    </w:p>
    <w:p w:rsidR="00905E34" w:rsidRPr="00626853" w:rsidRDefault="00027D16" w:rsidP="00027D16">
      <w:pPr>
        <w:pStyle w:val="a3"/>
        <w:spacing w:before="96" w:beforeAutospacing="0" w:after="120" w:afterAutospacing="0"/>
        <w:jc w:val="right"/>
        <w:rPr>
          <w:rFonts w:eastAsiaTheme="minorEastAsia" w:hAnsi="Arial"/>
          <w:kern w:val="24"/>
          <w:sz w:val="40"/>
          <w:szCs w:val="40"/>
        </w:rPr>
      </w:pPr>
      <w:r w:rsidRPr="00626853">
        <w:rPr>
          <w:rFonts w:eastAsiaTheme="minorEastAsia"/>
          <w:bCs/>
          <w:kern w:val="24"/>
          <w:sz w:val="28"/>
          <w:szCs w:val="28"/>
        </w:rPr>
        <w:t>Приложение 3.</w:t>
      </w:r>
    </w:p>
    <w:p w:rsidR="00905E34" w:rsidRPr="00626853" w:rsidRDefault="00905E34" w:rsidP="00B60335">
      <w:pPr>
        <w:spacing w:after="0" w:line="240" w:lineRule="auto"/>
        <w:ind w:firstLine="708"/>
        <w:jc w:val="both"/>
        <w:rPr>
          <w:rFonts w:eastAsiaTheme="minorEastAsia" w:hAnsi="Arial"/>
          <w:kern w:val="24"/>
          <w:sz w:val="40"/>
          <w:szCs w:val="40"/>
          <w:lang w:eastAsia="ru-RU"/>
        </w:rPr>
      </w:pPr>
    </w:p>
    <w:p w:rsidR="006F59C5" w:rsidRPr="00626853" w:rsidRDefault="006F59C5" w:rsidP="00B60335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626853">
        <w:rPr>
          <w:rFonts w:ascii="Times New Roman" w:eastAsiaTheme="minorEastAsia" w:hAnsi="Times New Roman" w:cs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03080F7D" wp14:editId="6746E6E7">
            <wp:extent cx="4933950" cy="3524140"/>
            <wp:effectExtent l="0" t="0" r="0" b="635"/>
            <wp:docPr id="1" name="Рисунок 1" descr="E:\Авг конф 2020\infograph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вг конф 2020\infograph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585" cy="353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9C5" w:rsidRPr="00626853" w:rsidRDefault="006F59C5" w:rsidP="00B60335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62685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Рис. 1. Рекомендации родителям</w:t>
      </w:r>
    </w:p>
    <w:p w:rsidR="006F59C5" w:rsidRPr="00626853" w:rsidRDefault="006F59C5" w:rsidP="00B60335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62685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«Распорядок дня ребенка на дистанционном обучении»</w:t>
      </w:r>
    </w:p>
    <w:sectPr w:rsidR="006F59C5" w:rsidRPr="00626853" w:rsidSect="00626853">
      <w:footerReference w:type="default" r:id="rId1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04" w:rsidRDefault="0074746B">
      <w:pPr>
        <w:spacing w:after="0" w:line="240" w:lineRule="auto"/>
      </w:pPr>
      <w:r>
        <w:separator/>
      </w:r>
    </w:p>
  </w:endnote>
  <w:endnote w:type="continuationSeparator" w:id="0">
    <w:p w:rsidR="00B31904" w:rsidRDefault="0074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258797"/>
      <w:docPartObj>
        <w:docPartGallery w:val="Page Numbers (Bottom of Page)"/>
        <w:docPartUnique/>
      </w:docPartObj>
    </w:sdtPr>
    <w:sdtEndPr/>
    <w:sdtContent>
      <w:p w:rsidR="00B4482E" w:rsidRDefault="004C5F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07A">
          <w:rPr>
            <w:noProof/>
          </w:rPr>
          <w:t>1</w:t>
        </w:r>
        <w:r>
          <w:fldChar w:fldCharType="end"/>
        </w:r>
      </w:p>
    </w:sdtContent>
  </w:sdt>
  <w:p w:rsidR="0036636F" w:rsidRDefault="00B942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04" w:rsidRDefault="0074746B">
      <w:pPr>
        <w:spacing w:after="0" w:line="240" w:lineRule="auto"/>
      </w:pPr>
      <w:r>
        <w:separator/>
      </w:r>
    </w:p>
  </w:footnote>
  <w:footnote w:type="continuationSeparator" w:id="0">
    <w:p w:rsidR="00B31904" w:rsidRDefault="0074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3484"/>
    <w:multiLevelType w:val="multilevel"/>
    <w:tmpl w:val="E5DE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C0D14"/>
    <w:multiLevelType w:val="multilevel"/>
    <w:tmpl w:val="E310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93D66"/>
    <w:multiLevelType w:val="hybridMultilevel"/>
    <w:tmpl w:val="8B84EE96"/>
    <w:lvl w:ilvl="0" w:tplc="6F625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88A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45B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16A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654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CB7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A680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0806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9EC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C9A50C2"/>
    <w:multiLevelType w:val="multilevel"/>
    <w:tmpl w:val="CE6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3642F"/>
    <w:multiLevelType w:val="multilevel"/>
    <w:tmpl w:val="51D2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134BA"/>
    <w:multiLevelType w:val="multilevel"/>
    <w:tmpl w:val="FC08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0556F"/>
    <w:multiLevelType w:val="multilevel"/>
    <w:tmpl w:val="B13C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2A"/>
    <w:rsid w:val="00027D16"/>
    <w:rsid w:val="00162F84"/>
    <w:rsid w:val="00321164"/>
    <w:rsid w:val="003421E5"/>
    <w:rsid w:val="003D5C7B"/>
    <w:rsid w:val="004C5F9B"/>
    <w:rsid w:val="005D1621"/>
    <w:rsid w:val="005F007A"/>
    <w:rsid w:val="00626853"/>
    <w:rsid w:val="006F59C5"/>
    <w:rsid w:val="0074746B"/>
    <w:rsid w:val="007A144B"/>
    <w:rsid w:val="00843007"/>
    <w:rsid w:val="00905E34"/>
    <w:rsid w:val="00956CA9"/>
    <w:rsid w:val="009B1521"/>
    <w:rsid w:val="00A545D1"/>
    <w:rsid w:val="00AC5E68"/>
    <w:rsid w:val="00B25176"/>
    <w:rsid w:val="00B26860"/>
    <w:rsid w:val="00B31904"/>
    <w:rsid w:val="00B60335"/>
    <w:rsid w:val="00BA5277"/>
    <w:rsid w:val="00BE167F"/>
    <w:rsid w:val="00CA1506"/>
    <w:rsid w:val="00DD2926"/>
    <w:rsid w:val="00E0174C"/>
    <w:rsid w:val="00E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sid w:val="006F59C5"/>
    <w:rPr>
      <w:color w:val="0000FF" w:themeColor="hyperlink"/>
      <w:u w:val="single"/>
    </w:rPr>
  </w:style>
  <w:style w:type="paragraph" w:customStyle="1" w:styleId="c5">
    <w:name w:val="c5"/>
    <w:basedOn w:val="a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59C5"/>
  </w:style>
  <w:style w:type="paragraph" w:styleId="a5">
    <w:name w:val="footer"/>
    <w:basedOn w:val="a"/>
    <w:link w:val="a6"/>
    <w:uiPriority w:val="99"/>
    <w:unhideWhenUsed/>
    <w:rsid w:val="006F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9C5"/>
  </w:style>
  <w:style w:type="paragraph" w:styleId="a7">
    <w:name w:val="Balloon Text"/>
    <w:basedOn w:val="a"/>
    <w:link w:val="a8"/>
    <w:uiPriority w:val="99"/>
    <w:semiHidden/>
    <w:unhideWhenUsed/>
    <w:rsid w:val="006F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sid w:val="006F59C5"/>
    <w:rPr>
      <w:color w:val="0000FF" w:themeColor="hyperlink"/>
      <w:u w:val="single"/>
    </w:rPr>
  </w:style>
  <w:style w:type="paragraph" w:customStyle="1" w:styleId="c5">
    <w:name w:val="c5"/>
    <w:basedOn w:val="a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59C5"/>
  </w:style>
  <w:style w:type="paragraph" w:styleId="a5">
    <w:name w:val="footer"/>
    <w:basedOn w:val="a"/>
    <w:link w:val="a6"/>
    <w:uiPriority w:val="99"/>
    <w:unhideWhenUsed/>
    <w:rsid w:val="006F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9C5"/>
  </w:style>
  <w:style w:type="paragraph" w:styleId="a7">
    <w:name w:val="Balloon Text"/>
    <w:basedOn w:val="a"/>
    <w:link w:val="a8"/>
    <w:uiPriority w:val="99"/>
    <w:semiHidden/>
    <w:unhideWhenUsed/>
    <w:rsid w:val="006F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pandia.ru/text/category/vidi_deyatelmznost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sotovaya_svyazmz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informatcionnie_tehnolog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pandia.ru/text/category/vneurochnaya_deyatelmznostm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2266</Words>
  <Characters>12917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Типовая модель реализации программ дистанционных курсов по дополнительным образо</vt:lpstr>
      <vt:lpstr/>
    </vt:vector>
  </TitlesOfParts>
  <Company>SPecialiST RePack</Company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2020-08-19T05:06:00Z</dcterms:created>
  <dcterms:modified xsi:type="dcterms:W3CDTF">2020-08-19T05:06:00Z</dcterms:modified>
</cp:coreProperties>
</file>