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</w:t>
      </w:r>
      <w:r w:rsidRPr="00A86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ровести взаимосвязь между музыкой</w:t>
      </w: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A86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математикой.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необходимо выполнить </w:t>
      </w:r>
      <w:r w:rsidRPr="00A86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ряд задач</w:t>
      </w: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6951" w:rsidRPr="00A86951" w:rsidRDefault="00A86951" w:rsidP="00A8695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свое исследование по установлению связи между музыкой и математикой.</w:t>
      </w:r>
    </w:p>
    <w:p w:rsidR="00A86951" w:rsidRPr="00A86951" w:rsidRDefault="00A86951" w:rsidP="00A8695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Переложить числа (даты рождения одноклассников) на музыку.</w:t>
      </w:r>
    </w:p>
    <w:p w:rsidR="00A86951" w:rsidRPr="00A86951" w:rsidRDefault="00A86951" w:rsidP="00A8695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связь между звуками и способностями личности.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я выдвинула </w:t>
      </w:r>
      <w:r w:rsidRPr="00A86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следующую </w:t>
      </w:r>
      <w:proofErr w:type="spellStart"/>
      <w:proofErr w:type="gramStart"/>
      <w:r w:rsidRPr="00A86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гипотезу</w:t>
      </w: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музыке и математике много общих закономерностей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исследования: </w:t>
      </w: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и математика</w:t>
      </w:r>
      <w:r w:rsidRPr="00A86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исследования: Энциклопедии, словари, художественная и научная литература, периодическая печать, тезисы с Интернета.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Методологической основой работы</w:t>
      </w: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являются труды Рене Декарта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"Трактат о музыке, " Готфрид Лейбниц, Христиан Гольдбах,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 Даламбер, Даниил Бернулли.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Постоянным источником размышления стали взгляды и убеждения</w:t>
      </w:r>
    </w:p>
    <w:p w:rsidR="00A86951" w:rsidRPr="00A86951" w:rsidRDefault="00A86951" w:rsidP="00A8695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Готфрида Лейбница и Пифагора.</w:t>
      </w:r>
    </w:p>
    <w:p w:rsidR="00F10822" w:rsidRDefault="00A86951" w:rsidP="00A869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6951">
        <w:rPr>
          <w:rFonts w:ascii="Times New Roman" w:hAnsi="Times New Roman" w:cs="Times New Roman"/>
          <w:b/>
          <w:sz w:val="28"/>
          <w:szCs w:val="28"/>
        </w:rPr>
        <w:t>Ход  урока</w:t>
      </w:r>
      <w:proofErr w:type="gramEnd"/>
      <w:r w:rsidRPr="00A86951">
        <w:rPr>
          <w:rFonts w:ascii="Times New Roman" w:hAnsi="Times New Roman" w:cs="Times New Roman"/>
          <w:b/>
          <w:sz w:val="28"/>
          <w:szCs w:val="28"/>
        </w:rPr>
        <w:t>:</w:t>
      </w:r>
    </w:p>
    <w:p w:rsidR="00A21BA9" w:rsidRPr="00A21BA9" w:rsidRDefault="00A21BA9" w:rsidP="00A21BA9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1B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«Музыка есть таинственная арифметика души;</w:t>
      </w:r>
    </w:p>
    <w:p w:rsidR="00A21BA9" w:rsidRPr="00A21BA9" w:rsidRDefault="00A21BA9" w:rsidP="00A21BA9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1B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 вычисляет, сама того не подозревая»</w:t>
      </w:r>
    </w:p>
    <w:p w:rsidR="00A21BA9" w:rsidRPr="00A21BA9" w:rsidRDefault="00A21BA9" w:rsidP="00A21BA9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A21B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Г.Лейбниц</w:t>
      </w:r>
      <w:proofErr w:type="spellEnd"/>
      <w:r w:rsidRPr="00A21B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F77DF" w:rsidRPr="007F77DF" w:rsidRDefault="007F77DF" w:rsidP="00A21BA9">
      <w:pPr>
        <w:pageBreakBefore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Глава I Музыка и математика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 – царица наук, тесным образом перекликается с музыкой.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Несомненно, математика пронизывает музыку.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различные эпохи философы подчеркивали скрытую взаимосвязь, существующую между музыкой и математикой. Исследователи Б. Варга, Ю. </w:t>
      </w:r>
      <w:proofErr w:type="spellStart"/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Димень</w:t>
      </w:r>
      <w:proofErr w:type="spellEnd"/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Э. </w:t>
      </w:r>
      <w:proofErr w:type="spellStart"/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Лопариц</w:t>
      </w:r>
      <w:proofErr w:type="spellEnd"/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находили разнообразные </w:t>
      </w:r>
      <w:proofErr w:type="gramStart"/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точки</w:t>
      </w:r>
      <w:proofErr w:type="gramEnd"/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соприкосновения » математического знания и музыкального творчества. (ритм, вариации – перестановки; симметрия - отражение, пропорции, последовательности; параллели- аналогии, противоположности, упорядочение, повторение, структура</w:t>
      </w:r>
      <w:proofErr w:type="gramStart"/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).Рассмотрим</w:t>
      </w:r>
      <w:proofErr w:type="gramEnd"/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из них:</w:t>
      </w:r>
    </w:p>
    <w:p w:rsidR="007F77DF" w:rsidRPr="007F77DF" w:rsidRDefault="007F77DF" w:rsidP="007F77DF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proofErr w:type="gramStart"/>
      <w:r w:rsidRPr="007F77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ДЛИТЕЛЬНОСТЬ  И</w:t>
      </w:r>
      <w:proofErr w:type="gramEnd"/>
      <w:r w:rsidRPr="007F77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7F77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РИТМ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Окружающий нас мир полон ритмов. Стоит нам услышать слово ритм, как наши мысли невольно обращаются к музыке и это вполне понятно: ведь ритм – один из важнейших элементов музыки.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ритм?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любой музыке, в любой песенке кроме мелодии очень важен ритм.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 в переводе с греческого означает "мерность" - это равномерное чередование каких-либо элементов, в нашем случае звуков.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длинных и коротких звуков в определенном порядке называется ритмическим рисунком.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понятен ритм в разных танцах. Все понимают о каком ритме идет речь, когда говорят: в ритме вальса, марша, танго.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можем найти ритм не только в музыке, но и в повседневной жизни.</w:t>
      </w:r>
    </w:p>
    <w:p w:rsidR="007F77DF" w:rsidRPr="007F77DF" w:rsidRDefault="007F77DF" w:rsidP="007F77D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взгляните на орнамент, его элементы повторяются- значит он ритмичен.</w:t>
      </w:r>
    </w:p>
    <w:p w:rsidR="00D6242C" w:rsidRPr="00D6242C" w:rsidRDefault="00D6242C" w:rsidP="00EB210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 мире имеет ритм. Наше сердце - сердечный ритм; есть ритмы мозга, есть суточный ритм-сон и бодрствование, или утро, день, вечер и ночь. Смена времен года - это </w:t>
      </w:r>
      <w:proofErr w:type="gramStart"/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</w:t>
      </w:r>
      <w:r w:rsidR="00EB2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планеты</w:t>
      </w:r>
      <w:proofErr w:type="gramEnd"/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Мир наполнен разными ритмами. Поговорим о музыкальном ритме.</w:t>
      </w:r>
    </w:p>
    <w:p w:rsidR="00D6242C" w:rsidRPr="00D6242C" w:rsidRDefault="00D6242C" w:rsidP="00D6242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записать ритм на бумаге, используют так называемый музыкальный размер. С его помощью музыканты понимают с каким ритмом и темпом необходимо играть музыку. Музыкальные размеры бывают разные и записываются дробями: две четверти, три четверти </w:t>
      </w:r>
      <w:proofErr w:type="spellStart"/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и.т.д</w:t>
      </w:r>
      <w:proofErr w:type="spellEnd"/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Чтобы точно соблюдать ритм, музыкант при разучивании новой мелодии должен считать: раз и, два </w:t>
      </w:r>
      <w:proofErr w:type="gramStart"/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и...</w:t>
      </w:r>
      <w:proofErr w:type="gramEnd"/>
      <w:r w:rsidRPr="00D62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 далее, в зависимости от размера.</w:t>
      </w:r>
    </w:p>
    <w:p w:rsidR="00A86951" w:rsidRDefault="0075784D" w:rsidP="00A86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8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46E992" wp14:editId="3C7B6EB7">
            <wp:extent cx="3927273" cy="2638425"/>
            <wp:effectExtent l="0" t="0" r="0" b="0"/>
            <wp:docPr id="1" name="Рисунок 1" descr="hello_html_31a3ff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1a3ff7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06" cy="26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F3" w:rsidRPr="003C4CF3" w:rsidRDefault="003C4CF3" w:rsidP="003C4CF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Наглядно длительности можно представить в виде прямоугольников разной длинны.</w:t>
      </w:r>
    </w:p>
    <w:p w:rsidR="003C4CF3" w:rsidRPr="003C4CF3" w:rsidRDefault="003C4CF3" w:rsidP="003C4CF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C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537834" wp14:editId="12375AA1">
            <wp:extent cx="4279265" cy="1163320"/>
            <wp:effectExtent l="0" t="0" r="6985" b="0"/>
            <wp:docPr id="2" name="Рисунок 2" descr="hello_html_3c7d3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c7d3d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72" w:rsidRPr="00625272" w:rsidRDefault="00625272" w:rsidP="00625272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Доли и дроби</w:t>
      </w:r>
      <w:r w:rsidRPr="00625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625272" w:rsidRPr="00625272" w:rsidTr="00053B4F">
        <w:tc>
          <w:tcPr>
            <w:tcW w:w="9606" w:type="dxa"/>
            <w:shd w:val="clear" w:color="auto" w:fill="0070C0"/>
          </w:tcPr>
          <w:p w:rsidR="00625272" w:rsidRPr="00625272" w:rsidRDefault="00625272" w:rsidP="006252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625272" w:rsidRPr="00625272" w:rsidRDefault="00625272" w:rsidP="00625272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25272" w:rsidRPr="00625272" w:rsidTr="00053B4F">
        <w:tc>
          <w:tcPr>
            <w:tcW w:w="4786" w:type="dxa"/>
            <w:shd w:val="clear" w:color="auto" w:fill="0070C0"/>
          </w:tcPr>
          <w:p w:rsidR="00625272" w:rsidRPr="00625272" w:rsidRDefault="00625272" w:rsidP="006252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820" w:type="dxa"/>
          </w:tcPr>
          <w:p w:rsidR="00625272" w:rsidRPr="00625272" w:rsidRDefault="00625272" w:rsidP="006252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1/2</w:t>
            </w:r>
          </w:p>
        </w:tc>
      </w:tr>
    </w:tbl>
    <w:p w:rsidR="00625272" w:rsidRPr="00625272" w:rsidRDefault="00625272" w:rsidP="00625272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25272" w:rsidRPr="00625272" w:rsidTr="00053B4F">
        <w:tc>
          <w:tcPr>
            <w:tcW w:w="2392" w:type="dxa"/>
            <w:shd w:val="clear" w:color="auto" w:fill="0070C0"/>
          </w:tcPr>
          <w:p w:rsidR="00625272" w:rsidRPr="00625272" w:rsidRDefault="00625272" w:rsidP="006252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1/4</w:t>
            </w:r>
          </w:p>
        </w:tc>
        <w:tc>
          <w:tcPr>
            <w:tcW w:w="2393" w:type="dxa"/>
          </w:tcPr>
          <w:p w:rsidR="00625272" w:rsidRPr="00625272" w:rsidRDefault="00625272" w:rsidP="006252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1/4</w:t>
            </w:r>
          </w:p>
        </w:tc>
        <w:tc>
          <w:tcPr>
            <w:tcW w:w="2393" w:type="dxa"/>
          </w:tcPr>
          <w:p w:rsidR="00625272" w:rsidRPr="00625272" w:rsidRDefault="00625272" w:rsidP="006252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1/4</w:t>
            </w:r>
          </w:p>
        </w:tc>
        <w:tc>
          <w:tcPr>
            <w:tcW w:w="2393" w:type="dxa"/>
          </w:tcPr>
          <w:p w:rsidR="00625272" w:rsidRPr="00625272" w:rsidRDefault="00625272" w:rsidP="006252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1/4</w:t>
            </w:r>
          </w:p>
        </w:tc>
      </w:tr>
    </w:tbl>
    <w:p w:rsidR="00625272" w:rsidRPr="00625272" w:rsidRDefault="00625272" w:rsidP="00625272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625272" w:rsidRPr="00625272" w:rsidTr="00053B4F">
        <w:trPr>
          <w:jc w:val="center"/>
        </w:trPr>
        <w:tc>
          <w:tcPr>
            <w:tcW w:w="1196" w:type="dxa"/>
            <w:shd w:val="clear" w:color="auto" w:fill="0070C0"/>
          </w:tcPr>
          <w:p w:rsidR="00625272" w:rsidRPr="00625272" w:rsidRDefault="00625272" w:rsidP="006252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1/8</w:t>
            </w:r>
          </w:p>
        </w:tc>
        <w:tc>
          <w:tcPr>
            <w:tcW w:w="1196" w:type="dxa"/>
          </w:tcPr>
          <w:p w:rsidR="00625272" w:rsidRPr="00625272" w:rsidRDefault="00625272" w:rsidP="00625272">
            <w:pPr>
              <w:jc w:val="center"/>
              <w:rPr>
                <w:rFonts w:ascii="Calibri" w:eastAsia="Calibri" w:hAnsi="Calibri" w:cs="Times New Roman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1/8</w:t>
            </w:r>
          </w:p>
        </w:tc>
        <w:tc>
          <w:tcPr>
            <w:tcW w:w="1196" w:type="dxa"/>
          </w:tcPr>
          <w:p w:rsidR="00625272" w:rsidRPr="00625272" w:rsidRDefault="00625272" w:rsidP="00625272">
            <w:pPr>
              <w:jc w:val="center"/>
              <w:rPr>
                <w:rFonts w:ascii="Calibri" w:eastAsia="Calibri" w:hAnsi="Calibri" w:cs="Times New Roman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1/8</w:t>
            </w:r>
          </w:p>
        </w:tc>
        <w:tc>
          <w:tcPr>
            <w:tcW w:w="1196" w:type="dxa"/>
          </w:tcPr>
          <w:p w:rsidR="00625272" w:rsidRPr="00625272" w:rsidRDefault="00625272" w:rsidP="00625272">
            <w:pPr>
              <w:jc w:val="center"/>
              <w:rPr>
                <w:rFonts w:ascii="Calibri" w:eastAsia="Calibri" w:hAnsi="Calibri" w:cs="Times New Roman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1/8</w:t>
            </w:r>
          </w:p>
        </w:tc>
        <w:tc>
          <w:tcPr>
            <w:tcW w:w="1196" w:type="dxa"/>
          </w:tcPr>
          <w:p w:rsidR="00625272" w:rsidRPr="00625272" w:rsidRDefault="00625272" w:rsidP="00625272">
            <w:pPr>
              <w:jc w:val="center"/>
              <w:rPr>
                <w:rFonts w:ascii="Calibri" w:eastAsia="Calibri" w:hAnsi="Calibri" w:cs="Times New Roman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1/8</w:t>
            </w:r>
          </w:p>
        </w:tc>
        <w:tc>
          <w:tcPr>
            <w:tcW w:w="1197" w:type="dxa"/>
          </w:tcPr>
          <w:p w:rsidR="00625272" w:rsidRPr="00625272" w:rsidRDefault="00625272" w:rsidP="00625272">
            <w:pPr>
              <w:jc w:val="center"/>
              <w:rPr>
                <w:rFonts w:ascii="Calibri" w:eastAsia="Calibri" w:hAnsi="Calibri" w:cs="Times New Roman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1/8</w:t>
            </w:r>
          </w:p>
        </w:tc>
        <w:tc>
          <w:tcPr>
            <w:tcW w:w="1197" w:type="dxa"/>
          </w:tcPr>
          <w:p w:rsidR="00625272" w:rsidRPr="00625272" w:rsidRDefault="00625272" w:rsidP="00625272">
            <w:pPr>
              <w:jc w:val="center"/>
              <w:rPr>
                <w:rFonts w:ascii="Calibri" w:eastAsia="Calibri" w:hAnsi="Calibri" w:cs="Times New Roman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1/8</w:t>
            </w:r>
          </w:p>
        </w:tc>
        <w:tc>
          <w:tcPr>
            <w:tcW w:w="1197" w:type="dxa"/>
          </w:tcPr>
          <w:p w:rsidR="00625272" w:rsidRPr="00625272" w:rsidRDefault="00625272" w:rsidP="00625272">
            <w:pPr>
              <w:jc w:val="center"/>
              <w:rPr>
                <w:rFonts w:ascii="Calibri" w:eastAsia="Calibri" w:hAnsi="Calibri" w:cs="Times New Roman"/>
              </w:rPr>
            </w:pPr>
            <w:r w:rsidRPr="00625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1/8</w:t>
            </w:r>
          </w:p>
        </w:tc>
      </w:tr>
    </w:tbl>
    <w:p w:rsidR="00625272" w:rsidRPr="00625272" w:rsidRDefault="00625272" w:rsidP="0062527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Мы видим, что длительности получаются так же </w:t>
      </w:r>
      <w:proofErr w:type="gramStart"/>
      <w:r w:rsidRPr="00625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</w:t>
      </w:r>
      <w:proofErr w:type="gramEnd"/>
      <w:r w:rsidRPr="00625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дроби: они возникают при делении целой на равные доли. Поэтому длительность можно подсчитывать как дробные числа</w:t>
      </w:r>
      <w:r w:rsidRPr="00625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25272" w:rsidRPr="00625272" w:rsidRDefault="00625272" w:rsidP="0062527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запоминания названий длительностей можно представить их как части целого круга.</w:t>
      </w:r>
    </w:p>
    <w:p w:rsidR="00625272" w:rsidRPr="00625272" w:rsidRDefault="00625272" w:rsidP="0062527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272" w:rsidRPr="00625272" w:rsidRDefault="00625272" w:rsidP="0062527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2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3A279" wp14:editId="27CCD8A5">
            <wp:extent cx="4608830" cy="1514475"/>
            <wp:effectExtent l="0" t="0" r="1270" b="9525"/>
            <wp:docPr id="3" name="Рисунок 3" descr="hello_html_m7931c3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931c3c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72" w:rsidRPr="00625272" w:rsidRDefault="00625272" w:rsidP="0062527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следующая длительность ноты по продолжительности звучания равна половине звучания предыдущей, </w:t>
      </w:r>
      <w:proofErr w:type="gramStart"/>
      <w:r w:rsidRPr="00625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625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B43F6" w:rsidRPr="00AB43F6" w:rsidRDefault="00AB43F6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целая = половинная + половинная (1=1/2+1/2)</w:t>
      </w:r>
    </w:p>
    <w:p w:rsidR="00AB43F6" w:rsidRPr="00AB43F6" w:rsidRDefault="00AB43F6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половинная = четвертная + четвертная (1/2=1/4+1/4)</w:t>
      </w:r>
    </w:p>
    <w:p w:rsidR="00AB43F6" w:rsidRPr="00AB43F6" w:rsidRDefault="00AB43F6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четвертная = восьмая +восьмая (1/4=1/8+1/8)</w:t>
      </w:r>
    </w:p>
    <w:p w:rsidR="00AB43F6" w:rsidRPr="00AB43F6" w:rsidRDefault="00AB43F6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Равенство здесь понимать в том смысле, что длительность слева равна суммарной длительности справа. С помощью чисел то же равенство можно записать в виде:</w:t>
      </w:r>
    </w:p>
    <w:p w:rsidR="00AB43F6" w:rsidRPr="00AB43F6" w:rsidRDefault="00AB43F6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1/4 = 1/8 + 2/16</w:t>
      </w:r>
    </w:p>
    <w:p w:rsidR="00AB43F6" w:rsidRPr="00AB43F6" w:rsidRDefault="00AB43F6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 из сумм</w:t>
      </w:r>
    </w:p>
    <w:p w:rsidR="00AB43F6" w:rsidRPr="00AB43F6" w:rsidRDefault="00AB43F6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2/4+1/8+1=</w:t>
      </w:r>
      <w:r w:rsidRPr="00AB43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106995" wp14:editId="1AAF44A9">
            <wp:extent cx="307340" cy="255905"/>
            <wp:effectExtent l="0" t="0" r="0" b="0"/>
            <wp:docPr id="4" name="Рисунок 4" descr="hello_html_m4117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1174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+</w:t>
      </w: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♪</w:t>
      </w:r>
      <w:r w:rsidRPr="00AB43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+</w:t>
      </w:r>
      <w:r w:rsidRPr="00AB43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0E9BE77" wp14:editId="323CC87A">
            <wp:extent cx="373380" cy="417195"/>
            <wp:effectExtent l="0" t="0" r="7620" b="1905"/>
            <wp:docPr id="5" name="Рисунок 5" descr="hello_html_m7811e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811eb6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F6" w:rsidRDefault="00AB43F6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1/8+1/4+3/16=♪+ </w:t>
      </w:r>
      <w:r w:rsidRPr="00AB43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E3C3B7" wp14:editId="1CD823B1">
            <wp:extent cx="255905" cy="438785"/>
            <wp:effectExtent l="0" t="0" r="0" b="0"/>
            <wp:docPr id="6" name="Рисунок 6" descr="hello_html_m7811e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811eb6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+♪.</w:t>
      </w:r>
    </w:p>
    <w:p w:rsidR="00EB210C" w:rsidRDefault="00EB210C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10C" w:rsidRDefault="00EB210C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10C" w:rsidRPr="00AB43F6" w:rsidRDefault="00EB210C" w:rsidP="00AB43F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4CF3" w:rsidRPr="00A7063E" w:rsidRDefault="00A7063E" w:rsidP="00A7063E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6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</w:t>
      </w:r>
      <w:r w:rsidRPr="00A706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РАЗМЕР:</w:t>
      </w:r>
    </w:p>
    <w:p w:rsidR="00A7063E" w:rsidRDefault="00EB210C" w:rsidP="00A706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0FF686" wp14:editId="3D7149E6">
            <wp:extent cx="5939155" cy="2162175"/>
            <wp:effectExtent l="0" t="0" r="4445" b="9525"/>
            <wp:docPr id="8" name="Рисунок 8" descr="https://notado.ru/wp-content/uploads/2018/02/gorod-kotorogo-net-notyi-dlya-fortepiano-ili-sintezatora-1068x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tado.ru/wp-content/uploads/2018/02/gorod-kotorogo-net-notyi-dlya-fortepiano-ili-sintezatora-1068x5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73" cy="21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FD85D" wp14:editId="54DC5268">
            <wp:extent cx="5939155" cy="2028825"/>
            <wp:effectExtent l="0" t="0" r="4445" b="9525"/>
            <wp:docPr id="7" name="Рисунок 7" descr="https://notado.ru/wp-content/uploads/2017/12/prekrasnoe-daleko-notyi-dlya-fortepiano-1024x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tado.ru/wp-content/uploads/2017/12/prekrasnoe-daleko-notyi-dlya-fortepiano-1024x5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49" cy="20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0C" w:rsidRDefault="004941B0" w:rsidP="00A706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FFE4C9" wp14:editId="1CDC452E">
            <wp:extent cx="6686550" cy="2224869"/>
            <wp:effectExtent l="0" t="0" r="0" b="4445"/>
            <wp:docPr id="9" name="Рисунок 9" descr="https://notado.ru/wp-content/uploads/2018/03/malenkoy-elochke-holodno-zimoy-notyi-dlya-forte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tado.ru/wp-content/uploads/2018/03/malenkoy-elochke-holodno-zimoy-notyi-dlya-fortepian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12" cy="22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B0" w:rsidRDefault="006A4D02" w:rsidP="00A706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12B6B3" wp14:editId="1BA3962A">
            <wp:extent cx="6983599" cy="2952750"/>
            <wp:effectExtent l="0" t="0" r="8255" b="0"/>
            <wp:docPr id="10" name="Рисунок 10" descr="https://notado.ru/wp-content/uploads/2018/03/t-fest-skriptonit-lambada-notyi-dlya-forte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tado.ru/wp-content/uploads/2018/03/t-fest-skriptonit-lambada-notyi-dlya-fortepian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78" cy="29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02" w:rsidRDefault="006A4D02" w:rsidP="00A706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491E" w:rsidRPr="00B4491E" w:rsidRDefault="00B4491E" w:rsidP="00B4491E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III. ВАРИАЦИИ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Вариация- это музыкальное произведение, форма музыкального произведения, </w:t>
      </w: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состоящего</w:t>
      </w:r>
      <w:r w:rsidRPr="00B44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из нескольких частей, каждая из которой звучит с изменениями.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3 типа вариаций: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Мелодические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Ритмические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Гармонические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Композитор, разрабатывая избранную им тему, может варьировать ее мелодический рисунок, видоизменять ритм и гармонию, т.е. созвучия. Разумеется, он может варьировать одновременно 2 или даже 3 элемента, с каждой вариацией всё более уходя от начальной темы.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вариации в математике.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или число можно определить и описать многими способами. Числа тоже можно задавать словами, иногда это даже удобнее. Чем обычная цифровая запись и наоборот.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запишем цифрами числа, заданные следующими описаниями: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Наименьшее целое число, название которого односложно (1</w:t>
      </w:r>
      <w:r w:rsidRPr="00B4491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)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Наибольшее целое число, которое совпадает с числом букв в своем названии (</w:t>
      </w:r>
      <w:r w:rsidRPr="00B4491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11</w:t>
      </w: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A4D02" w:rsidRDefault="00B4491E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положительных целых числа, сумма которых равна их произведению (</w:t>
      </w:r>
      <w:r w:rsidRPr="00B4491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2+2= 2 *2</w:t>
      </w: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видите, в данном случае цифровые записи удобнее. А, например, чтобы задать число, состоящее из тысячи восьмерок словесно, нам понадобится 31 буква. А теперь я хочу предложить сыграть в одну игру, которую можно было бы назвать вариациями числа.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наименьшее трехзначное натуральное число (100)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= 50 + 50 = 38 + 62 = 300-200 и т.д.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вариации отличаются большим изяществом: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= 99 + 99:99 = 101 – 101/101</w:t>
      </w:r>
    </w:p>
    <w:p w:rsidR="00B4491E" w:rsidRPr="00B4491E" w:rsidRDefault="00B4491E" w:rsidP="00B4491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Запишите число 100 при помощи цифр от 1 до 9, используя каждую цифру один и только один раз.</w:t>
      </w:r>
    </w:p>
    <w:p w:rsidR="00B4491E" w:rsidRDefault="00B4491E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Образец: 100 = 1 + 2 + 3 + 4 + 5 + 6 + 7 + 8*9 = 123 + 45 – 67 + 8 – 9</w:t>
      </w:r>
    </w:p>
    <w:p w:rsidR="00B4491E" w:rsidRPr="00D26437" w:rsidRDefault="00D26437" w:rsidP="00D2643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IV.</w:t>
      </w:r>
      <w:r w:rsidRPr="00D264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ИНТЕРВАЛЫ: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663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 ступеней</w:t>
            </w:r>
          </w:p>
        </w:tc>
        <w:tc>
          <w:tcPr>
            <w:tcW w:w="3663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 тонов</w:t>
            </w:r>
          </w:p>
        </w:tc>
      </w:tr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Прима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Секунда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63" w:type="dxa"/>
          </w:tcPr>
          <w:p w:rsidR="00687EC2" w:rsidRDefault="00F42756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½(м.) 1 (б.)</w:t>
            </w:r>
          </w:p>
        </w:tc>
      </w:tr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Терция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63" w:type="dxa"/>
          </w:tcPr>
          <w:p w:rsidR="00687EC2" w:rsidRDefault="00F42756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/  1/2  (м.)</w:t>
            </w:r>
            <w:r w:rsidR="00D971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 2 (б)</w:t>
            </w:r>
          </w:p>
        </w:tc>
      </w:tr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Кварта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63" w:type="dxa"/>
          </w:tcPr>
          <w:p w:rsidR="00687EC2" w:rsidRDefault="00D97103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 1/2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</w:tr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Квинта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63" w:type="dxa"/>
          </w:tcPr>
          <w:p w:rsidR="00687EC2" w:rsidRDefault="00D97103" w:rsidP="00D9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 1/2 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</w:tr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Секста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63" w:type="dxa"/>
          </w:tcPr>
          <w:p w:rsidR="00687EC2" w:rsidRDefault="00D97103" w:rsidP="00D9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(м.), 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 1/2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</w:tr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Септима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63" w:type="dxa"/>
          </w:tcPr>
          <w:p w:rsidR="00687EC2" w:rsidRDefault="00D97103" w:rsidP="00D9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5(м.) ,5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 1/2 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</w:tr>
      <w:tr w:rsidR="00687EC2" w:rsidTr="00687EC2">
        <w:tc>
          <w:tcPr>
            <w:tcW w:w="3662" w:type="dxa"/>
          </w:tcPr>
          <w:p w:rsidR="00687EC2" w:rsidRP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7E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Октава</w:t>
            </w:r>
          </w:p>
        </w:tc>
        <w:tc>
          <w:tcPr>
            <w:tcW w:w="3663" w:type="dxa"/>
          </w:tcPr>
          <w:p w:rsidR="00687EC2" w:rsidRDefault="00687EC2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63" w:type="dxa"/>
          </w:tcPr>
          <w:p w:rsidR="00687EC2" w:rsidRDefault="00D97103" w:rsidP="00687EC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(ч.)</w:t>
            </w:r>
          </w:p>
        </w:tc>
      </w:tr>
    </w:tbl>
    <w:p w:rsidR="00D26437" w:rsidRDefault="00D26437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437" w:rsidRDefault="00D26437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2EC" w:rsidRDefault="001602EC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0E40DF" wp14:editId="1DCB8019">
            <wp:extent cx="2263528" cy="1704340"/>
            <wp:effectExtent l="0" t="0" r="3810" b="0"/>
            <wp:docPr id="11" name="Рисунок 11" descr="https://mypresentation.ru/documents_6/8a3d814cfeb9f87e51b211939fa2c59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resentation.ru/documents_6/8a3d814cfeb9f87e51b211939fa2c59c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01" cy="17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283617" wp14:editId="7A2D7EDD">
            <wp:extent cx="2238869" cy="1699260"/>
            <wp:effectExtent l="0" t="0" r="9525" b="0"/>
            <wp:docPr id="12" name="Рисунок 12" descr="https://ds04.infourok.ru/uploads/ex/04c8/001624d7-d3a392a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4c8/001624d7-d3a392ad/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17" cy="171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062">
        <w:rPr>
          <w:noProof/>
          <w:lang w:eastAsia="ru-RU"/>
        </w:rPr>
        <w:drawing>
          <wp:inline distT="0" distB="0" distL="0" distR="0" wp14:anchorId="3AD4596F" wp14:editId="0D10936E">
            <wp:extent cx="2266950" cy="1701283"/>
            <wp:effectExtent l="0" t="0" r="0" b="0"/>
            <wp:docPr id="13" name="Рисунок 13" descr="https://ds04.infourok.ru/uploads/ex/04c8/001624d7-d3a392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c8/001624d7-d3a392ad/img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75" cy="17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62" w:rsidRDefault="00E434AE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CF8EA6" wp14:editId="4F08CBA4">
            <wp:extent cx="2228792" cy="1704975"/>
            <wp:effectExtent l="0" t="0" r="635" b="0"/>
            <wp:docPr id="14" name="Рисунок 14" descr="https://ds04.infourok.ru/uploads/ex/04c8/001624d7-d3a392ad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4c8/001624d7-d3a392ad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45" cy="17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8CA">
        <w:rPr>
          <w:noProof/>
          <w:lang w:eastAsia="ru-RU"/>
        </w:rPr>
        <w:drawing>
          <wp:inline distT="0" distB="0" distL="0" distR="0" wp14:anchorId="387453A2" wp14:editId="61B93BED">
            <wp:extent cx="2286000" cy="1705291"/>
            <wp:effectExtent l="0" t="0" r="0" b="9525"/>
            <wp:docPr id="15" name="Рисунок 15" descr="https://ds04.infourok.ru/uploads/ex/04c8/001624d7-d3a392a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4c8/001624d7-d3a392ad/img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98" cy="17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CB5">
        <w:rPr>
          <w:noProof/>
          <w:lang w:eastAsia="ru-RU"/>
        </w:rPr>
        <w:drawing>
          <wp:inline distT="0" distB="0" distL="0" distR="0" wp14:anchorId="5A196061" wp14:editId="1A935177">
            <wp:extent cx="2247900" cy="1723390"/>
            <wp:effectExtent l="0" t="0" r="0" b="0"/>
            <wp:docPr id="16" name="Рисунок 16" descr="https://ds04.infourok.ru/uploads/ex/04c8/001624d7-d3a392a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4c8/001624d7-d3a392ad/img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89" cy="173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B5" w:rsidRDefault="009D2CB5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A034D" wp14:editId="32110532">
            <wp:extent cx="2209800" cy="1409700"/>
            <wp:effectExtent l="0" t="0" r="0" b="0"/>
            <wp:docPr id="17" name="Рисунок 17" descr="https://ds04.infourok.ru/uploads/ex/04c8/001624d7-d3a392a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4c8/001624d7-d3a392ad/img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58" cy="14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AFF">
        <w:rPr>
          <w:noProof/>
          <w:lang w:eastAsia="ru-RU"/>
        </w:rPr>
        <w:drawing>
          <wp:inline distT="0" distB="0" distL="0" distR="0" wp14:anchorId="2FE49C88" wp14:editId="2722AF28">
            <wp:extent cx="2295156" cy="1432560"/>
            <wp:effectExtent l="0" t="0" r="0" b="0"/>
            <wp:docPr id="19" name="Рисунок 19" descr="https://ds04.infourok.ru/uploads/ex/04c8/001624d7-d3a392a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4c8/001624d7-d3a392ad/img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47" cy="14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9B" w:rsidRDefault="00F9769B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437" w:rsidRDefault="00275D35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E9CBE5" wp14:editId="623FF4F8">
            <wp:extent cx="2409825" cy="1899285"/>
            <wp:effectExtent l="0" t="0" r="9525" b="5715"/>
            <wp:docPr id="21" name="Рисунок 21" descr="https://ds02.infourok.ru/uploads/ex/02b5/0008a1bc-594408b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2b5/0008a1bc-594408b9/img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60" cy="19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9B">
        <w:rPr>
          <w:noProof/>
          <w:lang w:eastAsia="ru-RU"/>
        </w:rPr>
        <w:drawing>
          <wp:inline distT="0" distB="0" distL="0" distR="0" wp14:anchorId="5A666B1A" wp14:editId="2627A6C1">
            <wp:extent cx="2286000" cy="1921510"/>
            <wp:effectExtent l="0" t="0" r="0" b="2540"/>
            <wp:docPr id="20" name="Рисунок 20" descr="https://ds02.infourok.ru/uploads/ex/02b5/0008a1bc-594408b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2b5/0008a1bc-594408b9/img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51" cy="192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DAB">
        <w:rPr>
          <w:noProof/>
          <w:lang w:eastAsia="ru-RU"/>
        </w:rPr>
        <w:drawing>
          <wp:inline distT="0" distB="0" distL="0" distR="0" wp14:anchorId="1AE65F76" wp14:editId="0B763969">
            <wp:extent cx="2066925" cy="1868805"/>
            <wp:effectExtent l="0" t="0" r="9525" b="0"/>
            <wp:docPr id="22" name="Рисунок 22" descr="https://ds02.infourok.ru/uploads/ex/02b5/0008a1bc-594408b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2b5/0008a1bc-594408b9/img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05" cy="18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AB" w:rsidRDefault="001676F1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E4F25B" wp14:editId="3D86DDF8">
            <wp:extent cx="2428875" cy="1857374"/>
            <wp:effectExtent l="0" t="0" r="0" b="0"/>
            <wp:docPr id="23" name="Рисунок 23" descr="https://ds02.infourok.ru/uploads/ex/02b5/0008a1bc-594408b9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2b5/0008a1bc-594408b9/640/img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73" cy="18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8B6">
        <w:rPr>
          <w:noProof/>
          <w:lang w:eastAsia="ru-RU"/>
        </w:rPr>
        <w:drawing>
          <wp:inline distT="0" distB="0" distL="0" distR="0" wp14:anchorId="49543A2F" wp14:editId="5F5F42EC">
            <wp:extent cx="2143125" cy="1836420"/>
            <wp:effectExtent l="0" t="0" r="9525" b="0"/>
            <wp:docPr id="24" name="Рисунок 24" descr="https://ds02.infourok.ru/uploads/ex/02b5/0008a1bc-594408b9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2.infourok.ru/uploads/ex/02b5/0008a1bc-594408b9/img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05" cy="18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B6" w:rsidRDefault="00774D98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FD0D58" wp14:editId="38D39F33">
            <wp:extent cx="6983306" cy="4133850"/>
            <wp:effectExtent l="0" t="0" r="8255" b="0"/>
            <wp:docPr id="25" name="Рисунок 25" descr="https://avatars.mds.yandex.net/get-pdb/194708/0898e1d0-d613-4f05-b796-a2466f3d3cc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94708/0898e1d0-d613-4f05-b796-a2466f3d3cc1/s1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051" cy="41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98" w:rsidRPr="00774D98" w:rsidRDefault="00774D98" w:rsidP="00774D9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4D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V. </w:t>
      </w:r>
      <w:r w:rsidRPr="00774D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ЗВУКОРЯД:</w:t>
      </w:r>
    </w:p>
    <w:p w:rsidR="00774D98" w:rsidRPr="00774D98" w:rsidRDefault="001C16C5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CC360" wp14:editId="128E3BB7">
            <wp:extent cx="6983095" cy="2686050"/>
            <wp:effectExtent l="0" t="0" r="8255" b="0"/>
            <wp:docPr id="27" name="Рисунок 27" descr="https://allyslide.com/thumbs/fee27d9cf683c50e2a062ee031b6c1f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llyslide.com/thumbs/fee27d9cf683c50e2a062ee031b6c1f8/img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862" cy="26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D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83306" cy="2628900"/>
            <wp:effectExtent l="0" t="0" r="8255" b="9525"/>
            <wp:wrapSquare wrapText="bothSides"/>
            <wp:docPr id="26" name="Рисунок 26" descr="https://cloud.prezentacii.org/18/09/79667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.prezentacii.org/18/09/79667/images/screen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30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774D98" w:rsidRDefault="006B76AA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462E6C" wp14:editId="2CCF22D2">
            <wp:extent cx="6983307" cy="2362200"/>
            <wp:effectExtent l="0" t="0" r="8255" b="0"/>
            <wp:docPr id="28" name="Рисунок 28" descr="https://ds04.infourok.ru/uploads/ex/0780/000c8a9f-990c122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780/000c8a9f-990c122f/img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334" cy="236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37" w:rsidRPr="00D26437" w:rsidRDefault="00D26437" w:rsidP="00D26437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</w:t>
      </w:r>
      <w:r w:rsidR="00774D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D264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ПАРАЛЛЕЛИ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Параллели во множестве встречаются в природе. Траектории каплей дождя параллельны, гребни морских волн и т.д. В твореньях, созданных человеком –тоже много параллелей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(рельсы, строки в книгах, полы и потолки)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музыке параллели встречаются в нотах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всего, это 5 прямых, образующих нотный стан. Поразмыслим, почему ноты приходится располагать на параллельных прямых?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ли необходима здесь параллельность? Ведь в древности музыканты записывали музыку по-разному: и при помощи букв, и графическими знаками – </w:t>
      </w:r>
      <w:proofErr w:type="spellStart"/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невмами</w:t>
      </w:r>
      <w:proofErr w:type="spellEnd"/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передававшими общее направление интонации, но не позволявшими выразить длительность звучания или его изменение по высоте вверх или вниз. Музыканта интересует не просто то, что одна нота выше или ниже другой: ему требуется знать, насколько одна выше или ниже другой. Измерить высоту нам как раз помогают параллельные линейки.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Параллельные линии можно увидеть не только в нотах, но и во внешней форме некоторых музыкальных инструментов: струны арф или органные трубы. Параллели можно обнаружить не только в нотной записи, но в самом звучании музыки.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 могут звучать голос и фортепианное сопровождение со сдвигом на октаву. (“Дважды два – четыре”).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 будут звучать голоса туристов при исполнении песен у костра, а может, и в хоре при условии исполнения произведений в унисон.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“параллельный” происходит от греческого “</w:t>
      </w:r>
      <w:proofErr w:type="spellStart"/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параллелос</w:t>
      </w:r>
      <w:proofErr w:type="spellEnd"/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- идти рядом.</w:t>
      </w:r>
    </w:p>
    <w:p w:rsidR="00D26437" w:rsidRPr="00D26437" w:rsidRDefault="00D26437" w:rsidP="00D264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437" w:rsidRPr="00D26437" w:rsidRDefault="00D26437" w:rsidP="00D264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</w:p>
    <w:p w:rsidR="00D26437" w:rsidRPr="00D26437" w:rsidRDefault="00D26437" w:rsidP="00D264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D2643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___________________________________________________________________________________________________________</w:t>
      </w:r>
    </w:p>
    <w:p w:rsidR="00D26437" w:rsidRPr="00D26437" w:rsidRDefault="00D26437" w:rsidP="00D264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437" w:rsidRPr="00D26437" w:rsidRDefault="00D26437" w:rsidP="00D264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</w:t>
      </w:r>
    </w:p>
    <w:p w:rsidR="00D26437" w:rsidRPr="00D26437" w:rsidRDefault="00D26437" w:rsidP="00D264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D2643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___________________________________________________________________________________________________________</w:t>
      </w: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437" w:rsidRPr="00D26437" w:rsidRDefault="00D26437" w:rsidP="00D264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математике существует правило: «Две параллельные прямые не пересекаются».</w:t>
      </w:r>
    </w:p>
    <w:p w:rsidR="00D26437" w:rsidRDefault="00D26437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437" w:rsidRPr="003C4CF3" w:rsidRDefault="00D26437" w:rsidP="00B4491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84D" w:rsidRDefault="0075784D" w:rsidP="00A869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84D" w:rsidRDefault="00B1362D" w:rsidP="00A86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14900A" wp14:editId="4297068D">
            <wp:extent cx="5715000" cy="3621220"/>
            <wp:effectExtent l="0" t="0" r="0" b="0"/>
            <wp:docPr id="29" name="Рисунок 29" descr="http://otvet.imgsmail.ru/download/10901322_34ae20f16022109ff9e3bb7ab274943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tvet.imgsmail.ru/download/10901322_34ae20f16022109ff9e3bb7ab2749436_8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8" cy="363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2D" w:rsidRPr="006E5DB3" w:rsidRDefault="006E5DB3" w:rsidP="006E5D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DB3">
        <w:rPr>
          <w:rFonts w:ascii="Times New Roman" w:hAnsi="Times New Roman" w:cs="Times New Roman"/>
          <w:b/>
          <w:sz w:val="28"/>
          <w:szCs w:val="28"/>
          <w:lang w:val="en-US"/>
        </w:rPr>
        <w:t>VII.</w:t>
      </w:r>
      <w:r w:rsidRPr="006E5DB3">
        <w:rPr>
          <w:rFonts w:ascii="Times New Roman" w:hAnsi="Times New Roman" w:cs="Times New Roman"/>
          <w:b/>
          <w:sz w:val="28"/>
          <w:szCs w:val="28"/>
        </w:rPr>
        <w:t>ЗАПИСЬ   НОТ:</w:t>
      </w:r>
    </w:p>
    <w:p w:rsidR="006E5DB3" w:rsidRDefault="006E5DB3" w:rsidP="00A86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9EA9D1" wp14:editId="2AE59D21">
            <wp:extent cx="2344616" cy="1657350"/>
            <wp:effectExtent l="0" t="0" r="0" b="0"/>
            <wp:docPr id="30" name="Рисунок 30" descr="https://2.bp.blogspot.com/-ZEyG8Zi2ZOo/VwZVqAQ_X3I/AAAAAAAABVk/J8UeCO662cQHU3GxCbkQCrNVLpjvXctYw/s1600/%25D0%25B4%25D0%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2.bp.blogspot.com/-ZEyG8Zi2ZOo/VwZVqAQ_X3I/AAAAAAAABVk/J8UeCO662cQHU3GxCbkQCrNVLpjvXctYw/s1600/%25D0%25B4%25D0%25B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21" cy="16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64E">
        <w:rPr>
          <w:noProof/>
          <w:lang w:eastAsia="ru-RU"/>
        </w:rPr>
        <w:drawing>
          <wp:inline distT="0" distB="0" distL="0" distR="0" wp14:anchorId="45C9CB89" wp14:editId="69922AB9">
            <wp:extent cx="1990725" cy="1533525"/>
            <wp:effectExtent l="0" t="0" r="9525" b="9525"/>
            <wp:docPr id="31" name="Рисунок 31" descr="https://4.bp.blogspot.com/-FwECctXGZqw/VwZVr0qJRsI/AAAAAAAABVo/A0OoBAlM6TIdtljixiDelr_aVvw55c_6Q/s320/%25D1%2580%25D0%2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.bp.blogspot.com/-FwECctXGZqw/VwZVr0qJRsI/AAAAAAAABVo/A0OoBAlM6TIdtljixiDelr_aVvw55c_6Q/s320/%25D1%2580%25D0%25B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35" cy="15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64E">
        <w:rPr>
          <w:noProof/>
          <w:lang w:eastAsia="ru-RU"/>
        </w:rPr>
        <w:drawing>
          <wp:inline distT="0" distB="0" distL="0" distR="0" wp14:anchorId="530D87AF" wp14:editId="491B333E">
            <wp:extent cx="2247900" cy="1587579"/>
            <wp:effectExtent l="0" t="0" r="0" b="0"/>
            <wp:docPr id="32" name="Рисунок 32" descr="https://3.bp.blogspot.com/-d0NA2-chwvw/VwZVs2Ew6OI/AAAAAAAABVs/tiFe9yEecIwsnTMZVKCKsH95U64Dplmww/s320/%25D0%25BC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3.bp.blogspot.com/-d0NA2-chwvw/VwZVs2Ew6OI/AAAAAAAABVs/tiFe9yEecIwsnTMZVKCKsH95U64Dplmww/s320/%25D0%25BC%25D0%25B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95" cy="15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4E" w:rsidRDefault="00E5764E" w:rsidP="00A86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841FA6" wp14:editId="2069F992">
            <wp:extent cx="2238375" cy="1304775"/>
            <wp:effectExtent l="0" t="0" r="0" b="0"/>
            <wp:docPr id="33" name="Рисунок 33" descr="https://1.bp.blogspot.com/-FGIZvmeNyFI/VwZVuZRaFHI/AAAAAAAABVw/KJFrljLa1-M6OTiVr8bBryxCsYiMKsQQg/s320/%25D1%2584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FGIZvmeNyFI/VwZVuZRaFHI/AAAAAAAABVw/KJFrljLa1-M6OTiVr8bBryxCsYiMKsQQg/s320/%25D1%2584%25D0%25B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45" cy="132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6A6">
        <w:rPr>
          <w:noProof/>
          <w:lang w:eastAsia="ru-RU"/>
        </w:rPr>
        <w:drawing>
          <wp:inline distT="0" distB="0" distL="0" distR="0" wp14:anchorId="4CB9C06B" wp14:editId="630F1581">
            <wp:extent cx="2009775" cy="1276342"/>
            <wp:effectExtent l="0" t="0" r="0" b="635"/>
            <wp:docPr id="34" name="Рисунок 34" descr="https://1.bp.blogspot.com/-E0Z_2GfJzc0/VwZVwUUotlI/AAAAAAAABV4/VqDFI4V4Db0tCPp3Wg92W4_YGj5c2-iww/s320/%25D1%2581%25D0%25BE%25D0%25BB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E0Z_2GfJzc0/VwZVwUUotlI/AAAAAAAABV4/VqDFI4V4Db0tCPp3Wg92W4_YGj5c2-iww/s320/%25D1%2581%25D0%25BE%25D0%25BB%25D1%258C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28" cy="12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92A">
        <w:rPr>
          <w:noProof/>
          <w:lang w:eastAsia="ru-RU"/>
        </w:rPr>
        <w:drawing>
          <wp:inline distT="0" distB="0" distL="0" distR="0" wp14:anchorId="4CB476DA" wp14:editId="36A8BFD2">
            <wp:extent cx="2266950" cy="1245235"/>
            <wp:effectExtent l="0" t="0" r="0" b="0"/>
            <wp:docPr id="35" name="Рисунок 35" descr="https://1.bp.blogspot.com/-wGDgFVB6haY/VwZVyS7AwmI/AAAAAAAABV8/SHF1N4uOxFUXiXqUbJoay8iMVkjx6ZFsQ/s320/%25D0%25BB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wGDgFVB6haY/VwZVyS7AwmI/AAAAAAAABV8/SHF1N4uOxFUXiXqUbJoay8iMVkjx6ZFsQ/s320/%25D0%25BB%25D1%258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94" cy="12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2A" w:rsidRDefault="003A48BF" w:rsidP="00A86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47DED1" wp14:editId="7B6DFEF7">
            <wp:extent cx="2162175" cy="1352550"/>
            <wp:effectExtent l="0" t="0" r="9525" b="0"/>
            <wp:docPr id="36" name="Рисунок 36" descr="https://3.bp.blogspot.com/-5jGwcZYracA/VwZV0cRQvhI/AAAAAAAABWA/VQ3hbiiGmlw9gZfsRuMIzq-QSb7zfXU8g/s320/%25D1%2581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3.bp.blogspot.com/-5jGwcZYracA/VwZV0cRQvhI/AAAAAAAABWA/VQ3hbiiGmlw9gZfsRuMIzq-QSb7zfXU8g/s320/%25D1%2581%25D0%25B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73" cy="13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BF" w:rsidRPr="00154F92" w:rsidRDefault="00154F92" w:rsidP="00154F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4F92">
        <w:rPr>
          <w:rFonts w:ascii="Times New Roman" w:hAnsi="Times New Roman" w:cs="Times New Roman"/>
          <w:b/>
          <w:sz w:val="28"/>
          <w:szCs w:val="28"/>
          <w:lang w:val="en-US"/>
        </w:rPr>
        <w:t>VIII.</w:t>
      </w:r>
      <w:r w:rsidRPr="00154F92">
        <w:rPr>
          <w:rFonts w:ascii="Times New Roman" w:hAnsi="Times New Roman" w:cs="Times New Roman"/>
          <w:b/>
          <w:sz w:val="28"/>
          <w:szCs w:val="28"/>
        </w:rPr>
        <w:t>МУЗЫКАЛЬНЫЕ  РЕБУСЫ</w:t>
      </w:r>
      <w:proofErr w:type="gramEnd"/>
      <w:r w:rsidRPr="00154F92">
        <w:rPr>
          <w:rFonts w:ascii="Times New Roman" w:hAnsi="Times New Roman" w:cs="Times New Roman"/>
          <w:b/>
          <w:sz w:val="28"/>
          <w:szCs w:val="28"/>
        </w:rPr>
        <w:t>:</w:t>
      </w:r>
    </w:p>
    <w:p w:rsidR="00154F92" w:rsidRDefault="00D85D62" w:rsidP="00A86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888EA4" wp14:editId="5FF7532B">
            <wp:extent cx="3288030" cy="3028942"/>
            <wp:effectExtent l="0" t="0" r="7620" b="635"/>
            <wp:docPr id="37" name="Рисунок 37" descr="https://fb.ru/misc/i/gallery/93299/262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b.ru/misc/i/gallery/93299/262884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45" cy="30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A5E">
        <w:rPr>
          <w:noProof/>
          <w:lang w:eastAsia="ru-RU"/>
        </w:rPr>
        <w:drawing>
          <wp:inline distT="0" distB="0" distL="0" distR="0" wp14:anchorId="33C66251" wp14:editId="249EE3AD">
            <wp:extent cx="3543300" cy="3049405"/>
            <wp:effectExtent l="0" t="0" r="0" b="0"/>
            <wp:docPr id="38" name="Рисунок 38" descr="http://www.ds-sol.ru/tinybrowser/fulls/images/skan/40/37/rebu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s-sol.ru/tinybrowser/fulls/images/skan/40/37/rebus-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79" cy="30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5E" w:rsidRDefault="00555AF8" w:rsidP="00A86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BCABBC" wp14:editId="0804B060">
            <wp:extent cx="6722908" cy="2762250"/>
            <wp:effectExtent l="0" t="0" r="1905" b="0"/>
            <wp:docPr id="39" name="Рисунок 39" descr="https://fs00.infourok.ru/images/doc/118/13938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00.infourok.ru/images/doc/118/139384/img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78" cy="277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A51" w:rsidRPr="00865A51" w:rsidRDefault="00865A51" w:rsidP="00865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A51">
        <w:rPr>
          <w:rFonts w:ascii="Times New Roman" w:hAnsi="Times New Roman" w:cs="Times New Roman"/>
          <w:sz w:val="28"/>
          <w:szCs w:val="28"/>
        </w:rPr>
        <w:t xml:space="preserve">- Чему мы научились на уроке? </w:t>
      </w:r>
    </w:p>
    <w:p w:rsidR="00865A51" w:rsidRPr="00865A51" w:rsidRDefault="00865A51" w:rsidP="00865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A51">
        <w:rPr>
          <w:rFonts w:ascii="Times New Roman" w:hAnsi="Times New Roman" w:cs="Times New Roman"/>
          <w:sz w:val="28"/>
          <w:szCs w:val="28"/>
        </w:rPr>
        <w:t>-  Где мы сможем применить полученные знания?</w:t>
      </w:r>
    </w:p>
    <w:p w:rsidR="00865A51" w:rsidRPr="00865A51" w:rsidRDefault="00865A51" w:rsidP="00865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A51">
        <w:rPr>
          <w:rFonts w:ascii="Times New Roman" w:hAnsi="Times New Roman" w:cs="Times New Roman"/>
          <w:sz w:val="28"/>
          <w:szCs w:val="28"/>
        </w:rPr>
        <w:t>У: Какой вывод можно сделать по сегодняшнему уроку? (дети пытаются сформулировать)</w:t>
      </w:r>
    </w:p>
    <w:p w:rsidR="00555AF8" w:rsidRDefault="00865A51" w:rsidP="00865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A51">
        <w:rPr>
          <w:rFonts w:ascii="Times New Roman" w:hAnsi="Times New Roman" w:cs="Times New Roman"/>
          <w:sz w:val="28"/>
          <w:szCs w:val="28"/>
        </w:rPr>
        <w:t>У: Я думаю, наш разговор не закончен, предлагаю вам самим поискать ещё точки соприкосновения математики и музыки. Ваши находки станут темами наших следующих необычных музыкально-математических уроков. До свидания! Спасибо за урок!</w:t>
      </w:r>
    </w:p>
    <w:p w:rsidR="00555AF8" w:rsidRPr="00154F92" w:rsidRDefault="00555AF8" w:rsidP="00A8695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55AF8" w:rsidRPr="00154F92" w:rsidSect="00EB210C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166BA6"/>
    <w:multiLevelType w:val="hybridMultilevel"/>
    <w:tmpl w:val="54B2A808"/>
    <w:lvl w:ilvl="0" w:tplc="EEAE32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B0"/>
    <w:rsid w:val="00047523"/>
    <w:rsid w:val="00154F92"/>
    <w:rsid w:val="001602EC"/>
    <w:rsid w:val="001676F1"/>
    <w:rsid w:val="001C16C5"/>
    <w:rsid w:val="00275D35"/>
    <w:rsid w:val="00333AFF"/>
    <w:rsid w:val="00395737"/>
    <w:rsid w:val="003A48BF"/>
    <w:rsid w:val="003C4CF3"/>
    <w:rsid w:val="00430062"/>
    <w:rsid w:val="004941B0"/>
    <w:rsid w:val="0052110A"/>
    <w:rsid w:val="00523A5E"/>
    <w:rsid w:val="00555AF8"/>
    <w:rsid w:val="00625272"/>
    <w:rsid w:val="00687EC2"/>
    <w:rsid w:val="006A4D02"/>
    <w:rsid w:val="006B76AA"/>
    <w:rsid w:val="006E5DB3"/>
    <w:rsid w:val="0075784D"/>
    <w:rsid w:val="00774D98"/>
    <w:rsid w:val="007F77DF"/>
    <w:rsid w:val="00865A51"/>
    <w:rsid w:val="008A3840"/>
    <w:rsid w:val="009D2CB5"/>
    <w:rsid w:val="00A17DAB"/>
    <w:rsid w:val="00A21BA9"/>
    <w:rsid w:val="00A7063E"/>
    <w:rsid w:val="00A86951"/>
    <w:rsid w:val="00AB43F6"/>
    <w:rsid w:val="00B1362D"/>
    <w:rsid w:val="00B4491E"/>
    <w:rsid w:val="00C1392A"/>
    <w:rsid w:val="00D26437"/>
    <w:rsid w:val="00D6242C"/>
    <w:rsid w:val="00D85D62"/>
    <w:rsid w:val="00D97103"/>
    <w:rsid w:val="00DA38CA"/>
    <w:rsid w:val="00E434AE"/>
    <w:rsid w:val="00E5764E"/>
    <w:rsid w:val="00E628B6"/>
    <w:rsid w:val="00E73FF0"/>
    <w:rsid w:val="00EA56A6"/>
    <w:rsid w:val="00EB02B0"/>
    <w:rsid w:val="00EB210C"/>
    <w:rsid w:val="00F10822"/>
    <w:rsid w:val="00F42756"/>
    <w:rsid w:val="00F61C78"/>
    <w:rsid w:val="00F9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8BBF7"/>
  <w15:chartTrackingRefBased/>
  <w15:docId w15:val="{6C67F72D-5307-4975-8066-080677105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64</cp:revision>
  <dcterms:created xsi:type="dcterms:W3CDTF">2020-02-09T16:33:00Z</dcterms:created>
  <dcterms:modified xsi:type="dcterms:W3CDTF">2020-02-09T18:11:00Z</dcterms:modified>
</cp:coreProperties>
</file>