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STEAM-ОБРАЗОВАНИЕ</w:t>
      </w:r>
      <w:r w:rsidR="00883211">
        <w:rPr>
          <w:b/>
          <w:bCs/>
          <w:color w:val="000000"/>
          <w:sz w:val="27"/>
          <w:szCs w:val="27"/>
        </w:rPr>
        <w:t xml:space="preserve"> –</w:t>
      </w:r>
      <w:r>
        <w:rPr>
          <w:b/>
          <w:bCs/>
          <w:color w:val="000000"/>
          <w:sz w:val="27"/>
          <w:szCs w:val="27"/>
        </w:rPr>
        <w:t xml:space="preserve"> НА</w:t>
      </w:r>
      <w:r w:rsidR="00883211">
        <w:rPr>
          <w:b/>
          <w:bCs/>
          <w:color w:val="000000"/>
          <w:sz w:val="27"/>
          <w:szCs w:val="27"/>
        </w:rPr>
        <w:t>ИБОЛЕЕ ПЕРСПЕКТИВНАЯ ТЕХНОЛОГИЯ В ДОУ</w:t>
      </w: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Вариативность образования - это один из основополагающих принципов и направлений развития современной системы образования в </w:t>
      </w:r>
      <w:r w:rsidR="00883211">
        <w:rPr>
          <w:color w:val="000000"/>
          <w:sz w:val="27"/>
          <w:szCs w:val="27"/>
        </w:rPr>
        <w:t>России</w:t>
      </w:r>
      <w:r>
        <w:rPr>
          <w:color w:val="000000"/>
          <w:sz w:val="27"/>
          <w:szCs w:val="27"/>
        </w:rPr>
        <w:t>.</w:t>
      </w:r>
      <w:r w:rsidR="00FB72E6">
        <w:rPr>
          <w:color w:val="000000"/>
        </w:rPr>
        <w:t xml:space="preserve"> </w:t>
      </w:r>
      <w:r>
        <w:rPr>
          <w:color w:val="000000"/>
          <w:sz w:val="27"/>
          <w:szCs w:val="27"/>
        </w:rPr>
        <w:t>Именно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вариативная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часть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программы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обеспечивает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качество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образовательного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процесса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создает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оптимальные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условия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для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социально-личностного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развития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детей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дошкольного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возраста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учетом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его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физического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психического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здоровья,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индивидуально-творческой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траектории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развития,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для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реализации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психолого-педагогической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готовности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обучению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школе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адаптации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окружающему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социуму.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Ориентируясь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образовательные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запросы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воспитанников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родителей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(законных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представителей)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мы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сделали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акцент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STEAM-образование.</w:t>
      </w: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условиях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динамично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меняющегося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мира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все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области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жизнедеятельности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человека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внедряются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новые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технологии.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Исследователи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убеждены,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что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65%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современных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дошкольников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будущем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овладеют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профессиями,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которых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сегодняшний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день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существует.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перспективе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молодым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специалистам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потребуются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навыки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умения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из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разных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технологических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областей,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как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естественных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наук,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так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инженерии.</w:t>
      </w: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Что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данный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момент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может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заинтересовать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наших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воспитанников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условиях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дошкольной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организации?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STEAM-технологии.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Именно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они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позволят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педагогам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новой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формации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вырастить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поколение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успешных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исследователей,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изобретателей,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учёных,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технологов,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художников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математиков.</w:t>
      </w: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STEAM-образование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один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из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основных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мировых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трендов.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Оно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основано</w:t>
      </w: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использовании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междисциплинарного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прикладного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подхода,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также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слиянии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всех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пяти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направлений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единую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схему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развития.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STEAM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демонстрирует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дошкольникам,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как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применять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науку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искусство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жизнедеятельности.</w:t>
      </w: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Что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такое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STE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>M?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Если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расшифровать,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получится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следующее: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–</w:t>
      </w:r>
      <w:r w:rsidR="00FB72E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science</w:t>
      </w:r>
      <w:proofErr w:type="spellEnd"/>
      <w:r>
        <w:rPr>
          <w:color w:val="000000"/>
          <w:sz w:val="27"/>
          <w:szCs w:val="27"/>
        </w:rPr>
        <w:t>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T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–</w:t>
      </w:r>
      <w:proofErr w:type="spellStart"/>
      <w:r>
        <w:rPr>
          <w:color w:val="000000"/>
          <w:sz w:val="27"/>
          <w:szCs w:val="27"/>
        </w:rPr>
        <w:t>technology</w:t>
      </w:r>
      <w:proofErr w:type="spellEnd"/>
      <w:r>
        <w:rPr>
          <w:color w:val="000000"/>
          <w:sz w:val="27"/>
          <w:szCs w:val="27"/>
        </w:rPr>
        <w:t>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E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–</w:t>
      </w:r>
      <w:r w:rsidR="00FB72E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engineering</w:t>
      </w:r>
      <w:proofErr w:type="spellEnd"/>
      <w:r>
        <w:rPr>
          <w:color w:val="000000"/>
          <w:sz w:val="27"/>
          <w:szCs w:val="27"/>
        </w:rPr>
        <w:t>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–</w:t>
      </w:r>
      <w:r w:rsidR="00FB72E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art</w:t>
      </w:r>
      <w:proofErr w:type="spellEnd"/>
      <w:r>
        <w:rPr>
          <w:color w:val="000000"/>
          <w:sz w:val="27"/>
          <w:szCs w:val="27"/>
        </w:rPr>
        <w:t>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M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–</w:t>
      </w:r>
      <w:r w:rsidR="00FB72E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mathematics</w:t>
      </w:r>
      <w:proofErr w:type="spellEnd"/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(естественные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науки,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технология,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инженерное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искусство,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творчество,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математика).</w:t>
      </w: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Возникает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резонный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вопрос,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почему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именно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STE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>M?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 w:rsidR="00883211">
        <w:rPr>
          <w:color w:val="000000"/>
          <w:sz w:val="27"/>
          <w:szCs w:val="27"/>
        </w:rPr>
        <w:t>настоящее</w:t>
      </w:r>
      <w:r w:rsidR="00FB72E6">
        <w:rPr>
          <w:color w:val="000000"/>
          <w:sz w:val="27"/>
          <w:szCs w:val="27"/>
        </w:rPr>
        <w:t xml:space="preserve"> </w:t>
      </w:r>
      <w:r w:rsidR="00883211">
        <w:rPr>
          <w:color w:val="000000"/>
          <w:sz w:val="27"/>
          <w:szCs w:val="27"/>
        </w:rPr>
        <w:t>время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приоритет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отдаётся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технической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направленн</w:t>
      </w:r>
      <w:r w:rsidR="00883211">
        <w:rPr>
          <w:color w:val="000000"/>
          <w:sz w:val="27"/>
          <w:szCs w:val="27"/>
        </w:rPr>
        <w:t>ости.</w:t>
      </w:r>
      <w:r w:rsidR="00FB72E6">
        <w:rPr>
          <w:color w:val="000000"/>
          <w:sz w:val="27"/>
          <w:szCs w:val="27"/>
        </w:rPr>
        <w:t xml:space="preserve"> </w:t>
      </w:r>
      <w:r w:rsidR="00883211">
        <w:rPr>
          <w:color w:val="000000"/>
          <w:sz w:val="27"/>
          <w:szCs w:val="27"/>
        </w:rPr>
        <w:t>Во</w:t>
      </w:r>
      <w:r w:rsidR="00FB72E6">
        <w:rPr>
          <w:color w:val="000000"/>
          <w:sz w:val="27"/>
          <w:szCs w:val="27"/>
        </w:rPr>
        <w:t xml:space="preserve"> </w:t>
      </w:r>
      <w:r w:rsidR="00883211">
        <w:rPr>
          <w:color w:val="000000"/>
          <w:sz w:val="27"/>
          <w:szCs w:val="27"/>
        </w:rPr>
        <w:t>всех</w:t>
      </w:r>
      <w:r w:rsidR="00FB72E6">
        <w:rPr>
          <w:color w:val="000000"/>
          <w:sz w:val="27"/>
          <w:szCs w:val="27"/>
        </w:rPr>
        <w:t xml:space="preserve"> </w:t>
      </w:r>
      <w:r w:rsidR="00883211">
        <w:rPr>
          <w:color w:val="000000"/>
          <w:sz w:val="27"/>
          <w:szCs w:val="27"/>
        </w:rPr>
        <w:t>детских</w:t>
      </w:r>
      <w:r w:rsidR="00FB72E6">
        <w:rPr>
          <w:color w:val="000000"/>
          <w:sz w:val="27"/>
          <w:szCs w:val="27"/>
        </w:rPr>
        <w:t xml:space="preserve"> </w:t>
      </w:r>
      <w:r w:rsidR="00883211">
        <w:rPr>
          <w:color w:val="000000"/>
          <w:sz w:val="27"/>
          <w:szCs w:val="27"/>
        </w:rPr>
        <w:t>садах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создаются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кабинеты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IT-технологий,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STEAM-лаборатории,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LEGO-центры.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Меняется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формат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дополнительного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образования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детей.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Наши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дошкольники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должны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быть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готовы</w:t>
      </w:r>
      <w:r w:rsidR="00FB72E6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школьным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инновациям.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Поэтому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вектор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развития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дошкольного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образования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совпадает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потенциалом</w:t>
      </w:r>
      <w:r w:rsidR="00FB72E6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STE</w:t>
      </w:r>
      <w:proofErr w:type="gramEnd"/>
      <w:r>
        <w:rPr>
          <w:color w:val="000000"/>
          <w:sz w:val="27"/>
          <w:szCs w:val="27"/>
        </w:rPr>
        <w:t>АM-образования.</w:t>
      </w: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Как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условиях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дошкольной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организации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можно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реализовать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STEAM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образование?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Через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организацию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проектной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экспериментально-исследовательской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деятельности.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Обязательным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условием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успешной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работы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является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создание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актуальной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предметно-пространственной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среды,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соответствующей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целевым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установкам.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этом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объединяющими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факторами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могут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выступать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интеграция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содержания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различной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деятельности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дошкольников,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пересечение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пространстве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игровых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пособий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материалов,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доступность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оборудования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для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самостоятельной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деятельности,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возможность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демонстрации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результатов.</w:t>
      </w: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Необходимо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отметить,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что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условиях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обновления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образования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остро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стоит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вопрос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программно-методического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обеспечения,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развития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материально-технической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базы</w:t>
      </w:r>
      <w:r w:rsidR="00FB72E6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>,</w:t>
      </w:r>
      <w:r w:rsidR="00FB72E6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повышение</w:t>
      </w:r>
      <w:proofErr w:type="gramEnd"/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квалификации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дошкольных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специалистов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проблеме.</w:t>
      </w: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lastRenderedPageBreak/>
        <w:t>Мы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предполагаем,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что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погружение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STEAM-среду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можно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начать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конструирования,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рамках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которого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воспитанники,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используя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элементы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из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различных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материалов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(дерево,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бумага,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металл,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пластик),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приобретут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элементарные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технические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навыки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умения,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познакомятся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принципами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инженерии.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Различные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конструкторы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помогут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педагогам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развить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детей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креативность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пространственное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мышление.</w:t>
      </w:r>
      <w:r w:rsidR="00FB72E6">
        <w:rPr>
          <w:color w:val="000000"/>
        </w:rPr>
        <w:t xml:space="preserve"> </w:t>
      </w:r>
      <w:r>
        <w:rPr>
          <w:color w:val="000000"/>
          <w:sz w:val="27"/>
          <w:szCs w:val="27"/>
        </w:rPr>
        <w:t>Линейка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решений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должна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включать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специализированные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наборы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для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изучения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математики,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деятельности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открытом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воздухе,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простых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инженерных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проектов.</w:t>
      </w: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следующем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этапе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воспитанником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можно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предложить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LEGO-технологии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(LEGO</w:t>
      </w:r>
      <w:r w:rsidR="00FB72E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Education</w:t>
      </w:r>
      <w:proofErr w:type="spellEnd"/>
      <w:r>
        <w:rPr>
          <w:color w:val="000000"/>
          <w:sz w:val="27"/>
          <w:szCs w:val="27"/>
        </w:rPr>
        <w:t>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LEGO</w:t>
      </w:r>
      <w:r w:rsidR="00FB72E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System</w:t>
      </w:r>
      <w:proofErr w:type="spellEnd"/>
      <w:r>
        <w:rPr>
          <w:color w:val="000000"/>
          <w:sz w:val="27"/>
          <w:szCs w:val="27"/>
        </w:rPr>
        <w:t>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LEGO</w:t>
      </w:r>
      <w:r w:rsidR="00FB72E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WeDo</w:t>
      </w:r>
      <w:proofErr w:type="spellEnd"/>
      <w:r>
        <w:rPr>
          <w:color w:val="000000"/>
          <w:sz w:val="27"/>
          <w:szCs w:val="27"/>
        </w:rPr>
        <w:t>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LEGO</w:t>
      </w:r>
      <w:r w:rsidR="00FB72E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Duplo</w:t>
      </w:r>
      <w:proofErr w:type="spellEnd"/>
      <w:r>
        <w:rPr>
          <w:color w:val="000000"/>
          <w:sz w:val="27"/>
          <w:szCs w:val="27"/>
        </w:rPr>
        <w:t>),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опытно-экспериментальную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исследовательскую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деятельность,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робототехнику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(«ROBO&amp;BLOCK»,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WackyWigglers</w:t>
      </w:r>
      <w:proofErr w:type="spellEnd"/>
      <w:r>
        <w:rPr>
          <w:color w:val="000000"/>
          <w:sz w:val="27"/>
          <w:szCs w:val="27"/>
        </w:rPr>
        <w:t>»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Learning</w:t>
      </w:r>
      <w:proofErr w:type="spellEnd"/>
      <w:r w:rsidR="00FB72E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Resources</w:t>
      </w:r>
      <w:proofErr w:type="spellEnd"/>
      <w:r>
        <w:rPr>
          <w:color w:val="000000"/>
          <w:sz w:val="27"/>
          <w:szCs w:val="27"/>
        </w:rPr>
        <w:t>»),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моделирование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из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электронного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конструктора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(«Знаток»).</w:t>
      </w: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Замечательным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решением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задач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STEM-образования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станет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конструктор,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который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сочетает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себе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игровые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наборы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Планета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STEAM.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рамках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занятий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дети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уже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3-х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лет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смогут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научиться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задавать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вопросы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исследовать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процессы;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высказывать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гипотезы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предположения;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использовать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деятельность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подручный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материал;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помощью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метода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проб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ошибок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решать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задачи;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участвовать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дизайне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поделок;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измерять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сравнивать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размер,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скорость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расстояние.</w:t>
      </w: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Важным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условием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обучения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является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парная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или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групповая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деятельность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детей.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Именно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таком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формате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общения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будет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легче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интереснее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аккумулировать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идеи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размышлять.</w:t>
      </w: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помощью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STEM-подхода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дошкольники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могут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вникать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логику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происходящих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явлений,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понимать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взаимосвязь,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изучать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мир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системно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тем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самым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вырабатывать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себе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любознательность,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инженерный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стиль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мышления,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умение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выходить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из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критических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ситуаций.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Параллель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дети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освоят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основы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менеджмента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самопрезентации</w:t>
      </w:r>
      <w:proofErr w:type="spellEnd"/>
      <w:r>
        <w:rPr>
          <w:color w:val="000000"/>
          <w:sz w:val="27"/>
          <w:szCs w:val="27"/>
        </w:rPr>
        <w:t>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которые,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свою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очередь,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обеспечивают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абсолютно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новый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уровень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развития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ребенка.</w:t>
      </w:r>
    </w:p>
    <w:p w:rsidR="00CE572A" w:rsidRDefault="00CE572A" w:rsidP="00883211">
      <w:pPr>
        <w:pStyle w:val="a4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Следует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заметить,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что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STEAM-компетенций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можно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формировать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детей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самых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ранних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лет,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используя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игры,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которые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легко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смогут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организовать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родители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условиях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дома.</w:t>
      </w:r>
      <w:r w:rsidR="00FB72E6">
        <w:rPr>
          <w:color w:val="000000"/>
          <w:sz w:val="27"/>
          <w:szCs w:val="27"/>
        </w:rPr>
        <w:t xml:space="preserve"> </w:t>
      </w:r>
      <w:hyperlink r:id="rId6" w:history="1">
        <w:r>
          <w:rPr>
            <w:rStyle w:val="a3"/>
            <w:color w:val="00000A"/>
            <w:sz w:val="27"/>
            <w:szCs w:val="27"/>
          </w:rPr>
          <w:t>Поделки</w:t>
        </w:r>
        <w:r w:rsidR="00FB72E6">
          <w:rPr>
            <w:rStyle w:val="a3"/>
            <w:color w:val="00000A"/>
            <w:sz w:val="27"/>
            <w:szCs w:val="27"/>
          </w:rPr>
          <w:t xml:space="preserve"> </w:t>
        </w:r>
        <w:r>
          <w:rPr>
            <w:rStyle w:val="a3"/>
            <w:color w:val="00000A"/>
            <w:sz w:val="27"/>
            <w:szCs w:val="27"/>
          </w:rPr>
          <w:t>из</w:t>
        </w:r>
        <w:r w:rsidR="00FB72E6">
          <w:rPr>
            <w:rStyle w:val="a3"/>
            <w:color w:val="00000A"/>
            <w:sz w:val="27"/>
            <w:szCs w:val="27"/>
          </w:rPr>
          <w:t xml:space="preserve"> </w:t>
        </w:r>
        <w:r>
          <w:rPr>
            <w:rStyle w:val="a3"/>
            <w:color w:val="00000A"/>
            <w:sz w:val="27"/>
            <w:szCs w:val="27"/>
          </w:rPr>
          <w:t>соленого</w:t>
        </w:r>
        <w:r w:rsidR="00FB72E6">
          <w:rPr>
            <w:rStyle w:val="a3"/>
            <w:color w:val="00000A"/>
            <w:sz w:val="27"/>
            <w:szCs w:val="27"/>
          </w:rPr>
          <w:t xml:space="preserve"> </w:t>
        </w:r>
        <w:r>
          <w:rPr>
            <w:rStyle w:val="a3"/>
            <w:color w:val="00000A"/>
            <w:sz w:val="27"/>
            <w:szCs w:val="27"/>
          </w:rPr>
          <w:t>теста</w:t>
        </w:r>
      </w:hyperlink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–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это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игрушки,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создавая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которые,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малыш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впервые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сталкивается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тремя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измерениями: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высотой,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шириной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длиной.</w:t>
      </w:r>
      <w:r w:rsidR="00FB72E6">
        <w:rPr>
          <w:color w:val="000000"/>
          <w:sz w:val="27"/>
          <w:szCs w:val="27"/>
        </w:rPr>
        <w:t xml:space="preserve"> </w:t>
      </w:r>
      <w:hyperlink r:id="rId7" w:history="1">
        <w:r>
          <w:rPr>
            <w:rStyle w:val="a3"/>
            <w:color w:val="00000A"/>
            <w:sz w:val="27"/>
            <w:szCs w:val="27"/>
          </w:rPr>
          <w:t>Лепка</w:t>
        </w:r>
        <w:r w:rsidR="00FB72E6">
          <w:rPr>
            <w:rStyle w:val="a3"/>
            <w:color w:val="00000A"/>
            <w:sz w:val="27"/>
            <w:szCs w:val="27"/>
          </w:rPr>
          <w:t xml:space="preserve"> </w:t>
        </w:r>
        <w:r>
          <w:rPr>
            <w:rStyle w:val="a3"/>
            <w:color w:val="00000A"/>
            <w:sz w:val="27"/>
            <w:szCs w:val="27"/>
          </w:rPr>
          <w:t>из</w:t>
        </w:r>
        <w:r w:rsidR="00FB72E6">
          <w:rPr>
            <w:rStyle w:val="a3"/>
            <w:color w:val="00000A"/>
            <w:sz w:val="27"/>
            <w:szCs w:val="27"/>
          </w:rPr>
          <w:t xml:space="preserve"> </w:t>
        </w:r>
        <w:r>
          <w:rPr>
            <w:rStyle w:val="a3"/>
            <w:color w:val="00000A"/>
            <w:sz w:val="27"/>
            <w:szCs w:val="27"/>
          </w:rPr>
          <w:t>пластилина</w:t>
        </w:r>
      </w:hyperlink>
      <w:r w:rsidR="00FB72E6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продемонстрирует,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как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искусство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соединяется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моделированием.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Конструктор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из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картона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поможет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ребенку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научиться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узнавать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различные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сенсорные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эталоны,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тому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же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еще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 </w:t>
      </w:r>
      <w:r w:rsidR="00883211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онструировать.</w:t>
      </w:r>
      <w:r w:rsidR="00FB72E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Геоконт</w:t>
      </w:r>
      <w:proofErr w:type="spellEnd"/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развивает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творческое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воображение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помогает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малышам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лучше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ориентироваться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макро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микро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пространстве.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помощью</w:t>
      </w:r>
      <w:r w:rsidR="00FB72E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геоборда</w:t>
      </w:r>
      <w:proofErr w:type="spellEnd"/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воспитанники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изучат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площадь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периметр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практике.</w:t>
      </w:r>
      <w:r w:rsidR="00FB72E6">
        <w:rPr>
          <w:color w:val="000000"/>
          <w:sz w:val="27"/>
          <w:szCs w:val="27"/>
        </w:rPr>
        <w:t xml:space="preserve"> </w:t>
      </w:r>
      <w:hyperlink r:id="rId8" w:history="1">
        <w:r>
          <w:rPr>
            <w:rStyle w:val="a3"/>
            <w:color w:val="00000A"/>
            <w:sz w:val="27"/>
            <w:szCs w:val="27"/>
          </w:rPr>
          <w:t>LEGO</w:t>
        </w:r>
      </w:hyperlink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–детям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нравится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тем,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что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из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одних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тех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же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элементов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можно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создавать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совершенно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разные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конструкции.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если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совместить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сборку</w:t>
      </w:r>
      <w:r w:rsidR="00FB72E6">
        <w:rPr>
          <w:color w:val="000000"/>
          <w:sz w:val="27"/>
          <w:szCs w:val="27"/>
        </w:rPr>
        <w:t xml:space="preserve"> </w:t>
      </w:r>
      <w:hyperlink r:id="rId9" w:history="1">
        <w:proofErr w:type="spellStart"/>
        <w:r>
          <w:rPr>
            <w:rStyle w:val="a3"/>
            <w:color w:val="00000A"/>
            <w:sz w:val="27"/>
            <w:szCs w:val="27"/>
          </w:rPr>
          <w:t>лего</w:t>
        </w:r>
        <w:proofErr w:type="spellEnd"/>
        <w:r>
          <w:rPr>
            <w:rStyle w:val="a3"/>
            <w:color w:val="00000A"/>
            <w:sz w:val="27"/>
            <w:szCs w:val="27"/>
          </w:rPr>
          <w:t>-конструкции</w:t>
        </w:r>
        <w:r w:rsidR="00FB72E6">
          <w:rPr>
            <w:rStyle w:val="a3"/>
            <w:color w:val="00000A"/>
            <w:sz w:val="27"/>
            <w:szCs w:val="27"/>
          </w:rPr>
          <w:t xml:space="preserve"> </w:t>
        </w:r>
        <w:r>
          <w:rPr>
            <w:rStyle w:val="a3"/>
            <w:color w:val="00000A"/>
            <w:sz w:val="27"/>
            <w:szCs w:val="27"/>
          </w:rPr>
          <w:t>и</w:t>
        </w:r>
        <w:r w:rsidR="00FB72E6">
          <w:rPr>
            <w:rStyle w:val="a3"/>
            <w:color w:val="00000A"/>
            <w:sz w:val="27"/>
            <w:szCs w:val="27"/>
          </w:rPr>
          <w:t xml:space="preserve"> </w:t>
        </w:r>
        <w:r>
          <w:rPr>
            <w:rStyle w:val="a3"/>
            <w:color w:val="00000A"/>
            <w:sz w:val="27"/>
            <w:szCs w:val="27"/>
          </w:rPr>
          <w:t>проведение</w:t>
        </w:r>
        <w:r w:rsidR="00FB72E6">
          <w:rPr>
            <w:rStyle w:val="a3"/>
            <w:color w:val="00000A"/>
            <w:sz w:val="27"/>
            <w:szCs w:val="27"/>
          </w:rPr>
          <w:t xml:space="preserve"> </w:t>
        </w:r>
        <w:r>
          <w:rPr>
            <w:rStyle w:val="a3"/>
            <w:color w:val="00000A"/>
            <w:sz w:val="27"/>
            <w:szCs w:val="27"/>
          </w:rPr>
          <w:t>химического</w:t>
        </w:r>
        <w:r w:rsidR="00FB72E6">
          <w:rPr>
            <w:rStyle w:val="a3"/>
            <w:color w:val="00000A"/>
            <w:sz w:val="27"/>
            <w:szCs w:val="27"/>
          </w:rPr>
          <w:t xml:space="preserve"> </w:t>
        </w:r>
        <w:r>
          <w:rPr>
            <w:rStyle w:val="a3"/>
            <w:color w:val="00000A"/>
            <w:sz w:val="27"/>
            <w:szCs w:val="27"/>
          </w:rPr>
          <w:t>эксперимента</w:t>
        </w:r>
      </w:hyperlink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–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выйдет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достойный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внимания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проект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рамках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STEAM-образования.</w:t>
      </w:r>
      <w:r w:rsidR="00FB72E6">
        <w:rPr>
          <w:color w:val="000000"/>
          <w:sz w:val="27"/>
          <w:szCs w:val="27"/>
        </w:rPr>
        <w:t xml:space="preserve"> </w:t>
      </w:r>
      <w:hyperlink r:id="rId10" w:history="1">
        <w:proofErr w:type="spellStart"/>
        <w:r>
          <w:rPr>
            <w:rStyle w:val="a3"/>
            <w:color w:val="00000A"/>
            <w:sz w:val="27"/>
            <w:szCs w:val="27"/>
          </w:rPr>
          <w:t>Флексагон</w:t>
        </w:r>
        <w:proofErr w:type="spellEnd"/>
      </w:hyperlink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праву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считается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уникальным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союзом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математики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hyperlink r:id="rId11" w:history="1">
        <w:r>
          <w:rPr>
            <w:rStyle w:val="a3"/>
            <w:color w:val="00000A"/>
            <w:sz w:val="27"/>
            <w:szCs w:val="27"/>
          </w:rPr>
          <w:t>оригами</w:t>
        </w:r>
      </w:hyperlink>
      <w:r>
        <w:rPr>
          <w:color w:val="000000"/>
          <w:sz w:val="27"/>
          <w:szCs w:val="27"/>
        </w:rPr>
        <w:t>.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Спирографы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делают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создание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сложных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форм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невероятно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легким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увлекательным.</w:t>
      </w:r>
      <w:r w:rsidR="00FB72E6">
        <w:rPr>
          <w:color w:val="000000"/>
          <w:sz w:val="27"/>
          <w:szCs w:val="27"/>
        </w:rPr>
        <w:t xml:space="preserve"> </w:t>
      </w:r>
      <w:hyperlink r:id="rId12" w:history="1">
        <w:r>
          <w:rPr>
            <w:rStyle w:val="a3"/>
            <w:color w:val="00000A"/>
            <w:sz w:val="27"/>
            <w:szCs w:val="27"/>
          </w:rPr>
          <w:t>Наборы</w:t>
        </w:r>
        <w:r w:rsidR="00FB72E6">
          <w:rPr>
            <w:rStyle w:val="a3"/>
            <w:color w:val="00000A"/>
            <w:sz w:val="27"/>
            <w:szCs w:val="27"/>
          </w:rPr>
          <w:t xml:space="preserve"> </w:t>
        </w:r>
        <w:r>
          <w:rPr>
            <w:rStyle w:val="a3"/>
            <w:color w:val="00000A"/>
            <w:sz w:val="27"/>
            <w:szCs w:val="27"/>
          </w:rPr>
          <w:t>робототехники</w:t>
        </w:r>
      </w:hyperlink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помогут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приобщить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детей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творчеству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использованием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передовых</w:t>
      </w:r>
      <w:r w:rsidR="00FB72E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технологий.</w:t>
      </w:r>
      <w:r w:rsidR="00FB72E6">
        <w:rPr>
          <w:color w:val="000000"/>
          <w:sz w:val="27"/>
          <w:szCs w:val="27"/>
        </w:rPr>
        <w:t xml:space="preserve"> </w:t>
      </w:r>
    </w:p>
    <w:p w:rsidR="00B27640" w:rsidRPr="00CE572A" w:rsidRDefault="00B27640" w:rsidP="00883211">
      <w:pPr>
        <w:ind w:firstLine="709"/>
        <w:jc w:val="both"/>
        <w:rPr>
          <w:rFonts w:ascii="Times New Roman" w:hAnsi="Times New Roman" w:cs="Times New Roman"/>
        </w:rPr>
      </w:pPr>
    </w:p>
    <w:sectPr w:rsidR="00B27640" w:rsidRPr="00CE572A" w:rsidSect="003234C1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75135"/>
    <w:multiLevelType w:val="multilevel"/>
    <w:tmpl w:val="69E8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357B4"/>
    <w:multiLevelType w:val="multilevel"/>
    <w:tmpl w:val="CBFC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575EBC"/>
    <w:multiLevelType w:val="multilevel"/>
    <w:tmpl w:val="15FE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7E5551"/>
    <w:multiLevelType w:val="multilevel"/>
    <w:tmpl w:val="8A7E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2A"/>
    <w:rsid w:val="003234C1"/>
    <w:rsid w:val="00883211"/>
    <w:rsid w:val="00B27640"/>
    <w:rsid w:val="00CE572A"/>
    <w:rsid w:val="00FB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40"/>
  </w:style>
  <w:style w:type="paragraph" w:styleId="1">
    <w:name w:val="heading 1"/>
    <w:basedOn w:val="a"/>
    <w:link w:val="10"/>
    <w:uiPriority w:val="9"/>
    <w:qFormat/>
    <w:rsid w:val="00CE57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E57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7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57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57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57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2557">
          <w:marLeft w:val="-277"/>
          <w:marRight w:val="-27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4F4F4"/>
                <w:right w:val="none" w:sz="0" w:space="0" w:color="auto"/>
              </w:divBdr>
              <w:divsChild>
                <w:div w:id="17353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7168">
                      <w:marLeft w:val="-277"/>
                      <w:marRight w:val="-27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42368">
                          <w:marLeft w:val="0"/>
                          <w:marRight w:val="-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uaua.info%2Fot-6-do-9%2Frazvitie-ot-6-do-9%2Fnews-48778-stop-motion-animaciya-delaem-film-iz-kartinok-v-stile-lego%2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www.uaua.info%2Fot-3-do-6%2Frazvitie-ot-3-do-6%2Fphotos-39714-lepka-s-detmi-3-5-let-podelki-iz-plastilina-foto%2F" TargetMode="External"/><Relationship Id="rId12" Type="http://schemas.openxmlformats.org/officeDocument/2006/relationships/hyperlink" Target="https://infourok.ru/go.html?href=http%3A%2F%2Fwww.uaua.info%2Fot-9-do-16%2Fshopping-9-16%2Fnews-46022-11-robotov-na-solnechnyh-batareyah-kotorye-mozhno-sobrat-vmeste-s-detmi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uaua.info%2Fsemya%2Fdetskiy-dosug%2Fphotos-31612-diy-solenoe-testo-dlya-lepki%2F" TargetMode="External"/><Relationship Id="rId11" Type="http://schemas.openxmlformats.org/officeDocument/2006/relationships/hyperlink" Target="https://infourok.ru/go.html?href=http%3A%2F%2Fwww.uaua.info%2Fkw-origami%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www.uaua.info%2Fot-6-do-9%2Frazvitie-ot-6-do-9%2Fnews-49008-fleksagon-bumazhnaya-igrushka-kaleydoskop-svoimi-rukami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uaua.info%2Fot-6-do-9%2Frazvitie-ot-6-do-9%2Fnews-48955-izverzhenie-vulkana-himicheskij-eksperiment-s-konstruktorom-lego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admin</cp:lastModifiedBy>
  <cp:revision>3</cp:revision>
  <dcterms:created xsi:type="dcterms:W3CDTF">2019-03-06T20:53:00Z</dcterms:created>
  <dcterms:modified xsi:type="dcterms:W3CDTF">2020-10-22T05:55:00Z</dcterms:modified>
</cp:coreProperties>
</file>