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158" w:rsidRDefault="00675158"/>
    <w:p w:rsidR="00CA27A9" w:rsidRDefault="00CA27A9"/>
    <w:p w:rsidR="00CA27A9" w:rsidRDefault="00CA27A9" w:rsidP="00CA27A9">
      <w:pPr>
        <w:pStyle w:val="c2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b/>
          <w:bCs/>
          <w:color w:val="000000"/>
          <w:sz w:val="48"/>
          <w:szCs w:val="48"/>
        </w:rPr>
        <w:t>Консультация</w:t>
      </w:r>
      <w:r>
        <w:rPr>
          <w:rFonts w:ascii="Calibri" w:hAnsi="Calibri"/>
          <w:color w:val="000000"/>
          <w:sz w:val="22"/>
          <w:szCs w:val="22"/>
        </w:rPr>
        <w:t xml:space="preserve">  </w:t>
      </w:r>
      <w:r>
        <w:rPr>
          <w:rStyle w:val="c20"/>
          <w:b/>
          <w:bCs/>
          <w:color w:val="000000"/>
          <w:sz w:val="48"/>
          <w:szCs w:val="48"/>
        </w:rPr>
        <w:t>для родителей:</w:t>
      </w:r>
    </w:p>
    <w:p w:rsidR="00CA27A9" w:rsidRPr="0017072A" w:rsidRDefault="00CA27A9" w:rsidP="00CA27A9">
      <w:pPr>
        <w:pStyle w:val="c29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sz w:val="40"/>
          <w:szCs w:val="40"/>
        </w:rPr>
      </w:pPr>
      <w:r w:rsidRPr="0017072A">
        <w:rPr>
          <w:rStyle w:val="c17"/>
          <w:rFonts w:ascii="Verdana" w:hAnsi="Verdana"/>
          <w:b/>
          <w:sz w:val="40"/>
          <w:szCs w:val="40"/>
        </w:rPr>
        <w:t>«Воспитание культурно-гигиенических</w:t>
      </w:r>
      <w:r w:rsidR="0017072A">
        <w:rPr>
          <w:rStyle w:val="c17"/>
          <w:rFonts w:ascii="Verdana" w:hAnsi="Verdana"/>
          <w:b/>
          <w:sz w:val="40"/>
          <w:szCs w:val="40"/>
        </w:rPr>
        <w:t xml:space="preserve"> навыков у детей первой младшей </w:t>
      </w:r>
      <w:r w:rsidRPr="0017072A">
        <w:rPr>
          <w:rStyle w:val="c17"/>
          <w:rFonts w:ascii="Verdana" w:hAnsi="Verdana"/>
          <w:b/>
          <w:sz w:val="40"/>
          <w:szCs w:val="40"/>
        </w:rPr>
        <w:t>группы».</w:t>
      </w:r>
    </w:p>
    <w:p w:rsidR="00CA27A9" w:rsidRDefault="00CA27A9" w:rsidP="00CA27A9">
      <w:pPr>
        <w:pStyle w:val="c24"/>
        <w:shd w:val="clear" w:color="auto" w:fill="FFFFFF"/>
        <w:spacing w:before="0" w:beforeAutospacing="0" w:after="0" w:afterAutospacing="0"/>
        <w:ind w:left="6096"/>
        <w:jc w:val="center"/>
        <w:rPr>
          <w:rFonts w:ascii="Calibri" w:hAnsi="Calibri"/>
          <w:color w:val="000000"/>
          <w:sz w:val="22"/>
          <w:szCs w:val="22"/>
        </w:rPr>
      </w:pPr>
    </w:p>
    <w:p w:rsidR="00CA27A9" w:rsidRDefault="00CA27A9" w:rsidP="00CA27A9">
      <w:pPr>
        <w:pStyle w:val="c3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i/>
          <w:iCs/>
          <w:color w:val="000000"/>
          <w:sz w:val="28"/>
          <w:szCs w:val="28"/>
        </w:rPr>
        <w:t xml:space="preserve">Культурно-гигиенические навыки - это навыки по соблюдению чистоты тела, культурной еды, поддержания порядка в окружающей обстановке и культурных взаимоотношений детей друг с другом и </w:t>
      </w:r>
      <w:proofErr w:type="gramStart"/>
      <w:r>
        <w:rPr>
          <w:rStyle w:val="c18"/>
          <w:i/>
          <w:iCs/>
          <w:color w:val="000000"/>
          <w:sz w:val="28"/>
          <w:szCs w:val="28"/>
        </w:rPr>
        <w:t>со</w:t>
      </w:r>
      <w:proofErr w:type="gramEnd"/>
      <w:r>
        <w:rPr>
          <w:rStyle w:val="c18"/>
          <w:i/>
          <w:iCs/>
          <w:color w:val="000000"/>
          <w:sz w:val="28"/>
          <w:szCs w:val="28"/>
        </w:rPr>
        <w:t xml:space="preserve"> взрослыми. </w:t>
      </w:r>
    </w:p>
    <w:p w:rsidR="00CA27A9" w:rsidRDefault="00CA27A9" w:rsidP="00CA27A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Забота о здоровье детей, их физическом развитии начинается с воспитания у них любви к чистоте, опрятности и порядку.</w:t>
      </w:r>
    </w:p>
    <w:p w:rsidR="00CA27A9" w:rsidRDefault="00CA27A9" w:rsidP="00CA27A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Известно, что самые прочные привычки, как полезные, так вредные формируются в детстве. Вот почему так важно в самого раннего детства воспитывать у ребенка полезные для здоровья навыки, закрепить их, чтобы они стали привычками.</w:t>
      </w:r>
    </w:p>
    <w:p w:rsidR="00CA27A9" w:rsidRDefault="00CA27A9" w:rsidP="00CA27A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Основополагающую роль в воспитании полезных привычек играет родительский пример. Ребенок автоматически усваивает принятые в семье правила. Именно в семье, за общим столом у ребенка вырабатываются (или не вырабатываются) хорошие манеры. Если родители не моют руки перед едой, то не стоит ждать от ребенка иного поведения. Дети быстро перенимают манеру поведения взрослых: если родители говорят с набитым ртом, сидят, развалившись, кладут локти на стол или едят руками, то вряд ли можно требовать от малыша иного поведения. За столом абсолютно все имеет значение: не только что мы едим, но и как мы это делаем. Ребенок - это зеркальное отражение взрослых.</w:t>
      </w:r>
    </w:p>
    <w:p w:rsidR="00CA27A9" w:rsidRDefault="00CA27A9" w:rsidP="00CA27A9">
      <w:pPr>
        <w:pStyle w:val="c28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Гигиеническое воспитание детей заключается в рациональном использовании условий внешней среды, сообщения детям элементарных гигиенических навыков и формирования на их основе привычек, способствующих укреплению здоровья, физическому развитию, а так же воспитанию культуры поведения. Для решения этих задач необходимы совместные усилия медицинского, педагогического персонала детского учреждения, а так же родителей. В детском саду </w:t>
      </w:r>
      <w:proofErr w:type="gramStart"/>
      <w:r>
        <w:rPr>
          <w:rStyle w:val="c0"/>
          <w:color w:val="000000"/>
          <w:sz w:val="28"/>
          <w:szCs w:val="28"/>
        </w:rPr>
        <w:t>гигиеническое</w:t>
      </w:r>
      <w:proofErr w:type="gramEnd"/>
      <w:r>
        <w:rPr>
          <w:rStyle w:val="c0"/>
          <w:color w:val="000000"/>
          <w:sz w:val="28"/>
          <w:szCs w:val="28"/>
        </w:rPr>
        <w:t xml:space="preserve"> обучения проводится как индивидуально с каждым ребенком, так и коллективно, со всей группой в целом. Специальных занятий не планируется, но гигиеническое воспитание постоянно осуществляется в повседневной жизни детского сада.</w:t>
      </w:r>
    </w:p>
    <w:p w:rsidR="00CA27A9" w:rsidRDefault="00CA27A9" w:rsidP="00CA27A9">
      <w:pPr>
        <w:pStyle w:val="c28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 По мере роста и развития детей самостоятельность и активность их увеличивается. Это естественно учитывается, поэтому в младшем дошкольном возрасте обучения строится на совместных действиях взрослого и ребенка, показе, объяснении.</w:t>
      </w:r>
    </w:p>
    <w:p w:rsidR="00CA27A9" w:rsidRDefault="00CA27A9" w:rsidP="00CA27A9">
      <w:pPr>
        <w:pStyle w:val="c5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 В первый младшей группе ребенок пытается мыть руки сам, взрослый помогает ему, показывая и объясняя как нужно вымыть руки. Напоминать,  что это надо делать перед едой и после загрязнения.</w:t>
      </w:r>
    </w:p>
    <w:p w:rsidR="00CA27A9" w:rsidRDefault="00CA27A9" w:rsidP="00CA27A9">
      <w:pPr>
        <w:pStyle w:val="c5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 Так же постоянно необходимо приучать детей пользоваться своим полотенцем: показать, как нужно держать полотенце, как вытираться.</w:t>
      </w:r>
    </w:p>
    <w:p w:rsidR="00CA27A9" w:rsidRDefault="00CA27A9" w:rsidP="00CA27A9">
      <w:pPr>
        <w:pStyle w:val="c5"/>
        <w:shd w:val="clear" w:color="auto" w:fill="FFFFFF"/>
        <w:spacing w:before="0" w:beforeAutospacing="0" w:after="0" w:afterAutospacing="0"/>
        <w:ind w:firstLine="85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   По окончании умываний взрослый обращает внимание детей на внешний вид, отличает, что они стали чистыми, аккуратными. Малыши очень любят, когда взрослые замечают их достижений, и в следующий раз будут стараться еще лучше.</w:t>
      </w:r>
    </w:p>
    <w:p w:rsidR="0017072A" w:rsidRDefault="0017072A" w:rsidP="00CA27A9">
      <w:pPr>
        <w:pStyle w:val="c5"/>
        <w:shd w:val="clear" w:color="auto" w:fill="FFFFFF"/>
        <w:spacing w:before="0" w:beforeAutospacing="0" w:after="0" w:afterAutospacing="0"/>
        <w:ind w:firstLine="850"/>
        <w:jc w:val="both"/>
        <w:rPr>
          <w:rStyle w:val="c0"/>
          <w:color w:val="000000"/>
          <w:sz w:val="28"/>
          <w:szCs w:val="28"/>
        </w:rPr>
      </w:pPr>
    </w:p>
    <w:p w:rsidR="0017072A" w:rsidRDefault="0017072A" w:rsidP="00CA27A9">
      <w:pPr>
        <w:pStyle w:val="c5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</w:p>
    <w:p w:rsidR="00CA27A9" w:rsidRDefault="00CA27A9" w:rsidP="00CA27A9">
      <w:pPr>
        <w:pStyle w:val="c5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 Культурно - гигиенические навыки формируются у детей и в процессе питания: это умение самостоятельности  и аккуратно есть, правильно держать ложку.</w:t>
      </w:r>
    </w:p>
    <w:p w:rsidR="00CA27A9" w:rsidRDefault="00CA27A9" w:rsidP="00CA27A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    Повседневные упражнения, </w:t>
      </w:r>
      <w:proofErr w:type="gramStart"/>
      <w:r>
        <w:rPr>
          <w:rStyle w:val="c0"/>
          <w:color w:val="000000"/>
          <w:sz w:val="28"/>
          <w:szCs w:val="28"/>
        </w:rPr>
        <w:t>позволяют научить детей к 3 годам есть</w:t>
      </w:r>
      <w:proofErr w:type="gramEnd"/>
      <w:r>
        <w:rPr>
          <w:rStyle w:val="c0"/>
          <w:color w:val="000000"/>
          <w:sz w:val="28"/>
          <w:szCs w:val="28"/>
        </w:rPr>
        <w:t xml:space="preserve"> быстрее, опрятнее. Готовясь к обеду или к завтраку, хорошо обратить внимание детей на то, как чисто на столах, напомнить, что надо есть аккуратно, не проливать.</w:t>
      </w:r>
    </w:p>
    <w:p w:rsidR="00CA27A9" w:rsidRDefault="00CA27A9" w:rsidP="00CA27A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 Также необходимо приучать детей пользоваться салфеткой. Обязанность родителей - постоянно закрепить гигиенические навыки. Важно, чтобы взрослые подавали ребенку пример во всем, требуя от него выполнения определенных правил. В одевании и раздевании дети 3 года жизни первоначально проявляют большую беспомощность. У воспитателя и у няни уходит много времени, прежде чем дети научатся самостоятельности.</w:t>
      </w:r>
    </w:p>
    <w:p w:rsidR="00CA27A9" w:rsidRDefault="00CA27A9" w:rsidP="00CA27A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 Обучая ребенка одеваться, взрослый одновременно побуждает активно действовать в самом процессе одевания: надеть колготки, штаны, сапожки, достать из шкафа пальто и т.д. Главное нужно отличать успехи ребенка.</w:t>
      </w:r>
    </w:p>
    <w:p w:rsidR="00CA27A9" w:rsidRDefault="00CA27A9" w:rsidP="00CA27A9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    В семье должно быть созданы условия для выполнений гигиенических рекомендаций. Ребенку следует выделить место для сна, игр и занятий </w:t>
      </w:r>
      <w:proofErr w:type="gramStart"/>
      <w:r>
        <w:rPr>
          <w:rStyle w:val="c0"/>
          <w:color w:val="000000"/>
          <w:sz w:val="28"/>
          <w:szCs w:val="28"/>
        </w:rPr>
        <w:t xml:space="preserve">( </w:t>
      </w:r>
      <w:proofErr w:type="gramEnd"/>
      <w:r>
        <w:rPr>
          <w:rStyle w:val="c0"/>
          <w:color w:val="000000"/>
          <w:sz w:val="28"/>
          <w:szCs w:val="28"/>
        </w:rPr>
        <w:t>кровать, стол, стул).</w:t>
      </w:r>
    </w:p>
    <w:p w:rsidR="00CA27A9" w:rsidRDefault="00CA27A9" w:rsidP="00CA27A9">
      <w:pPr>
        <w:pStyle w:val="c5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 Дети в первой младшей группы к концу учебного года должны овладеть следующим культурно гигиеническими и трудовыми навыками.</w:t>
      </w:r>
    </w:p>
    <w:p w:rsidR="00CA27A9" w:rsidRDefault="00CA27A9" w:rsidP="00CA27A9">
      <w:pPr>
        <w:pStyle w:val="c5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i/>
          <w:iCs/>
          <w:color w:val="000000"/>
          <w:sz w:val="28"/>
          <w:szCs w:val="28"/>
        </w:rPr>
        <w:t>1.      Навыки личной гигиены.</w:t>
      </w:r>
    </w:p>
    <w:p w:rsidR="00CA27A9" w:rsidRDefault="00CA27A9" w:rsidP="00CA27A9">
      <w:pPr>
        <w:pStyle w:val="c5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с помощью взрослых ребенок моет руки перед едой и после загрязнения; </w:t>
      </w:r>
    </w:p>
    <w:p w:rsidR="00CA27A9" w:rsidRDefault="00CA27A9" w:rsidP="00CA27A9">
      <w:pPr>
        <w:pStyle w:val="c5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моет лицо, пользуется индивидуальным полотенцем, носовым платком;</w:t>
      </w:r>
    </w:p>
    <w:p w:rsidR="00CA27A9" w:rsidRDefault="00CA27A9" w:rsidP="00CA27A9">
      <w:pPr>
        <w:pStyle w:val="c5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i/>
          <w:iCs/>
          <w:color w:val="000000"/>
          <w:sz w:val="28"/>
          <w:szCs w:val="28"/>
        </w:rPr>
        <w:t>2. Навыки самообслуживания.</w:t>
      </w:r>
    </w:p>
    <w:p w:rsidR="00CA27A9" w:rsidRDefault="00CA27A9" w:rsidP="00CA27A9">
      <w:pPr>
        <w:pStyle w:val="c5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снимает и надевает одежду в определенном порядке,  складывает одежду.</w:t>
      </w:r>
    </w:p>
    <w:p w:rsidR="00CA27A9" w:rsidRDefault="00CA27A9" w:rsidP="00CA27A9">
      <w:pPr>
        <w:pStyle w:val="c5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замечает неопрятность в одежде, с помощью взрослых приводит себя в порядок.</w:t>
      </w:r>
    </w:p>
    <w:p w:rsidR="00CA27A9" w:rsidRDefault="00CA27A9" w:rsidP="00CA27A9">
      <w:pPr>
        <w:pStyle w:val="c5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i/>
          <w:iCs/>
          <w:color w:val="000000"/>
          <w:sz w:val="28"/>
          <w:szCs w:val="28"/>
        </w:rPr>
        <w:t>3. Навыки культуры еды.</w:t>
      </w:r>
    </w:p>
    <w:p w:rsidR="00CA27A9" w:rsidRDefault="00CA27A9" w:rsidP="00CA27A9">
      <w:pPr>
        <w:pStyle w:val="c5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ребенок ест самостоятельно, опрятно.</w:t>
      </w:r>
    </w:p>
    <w:p w:rsidR="00CA27A9" w:rsidRDefault="00CA27A9" w:rsidP="00CA27A9">
      <w:pPr>
        <w:pStyle w:val="c5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держит ложку в правой руке.</w:t>
      </w:r>
    </w:p>
    <w:p w:rsidR="00CA27A9" w:rsidRDefault="00CA27A9" w:rsidP="00CA27A9">
      <w:pPr>
        <w:pStyle w:val="c5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пользуется салфеткой.</w:t>
      </w:r>
    </w:p>
    <w:p w:rsidR="00CA27A9" w:rsidRDefault="00CA27A9" w:rsidP="00CA27A9">
      <w:pPr>
        <w:pStyle w:val="c5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i/>
          <w:iCs/>
          <w:color w:val="000000"/>
          <w:sz w:val="28"/>
          <w:szCs w:val="28"/>
        </w:rPr>
        <w:t>4. Навыки трудовой деятельности.</w:t>
      </w:r>
    </w:p>
    <w:p w:rsidR="00CA27A9" w:rsidRDefault="00CA27A9" w:rsidP="00CA27A9">
      <w:pPr>
        <w:pStyle w:val="c5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выполняет простейшие поручения взрослых,</w:t>
      </w:r>
    </w:p>
    <w:p w:rsidR="00CA27A9" w:rsidRDefault="00CA27A9" w:rsidP="00CA27A9">
      <w:pPr>
        <w:pStyle w:val="c5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 помогает вынести на площадку игрушки,</w:t>
      </w:r>
    </w:p>
    <w:p w:rsidR="00CA27A9" w:rsidRDefault="00CA27A9" w:rsidP="00CA27A9">
      <w:pPr>
        <w:pStyle w:val="c5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 принести и убрать материал для занятий,</w:t>
      </w:r>
    </w:p>
    <w:p w:rsidR="00CA27A9" w:rsidRDefault="00CA27A9" w:rsidP="00CA27A9">
      <w:pPr>
        <w:pStyle w:val="c5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 помогает няни поставить стулья к столам;</w:t>
      </w:r>
    </w:p>
    <w:p w:rsidR="00CA27A9" w:rsidRDefault="00CA27A9" w:rsidP="00CA27A9">
      <w:pPr>
        <w:pStyle w:val="c5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раскладывает карандаши, убирает игрушки;</w:t>
      </w:r>
    </w:p>
    <w:p w:rsidR="00CA27A9" w:rsidRDefault="00CA27A9" w:rsidP="00CA27A9">
      <w:pPr>
        <w:pStyle w:val="c5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собирает на участке палочки, камешки, листву.</w:t>
      </w:r>
    </w:p>
    <w:p w:rsidR="00CA27A9" w:rsidRDefault="00CA27A9" w:rsidP="00CA27A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CA27A9" w:rsidRDefault="00CA27A9" w:rsidP="00CA27A9">
      <w:pPr>
        <w:pStyle w:val="c5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 Как вы одеваетесь, как вы разговариваете с другими людьми и о других людях, как вы обращаетесь с друзьями и с врагами, читаете книги, газеты - все это имеет для ребенка большое значение.</w:t>
      </w:r>
    </w:p>
    <w:p w:rsidR="00CA27A9" w:rsidRDefault="00CA27A9" w:rsidP="00CA27A9">
      <w:pPr>
        <w:pStyle w:val="c3"/>
        <w:shd w:val="clear" w:color="auto" w:fill="FFFFFF"/>
        <w:spacing w:before="0" w:beforeAutospacing="0" w:after="0" w:afterAutospacing="0"/>
        <w:jc w:val="both"/>
        <w:rPr>
          <w:rStyle w:val="c19"/>
          <w:rFonts w:ascii="Bookman Old Style" w:hAnsi="Bookman Old Style"/>
          <w:color w:val="000000"/>
          <w:sz w:val="36"/>
          <w:szCs w:val="36"/>
        </w:rPr>
      </w:pPr>
      <w:r>
        <w:rPr>
          <w:rStyle w:val="c19"/>
          <w:rFonts w:ascii="Bookman Old Style" w:hAnsi="Bookman Old Style"/>
          <w:color w:val="000000"/>
          <w:sz w:val="36"/>
          <w:szCs w:val="36"/>
        </w:rPr>
        <w:t>           </w:t>
      </w:r>
    </w:p>
    <w:p w:rsidR="0017072A" w:rsidRDefault="0017072A" w:rsidP="00CA27A9">
      <w:pPr>
        <w:pStyle w:val="c3"/>
        <w:shd w:val="clear" w:color="auto" w:fill="FFFFFF"/>
        <w:spacing w:before="0" w:beforeAutospacing="0" w:after="0" w:afterAutospacing="0"/>
        <w:jc w:val="both"/>
        <w:rPr>
          <w:rStyle w:val="c19"/>
          <w:rFonts w:ascii="Bookman Old Style" w:hAnsi="Bookman Old Style"/>
          <w:color w:val="000000"/>
          <w:sz w:val="36"/>
          <w:szCs w:val="36"/>
        </w:rPr>
      </w:pPr>
    </w:p>
    <w:p w:rsidR="0086719D" w:rsidRPr="0086719D" w:rsidRDefault="0086719D" w:rsidP="00CA27A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sz w:val="22"/>
          <w:szCs w:val="22"/>
        </w:rPr>
      </w:pPr>
    </w:p>
    <w:p w:rsidR="00CA27A9" w:rsidRDefault="00CA27A9" w:rsidP="00CA27A9">
      <w:pPr>
        <w:pStyle w:val="c25"/>
        <w:shd w:val="clear" w:color="auto" w:fill="FFFFFF"/>
        <w:spacing w:before="0" w:beforeAutospacing="0" w:after="0" w:afterAutospacing="0"/>
        <w:ind w:firstLine="710"/>
        <w:jc w:val="center"/>
        <w:rPr>
          <w:rStyle w:val="c30"/>
          <w:rFonts w:ascii="Arial" w:hAnsi="Arial" w:cs="Arial"/>
          <w:b/>
          <w:i/>
          <w:iCs/>
          <w:sz w:val="48"/>
          <w:szCs w:val="48"/>
        </w:rPr>
      </w:pPr>
      <w:r w:rsidRPr="0086719D">
        <w:rPr>
          <w:rStyle w:val="c30"/>
          <w:rFonts w:ascii="Arial" w:hAnsi="Arial" w:cs="Arial"/>
          <w:b/>
          <w:i/>
          <w:iCs/>
          <w:sz w:val="48"/>
          <w:szCs w:val="48"/>
        </w:rPr>
        <w:lastRenderedPageBreak/>
        <w:t>Памятка для родителей</w:t>
      </w:r>
    </w:p>
    <w:p w:rsidR="0086719D" w:rsidRPr="0086719D" w:rsidRDefault="0086719D" w:rsidP="00CA27A9">
      <w:pPr>
        <w:pStyle w:val="c25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b/>
          <w:sz w:val="22"/>
          <w:szCs w:val="22"/>
        </w:rPr>
      </w:pPr>
    </w:p>
    <w:p w:rsidR="00CA27A9" w:rsidRPr="0017072A" w:rsidRDefault="00CA27A9" w:rsidP="00CA27A9">
      <w:pPr>
        <w:numPr>
          <w:ilvl w:val="0"/>
          <w:numId w:val="1"/>
        </w:numPr>
        <w:shd w:val="clear" w:color="auto" w:fill="FFFFFF"/>
        <w:ind w:firstLine="272"/>
        <w:jc w:val="both"/>
        <w:rPr>
          <w:rFonts w:ascii="Calibri" w:hAnsi="Calibri" w:cs="Arial"/>
          <w:b/>
          <w:color w:val="000000"/>
          <w:sz w:val="32"/>
          <w:szCs w:val="32"/>
        </w:rPr>
      </w:pPr>
      <w:r w:rsidRPr="0017072A">
        <w:rPr>
          <w:rStyle w:val="c0"/>
          <w:b/>
          <w:color w:val="000000"/>
          <w:sz w:val="32"/>
          <w:szCs w:val="32"/>
        </w:rPr>
        <w:t>Старайтесь поддерживать стремление к самостоятельности  ребенка.</w:t>
      </w:r>
    </w:p>
    <w:p w:rsidR="00CA27A9" w:rsidRPr="0017072A" w:rsidRDefault="00CA27A9" w:rsidP="00CA27A9">
      <w:pPr>
        <w:numPr>
          <w:ilvl w:val="0"/>
          <w:numId w:val="1"/>
        </w:numPr>
        <w:shd w:val="clear" w:color="auto" w:fill="FFFFFF"/>
        <w:ind w:firstLine="272"/>
        <w:jc w:val="both"/>
        <w:rPr>
          <w:rFonts w:ascii="Calibri" w:hAnsi="Calibri" w:cs="Arial"/>
          <w:b/>
          <w:color w:val="000000"/>
          <w:sz w:val="32"/>
          <w:szCs w:val="32"/>
        </w:rPr>
      </w:pPr>
      <w:r w:rsidRPr="0017072A">
        <w:rPr>
          <w:rStyle w:val="c0"/>
          <w:b/>
          <w:color w:val="000000"/>
          <w:sz w:val="32"/>
          <w:szCs w:val="32"/>
        </w:rPr>
        <w:t>Поощряйте, хвалите, своего ребенка даже за небольшие достижения.</w:t>
      </w:r>
    </w:p>
    <w:p w:rsidR="00CA27A9" w:rsidRPr="0017072A" w:rsidRDefault="00CA27A9" w:rsidP="00CA27A9">
      <w:pPr>
        <w:numPr>
          <w:ilvl w:val="0"/>
          <w:numId w:val="1"/>
        </w:numPr>
        <w:shd w:val="clear" w:color="auto" w:fill="FFFFFF"/>
        <w:ind w:firstLine="272"/>
        <w:rPr>
          <w:rFonts w:ascii="Calibri" w:hAnsi="Calibri" w:cs="Arial"/>
          <w:b/>
          <w:color w:val="000000"/>
          <w:sz w:val="32"/>
          <w:szCs w:val="32"/>
        </w:rPr>
      </w:pPr>
      <w:r w:rsidRPr="0017072A">
        <w:rPr>
          <w:rStyle w:val="c0"/>
          <w:b/>
          <w:color w:val="000000"/>
          <w:sz w:val="32"/>
          <w:szCs w:val="32"/>
        </w:rPr>
        <w:t xml:space="preserve">Навыки самообслуживания прививаются быстрее, если взрослый покажет и прокомментирует </w:t>
      </w:r>
      <w:proofErr w:type="gramStart"/>
      <w:r w:rsidRPr="0017072A">
        <w:rPr>
          <w:rStyle w:val="c0"/>
          <w:b/>
          <w:color w:val="000000"/>
          <w:sz w:val="32"/>
          <w:szCs w:val="32"/>
        </w:rPr>
        <w:t>на примере, что</w:t>
      </w:r>
      <w:proofErr w:type="gramEnd"/>
      <w:r w:rsidR="00D23EB9" w:rsidRPr="0017072A">
        <w:rPr>
          <w:rStyle w:val="c0"/>
          <w:b/>
          <w:color w:val="000000"/>
          <w:sz w:val="32"/>
          <w:szCs w:val="32"/>
        </w:rPr>
        <w:t xml:space="preserve">, </w:t>
      </w:r>
      <w:r w:rsidRPr="0017072A">
        <w:rPr>
          <w:rStyle w:val="c0"/>
          <w:b/>
          <w:color w:val="000000"/>
          <w:sz w:val="32"/>
          <w:szCs w:val="32"/>
        </w:rPr>
        <w:t xml:space="preserve"> и в каком порядке делать.</w:t>
      </w:r>
    </w:p>
    <w:p w:rsidR="00CA27A9" w:rsidRPr="0017072A" w:rsidRDefault="00CA27A9" w:rsidP="00CA27A9">
      <w:pPr>
        <w:numPr>
          <w:ilvl w:val="0"/>
          <w:numId w:val="1"/>
        </w:numPr>
        <w:shd w:val="clear" w:color="auto" w:fill="FFFFFF"/>
        <w:ind w:firstLine="272"/>
        <w:jc w:val="both"/>
        <w:rPr>
          <w:rFonts w:ascii="Calibri" w:hAnsi="Calibri" w:cs="Arial"/>
          <w:b/>
          <w:color w:val="000000"/>
          <w:sz w:val="32"/>
          <w:szCs w:val="32"/>
        </w:rPr>
      </w:pPr>
      <w:r w:rsidRPr="0017072A">
        <w:rPr>
          <w:rStyle w:val="c0"/>
          <w:b/>
          <w:color w:val="000000"/>
          <w:sz w:val="32"/>
          <w:szCs w:val="32"/>
        </w:rPr>
        <w:t>Нельзя торопить ребенка с выполнением какого-либо действия, надо дать ему возможность выполнять все спокойно, самостоятельно.</w:t>
      </w:r>
    </w:p>
    <w:p w:rsidR="00CA27A9" w:rsidRPr="0017072A" w:rsidRDefault="00CA27A9" w:rsidP="00CA27A9">
      <w:pPr>
        <w:numPr>
          <w:ilvl w:val="0"/>
          <w:numId w:val="1"/>
        </w:numPr>
        <w:shd w:val="clear" w:color="auto" w:fill="FFFFFF"/>
        <w:ind w:firstLine="272"/>
        <w:jc w:val="both"/>
        <w:rPr>
          <w:rFonts w:ascii="Calibri" w:hAnsi="Calibri" w:cs="Arial"/>
          <w:b/>
          <w:color w:val="000000"/>
          <w:sz w:val="32"/>
          <w:szCs w:val="32"/>
        </w:rPr>
      </w:pPr>
      <w:r w:rsidRPr="0017072A">
        <w:rPr>
          <w:rStyle w:val="c0"/>
          <w:b/>
          <w:color w:val="000000"/>
          <w:sz w:val="32"/>
          <w:szCs w:val="32"/>
        </w:rPr>
        <w:t>Если у малыша что- то не получается не спешите ему на помощь, пока он этого не попросит.</w:t>
      </w:r>
    </w:p>
    <w:p w:rsidR="00CA27A9" w:rsidRPr="0017072A" w:rsidRDefault="00CA27A9" w:rsidP="00CA27A9">
      <w:pPr>
        <w:numPr>
          <w:ilvl w:val="0"/>
          <w:numId w:val="1"/>
        </w:numPr>
        <w:shd w:val="clear" w:color="auto" w:fill="FFFFFF"/>
        <w:ind w:firstLine="272"/>
        <w:jc w:val="both"/>
        <w:rPr>
          <w:rFonts w:ascii="Calibri" w:hAnsi="Calibri" w:cs="Arial"/>
          <w:b/>
          <w:color w:val="000000"/>
          <w:sz w:val="32"/>
          <w:szCs w:val="32"/>
        </w:rPr>
      </w:pPr>
      <w:r w:rsidRPr="0017072A">
        <w:rPr>
          <w:rStyle w:val="c0"/>
          <w:b/>
          <w:color w:val="000000"/>
          <w:sz w:val="32"/>
          <w:szCs w:val="32"/>
        </w:rPr>
        <w:t>Старайтесь всегда поддерживать активность и эмоциональный настрой ребенка.</w:t>
      </w:r>
    </w:p>
    <w:p w:rsidR="00CA27A9" w:rsidRPr="0017072A" w:rsidRDefault="00CA27A9" w:rsidP="00CA27A9">
      <w:pPr>
        <w:numPr>
          <w:ilvl w:val="0"/>
          <w:numId w:val="1"/>
        </w:numPr>
        <w:shd w:val="clear" w:color="auto" w:fill="FFFFFF"/>
        <w:ind w:firstLine="272"/>
        <w:jc w:val="both"/>
        <w:rPr>
          <w:rFonts w:ascii="Calibri" w:hAnsi="Calibri" w:cs="Arial"/>
          <w:b/>
          <w:color w:val="000000"/>
          <w:sz w:val="32"/>
          <w:szCs w:val="32"/>
        </w:rPr>
      </w:pPr>
      <w:r w:rsidRPr="0017072A">
        <w:rPr>
          <w:rStyle w:val="c0"/>
          <w:b/>
          <w:color w:val="000000"/>
          <w:sz w:val="32"/>
          <w:szCs w:val="32"/>
        </w:rPr>
        <w:t xml:space="preserve">В процессе воспитания используйте </w:t>
      </w:r>
      <w:proofErr w:type="spellStart"/>
      <w:r w:rsidRPr="0017072A">
        <w:rPr>
          <w:rStyle w:val="c0"/>
          <w:b/>
          <w:color w:val="000000"/>
          <w:sz w:val="32"/>
          <w:szCs w:val="32"/>
        </w:rPr>
        <w:t>потешки</w:t>
      </w:r>
      <w:proofErr w:type="spellEnd"/>
      <w:r w:rsidRPr="0017072A">
        <w:rPr>
          <w:rStyle w:val="c0"/>
          <w:b/>
          <w:color w:val="000000"/>
          <w:sz w:val="32"/>
          <w:szCs w:val="32"/>
        </w:rPr>
        <w:t>, стишки, личный пример.</w:t>
      </w:r>
    </w:p>
    <w:p w:rsidR="00CA27A9" w:rsidRPr="0017072A" w:rsidRDefault="00CA27A9" w:rsidP="00CA27A9">
      <w:pPr>
        <w:numPr>
          <w:ilvl w:val="0"/>
          <w:numId w:val="1"/>
        </w:numPr>
        <w:shd w:val="clear" w:color="auto" w:fill="FFFFFF"/>
        <w:ind w:firstLine="272"/>
        <w:jc w:val="both"/>
        <w:rPr>
          <w:rFonts w:ascii="Calibri" w:hAnsi="Calibri" w:cs="Arial"/>
          <w:b/>
          <w:color w:val="000000"/>
          <w:sz w:val="32"/>
          <w:szCs w:val="32"/>
        </w:rPr>
      </w:pPr>
      <w:r w:rsidRPr="0017072A">
        <w:rPr>
          <w:rStyle w:val="c0"/>
          <w:b/>
          <w:color w:val="000000"/>
          <w:sz w:val="32"/>
          <w:szCs w:val="32"/>
        </w:rPr>
        <w:t>Старайтесь использовать игровую ситуацию.</w:t>
      </w:r>
    </w:p>
    <w:p w:rsidR="0017072A" w:rsidRPr="0017072A" w:rsidRDefault="00CA27A9" w:rsidP="0017072A">
      <w:pPr>
        <w:numPr>
          <w:ilvl w:val="0"/>
          <w:numId w:val="1"/>
        </w:numPr>
        <w:shd w:val="clear" w:color="auto" w:fill="FFFFFF"/>
        <w:ind w:firstLine="272"/>
        <w:rPr>
          <w:rStyle w:val="c26"/>
          <w:b/>
          <w:color w:val="000000"/>
          <w:sz w:val="32"/>
          <w:szCs w:val="32"/>
        </w:rPr>
      </w:pPr>
      <w:r w:rsidRPr="0017072A">
        <w:rPr>
          <w:rStyle w:val="c0"/>
          <w:b/>
          <w:color w:val="000000"/>
          <w:sz w:val="32"/>
          <w:szCs w:val="32"/>
        </w:rPr>
        <w:t>Всегда придерживайтесь доброжелательного эмоционального настроя.</w:t>
      </w:r>
    </w:p>
    <w:p w:rsidR="00CA27A9" w:rsidRPr="0017072A" w:rsidRDefault="0017072A" w:rsidP="0017072A">
      <w:pPr>
        <w:pStyle w:val="c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b/>
          <w:bCs/>
          <w:i/>
          <w:iCs/>
          <w:color w:val="000000"/>
          <w:sz w:val="36"/>
          <w:szCs w:val="36"/>
        </w:rPr>
      </w:pPr>
      <w:r>
        <w:rPr>
          <w:rStyle w:val="c26"/>
          <w:rFonts w:ascii="Bookman Old Style" w:hAnsi="Bookman Old Style"/>
          <w:b/>
          <w:bCs/>
          <w:i/>
          <w:iCs/>
          <w:color w:val="000000"/>
          <w:sz w:val="36"/>
          <w:szCs w:val="36"/>
        </w:rPr>
        <w:t xml:space="preserve">        </w:t>
      </w:r>
      <w:r>
        <w:rPr>
          <w:noProof/>
        </w:rPr>
        <w:drawing>
          <wp:inline distT="0" distB="0" distL="0" distR="0">
            <wp:extent cx="5067299" cy="3800475"/>
            <wp:effectExtent l="19050" t="0" r="1" b="0"/>
            <wp:docPr id="4" name="Рисунок 4" descr="https://ds04.infourok.ru/uploads/ex/0e08/00047ad7-1ff045b4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e08/00047ad7-1ff045b4/img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299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27A9" w:rsidRPr="0017072A" w:rsidSect="0017072A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5B05"/>
    <w:multiLevelType w:val="multilevel"/>
    <w:tmpl w:val="08FE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CA27A9"/>
    <w:rsid w:val="00163E77"/>
    <w:rsid w:val="0017072A"/>
    <w:rsid w:val="00534B2C"/>
    <w:rsid w:val="00644DF0"/>
    <w:rsid w:val="00675158"/>
    <w:rsid w:val="0086719D"/>
    <w:rsid w:val="00CA27A9"/>
    <w:rsid w:val="00D23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B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CA27A9"/>
    <w:pPr>
      <w:spacing w:before="100" w:beforeAutospacing="1" w:after="100" w:afterAutospacing="1"/>
    </w:pPr>
  </w:style>
  <w:style w:type="character" w:customStyle="1" w:styleId="c20">
    <w:name w:val="c20"/>
    <w:basedOn w:val="a0"/>
    <w:rsid w:val="00CA27A9"/>
  </w:style>
  <w:style w:type="character" w:customStyle="1" w:styleId="c17">
    <w:name w:val="c17"/>
    <w:basedOn w:val="a0"/>
    <w:rsid w:val="00CA27A9"/>
  </w:style>
  <w:style w:type="character" w:customStyle="1" w:styleId="c19">
    <w:name w:val="c19"/>
    <w:basedOn w:val="a0"/>
    <w:rsid w:val="00CA27A9"/>
  </w:style>
  <w:style w:type="paragraph" w:customStyle="1" w:styleId="c24">
    <w:name w:val="c24"/>
    <w:basedOn w:val="a"/>
    <w:rsid w:val="00CA27A9"/>
    <w:pPr>
      <w:spacing w:before="100" w:beforeAutospacing="1" w:after="100" w:afterAutospacing="1"/>
    </w:pPr>
  </w:style>
  <w:style w:type="character" w:customStyle="1" w:styleId="c8">
    <w:name w:val="c8"/>
    <w:basedOn w:val="a0"/>
    <w:rsid w:val="00CA27A9"/>
  </w:style>
  <w:style w:type="character" w:customStyle="1" w:styleId="c7">
    <w:name w:val="c7"/>
    <w:basedOn w:val="a0"/>
    <w:rsid w:val="00CA27A9"/>
  </w:style>
  <w:style w:type="character" w:customStyle="1" w:styleId="c22">
    <w:name w:val="c22"/>
    <w:basedOn w:val="a0"/>
    <w:rsid w:val="00CA27A9"/>
  </w:style>
  <w:style w:type="paragraph" w:customStyle="1" w:styleId="c33">
    <w:name w:val="c33"/>
    <w:basedOn w:val="a"/>
    <w:rsid w:val="00CA27A9"/>
    <w:pPr>
      <w:spacing w:before="100" w:beforeAutospacing="1" w:after="100" w:afterAutospacing="1"/>
    </w:pPr>
  </w:style>
  <w:style w:type="character" w:customStyle="1" w:styleId="c23">
    <w:name w:val="c23"/>
    <w:basedOn w:val="a0"/>
    <w:rsid w:val="00CA27A9"/>
  </w:style>
  <w:style w:type="paragraph" w:customStyle="1" w:styleId="c31">
    <w:name w:val="c31"/>
    <w:basedOn w:val="a"/>
    <w:rsid w:val="00CA27A9"/>
    <w:pPr>
      <w:spacing w:before="100" w:beforeAutospacing="1" w:after="100" w:afterAutospacing="1"/>
    </w:pPr>
  </w:style>
  <w:style w:type="character" w:customStyle="1" w:styleId="c18">
    <w:name w:val="c18"/>
    <w:basedOn w:val="a0"/>
    <w:rsid w:val="00CA27A9"/>
  </w:style>
  <w:style w:type="paragraph" w:customStyle="1" w:styleId="c4">
    <w:name w:val="c4"/>
    <w:basedOn w:val="a"/>
    <w:rsid w:val="00CA27A9"/>
    <w:pPr>
      <w:spacing w:before="100" w:beforeAutospacing="1" w:after="100" w:afterAutospacing="1"/>
    </w:pPr>
  </w:style>
  <w:style w:type="character" w:customStyle="1" w:styleId="c0">
    <w:name w:val="c0"/>
    <w:basedOn w:val="a0"/>
    <w:rsid w:val="00CA27A9"/>
  </w:style>
  <w:style w:type="paragraph" w:customStyle="1" w:styleId="c28">
    <w:name w:val="c28"/>
    <w:basedOn w:val="a"/>
    <w:rsid w:val="00CA27A9"/>
    <w:pPr>
      <w:spacing w:before="100" w:beforeAutospacing="1" w:after="100" w:afterAutospacing="1"/>
    </w:pPr>
  </w:style>
  <w:style w:type="paragraph" w:customStyle="1" w:styleId="c5">
    <w:name w:val="c5"/>
    <w:basedOn w:val="a"/>
    <w:rsid w:val="00CA27A9"/>
    <w:pPr>
      <w:spacing w:before="100" w:beforeAutospacing="1" w:after="100" w:afterAutospacing="1"/>
    </w:pPr>
  </w:style>
  <w:style w:type="character" w:customStyle="1" w:styleId="c21">
    <w:name w:val="c21"/>
    <w:basedOn w:val="a0"/>
    <w:rsid w:val="00CA27A9"/>
  </w:style>
  <w:style w:type="paragraph" w:customStyle="1" w:styleId="c3">
    <w:name w:val="c3"/>
    <w:basedOn w:val="a"/>
    <w:rsid w:val="00CA27A9"/>
    <w:pPr>
      <w:spacing w:before="100" w:beforeAutospacing="1" w:after="100" w:afterAutospacing="1"/>
    </w:pPr>
  </w:style>
  <w:style w:type="paragraph" w:customStyle="1" w:styleId="c25">
    <w:name w:val="c25"/>
    <w:basedOn w:val="a"/>
    <w:rsid w:val="00CA27A9"/>
    <w:pPr>
      <w:spacing w:before="100" w:beforeAutospacing="1" w:after="100" w:afterAutospacing="1"/>
    </w:pPr>
  </w:style>
  <w:style w:type="character" w:customStyle="1" w:styleId="c30">
    <w:name w:val="c30"/>
    <w:basedOn w:val="a0"/>
    <w:rsid w:val="00CA27A9"/>
  </w:style>
  <w:style w:type="character" w:customStyle="1" w:styleId="c26">
    <w:name w:val="c26"/>
    <w:basedOn w:val="a0"/>
    <w:rsid w:val="00CA27A9"/>
  </w:style>
  <w:style w:type="paragraph" w:styleId="a3">
    <w:name w:val="Balloon Text"/>
    <w:basedOn w:val="a"/>
    <w:link w:val="a4"/>
    <w:uiPriority w:val="99"/>
    <w:semiHidden/>
    <w:unhideWhenUsed/>
    <w:rsid w:val="001707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7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9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862</Words>
  <Characters>4919</Characters>
  <Application>Microsoft Office Word</Application>
  <DocSecurity>0</DocSecurity>
  <Lines>40</Lines>
  <Paragraphs>11</Paragraphs>
  <ScaleCrop>false</ScaleCrop>
  <Company>office 2007 rus ent:</Company>
  <LinksUpToDate>false</LinksUpToDate>
  <CharactersWithSpaces>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2020-10-14T11:41:00Z</dcterms:created>
  <dcterms:modified xsi:type="dcterms:W3CDTF">2020-10-14T11:59:00Z</dcterms:modified>
</cp:coreProperties>
</file>