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29" w:rsidRDefault="009B3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«Животные» </w:t>
      </w:r>
    </w:p>
    <w:p w:rsidR="00C66650" w:rsidRPr="00B84AAD" w:rsidRDefault="00116060">
      <w:pPr>
        <w:rPr>
          <w:rFonts w:ascii="Times New Roman" w:hAnsi="Times New Roman" w:cs="Times New Roman"/>
          <w:sz w:val="28"/>
          <w:szCs w:val="28"/>
        </w:rPr>
      </w:pPr>
      <w:r w:rsidRPr="00B84AA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16060" w:rsidRDefault="00116060" w:rsidP="0011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4AAD">
        <w:rPr>
          <w:rFonts w:ascii="Times New Roman" w:hAnsi="Times New Roman" w:cs="Times New Roman"/>
          <w:sz w:val="28"/>
          <w:szCs w:val="28"/>
        </w:rPr>
        <w:t>Формировать умения воспринимать героев такими, какие они являются в тексте сказки;</w:t>
      </w:r>
    </w:p>
    <w:p w:rsidR="009B3629" w:rsidRPr="00B84AAD" w:rsidRDefault="009B3629" w:rsidP="0011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умения оценивать мотивацию поступков героев сказки; </w:t>
      </w:r>
    </w:p>
    <w:p w:rsidR="00116060" w:rsidRPr="00B84AAD" w:rsidRDefault="00116060" w:rsidP="0011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4AAD">
        <w:rPr>
          <w:rFonts w:ascii="Times New Roman" w:hAnsi="Times New Roman" w:cs="Times New Roman"/>
          <w:sz w:val="28"/>
          <w:szCs w:val="28"/>
        </w:rPr>
        <w:t>Активизировать словарь.</w:t>
      </w:r>
    </w:p>
    <w:p w:rsidR="00116060" w:rsidRDefault="00116060" w:rsidP="0011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4AAD">
        <w:rPr>
          <w:rFonts w:ascii="Times New Roman" w:hAnsi="Times New Roman" w:cs="Times New Roman"/>
          <w:sz w:val="28"/>
          <w:szCs w:val="28"/>
        </w:rPr>
        <w:t xml:space="preserve">Вызывать интерес к сказкам о животных. </w:t>
      </w:r>
    </w:p>
    <w:p w:rsidR="00C95DB2" w:rsidRDefault="00C95DB2" w:rsidP="00C95D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47"/>
        <w:gridCol w:w="5598"/>
      </w:tblGrid>
      <w:tr w:rsidR="00C95DB2" w:rsidTr="00C95DB2">
        <w:tc>
          <w:tcPr>
            <w:tcW w:w="4672" w:type="dxa"/>
          </w:tcPr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4673" w:type="dxa"/>
          </w:tcPr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Ход:</w:t>
            </w:r>
          </w:p>
        </w:tc>
      </w:tr>
      <w:tr w:rsidR="00C95DB2" w:rsidTr="00C95DB2">
        <w:tc>
          <w:tcPr>
            <w:tcW w:w="4672" w:type="dxa"/>
          </w:tcPr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B2">
              <w:rPr>
                <w:rFonts w:ascii="Times New Roman" w:hAnsi="Times New Roman" w:cs="Times New Roman"/>
                <w:sz w:val="28"/>
                <w:szCs w:val="28"/>
              </w:rPr>
              <w:t>Формировать умения воспринимать героев такими, какие они являются в тексте сказки;</w:t>
            </w: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P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B2" w:rsidRP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B2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умения оценивать мотивацию поступков героев сказки; </w:t>
            </w:r>
          </w:p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95DB2" w:rsidRPr="00B84AAD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Ребята, хотите отправиться в зоопарк?</w:t>
            </w:r>
          </w:p>
          <w:p w:rsidR="00C95DB2" w:rsidRPr="00B84AAD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AAD">
              <w:rPr>
                <w:rFonts w:ascii="Times New Roman" w:hAnsi="Times New Roman" w:cs="Times New Roman"/>
                <w:sz w:val="28"/>
                <w:szCs w:val="28"/>
              </w:rPr>
              <w:t xml:space="preserve">Дети: Хотим. </w:t>
            </w:r>
          </w:p>
          <w:p w:rsidR="00C95DB2" w:rsidRPr="00B84AAD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AA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Садитесь на стульчики, и мы отправимся в зоопарк. </w:t>
            </w:r>
          </w:p>
          <w:p w:rsidR="00C95DB2" w:rsidRPr="00B84AAD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AAD">
              <w:rPr>
                <w:rFonts w:ascii="Times New Roman" w:hAnsi="Times New Roman" w:cs="Times New Roman"/>
                <w:sz w:val="28"/>
                <w:szCs w:val="28"/>
              </w:rPr>
              <w:t xml:space="preserve">(Появляется картинка с изображением зоопарка, но без животных). </w:t>
            </w:r>
          </w:p>
          <w:p w:rsidR="00C95DB2" w:rsidRPr="00B84AAD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AA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Ой, ребята, а в зоопарке пусто. Чтобы узнать кто здесь живет, вам нужно отгадать загадки. 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Мчится без оглядки,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Лишь сверкают пятки.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Мчится что есть духу,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Хвост короче уха.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Живо угадай-ка,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>Кто же это? (Заяц)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84AAD">
              <w:rPr>
                <w:color w:val="000000"/>
                <w:sz w:val="28"/>
                <w:szCs w:val="28"/>
              </w:rPr>
              <w:t xml:space="preserve">(Появляется картинка зайца) </w:t>
            </w:r>
          </w:p>
          <w:p w:rsidR="00C95DB2" w:rsidRPr="00B84AAD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Воспитатель: Правильно. Посмотрите на зайчика, какой он?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Дети: Серый, маленький, пушистый.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Воспитатель: Молодцы.  Следующая загадка: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C95DB2" w:rsidRPr="00116060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6060">
              <w:rPr>
                <w:sz w:val="28"/>
                <w:szCs w:val="28"/>
                <w:shd w:val="clear" w:color="auto" w:fill="FFFFFF"/>
              </w:rPr>
              <w:t>Рыжая плутовка</w:t>
            </w:r>
            <w:r w:rsidRPr="00116060">
              <w:rPr>
                <w:sz w:val="28"/>
                <w:szCs w:val="28"/>
              </w:rPr>
              <w:br/>
            </w:r>
            <w:r w:rsidRPr="00116060">
              <w:rPr>
                <w:sz w:val="28"/>
                <w:szCs w:val="28"/>
                <w:shd w:val="clear" w:color="auto" w:fill="FFFFFF"/>
              </w:rPr>
              <w:t>Спряталась под ёлкой.</w:t>
            </w:r>
            <w:r w:rsidRPr="00116060">
              <w:rPr>
                <w:sz w:val="28"/>
                <w:szCs w:val="28"/>
              </w:rPr>
              <w:br/>
            </w:r>
            <w:r w:rsidRPr="00116060">
              <w:rPr>
                <w:sz w:val="28"/>
                <w:szCs w:val="28"/>
                <w:shd w:val="clear" w:color="auto" w:fill="FFFFFF"/>
              </w:rPr>
              <w:t>Зайца ждёт хитрюга та.</w:t>
            </w:r>
            <w:r w:rsidRPr="00116060">
              <w:rPr>
                <w:sz w:val="28"/>
                <w:szCs w:val="28"/>
              </w:rPr>
              <w:br/>
            </w:r>
            <w:r w:rsidRPr="00116060">
              <w:rPr>
                <w:sz w:val="28"/>
                <w:szCs w:val="28"/>
                <w:shd w:val="clear" w:color="auto" w:fill="FFFFFF"/>
              </w:rPr>
              <w:t>Как зовут её? </w:t>
            </w:r>
            <w:r>
              <w:rPr>
                <w:sz w:val="28"/>
                <w:szCs w:val="28"/>
                <w:shd w:val="clear" w:color="auto" w:fill="FFFFFF"/>
              </w:rPr>
              <w:t xml:space="preserve">(Лиса)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(Появляется картинка лисы)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как вы опишите лису?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Дети: Оранжевая, рыжая, пушистая.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Хорошо, еще одна загадка: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6060">
              <w:rPr>
                <w:sz w:val="28"/>
                <w:szCs w:val="28"/>
              </w:rPr>
              <w:t xml:space="preserve">Ходит по двору будильник,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6060">
              <w:rPr>
                <w:sz w:val="28"/>
                <w:szCs w:val="28"/>
              </w:rPr>
              <w:t xml:space="preserve">разгребает лапкой сор,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6060">
              <w:rPr>
                <w:sz w:val="28"/>
                <w:szCs w:val="28"/>
              </w:rPr>
              <w:t xml:space="preserve">расправляет с шумом крылья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6060">
              <w:rPr>
                <w:sz w:val="28"/>
                <w:szCs w:val="28"/>
              </w:rPr>
              <w:t>и садится на забор. (Петух)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(Появляется картинка петуха)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что вы скажете про петуха?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Дети: Он яркий, разноцветный.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Молодцы, ребята. Все животные вернулись. А вы знаете, что в сказках тоже живут животные? Я приготовила для вас книгу, в которой собрались животные из сказок, сейчас мы их рассмотрим. 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(Воспитатель выставляет иллюстрации из сказок)</w:t>
            </w:r>
          </w:p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3403"/>
            </w:tblGrid>
            <w:tr w:rsidR="00C95DB2" w:rsidTr="00947171">
              <w:tc>
                <w:tcPr>
                  <w:tcW w:w="4672" w:type="dxa"/>
                </w:tcPr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Воспитатель: Ребята, давайте посмотрим на зайку. Про него можно сказать, что он не смелый, потому что Зайка побоялся сам выгнать Лису из своей избушки. В сказке на Зайке надета рубашка и штаны, а еще он умеет разговаривать. А про Лису можно сказать, что она хитрая. Она схитрила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и забралась в избушку Зайчика. В сказке на Лисичке надето платье, и она тоже умеет разговаривать. </w:t>
                  </w:r>
                </w:p>
              </w:tc>
              <w:tc>
                <w:tcPr>
                  <w:tcW w:w="4673" w:type="dxa"/>
                </w:tcPr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6CB19D45" wp14:editId="74EB4238">
                        <wp:extent cx="2023745" cy="238379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3745" cy="23837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95DB2" w:rsidRDefault="00C95DB2" w:rsidP="00C95D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48"/>
              <w:gridCol w:w="3324"/>
            </w:tblGrid>
            <w:tr w:rsidR="00C95DB2" w:rsidTr="00C95DB2">
              <w:tc>
                <w:tcPr>
                  <w:tcW w:w="2048" w:type="dxa"/>
                </w:tcPr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Воспитатель: Ребята, какой момент сказки изображен на иллюстрации?</w:t>
                  </w:r>
                </w:p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Дети: Петушок помогает Зайке, выгоняет Лису из избушки. </w:t>
                  </w:r>
                </w:p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Воспитатель: Правильно, про Петушка можно сказать, что, но смелый, храбрый, сильный. Он не побоялся Лису и помог Зайке. А что еще вы скажете про Петушка?</w:t>
                  </w:r>
                </w:p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Дети: На нем одета рубаха и штаны, он разговаривает. </w:t>
                  </w:r>
                </w:p>
              </w:tc>
              <w:tc>
                <w:tcPr>
                  <w:tcW w:w="3324" w:type="dxa"/>
                </w:tcPr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259038B" wp14:editId="3BE9BD18">
                        <wp:extent cx="1946910" cy="2330731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8763" cy="23329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5DB2" w:rsidTr="00CF7CE9">
              <w:tc>
                <w:tcPr>
                  <w:tcW w:w="5372" w:type="dxa"/>
                  <w:gridSpan w:val="2"/>
                </w:tcPr>
                <w:p w:rsidR="00C95DB2" w:rsidRDefault="00C95DB2" w:rsidP="00C95D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  <w:p w:rsidR="00C95DB2" w:rsidRDefault="00C95DB2" w:rsidP="00C95DB2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Воспитатель: Ребята, в сказках живут животные, которые умеют разговаривать, они учат нас помогать друг другу, не обижать и защищать маленьких, не обманывать. </w:t>
                  </w:r>
                </w:p>
              </w:tc>
            </w:tr>
          </w:tbl>
          <w:p w:rsidR="00C95DB2" w:rsidRDefault="00C95DB2" w:rsidP="00C95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AD" w:rsidRDefault="00B84AAD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84AAD" w:rsidRDefault="00B84AAD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4C80" w:rsidRDefault="004D4C8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Иллюстрации:</w:t>
      </w:r>
    </w:p>
    <w:p w:rsidR="004D4C80" w:rsidRDefault="004D4C8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2C5EAEA" wp14:editId="36EC4328">
            <wp:extent cx="2304865" cy="1771650"/>
            <wp:effectExtent l="0" t="0" r="635" b="0"/>
            <wp:docPr id="3" name="Рисунок 3" descr="Рассказ про зайца для 1 класса. Окружающий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сказ про зайца для 1 класса. Окружающий ми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71" cy="177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4D4C80">
        <w:rPr>
          <w:noProof/>
          <w:sz w:val="28"/>
          <w:szCs w:val="28"/>
        </w:rPr>
        <w:drawing>
          <wp:inline distT="0" distB="0" distL="0" distR="0">
            <wp:extent cx="1790700" cy="1790700"/>
            <wp:effectExtent l="0" t="0" r="0" b="0"/>
            <wp:docPr id="4" name="Рисунок 4" descr="Увидеть лису-огневку в этих краях проще всего зимой, когда о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видеть лису-огневку в этих краях проще всего зимой, когда она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4D4C80" w:rsidRDefault="004D4C8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4C80" w:rsidRDefault="004D4C8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4C80" w:rsidRDefault="004D4C8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4C80">
        <w:rPr>
          <w:noProof/>
          <w:sz w:val="28"/>
          <w:szCs w:val="28"/>
        </w:rPr>
        <w:drawing>
          <wp:inline distT="0" distB="0" distL="0" distR="0">
            <wp:extent cx="2305050" cy="1723024"/>
            <wp:effectExtent l="0" t="0" r="0" b="0"/>
            <wp:docPr id="5" name="Рисунок 5" descr="Петух - это... Петух: виды, описание, пор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тух - это... Петух: виды, описание, поро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23" cy="174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116060" w:rsidRPr="00116060" w:rsidRDefault="00116060" w:rsidP="001160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6060" w:rsidRDefault="00116060" w:rsidP="00116060"/>
    <w:sectPr w:rsidR="0011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2D84"/>
    <w:multiLevelType w:val="hybridMultilevel"/>
    <w:tmpl w:val="B97E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6502"/>
    <w:multiLevelType w:val="hybridMultilevel"/>
    <w:tmpl w:val="B91E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3B12"/>
    <w:multiLevelType w:val="hybridMultilevel"/>
    <w:tmpl w:val="8D46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B1"/>
    <w:multiLevelType w:val="hybridMultilevel"/>
    <w:tmpl w:val="0450B250"/>
    <w:lvl w:ilvl="0" w:tplc="559A76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E7"/>
    <w:rsid w:val="00116060"/>
    <w:rsid w:val="004D4C80"/>
    <w:rsid w:val="00861E13"/>
    <w:rsid w:val="009B3629"/>
    <w:rsid w:val="00B84AAD"/>
    <w:rsid w:val="00C66650"/>
    <w:rsid w:val="00C95DB2"/>
    <w:rsid w:val="00E2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B94A"/>
  <w15:chartTrackingRefBased/>
  <w15:docId w15:val="{468D0B2F-3271-44F7-A710-FF4D32E3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8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2020-05-28T21:03:00Z</dcterms:created>
  <dcterms:modified xsi:type="dcterms:W3CDTF">2020-05-29T18:40:00Z</dcterms:modified>
</cp:coreProperties>
</file>