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8C" w:rsidRPr="00BA4A8C" w:rsidRDefault="00BA4A8C" w:rsidP="00BA4A8C">
      <w:pPr>
        <w:jc w:val="center"/>
        <w:rPr>
          <w:rFonts w:eastAsia="Calibri"/>
          <w:b/>
          <w:sz w:val="24"/>
        </w:rPr>
      </w:pPr>
      <w:r w:rsidRPr="00BA4A8C">
        <w:rPr>
          <w:rFonts w:eastAsia="Calibri"/>
          <w:b/>
          <w:sz w:val="24"/>
        </w:rPr>
        <w:t>МУНИЦИПАЛЬНОЕ АВТОНОМНОЕ ОБЩЕОБРАЗОВАТЕЛЬНОЕ УЧРЕЖДЕНИЕ</w:t>
      </w:r>
    </w:p>
    <w:p w:rsidR="00BA4A8C" w:rsidRPr="00BA4A8C" w:rsidRDefault="00BA4A8C" w:rsidP="00BA4A8C">
      <w:pPr>
        <w:jc w:val="center"/>
        <w:rPr>
          <w:rFonts w:eastAsia="Calibri"/>
          <w:b/>
          <w:sz w:val="24"/>
        </w:rPr>
      </w:pPr>
      <w:r w:rsidRPr="00BA4A8C">
        <w:rPr>
          <w:rFonts w:eastAsia="Calibri"/>
          <w:b/>
          <w:sz w:val="24"/>
        </w:rPr>
        <w:t>«СРЕДНЯЯ ОБЩЕОБРАЗОВАТЕЛЬНАЯ ШКОЛА №8</w:t>
      </w:r>
    </w:p>
    <w:p w:rsidR="00BA4A8C" w:rsidRPr="00BA4A8C" w:rsidRDefault="00BA4A8C" w:rsidP="00BA4A8C">
      <w:pPr>
        <w:jc w:val="center"/>
        <w:rPr>
          <w:rFonts w:eastAsia="Calibri"/>
          <w:b/>
          <w:sz w:val="24"/>
        </w:rPr>
      </w:pPr>
      <w:r w:rsidRPr="00BA4A8C">
        <w:rPr>
          <w:rFonts w:eastAsia="Calibri"/>
          <w:b/>
          <w:sz w:val="24"/>
        </w:rPr>
        <w:t>С УГЛУБЛЕННЫМ ИЗУЧЕНИЕМ ТЕХНОЛОГИЧЕСКОГО ПРОФИЛЯ»</w:t>
      </w:r>
    </w:p>
    <w:p w:rsidR="00BA4A8C" w:rsidRPr="00060518" w:rsidRDefault="00BA4A8C" w:rsidP="00BA4A8C">
      <w:pPr>
        <w:jc w:val="center"/>
        <w:rPr>
          <w:rFonts w:eastAsia="Calibri"/>
          <w:b/>
        </w:rPr>
      </w:pPr>
    </w:p>
    <w:p w:rsidR="00BA4A8C" w:rsidRPr="00060518" w:rsidRDefault="00BA4A8C" w:rsidP="00BA4A8C">
      <w:pPr>
        <w:jc w:val="center"/>
        <w:rPr>
          <w:rFonts w:eastAsia="Calibri"/>
          <w:b/>
        </w:rPr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47"/>
        <w:gridCol w:w="3255"/>
        <w:gridCol w:w="3316"/>
      </w:tblGrid>
      <w:tr w:rsidR="00BA4A8C" w:rsidTr="00AA7593">
        <w:tc>
          <w:tcPr>
            <w:tcW w:w="3266" w:type="dxa"/>
          </w:tcPr>
          <w:p w:rsidR="00BA4A8C" w:rsidRPr="00BA4A8C" w:rsidRDefault="00BA4A8C" w:rsidP="00AA7593">
            <w:pPr>
              <w:jc w:val="center"/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b/>
                <w:sz w:val="24"/>
              </w:rPr>
              <w:t xml:space="preserve">«Рассмотрено» 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 xml:space="preserve"> Руководитель МО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___________/_____________</w:t>
            </w:r>
          </w:p>
          <w:p w:rsidR="00BA4A8C" w:rsidRPr="00BA4A8C" w:rsidRDefault="00BA4A8C" w:rsidP="00AA7593">
            <w:pPr>
              <w:spacing w:line="276" w:lineRule="auto"/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Протокол № ____</w:t>
            </w:r>
          </w:p>
          <w:p w:rsidR="00BA4A8C" w:rsidRPr="00BA4A8C" w:rsidRDefault="00BA4A8C" w:rsidP="00AA7593">
            <w:pPr>
              <w:spacing w:line="276" w:lineRule="auto"/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sz w:val="24"/>
              </w:rPr>
              <w:t>от «____» ________ 20___ г.</w:t>
            </w:r>
          </w:p>
          <w:p w:rsidR="00BA4A8C" w:rsidRPr="00BA4A8C" w:rsidRDefault="00BA4A8C" w:rsidP="00AA7593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3291" w:type="dxa"/>
          </w:tcPr>
          <w:p w:rsidR="00BA4A8C" w:rsidRPr="00BA4A8C" w:rsidRDefault="00BA4A8C" w:rsidP="00AA7593">
            <w:pPr>
              <w:jc w:val="center"/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b/>
                <w:sz w:val="24"/>
              </w:rPr>
              <w:t>«Согласовано»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Зам. директора по УВР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</w:p>
          <w:p w:rsidR="00BA4A8C" w:rsidRPr="00BA4A8C" w:rsidRDefault="00BA4A8C" w:rsidP="00AA7593">
            <w:pPr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b/>
                <w:sz w:val="24"/>
              </w:rPr>
              <w:t>___________/____________</w:t>
            </w:r>
          </w:p>
          <w:p w:rsidR="00BA4A8C" w:rsidRPr="00BA4A8C" w:rsidRDefault="00BA4A8C" w:rsidP="00AA7593">
            <w:pPr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b/>
                <w:sz w:val="24"/>
              </w:rPr>
              <w:t>«___»___________________</w:t>
            </w:r>
          </w:p>
        </w:tc>
        <w:tc>
          <w:tcPr>
            <w:tcW w:w="3478" w:type="dxa"/>
          </w:tcPr>
          <w:p w:rsidR="00BA4A8C" w:rsidRPr="00BA4A8C" w:rsidRDefault="00BA4A8C" w:rsidP="00AA7593">
            <w:pPr>
              <w:jc w:val="center"/>
              <w:rPr>
                <w:rFonts w:eastAsia="Calibri"/>
                <w:b/>
                <w:sz w:val="24"/>
              </w:rPr>
            </w:pPr>
            <w:r w:rsidRPr="00BA4A8C">
              <w:rPr>
                <w:rFonts w:eastAsia="Calibri"/>
                <w:b/>
                <w:sz w:val="24"/>
              </w:rPr>
              <w:t>«Утверждаю»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Директор МАОУ «СОШ №8»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____________ Л.В. Ткаченко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  <w:r w:rsidRPr="00BA4A8C">
              <w:rPr>
                <w:rFonts w:eastAsia="Calibri"/>
                <w:sz w:val="24"/>
              </w:rPr>
              <w:t>Приказ №____от____________</w:t>
            </w:r>
          </w:p>
          <w:p w:rsidR="00BA4A8C" w:rsidRPr="00BA4A8C" w:rsidRDefault="00BA4A8C" w:rsidP="00AA7593">
            <w:pPr>
              <w:rPr>
                <w:rFonts w:eastAsia="Calibri"/>
                <w:sz w:val="24"/>
              </w:rPr>
            </w:pPr>
          </w:p>
          <w:p w:rsidR="00BA4A8C" w:rsidRPr="00BA4A8C" w:rsidRDefault="00BA4A8C" w:rsidP="00AA7593">
            <w:pPr>
              <w:rPr>
                <w:rFonts w:eastAsia="Calibri"/>
                <w:b/>
                <w:sz w:val="24"/>
              </w:rPr>
            </w:pPr>
          </w:p>
        </w:tc>
      </w:tr>
    </w:tbl>
    <w:p w:rsidR="00BA4A8C" w:rsidRPr="00060518" w:rsidRDefault="00BA4A8C" w:rsidP="00BA4A8C">
      <w:pPr>
        <w:jc w:val="center"/>
        <w:rPr>
          <w:rFonts w:eastAsia="Calibri"/>
          <w:b/>
          <w:sz w:val="72"/>
        </w:rPr>
      </w:pPr>
    </w:p>
    <w:p w:rsidR="00BA4A8C" w:rsidRPr="00060518" w:rsidRDefault="00BA4A8C" w:rsidP="00BA4A8C">
      <w:pPr>
        <w:jc w:val="center"/>
        <w:rPr>
          <w:rFonts w:eastAsia="Calibri"/>
          <w:b/>
          <w:sz w:val="72"/>
        </w:rPr>
      </w:pPr>
    </w:p>
    <w:p w:rsidR="00BA4A8C" w:rsidRPr="00BA4A8C" w:rsidRDefault="00BA4A8C" w:rsidP="00BA4A8C">
      <w:pPr>
        <w:jc w:val="center"/>
        <w:rPr>
          <w:rFonts w:eastAsia="Calibri"/>
          <w:b/>
          <w:sz w:val="52"/>
        </w:rPr>
      </w:pPr>
      <w:r w:rsidRPr="00BA4A8C">
        <w:rPr>
          <w:rFonts w:eastAsia="Calibri"/>
          <w:b/>
          <w:sz w:val="52"/>
        </w:rPr>
        <w:t>РАБОЧАЯ  ПРОГРАММА</w:t>
      </w:r>
    </w:p>
    <w:p w:rsidR="00BA4A8C" w:rsidRPr="00BA4A8C" w:rsidRDefault="00BA4A8C" w:rsidP="00BA4A8C">
      <w:pPr>
        <w:jc w:val="center"/>
        <w:rPr>
          <w:rFonts w:eastAsia="Calibri"/>
          <w:b/>
          <w:sz w:val="32"/>
          <w:szCs w:val="36"/>
        </w:rPr>
      </w:pPr>
      <w:r w:rsidRPr="00BA4A8C">
        <w:rPr>
          <w:rFonts w:eastAsia="Calibri"/>
          <w:b/>
          <w:sz w:val="32"/>
          <w:szCs w:val="36"/>
        </w:rPr>
        <w:t xml:space="preserve">учебного предмета </w:t>
      </w:r>
    </w:p>
    <w:p w:rsidR="00BA4A8C" w:rsidRPr="00BA4A8C" w:rsidRDefault="001801BD" w:rsidP="00BA4A8C">
      <w:pPr>
        <w:jc w:val="center"/>
        <w:rPr>
          <w:rFonts w:eastAsia="Calibri"/>
          <w:b/>
          <w:sz w:val="32"/>
          <w:szCs w:val="36"/>
          <w:u w:val="single"/>
        </w:rPr>
      </w:pPr>
      <w:r>
        <w:rPr>
          <w:rFonts w:eastAsia="Calibri"/>
          <w:b/>
          <w:sz w:val="32"/>
          <w:szCs w:val="36"/>
          <w:u w:val="single"/>
        </w:rPr>
        <w:t>технология</w:t>
      </w:r>
      <w:r w:rsidR="00357D97">
        <w:rPr>
          <w:rFonts w:eastAsia="Calibri"/>
          <w:b/>
          <w:sz w:val="32"/>
          <w:szCs w:val="36"/>
          <w:u w:val="single"/>
        </w:rPr>
        <w:t xml:space="preserve"> ( с внедрением технической составляющей </w:t>
      </w:r>
      <w:r w:rsidR="00357D97" w:rsidRPr="002D7DDD">
        <w:rPr>
          <w:b/>
          <w:bCs/>
          <w:szCs w:val="24"/>
        </w:rPr>
        <w:t>Arduino</w:t>
      </w:r>
      <w:r w:rsidR="00357D97">
        <w:rPr>
          <w:b/>
          <w:bCs/>
          <w:szCs w:val="24"/>
        </w:rPr>
        <w:t>).</w:t>
      </w:r>
    </w:p>
    <w:p w:rsidR="00BA4A8C" w:rsidRPr="00BA4A8C" w:rsidRDefault="00BA4A8C" w:rsidP="00BA4A8C">
      <w:pPr>
        <w:jc w:val="center"/>
        <w:rPr>
          <w:rFonts w:eastAsia="Calibri"/>
          <w:b/>
          <w:sz w:val="32"/>
          <w:szCs w:val="36"/>
        </w:rPr>
      </w:pPr>
      <w:r w:rsidRPr="00BA4A8C">
        <w:rPr>
          <w:rFonts w:eastAsia="Calibri"/>
          <w:b/>
          <w:sz w:val="32"/>
          <w:szCs w:val="36"/>
        </w:rPr>
        <w:t>20___– 20__ учебный год</w:t>
      </w:r>
    </w:p>
    <w:p w:rsidR="00BA4A8C" w:rsidRPr="00BA4A8C" w:rsidRDefault="00BA4A8C" w:rsidP="00BA4A8C">
      <w:pPr>
        <w:jc w:val="center"/>
        <w:rPr>
          <w:rFonts w:eastAsia="Calibri"/>
          <w:b/>
          <w:sz w:val="24"/>
          <w:szCs w:val="28"/>
        </w:rPr>
      </w:pPr>
    </w:p>
    <w:p w:rsidR="00BA4A8C" w:rsidRPr="00BA4A8C" w:rsidRDefault="00BA4A8C" w:rsidP="00BA4A8C">
      <w:pPr>
        <w:jc w:val="center"/>
        <w:rPr>
          <w:rFonts w:eastAsia="Calibri"/>
          <w:b/>
          <w:sz w:val="24"/>
          <w:szCs w:val="28"/>
        </w:rPr>
      </w:pPr>
    </w:p>
    <w:p w:rsidR="00BA4A8C" w:rsidRPr="00BA4A8C" w:rsidRDefault="00BA4A8C" w:rsidP="00BA4A8C">
      <w:pPr>
        <w:rPr>
          <w:rFonts w:eastAsia="Calibri"/>
          <w:sz w:val="24"/>
          <w:szCs w:val="28"/>
        </w:rPr>
      </w:pPr>
    </w:p>
    <w:p w:rsidR="00BA4A8C" w:rsidRDefault="00BA4A8C" w:rsidP="00BA4A8C">
      <w:pPr>
        <w:rPr>
          <w:rFonts w:eastAsia="Calibri"/>
          <w:sz w:val="24"/>
          <w:szCs w:val="28"/>
        </w:rPr>
      </w:pPr>
    </w:p>
    <w:p w:rsidR="00BA4A8C" w:rsidRDefault="00BA4A8C" w:rsidP="00BA4A8C">
      <w:pPr>
        <w:rPr>
          <w:rFonts w:eastAsia="Calibri"/>
          <w:sz w:val="24"/>
          <w:szCs w:val="28"/>
        </w:rPr>
      </w:pPr>
    </w:p>
    <w:p w:rsidR="00BA4A8C" w:rsidRDefault="00BA4A8C" w:rsidP="00BA4A8C">
      <w:pPr>
        <w:rPr>
          <w:rFonts w:eastAsia="Calibri"/>
          <w:sz w:val="24"/>
          <w:szCs w:val="28"/>
        </w:rPr>
      </w:pPr>
    </w:p>
    <w:p w:rsidR="00BA4A8C" w:rsidRDefault="00BA4A8C" w:rsidP="00BA4A8C">
      <w:pPr>
        <w:rPr>
          <w:rFonts w:eastAsia="Calibri"/>
          <w:sz w:val="24"/>
          <w:szCs w:val="28"/>
        </w:rPr>
      </w:pPr>
    </w:p>
    <w:p w:rsidR="00BA4A8C" w:rsidRDefault="00BA4A8C" w:rsidP="00BA4A8C">
      <w:pPr>
        <w:rPr>
          <w:rFonts w:eastAsia="Calibri"/>
          <w:sz w:val="24"/>
          <w:szCs w:val="28"/>
        </w:rPr>
      </w:pPr>
    </w:p>
    <w:p w:rsidR="00BA4A8C" w:rsidRPr="00BA4A8C" w:rsidRDefault="00BA4A8C" w:rsidP="00BA4A8C">
      <w:pPr>
        <w:rPr>
          <w:rFonts w:eastAsia="Calibri"/>
          <w:sz w:val="24"/>
          <w:szCs w:val="28"/>
        </w:rPr>
      </w:pPr>
    </w:p>
    <w:p w:rsidR="00BA4A8C" w:rsidRPr="00BA4A8C" w:rsidRDefault="00BA4A8C" w:rsidP="00BA4A8C">
      <w:pPr>
        <w:rPr>
          <w:rFonts w:eastAsia="Calibri"/>
          <w:sz w:val="24"/>
          <w:szCs w:val="28"/>
        </w:rPr>
      </w:pPr>
    </w:p>
    <w:p w:rsidR="00BA4A8C" w:rsidRPr="00BA4A8C" w:rsidRDefault="00BA4A8C" w:rsidP="00BA4A8C">
      <w:pPr>
        <w:rPr>
          <w:rFonts w:eastAsia="Calibri"/>
          <w:sz w:val="24"/>
          <w:szCs w:val="28"/>
        </w:rPr>
      </w:pPr>
      <w:r w:rsidRPr="00BA4A8C">
        <w:rPr>
          <w:rFonts w:eastAsia="Calibri"/>
          <w:b/>
          <w:sz w:val="24"/>
          <w:szCs w:val="28"/>
        </w:rPr>
        <w:t>Учитель</w:t>
      </w:r>
      <w:r w:rsidRPr="00BA4A8C">
        <w:rPr>
          <w:rFonts w:eastAsia="Calibri"/>
          <w:sz w:val="24"/>
          <w:szCs w:val="28"/>
        </w:rPr>
        <w:tab/>
      </w:r>
      <w:r w:rsidRPr="00BA4A8C">
        <w:rPr>
          <w:rFonts w:eastAsia="Calibri"/>
          <w:sz w:val="24"/>
          <w:szCs w:val="28"/>
        </w:rPr>
        <w:tab/>
      </w:r>
      <w:r w:rsidRPr="00BA4A8C">
        <w:rPr>
          <w:rFonts w:eastAsia="Calibri"/>
          <w:sz w:val="24"/>
          <w:szCs w:val="28"/>
        </w:rPr>
        <w:tab/>
      </w:r>
      <w:r w:rsidR="000720F1">
        <w:rPr>
          <w:rFonts w:eastAsia="Calibri"/>
          <w:sz w:val="24"/>
          <w:szCs w:val="28"/>
        </w:rPr>
        <w:t xml:space="preserve">Черноусов Валентин Викторович </w:t>
      </w:r>
    </w:p>
    <w:p w:rsidR="00BA4A8C" w:rsidRPr="00BA4A8C" w:rsidRDefault="00BA4A8C" w:rsidP="00BA4A8C">
      <w:pPr>
        <w:rPr>
          <w:rFonts w:eastAsia="Calibri"/>
          <w:sz w:val="24"/>
          <w:szCs w:val="28"/>
          <w:u w:val="single"/>
        </w:rPr>
      </w:pPr>
      <w:r w:rsidRPr="00BA4A8C">
        <w:rPr>
          <w:rFonts w:eastAsia="Calibri"/>
          <w:b/>
          <w:sz w:val="24"/>
          <w:szCs w:val="28"/>
        </w:rPr>
        <w:t xml:space="preserve">Класс   </w:t>
      </w:r>
      <w:r w:rsidRPr="00BA4A8C">
        <w:rPr>
          <w:rFonts w:eastAsia="Calibri"/>
          <w:sz w:val="24"/>
          <w:szCs w:val="28"/>
        </w:rPr>
        <w:tab/>
      </w:r>
      <w:r w:rsidRPr="00BA4A8C">
        <w:rPr>
          <w:rFonts w:eastAsia="Calibri"/>
          <w:sz w:val="24"/>
          <w:szCs w:val="28"/>
        </w:rPr>
        <w:tab/>
      </w:r>
      <w:r w:rsidRPr="00BA4A8C">
        <w:rPr>
          <w:rFonts w:eastAsia="Calibri"/>
          <w:sz w:val="24"/>
          <w:szCs w:val="28"/>
          <w:u w:val="single"/>
        </w:rPr>
        <w:t>5</w:t>
      </w:r>
      <w:r w:rsidR="001801BD">
        <w:rPr>
          <w:rFonts w:eastAsia="Calibri"/>
          <w:sz w:val="24"/>
          <w:szCs w:val="28"/>
          <w:u w:val="single"/>
        </w:rPr>
        <w:t xml:space="preserve">-8 </w:t>
      </w:r>
    </w:p>
    <w:p w:rsidR="00BA4A8C" w:rsidRPr="00BA4A8C" w:rsidRDefault="00BA4A8C" w:rsidP="00BA4A8C">
      <w:pPr>
        <w:rPr>
          <w:rFonts w:eastAsia="Calibri"/>
          <w:sz w:val="24"/>
          <w:szCs w:val="28"/>
          <w:u w:val="single"/>
        </w:rPr>
      </w:pPr>
      <w:r w:rsidRPr="00BA4A8C">
        <w:rPr>
          <w:rFonts w:eastAsia="Calibri"/>
          <w:b/>
          <w:sz w:val="24"/>
          <w:szCs w:val="28"/>
        </w:rPr>
        <w:t>Всего часов в год</w:t>
      </w:r>
      <w:r w:rsidRPr="00BA4A8C">
        <w:rPr>
          <w:rFonts w:eastAsia="Calibri"/>
          <w:sz w:val="24"/>
          <w:szCs w:val="28"/>
        </w:rPr>
        <w:tab/>
      </w:r>
      <w:r w:rsidRPr="00BA4A8C">
        <w:rPr>
          <w:rFonts w:eastAsia="Calibri"/>
          <w:sz w:val="24"/>
          <w:szCs w:val="28"/>
          <w:u w:val="single"/>
        </w:rPr>
        <w:t>1</w:t>
      </w:r>
      <w:r w:rsidR="001801BD">
        <w:rPr>
          <w:rFonts w:eastAsia="Calibri"/>
          <w:sz w:val="24"/>
          <w:szCs w:val="28"/>
          <w:u w:val="single"/>
        </w:rPr>
        <w:t>05</w:t>
      </w:r>
    </w:p>
    <w:p w:rsidR="00BA4A8C" w:rsidRPr="00BA4A8C" w:rsidRDefault="00BA4A8C" w:rsidP="00BA4A8C">
      <w:pPr>
        <w:rPr>
          <w:rFonts w:eastAsia="Calibri"/>
          <w:sz w:val="24"/>
          <w:szCs w:val="28"/>
          <w:u w:val="single"/>
        </w:rPr>
      </w:pPr>
      <w:r w:rsidRPr="00BA4A8C">
        <w:rPr>
          <w:rFonts w:eastAsia="Calibri"/>
          <w:b/>
          <w:sz w:val="24"/>
          <w:szCs w:val="28"/>
        </w:rPr>
        <w:t>Всего часов в неделю</w:t>
      </w:r>
      <w:r w:rsidR="001801BD">
        <w:rPr>
          <w:rFonts w:eastAsia="Calibri"/>
          <w:sz w:val="24"/>
          <w:szCs w:val="28"/>
          <w:u w:val="single"/>
        </w:rPr>
        <w:t xml:space="preserve"> 3</w:t>
      </w:r>
    </w:p>
    <w:p w:rsidR="00BA4A8C" w:rsidRPr="00BA4A8C" w:rsidRDefault="00BA4A8C" w:rsidP="00BA4A8C">
      <w:pPr>
        <w:jc w:val="center"/>
        <w:rPr>
          <w:rFonts w:eastAsia="Calibri"/>
          <w:b/>
          <w:sz w:val="24"/>
          <w:szCs w:val="28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BA4A8C" w:rsidRDefault="00BA4A8C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BA4A8C" w:rsidRDefault="00BA4A8C" w:rsidP="00E25813">
      <w:pPr>
        <w:jc w:val="center"/>
        <w:rPr>
          <w:b/>
          <w:sz w:val="22"/>
          <w:szCs w:val="22"/>
        </w:rPr>
      </w:pPr>
    </w:p>
    <w:p w:rsidR="001801BD" w:rsidRDefault="001801BD" w:rsidP="00E25813">
      <w:pPr>
        <w:jc w:val="center"/>
        <w:rPr>
          <w:b/>
          <w:sz w:val="22"/>
          <w:szCs w:val="22"/>
        </w:rPr>
      </w:pPr>
    </w:p>
    <w:p w:rsidR="001801BD" w:rsidRDefault="001801BD" w:rsidP="00E25813">
      <w:pPr>
        <w:jc w:val="center"/>
        <w:rPr>
          <w:b/>
          <w:sz w:val="22"/>
          <w:szCs w:val="22"/>
        </w:rPr>
      </w:pPr>
    </w:p>
    <w:p w:rsidR="001801BD" w:rsidRDefault="001801BD" w:rsidP="00E25813">
      <w:pPr>
        <w:jc w:val="center"/>
        <w:rPr>
          <w:b/>
          <w:sz w:val="22"/>
          <w:szCs w:val="22"/>
        </w:rPr>
      </w:pPr>
    </w:p>
    <w:p w:rsidR="001801BD" w:rsidRDefault="001801BD" w:rsidP="00E25813">
      <w:pPr>
        <w:jc w:val="center"/>
        <w:rPr>
          <w:b/>
          <w:sz w:val="22"/>
          <w:szCs w:val="22"/>
        </w:rPr>
      </w:pPr>
    </w:p>
    <w:p w:rsidR="00C10115" w:rsidRDefault="00C10115" w:rsidP="00E25813">
      <w:pPr>
        <w:jc w:val="center"/>
        <w:rPr>
          <w:b/>
          <w:sz w:val="22"/>
          <w:szCs w:val="22"/>
        </w:rPr>
      </w:pPr>
    </w:p>
    <w:p w:rsidR="00E25813" w:rsidRPr="00DA260E" w:rsidRDefault="00C10115" w:rsidP="00E258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</w:t>
      </w:r>
      <w:r w:rsidR="00E25813" w:rsidRPr="00DA260E">
        <w:rPr>
          <w:b/>
          <w:sz w:val="22"/>
          <w:szCs w:val="22"/>
        </w:rPr>
        <w:t>ОЯСНИТЕЛЬНАЯ ЗАПИСКА</w:t>
      </w:r>
    </w:p>
    <w:p w:rsidR="00E25813" w:rsidRPr="001801BD" w:rsidRDefault="00E25813" w:rsidP="0024041A">
      <w:pPr>
        <w:jc w:val="center"/>
        <w:rPr>
          <w:color w:val="000000" w:themeColor="text1"/>
          <w:sz w:val="22"/>
          <w:szCs w:val="22"/>
        </w:rPr>
      </w:pPr>
    </w:p>
    <w:p w:rsidR="00E25813" w:rsidRPr="001801BD" w:rsidRDefault="00E25813" w:rsidP="00CC6D62">
      <w:pPr>
        <w:pStyle w:val="af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01BD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по </w:t>
      </w:r>
      <w:r w:rsidR="001801BD" w:rsidRPr="001801BD">
        <w:rPr>
          <w:rFonts w:ascii="Times New Roman" w:hAnsi="Times New Roman"/>
          <w:color w:val="000000" w:themeColor="text1"/>
          <w:sz w:val="24"/>
          <w:szCs w:val="24"/>
        </w:rPr>
        <w:t>технологии</w:t>
      </w:r>
      <w:r w:rsidRPr="001801BD">
        <w:rPr>
          <w:rFonts w:ascii="Times New Roman" w:hAnsi="Times New Roman"/>
          <w:color w:val="000000" w:themeColor="text1"/>
          <w:sz w:val="24"/>
          <w:szCs w:val="24"/>
        </w:rPr>
        <w:t xml:space="preserve"> ориентирована на учащихся </w:t>
      </w:r>
      <w:r w:rsidR="001801BD" w:rsidRPr="001801B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801B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801BD" w:rsidRPr="001801B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801BD">
        <w:rPr>
          <w:rFonts w:ascii="Times New Roman" w:hAnsi="Times New Roman"/>
          <w:color w:val="000000" w:themeColor="text1"/>
          <w:sz w:val="24"/>
          <w:szCs w:val="24"/>
        </w:rPr>
        <w:t xml:space="preserve"> классов и разработана </w:t>
      </w:r>
      <w:r w:rsidR="00CC6D62" w:rsidRPr="001801BD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CC6D62" w:rsidRPr="006F2BF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F2BFB" w:rsidRPr="006F2BF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C6D62" w:rsidRPr="006F2BFB"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6F2BFB" w:rsidRPr="006F2BF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C6D62" w:rsidRPr="001801BD"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 в соответствии со следующими нормативными документами:</w:t>
      </w:r>
    </w:p>
    <w:p w:rsidR="001801BD" w:rsidRPr="001801BD" w:rsidRDefault="001801BD" w:rsidP="001801BD">
      <w:pPr>
        <w:widowControl w:val="0"/>
        <w:tabs>
          <w:tab w:val="left" w:pos="1397"/>
        </w:tabs>
        <w:jc w:val="both"/>
        <w:rPr>
          <w:color w:val="000000" w:themeColor="text1"/>
          <w:sz w:val="24"/>
          <w:szCs w:val="24"/>
        </w:rPr>
      </w:pPr>
      <w:r w:rsidRPr="001801BD">
        <w:rPr>
          <w:color w:val="000000" w:themeColor="text1"/>
          <w:sz w:val="24"/>
          <w:szCs w:val="24"/>
        </w:rPr>
        <w:t xml:space="preserve">- </w:t>
      </w:r>
      <w:r w:rsidRPr="001801BD">
        <w:rPr>
          <w:color w:val="000000" w:themeColor="text1"/>
          <w:sz w:val="24"/>
          <w:szCs w:val="24"/>
          <w:lang w:bidi="ru-RU"/>
        </w:rPr>
        <w:t>Федеральный Закон Российской Федерации от 29.12.2012 № 273-ФЗ «Об образовании в Российской Федерации» (с изменениями и дополнениями)</w:t>
      </w:r>
      <w:r w:rsidRPr="001801BD">
        <w:rPr>
          <w:color w:val="000000" w:themeColor="text1"/>
          <w:sz w:val="24"/>
          <w:szCs w:val="24"/>
        </w:rPr>
        <w:t>;</w:t>
      </w:r>
    </w:p>
    <w:p w:rsidR="001801BD" w:rsidRPr="001801BD" w:rsidRDefault="001801BD" w:rsidP="001801BD">
      <w:pPr>
        <w:pStyle w:val="a6"/>
        <w:shd w:val="clear" w:color="auto" w:fill="FFFFFF"/>
        <w:spacing w:before="0" w:beforeAutospacing="0" w:after="0" w:afterAutospacing="0" w:line="226" w:lineRule="atLeast"/>
        <w:jc w:val="both"/>
        <w:textAlignment w:val="baseline"/>
        <w:rPr>
          <w:color w:val="000000" w:themeColor="text1"/>
        </w:rPr>
      </w:pPr>
      <w:r w:rsidRPr="001801BD">
        <w:rPr>
          <w:color w:val="000000" w:themeColor="text1"/>
        </w:rPr>
        <w:t xml:space="preserve">- Федеральный государственный образовательный стандарт начального общего образования (утвержден приказом </w:t>
      </w:r>
      <w:r w:rsidRPr="001801BD">
        <w:rPr>
          <w:color w:val="000000" w:themeColor="text1"/>
          <w:lang w:bidi="ru-RU"/>
        </w:rPr>
        <w:t xml:space="preserve">Министерства образования и науки Российской Федерации </w:t>
      </w:r>
      <w:r w:rsidRPr="001801BD">
        <w:rPr>
          <w:color w:val="000000" w:themeColor="text1"/>
        </w:rPr>
        <w:t>от 06.10.2009г. № 373), с изменениями и дополнениями;</w:t>
      </w:r>
    </w:p>
    <w:p w:rsidR="001801BD" w:rsidRPr="001801BD" w:rsidRDefault="001801BD" w:rsidP="001801BD">
      <w:pPr>
        <w:pStyle w:val="a6"/>
        <w:shd w:val="clear" w:color="auto" w:fill="FFFFFF"/>
        <w:spacing w:before="0" w:beforeAutospacing="0" w:after="0" w:afterAutospacing="0" w:line="226" w:lineRule="atLeast"/>
        <w:jc w:val="both"/>
        <w:textAlignment w:val="baseline"/>
        <w:rPr>
          <w:color w:val="000000" w:themeColor="text1"/>
        </w:rPr>
      </w:pPr>
      <w:r w:rsidRPr="001801BD">
        <w:rPr>
          <w:color w:val="000000" w:themeColor="text1"/>
        </w:rPr>
        <w:t xml:space="preserve"> - </w:t>
      </w:r>
      <w:r w:rsidRPr="001801BD">
        <w:rPr>
          <w:rStyle w:val="dash041e005f0431005f044b005f0447005f043d005f044b005f0439005f005fchar1char1"/>
          <w:color w:val="000000" w:themeColor="text1"/>
        </w:rPr>
        <w:t xml:space="preserve">Федеральный государственный образовательный стандарт основного общего образования (утвержден приказом </w:t>
      </w:r>
      <w:r w:rsidRPr="001801BD">
        <w:rPr>
          <w:color w:val="000000" w:themeColor="text1"/>
          <w:lang w:bidi="ru-RU"/>
        </w:rPr>
        <w:t>Министерства образования и науки Российской Федерации</w:t>
      </w:r>
      <w:r w:rsidRPr="001801BD">
        <w:rPr>
          <w:rStyle w:val="dash041e005f0431005f044b005f0447005f043d005f044b005f0439005f005fchar1char1"/>
          <w:color w:val="000000" w:themeColor="text1"/>
        </w:rPr>
        <w:t xml:space="preserve"> от 17.12.2010 г. № 1897),</w:t>
      </w:r>
      <w:r w:rsidRPr="001801BD">
        <w:rPr>
          <w:color w:val="000000" w:themeColor="text1"/>
        </w:rPr>
        <w:t>с изменениями и дополнениями;</w:t>
      </w:r>
    </w:p>
    <w:p w:rsidR="001801BD" w:rsidRDefault="001801BD" w:rsidP="001801BD">
      <w:pPr>
        <w:pStyle w:val="a6"/>
        <w:shd w:val="clear" w:color="auto" w:fill="FFFFFF"/>
        <w:spacing w:before="0" w:beforeAutospacing="0" w:after="0" w:afterAutospacing="0" w:line="226" w:lineRule="atLeast"/>
        <w:jc w:val="both"/>
        <w:textAlignment w:val="baseline"/>
      </w:pPr>
      <w:r w:rsidRPr="001801BD">
        <w:rPr>
          <w:color w:val="000000" w:themeColor="text1"/>
        </w:rPr>
        <w:t xml:space="preserve">- </w:t>
      </w:r>
      <w:r w:rsidRPr="001801BD">
        <w:rPr>
          <w:rStyle w:val="dash041e005f0431005f044b005f0447005f043d005f044b005f0439005f005fchar1char1"/>
          <w:color w:val="000000" w:themeColor="text1"/>
        </w:rPr>
        <w:t>Федеральный государственный образовательный стандарт среднего общего образования</w:t>
      </w:r>
      <w:r>
        <w:rPr>
          <w:rStyle w:val="dash041e005f0431005f044b005f0447005f043d005f044b005f0439005f005fchar1char1"/>
        </w:rPr>
        <w:t xml:space="preserve"> (утвержден приказом </w:t>
      </w:r>
      <w:r>
        <w:rPr>
          <w:color w:val="000000"/>
          <w:lang w:bidi="ru-RU"/>
        </w:rPr>
        <w:t xml:space="preserve">Министерства образования и науки Российской Федерации </w:t>
      </w:r>
      <w:r>
        <w:rPr>
          <w:rStyle w:val="dash041e005f0431005f044b005f0447005f043d005f044b005f0439005f005fchar1char1"/>
        </w:rPr>
        <w:t>от 17.05.2012 г. № 413)</w:t>
      </w:r>
      <w:r>
        <w:t>с изменениями и дополнениями;</w:t>
      </w:r>
    </w:p>
    <w:p w:rsidR="001801BD" w:rsidRPr="001801BD" w:rsidRDefault="001801BD" w:rsidP="001801BD">
      <w:pPr>
        <w:shd w:val="clear" w:color="auto" w:fill="FFFFFF"/>
        <w:jc w:val="both"/>
        <w:rPr>
          <w:rStyle w:val="dash041e005f0431005f044b005f0447005f043d005f044b005f0439005f005fchar1char1"/>
          <w:rFonts w:ascii="Arial" w:hAnsi="Arial" w:cs="Arial"/>
          <w:color w:val="000000" w:themeColor="text1"/>
          <w:sz w:val="18"/>
          <w:szCs w:val="18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1801BD">
        <w:rPr>
          <w:color w:val="000000" w:themeColor="text1"/>
          <w:sz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(утвержден приказом </w:t>
      </w:r>
      <w:r w:rsidRPr="001801BD">
        <w:rPr>
          <w:color w:val="000000" w:themeColor="text1"/>
          <w:sz w:val="24"/>
          <w:szCs w:val="24"/>
          <w:lang w:bidi="ru-RU"/>
        </w:rPr>
        <w:t xml:space="preserve">Министерства образования и науки Российской Федерации </w:t>
      </w:r>
      <w:r w:rsidRPr="001801BD">
        <w:rPr>
          <w:rStyle w:val="dash041e005f0431005f044b005f0447005f043d005f044b005f0439005f005fchar1char1"/>
          <w:color w:val="000000" w:themeColor="text1"/>
        </w:rPr>
        <w:t xml:space="preserve">от 19.12.2014 г. № 1598). </w:t>
      </w:r>
    </w:p>
    <w:p w:rsidR="001801BD" w:rsidRDefault="001801BD" w:rsidP="001801BD">
      <w:pPr>
        <w:shd w:val="clear" w:color="auto" w:fill="FFFFFF"/>
        <w:jc w:val="both"/>
        <w:rPr>
          <w:sz w:val="24"/>
          <w:szCs w:val="18"/>
        </w:rPr>
      </w:pPr>
      <w:r w:rsidRPr="001801BD">
        <w:rPr>
          <w:sz w:val="24"/>
          <w:szCs w:val="18"/>
        </w:rPr>
        <w:t xml:space="preserve">- </w:t>
      </w:r>
      <w:hyperlink r:id="rId7" w:tgtFrame="_blank" w:history="1">
        <w:r w:rsidRPr="001801BD">
          <w:rPr>
            <w:sz w:val="24"/>
            <w:szCs w:val="18"/>
          </w:rPr>
          <w:t>Концепция</w:t>
        </w:r>
      </w:hyperlink>
      <w:r w:rsidRPr="001801BD">
        <w:rPr>
          <w:sz w:val="24"/>
          <w:szCs w:val="18"/>
        </w:rPr>
        <w:t> 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программы;</w:t>
      </w:r>
    </w:p>
    <w:p w:rsidR="008A45DD" w:rsidRDefault="008A45DD" w:rsidP="008A45DD">
      <w:pPr>
        <w:pStyle w:val="af7"/>
        <w:rPr>
          <w:rFonts w:ascii="Times New Roman" w:hAnsi="Times New Roman"/>
          <w:sz w:val="24"/>
        </w:rPr>
      </w:pPr>
      <w:r w:rsidRPr="008A45DD">
        <w:rPr>
          <w:rFonts w:ascii="Times New Roman" w:hAnsi="Times New Roman"/>
          <w:sz w:val="24"/>
        </w:rPr>
        <w:t>Концепция разработана на основании поручения Президента Российской Федерации от 4 мая 2016 г. с учетом Стратегии научно-технологического развития Российской Федерации, утвержденной Указом Президента Российской Федерации от 1 декабря 2016 г. № 642, Национальной технологической инициативы, (</w:t>
      </w:r>
      <w:r w:rsidRPr="008A45DD">
        <w:rPr>
          <w:rFonts w:ascii="Times New Roman" w:hAnsi="Times New Roman"/>
          <w:color w:val="000000"/>
          <w:sz w:val="24"/>
        </w:rPr>
        <w:t xml:space="preserve">постановление Правительства </w:t>
      </w:r>
      <w:r w:rsidRPr="008A45DD">
        <w:rPr>
          <w:rFonts w:ascii="Times New Roman" w:hAnsi="Times New Roman"/>
          <w:sz w:val="24"/>
        </w:rPr>
        <w:t>Российской Федерации</w:t>
      </w:r>
      <w:r w:rsidRPr="008A45DD">
        <w:rPr>
          <w:rFonts w:ascii="Times New Roman" w:hAnsi="Times New Roman"/>
          <w:color w:val="000000"/>
          <w:sz w:val="24"/>
        </w:rPr>
        <w:t xml:space="preserve"> от 18 апреля 2016</w:t>
      </w:r>
      <w:r w:rsidRPr="008A45DD">
        <w:rPr>
          <w:rFonts w:ascii="Times New Roman" w:hAnsi="Times New Roman"/>
          <w:color w:val="000000"/>
          <w:sz w:val="24"/>
          <w:lang w:val="en-US"/>
        </w:rPr>
        <w:t> </w:t>
      </w:r>
      <w:r w:rsidRPr="008A45DD">
        <w:rPr>
          <w:rFonts w:ascii="Times New Roman" w:hAnsi="Times New Roman"/>
          <w:color w:val="000000"/>
          <w:sz w:val="24"/>
        </w:rPr>
        <w:t xml:space="preserve">г. </w:t>
      </w:r>
      <w:r w:rsidRPr="008A45DD">
        <w:rPr>
          <w:rFonts w:ascii="Times New Roman" w:hAnsi="Times New Roman"/>
          <w:sz w:val="24"/>
        </w:rPr>
        <w:t>№</w:t>
      </w:r>
      <w:r w:rsidRPr="008A45DD">
        <w:rPr>
          <w:rFonts w:ascii="Times New Roman" w:hAnsi="Times New Roman"/>
          <w:color w:val="000000"/>
          <w:sz w:val="24"/>
          <w:lang w:val="en-US"/>
        </w:rPr>
        <w:t> </w:t>
      </w:r>
      <w:r w:rsidRPr="008A45DD">
        <w:rPr>
          <w:rFonts w:ascii="Times New Roman" w:hAnsi="Times New Roman"/>
          <w:color w:val="000000"/>
          <w:sz w:val="24"/>
        </w:rPr>
        <w:t>317 «О реализации Национальной технологической инициативы»)</w:t>
      </w:r>
      <w:r w:rsidRPr="008A45DD">
        <w:rPr>
          <w:rFonts w:ascii="Times New Roman" w:hAnsi="Times New Roman"/>
          <w:sz w:val="24"/>
        </w:rPr>
        <w:t xml:space="preserve"> и Программы «Цифровая экономика Российской Федерации», утвержденной распоряжением Правительства Российской Федерации от 28 июля 2017 г. № 1632-р. </w:t>
      </w:r>
    </w:p>
    <w:p w:rsidR="008A45DD" w:rsidRPr="008A45DD" w:rsidRDefault="008A45DD" w:rsidP="008A45DD">
      <w:pPr>
        <w:pStyle w:val="af7"/>
        <w:rPr>
          <w:rFonts w:ascii="Times New Roman" w:hAnsi="Times New Roman"/>
          <w:sz w:val="24"/>
        </w:rPr>
      </w:pPr>
      <w:r w:rsidRPr="008A45DD">
        <w:rPr>
          <w:rFonts w:ascii="Times New Roman" w:hAnsi="Times New Roman"/>
          <w:sz w:val="24"/>
        </w:rPr>
        <w:t>Целью Концепции является создание условий для формирования технологической грамотности, критического и креативного мышления, глобальных компетенций, необходимых для перехода к новым приоритетам научно-технологического развития Российской Федерации.</w:t>
      </w:r>
    </w:p>
    <w:p w:rsidR="001801BD" w:rsidRPr="001801BD" w:rsidRDefault="001801BD" w:rsidP="001801B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801BD">
        <w:t>- Устав МАОУ «СОШ №8», утвержденный постановлением главы Администрации МО «Мирнинский район» от 16.02.2015 № 0261</w:t>
      </w:r>
    </w:p>
    <w:p w:rsidR="001801BD" w:rsidRPr="001801BD" w:rsidRDefault="001801BD" w:rsidP="001801BD">
      <w:pPr>
        <w:tabs>
          <w:tab w:val="left" w:pos="285"/>
        </w:tabs>
        <w:jc w:val="both"/>
        <w:rPr>
          <w:sz w:val="24"/>
          <w:szCs w:val="24"/>
        </w:rPr>
      </w:pPr>
      <w:r w:rsidRPr="001801BD">
        <w:rPr>
          <w:sz w:val="24"/>
          <w:szCs w:val="24"/>
        </w:rPr>
        <w:t xml:space="preserve">- Основная образовательная программа МАОУ «СОШ №8» «Школа оптимальной социализации» (Принята на педагогическом совете протокол №1 от 28.09.2015 г. И согласована на заседании Управляющего совета протокол №5 от 09.10.2015 г.) </w:t>
      </w:r>
    </w:p>
    <w:p w:rsidR="001801BD" w:rsidRPr="001801BD" w:rsidRDefault="001801BD" w:rsidP="001801BD">
      <w:pPr>
        <w:tabs>
          <w:tab w:val="left" w:pos="285"/>
        </w:tabs>
        <w:jc w:val="both"/>
        <w:rPr>
          <w:sz w:val="24"/>
          <w:szCs w:val="24"/>
        </w:rPr>
      </w:pPr>
      <w:r w:rsidRPr="001801BD">
        <w:rPr>
          <w:sz w:val="24"/>
          <w:szCs w:val="24"/>
        </w:rPr>
        <w:t>- Учебный план МАУ «СОШ №8» на 2019/2020 учебный год</w:t>
      </w:r>
    </w:p>
    <w:p w:rsidR="001801BD" w:rsidRDefault="001801BD" w:rsidP="001801BD">
      <w:pPr>
        <w:tabs>
          <w:tab w:val="left" w:pos="285"/>
        </w:tabs>
        <w:jc w:val="both"/>
        <w:rPr>
          <w:sz w:val="24"/>
          <w:szCs w:val="24"/>
        </w:rPr>
      </w:pPr>
      <w:r w:rsidRPr="001801BD">
        <w:rPr>
          <w:sz w:val="24"/>
          <w:szCs w:val="24"/>
        </w:rPr>
        <w:t>- Календарный учебный график на 2019/2020 учебный год</w:t>
      </w:r>
    </w:p>
    <w:p w:rsidR="000720F1" w:rsidRDefault="000720F1" w:rsidP="001801BD">
      <w:pPr>
        <w:jc w:val="both"/>
        <w:rPr>
          <w:rFonts w:eastAsia="Calibri"/>
          <w:sz w:val="24"/>
          <w:szCs w:val="24"/>
          <w:lang w:eastAsia="en-US"/>
        </w:rPr>
      </w:pPr>
    </w:p>
    <w:p w:rsidR="001801BD" w:rsidRPr="003D79F7" w:rsidRDefault="00CC6D62" w:rsidP="001801BD">
      <w:pPr>
        <w:jc w:val="both"/>
        <w:rPr>
          <w:color w:val="000000"/>
          <w:sz w:val="24"/>
          <w:szCs w:val="24"/>
        </w:rPr>
      </w:pPr>
      <w:r w:rsidRPr="005E0D81">
        <w:rPr>
          <w:sz w:val="24"/>
          <w:szCs w:val="24"/>
        </w:rPr>
        <w:t>-</w:t>
      </w:r>
      <w:r w:rsidR="001801BD" w:rsidRPr="003D79F7">
        <w:rPr>
          <w:color w:val="000000"/>
          <w:sz w:val="24"/>
          <w:szCs w:val="24"/>
        </w:rPr>
        <w:t>Данная рабочая программа ориентирована на ис</w:t>
      </w:r>
      <w:r w:rsidR="001801BD" w:rsidRPr="003D79F7">
        <w:rPr>
          <w:color w:val="000000"/>
          <w:sz w:val="24"/>
          <w:szCs w:val="24"/>
        </w:rPr>
        <w:softHyphen/>
        <w:t>пользование учебника «Технология. Индустриальные технологии. 5</w:t>
      </w:r>
      <w:r w:rsidR="001801BD">
        <w:rPr>
          <w:color w:val="000000"/>
          <w:sz w:val="24"/>
          <w:szCs w:val="24"/>
        </w:rPr>
        <w:t>-7 класс»,</w:t>
      </w:r>
    </w:p>
    <w:p w:rsidR="00D95B05" w:rsidRDefault="001801BD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3D79F7">
        <w:rPr>
          <w:rFonts w:ascii="Times New Roman" w:hAnsi="Times New Roman"/>
          <w:color w:val="000000"/>
          <w:sz w:val="24"/>
          <w:szCs w:val="24"/>
        </w:rPr>
        <w:t xml:space="preserve">  Учебник  для учащихся общеобразовательных учреждений./ А.Т. Тищенко.  В.Д.Симоненко.- М.: Вентана - Граф, 201</w:t>
      </w:r>
      <w:r w:rsidR="00652553">
        <w:rPr>
          <w:rFonts w:ascii="Times New Roman" w:hAnsi="Times New Roman"/>
          <w:color w:val="000000"/>
          <w:sz w:val="24"/>
          <w:szCs w:val="24"/>
        </w:rPr>
        <w:t>6-17</w:t>
      </w:r>
      <w:r w:rsidRPr="003D79F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1801BD" w:rsidRPr="001801BD" w:rsidRDefault="001801BD" w:rsidP="001801BD">
      <w:pPr>
        <w:jc w:val="both"/>
        <w:rPr>
          <w:sz w:val="24"/>
          <w:szCs w:val="24"/>
        </w:rPr>
      </w:pPr>
      <w:r w:rsidRPr="001801BD">
        <w:rPr>
          <w:color w:val="000000"/>
          <w:sz w:val="24"/>
          <w:szCs w:val="24"/>
        </w:rPr>
        <w:t>«Технология. Универсальная линия 8 класс»</w:t>
      </w:r>
      <w:r w:rsidRPr="003D79F7">
        <w:rPr>
          <w:color w:val="000000"/>
          <w:sz w:val="24"/>
          <w:szCs w:val="24"/>
        </w:rPr>
        <w:t>Учебник  для учащихся общеобразовательных учреждений./</w:t>
      </w:r>
      <w:r>
        <w:rPr>
          <w:bCs/>
          <w:color w:val="1A1A1A"/>
          <w:sz w:val="25"/>
        </w:rPr>
        <w:t>В.Д.</w:t>
      </w:r>
      <w:r w:rsidRPr="001801BD">
        <w:rPr>
          <w:bCs/>
          <w:color w:val="1A1A1A"/>
          <w:sz w:val="25"/>
        </w:rPr>
        <w:t xml:space="preserve">Симоненко, </w:t>
      </w:r>
      <w:r>
        <w:rPr>
          <w:bCs/>
          <w:color w:val="1A1A1A"/>
          <w:sz w:val="25"/>
        </w:rPr>
        <w:t>А.А.</w:t>
      </w:r>
      <w:r w:rsidRPr="001801BD">
        <w:rPr>
          <w:bCs/>
          <w:color w:val="1A1A1A"/>
          <w:sz w:val="25"/>
        </w:rPr>
        <w:t xml:space="preserve">Электов, </w:t>
      </w:r>
      <w:r>
        <w:rPr>
          <w:bCs/>
          <w:color w:val="1A1A1A"/>
          <w:sz w:val="25"/>
        </w:rPr>
        <w:t>Б.А.</w:t>
      </w:r>
      <w:r w:rsidRPr="001801BD">
        <w:rPr>
          <w:bCs/>
          <w:color w:val="1A1A1A"/>
          <w:sz w:val="25"/>
        </w:rPr>
        <w:t>Гончаров</w:t>
      </w:r>
      <w:r>
        <w:rPr>
          <w:bCs/>
          <w:color w:val="1A1A1A"/>
          <w:sz w:val="25"/>
        </w:rPr>
        <w:t xml:space="preserve"> -</w:t>
      </w:r>
      <w:r w:rsidRPr="003D79F7">
        <w:rPr>
          <w:color w:val="000000"/>
          <w:sz w:val="24"/>
          <w:szCs w:val="24"/>
        </w:rPr>
        <w:t>Вентана - Граф, 201</w:t>
      </w:r>
      <w:r>
        <w:rPr>
          <w:color w:val="000000"/>
          <w:sz w:val="24"/>
          <w:szCs w:val="24"/>
        </w:rPr>
        <w:t>9</w:t>
      </w:r>
      <w:r w:rsidRPr="003D79F7">
        <w:rPr>
          <w:color w:val="000000"/>
          <w:sz w:val="24"/>
          <w:szCs w:val="24"/>
        </w:rPr>
        <w:t>.</w:t>
      </w:r>
    </w:p>
    <w:p w:rsidR="001801BD" w:rsidRPr="001801BD" w:rsidRDefault="001801BD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CC6D62" w:rsidRDefault="00CC6D62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8A45DD" w:rsidRDefault="008A45DD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8A45DD" w:rsidRDefault="008A45DD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357D97" w:rsidRDefault="00357D97" w:rsidP="00357D97">
      <w:pPr>
        <w:spacing w:line="360" w:lineRule="auto"/>
        <w:ind w:firstLine="851"/>
        <w:jc w:val="center"/>
        <w:rPr>
          <w:b/>
          <w:bCs/>
          <w:szCs w:val="24"/>
        </w:rPr>
      </w:pPr>
      <w:r w:rsidRPr="002D7DDD">
        <w:rPr>
          <w:b/>
          <w:sz w:val="24"/>
          <w:szCs w:val="24"/>
        </w:rPr>
        <w:t>Пояснительная записка</w:t>
      </w:r>
      <w:r>
        <w:rPr>
          <w:b/>
          <w:sz w:val="24"/>
          <w:szCs w:val="24"/>
        </w:rPr>
        <w:t xml:space="preserve"> </w:t>
      </w:r>
      <w:r w:rsidRPr="002D7DDD">
        <w:rPr>
          <w:b/>
          <w:bCs/>
          <w:szCs w:val="24"/>
        </w:rPr>
        <w:t>Arduino</w:t>
      </w:r>
    </w:p>
    <w:p w:rsidR="00357D97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b/>
          <w:sz w:val="24"/>
          <w:szCs w:val="24"/>
        </w:rPr>
        <w:lastRenderedPageBreak/>
        <w:t>Актуальность</w:t>
      </w:r>
      <w:r w:rsidRPr="002D7DDD">
        <w:rPr>
          <w:sz w:val="24"/>
          <w:szCs w:val="24"/>
        </w:rPr>
        <w:t xml:space="preserve"> обусловлена необходимостью ознакомить обучающихся с работой современного высокотехнологичного оборудования, а также подготовить детей к планированию и проектированию разноуровневых технических проектов. Освоение программы позволит обучающимся сформировать предпрофессиональные навыки в рамках дополнительного образования. Актуальность также обусловлена потребностью разных категорий обучающихся осваивать навыки работы на высокотехнологичном оборудовании.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b/>
          <w:sz w:val="24"/>
          <w:szCs w:val="24"/>
        </w:rPr>
        <w:t>Новизна</w:t>
      </w:r>
      <w:r w:rsidRPr="002D7DDD">
        <w:rPr>
          <w:sz w:val="24"/>
          <w:szCs w:val="24"/>
        </w:rPr>
        <w:t xml:space="preserve"> программы заключается в том, что она интегрирует в себе достижения современных и инновационных технологий. Занимаясь по данной программе, учащиеся должны получить знания и умения, которые позволят им понять основы современной производственной деятельности, особенности обработки различных материалов. Для обучающихся создана платформа нового образовательного формата в области инженерных наук, основанного на проектной командной деятельности. А также созданы все условия для формирования изобретательного мышления. Отличительными чертами программы является ее техническая направленность и практическая значимость. Изучение методов и способов обработки материалов способствует воспитанию у обучающихся интереса к технике и инженерным профессиям. Это дает возможность расширить технический кругозор, творческую конструкторскую и технологическую деятельность учащихся. В учебных группах дети могут удовлетворить свои желания по изготовлению того или иного артефакта различной сложности. В этом им помогает педагог, который создает новые учебные программы, обеспечивает их новейшим методическим сопровождением и технологиями.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</w:p>
    <w:p w:rsidR="00357D97" w:rsidRPr="002D7DDD" w:rsidRDefault="00357D97" w:rsidP="00357D97">
      <w:pPr>
        <w:spacing w:line="360" w:lineRule="auto"/>
        <w:jc w:val="both"/>
        <w:rPr>
          <w:sz w:val="24"/>
          <w:szCs w:val="24"/>
        </w:rPr>
      </w:pPr>
      <w:r w:rsidRPr="002D7DDD">
        <w:rPr>
          <w:b/>
          <w:sz w:val="24"/>
          <w:szCs w:val="24"/>
        </w:rPr>
        <w:tab/>
        <w:t>Цель реализации АДОП обучающихся с ОВЗ</w:t>
      </w:r>
      <w:r w:rsidRPr="002D7DDD">
        <w:rPr>
          <w:rStyle w:val="afc"/>
          <w:sz w:val="24"/>
          <w:szCs w:val="24"/>
        </w:rPr>
        <w:t xml:space="preserve"> — </w:t>
      </w:r>
      <w:r w:rsidRPr="002D7DDD">
        <w:rPr>
          <w:iCs/>
          <w:sz w:val="24"/>
          <w:szCs w:val="24"/>
        </w:rPr>
        <w:t xml:space="preserve">удовлетворение образовательных потребностей обучающихся (в том числе обучающихся с ОВЗ) </w:t>
      </w:r>
      <w:r w:rsidRPr="002D7DDD">
        <w:rPr>
          <w:sz w:val="24"/>
          <w:szCs w:val="24"/>
        </w:rPr>
        <w:t xml:space="preserve">посредством создания оптимальных условий, обеспечивающих формирование уникальных компетенций по работе на высокотехнологичном оборудовании и их применение при выполнении реальных инженерных проектов. </w:t>
      </w:r>
    </w:p>
    <w:p w:rsidR="00357D97" w:rsidRPr="002D7DDD" w:rsidRDefault="00357D97" w:rsidP="00357D97">
      <w:pPr>
        <w:pStyle w:val="af3"/>
        <w:spacing w:after="0"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 xml:space="preserve">Достижение поставленной цели обучающихся предусматривает решение следующих </w:t>
      </w:r>
      <w:r w:rsidRPr="002D7DDD">
        <w:rPr>
          <w:b/>
          <w:sz w:val="24"/>
          <w:szCs w:val="24"/>
        </w:rPr>
        <w:t>основных задач: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познакомить с основами теории решения изобретательских задач и инженерии;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научить проектированию в САПР и созданию 2 D и 3D моделей;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научить практической работе на лазерном оборудовании;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научить практической работе на аддитивном оборудовании;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научить практической работе на станках с ЧПУ (фрезерные станки);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научить практической работе с ручным инструментом;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lastRenderedPageBreak/>
        <w:t>научить практической работе с электронными компонентами;</w:t>
      </w:r>
    </w:p>
    <w:p w:rsidR="00357D97" w:rsidRPr="002D7DDD" w:rsidRDefault="00357D97" w:rsidP="00357D97">
      <w:pPr>
        <w:pStyle w:val="a4"/>
        <w:numPr>
          <w:ilvl w:val="0"/>
          <w:numId w:val="28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развивать навыки необходимые для проектной деятельности;</w:t>
      </w:r>
    </w:p>
    <w:p w:rsidR="00357D97" w:rsidRPr="002D7DDD" w:rsidRDefault="00357D97" w:rsidP="00357D97">
      <w:pPr>
        <w:pStyle w:val="a4"/>
        <w:numPr>
          <w:ilvl w:val="0"/>
          <w:numId w:val="27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формировать у учащихся устойчивые навыки при работе на высокотехнологическом оборудовании;</w:t>
      </w:r>
    </w:p>
    <w:p w:rsidR="00357D97" w:rsidRPr="002D7DDD" w:rsidRDefault="00357D97" w:rsidP="00357D97">
      <w:pPr>
        <w:pStyle w:val="a4"/>
        <w:numPr>
          <w:ilvl w:val="0"/>
          <w:numId w:val="27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формировать у учащихся представления о научном исследовании и опыте проектной деятельности;</w:t>
      </w:r>
    </w:p>
    <w:p w:rsidR="00357D97" w:rsidRPr="002D7DDD" w:rsidRDefault="00357D97" w:rsidP="00357D97">
      <w:pPr>
        <w:pStyle w:val="a4"/>
        <w:numPr>
          <w:ilvl w:val="0"/>
          <w:numId w:val="27"/>
        </w:numPr>
        <w:spacing w:line="360" w:lineRule="auto"/>
        <w:ind w:left="284"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подготовить учащихся для участия в профильных конкурсах и технических олимпиадах.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2D7DDD">
        <w:rPr>
          <w:b/>
          <w:sz w:val="24"/>
          <w:szCs w:val="24"/>
        </w:rPr>
        <w:t>Формируемые компетенции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Вводный (базовый) модуль дает необходимые компетенции для дальнейшей работы и других направлениях. В рамках модуля ученики познакомятся с основами изобретательства и инженерии, научатся работать на современном высокотехнологичном оборудовании. И использовать оборудование для создания своих проектов.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 xml:space="preserve">Продвинутый модуль сформирует знания и навыки для различных разработок и воплощения своих идей и проектов в жизнь с возможностью последующей их коммерциализации. Освоение инженерных технологий подразумевает получение ряда базовых компетенций, владение которыми критически необходимо для развития изобретательства, инженерии и молодежного технологического предпринимательства, что необходимо любому специалисту на конкурентном рынке труда в STEAM-профессиях. 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2D7DDD">
        <w:rPr>
          <w:b/>
          <w:sz w:val="24"/>
          <w:szCs w:val="24"/>
        </w:rPr>
        <w:t>Методы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Кейс-метод, это техника обучения, использующая описание реальных, экономических, социальных и бизнес ситуаций. Обучающиеся должны исследовать ситуацию, разобраться в сути проблем, предложить возможные решения и выбрать лучшие из них.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Проектная деятельность – самостоятельная, творческая деятельность учащегося, направленная на воплощение в жизнь своих идей. В процессе, которой он получает новые знания.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Датаскаутинг – собирает, анализирует и представляет информацию.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2D7DDD">
        <w:rPr>
          <w:b/>
          <w:sz w:val="24"/>
          <w:szCs w:val="24"/>
        </w:rPr>
        <w:t>Формы работы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практическое занятие;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•занятие – соревнование;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•Workshop (рабочая мастерская - групповая работа, где все участники активны и самостоятельны);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•консультация;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•выставка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</w:p>
    <w:p w:rsidR="00357D97" w:rsidRPr="002D7DDD" w:rsidRDefault="00357D97" w:rsidP="00357D97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2D7DDD">
        <w:rPr>
          <w:b/>
          <w:sz w:val="24"/>
          <w:szCs w:val="24"/>
        </w:rPr>
        <w:lastRenderedPageBreak/>
        <w:t>Виды учебной деятельности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просмотр и обсуждение учебных фильмов, презентаций, роликов;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объяснение и интерпретация наблюдаемых явлений;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анализ проблемных учебных ситуаций;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построение гипотезы на основе анализа имеющихся данных;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проведение исследовательского эксперимента.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поиск необходимой информации в учебной и справочной литературе;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выполнение практических работ;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подготовка выступлений и докладов с использованием разнообразных источников информации;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•  публичное выступление.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  <w:r w:rsidRPr="002D7DDD">
        <w:rPr>
          <w:sz w:val="24"/>
          <w:szCs w:val="24"/>
        </w:rPr>
        <w:t>Формы, методы и виды учебной деятельности адаптируются к особенностям развития конкретного обучающегося. В случае освоения программы обучающимися с ОВЗ на основании заключения ПМПК или заключения МСЭК формируется индивидуальная траектория образования с учетом прописанных рекомендаций в обозначенных документах. Изменение скорости и темпа усвоения содержания программы также регламентируется стартовыми возможностями обучающегося с ОВЗ и рекомендациями ПМПК: имеющийся содержательный материал программы адаптируется педагогом к особым образовательным потребностям и возможностям конкретного ребенка.</w:t>
      </w:r>
    </w:p>
    <w:p w:rsidR="00357D97" w:rsidRPr="002D7DDD" w:rsidRDefault="00357D97" w:rsidP="00357D97">
      <w:pPr>
        <w:spacing w:line="360" w:lineRule="auto"/>
        <w:ind w:firstLine="851"/>
        <w:jc w:val="both"/>
        <w:rPr>
          <w:b/>
          <w:sz w:val="24"/>
          <w:szCs w:val="24"/>
        </w:rPr>
      </w:pPr>
    </w:p>
    <w:tbl>
      <w:tblPr>
        <w:tblStyle w:val="af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061"/>
        <w:gridCol w:w="6"/>
        <w:gridCol w:w="986"/>
        <w:gridCol w:w="6"/>
        <w:gridCol w:w="987"/>
        <w:gridCol w:w="6"/>
        <w:gridCol w:w="1036"/>
        <w:gridCol w:w="1984"/>
      </w:tblGrid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Количество часов теории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Количество часов практики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Формы контроля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Основы изобретательства и инженерии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</w:p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Вводное занятие. Правила безопасного поведения. Проверка остаточных знаний.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Опрос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Решение задач ТРИЗ.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Опрос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Микроконтроллер</w:t>
            </w:r>
            <w:r w:rsidRPr="002D7DDD">
              <w:rPr>
                <w:rFonts w:cs="Times New Roman"/>
                <w:b/>
                <w:sz w:val="24"/>
                <w:szCs w:val="24"/>
                <w:lang w:val="en-US"/>
              </w:rPr>
              <w:t xml:space="preserve"> Arduino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2D7DD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 xml:space="preserve">Управление светодиодом и 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RGB</w:t>
            </w:r>
            <w:r w:rsidRPr="002D7DDD">
              <w:rPr>
                <w:rFonts w:cs="Times New Roman"/>
                <w:sz w:val="24"/>
                <w:szCs w:val="24"/>
              </w:rPr>
              <w:t xml:space="preserve"> светодиодом, программируем кнопку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2D7DDD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Управление серводвигателем, работа с термодатчиком.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2D7DDD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 xml:space="preserve">Работа с 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LSD</w:t>
            </w:r>
            <w:r w:rsidRPr="002D7DDD">
              <w:rPr>
                <w:rFonts w:cs="Times New Roman"/>
                <w:sz w:val="24"/>
                <w:szCs w:val="24"/>
              </w:rPr>
              <w:t xml:space="preserve"> экраном.  Создаем комнатный термометр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 xml:space="preserve">Динамик для поделок на 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Arduino</w:t>
            </w:r>
            <w:r w:rsidRPr="002D7DDD">
              <w:rPr>
                <w:rFonts w:cs="Times New Roman"/>
                <w:sz w:val="24"/>
                <w:szCs w:val="24"/>
              </w:rPr>
              <w:t>. Будильник.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531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Электронная рулетка.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</w:t>
            </w:r>
          </w:p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Турникет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Кейс «Светофор»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Мини проект «Поле чудес»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2.10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Сборка колесного робота.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Аддитивные технологии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7D97" w:rsidRPr="002D7DDD" w:rsidTr="00C227CA">
        <w:trPr>
          <w:trHeight w:val="405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Чертеж. Три вида чертежа.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Опрос, 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Построение объемных изображений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Правила оформления чертежей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Чертим в Fusion 360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2D7DDD">
              <w:rPr>
                <w:rFonts w:cs="Times New Roman"/>
                <w:sz w:val="24"/>
                <w:szCs w:val="24"/>
              </w:rPr>
              <w:t>.5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Построение простых 3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2D7DDD">
              <w:rPr>
                <w:rFonts w:cs="Times New Roman"/>
                <w:sz w:val="24"/>
                <w:szCs w:val="24"/>
              </w:rPr>
              <w:t xml:space="preserve"> моделей во Fusion 360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2D7DDD">
              <w:rPr>
                <w:rFonts w:cs="Times New Roman"/>
                <w:sz w:val="24"/>
                <w:szCs w:val="24"/>
              </w:rPr>
              <w:t>.6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Построение зубчатых механизмов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Тест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3.8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Кейс «Корпус робота»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Презентации результатов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Фрезерные технологии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 xml:space="preserve"> Крепление заготовки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Опрос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Выбор инструмента,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D7DDD">
              <w:rPr>
                <w:rFonts w:cs="Times New Roman"/>
                <w:sz w:val="24"/>
                <w:szCs w:val="24"/>
              </w:rPr>
              <w:t>типы фрез.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Опрос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Фрезерная обработка мягких металлов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Фрезерная обработка древесины, ДСП, МДФ.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4.5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Фрезерная обработка пластмасс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4.6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Знакомство с CAM модулем программы Fusion 360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4.</w:t>
            </w:r>
            <w:r w:rsidRPr="002D7DD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Разбор заданий «Junior Skills»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4.8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Кейс «Моя шестеренка»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Презентации результатов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Лазерные технологии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2D7DD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Настройка и запуск лазера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2D7DDD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Настройка основных параметров лазера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35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2D7DDD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Устройство станка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357D97" w:rsidRPr="002D7DDD" w:rsidTr="00C227CA"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2D7DDD">
              <w:rPr>
                <w:rFonts w:cs="Times New Roman"/>
                <w:sz w:val="24"/>
                <w:szCs w:val="24"/>
              </w:rPr>
              <w:t>.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Особенности работы с различными пластиками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89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  <w:lang w:val="en-US"/>
              </w:rPr>
              <w:lastRenderedPageBreak/>
              <w:t>5.5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Векторная графика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89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5.6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</w:rPr>
              <w:t>Проектирование объемных конструкций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890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5.7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Кейс «Кубик в кубе»</w:t>
            </w:r>
          </w:p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7D97" w:rsidRPr="002D7DDD" w:rsidRDefault="00357D97" w:rsidP="00C227CA">
            <w:pPr>
              <w:ind w:firstLine="38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357D97" w:rsidRPr="002D7DDD" w:rsidTr="00C227CA">
        <w:trPr>
          <w:trHeight w:val="553"/>
        </w:trPr>
        <w:tc>
          <w:tcPr>
            <w:tcW w:w="709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D7DDD">
              <w:rPr>
                <w:rFonts w:cs="Times New Roman"/>
                <w:sz w:val="24"/>
                <w:szCs w:val="24"/>
              </w:rPr>
              <w:t>5.</w:t>
            </w:r>
            <w:r w:rsidRPr="002D7DDD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61" w:type="dxa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  <w:r w:rsidRPr="002D7DD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357D97" w:rsidRPr="002D7DDD" w:rsidTr="00C227CA">
        <w:tc>
          <w:tcPr>
            <w:tcW w:w="4776" w:type="dxa"/>
            <w:gridSpan w:val="3"/>
          </w:tcPr>
          <w:p w:rsidR="00357D97" w:rsidRPr="002D7DDD" w:rsidRDefault="00357D97" w:rsidP="00C227CA">
            <w:pPr>
              <w:ind w:left="-65"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  <w:gridSpan w:val="2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36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D7DDD">
              <w:rPr>
                <w:rFonts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357D97" w:rsidRPr="002D7DDD" w:rsidRDefault="00357D97" w:rsidP="00C227CA">
            <w:pPr>
              <w:ind w:firstLine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57D97" w:rsidRPr="002D7DDD" w:rsidRDefault="00357D97" w:rsidP="00357D97">
      <w:pPr>
        <w:spacing w:line="360" w:lineRule="auto"/>
        <w:ind w:firstLine="851"/>
        <w:jc w:val="both"/>
        <w:rPr>
          <w:sz w:val="24"/>
          <w:szCs w:val="24"/>
        </w:rPr>
      </w:pPr>
    </w:p>
    <w:p w:rsidR="00357D97" w:rsidRPr="002D7DDD" w:rsidRDefault="00357D97" w:rsidP="00357D97">
      <w:pPr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Технология.</w:t>
      </w:r>
      <w:bookmarkStart w:id="0" w:name="_GoBack"/>
      <w:bookmarkEnd w:id="0"/>
    </w:p>
    <w:p w:rsidR="008A45DD" w:rsidRPr="005E0D81" w:rsidRDefault="008A45DD" w:rsidP="00D95B05">
      <w:pPr>
        <w:pStyle w:val="af7"/>
        <w:jc w:val="both"/>
        <w:rPr>
          <w:rFonts w:ascii="Times New Roman" w:hAnsi="Times New Roman"/>
          <w:sz w:val="24"/>
          <w:szCs w:val="24"/>
        </w:rPr>
      </w:pP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195"/>
        <w:gridCol w:w="968"/>
        <w:gridCol w:w="1671"/>
        <w:gridCol w:w="1259"/>
      </w:tblGrid>
      <w:tr w:rsidR="00CC6D62" w:rsidRPr="005E0D81" w:rsidTr="005E0D81">
        <w:trPr>
          <w:jc w:val="center"/>
        </w:trPr>
        <w:tc>
          <w:tcPr>
            <w:tcW w:w="2679" w:type="dxa"/>
          </w:tcPr>
          <w:p w:rsidR="00CC6D62" w:rsidRPr="005E0D81" w:rsidRDefault="00CC6D62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195" w:type="dxa"/>
          </w:tcPr>
          <w:p w:rsidR="00CC6D62" w:rsidRPr="005E0D81" w:rsidRDefault="00CC6D62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Название учебника</w:t>
            </w:r>
          </w:p>
        </w:tc>
        <w:tc>
          <w:tcPr>
            <w:tcW w:w="968" w:type="dxa"/>
          </w:tcPr>
          <w:p w:rsidR="00CC6D62" w:rsidRPr="005E0D81" w:rsidRDefault="00CC6D62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CC6D62" w:rsidRPr="005E0D81" w:rsidRDefault="00CC6D62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Издатель учебника</w:t>
            </w:r>
          </w:p>
        </w:tc>
        <w:tc>
          <w:tcPr>
            <w:tcW w:w="0" w:type="auto"/>
          </w:tcPr>
          <w:p w:rsidR="00CC6D62" w:rsidRPr="005E0D81" w:rsidRDefault="00CC6D62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Год издания</w:t>
            </w:r>
          </w:p>
        </w:tc>
      </w:tr>
      <w:tr w:rsidR="00CC6D62" w:rsidRPr="005E0D81" w:rsidTr="005E0D81">
        <w:trPr>
          <w:jc w:val="center"/>
        </w:trPr>
        <w:tc>
          <w:tcPr>
            <w:tcW w:w="2679" w:type="dxa"/>
          </w:tcPr>
          <w:p w:rsidR="00CC6D62" w:rsidRPr="005E0D81" w:rsidRDefault="001801BD" w:rsidP="00AA7593">
            <w:pPr>
              <w:rPr>
                <w:sz w:val="24"/>
                <w:szCs w:val="24"/>
              </w:rPr>
            </w:pPr>
            <w:r w:rsidRPr="00435F1F">
              <w:rPr>
                <w:sz w:val="24"/>
                <w:szCs w:val="24"/>
              </w:rPr>
              <w:t>А.Т. Тищенко.  В.Д.Симоненко.</w:t>
            </w:r>
          </w:p>
        </w:tc>
        <w:tc>
          <w:tcPr>
            <w:tcW w:w="2195" w:type="dxa"/>
          </w:tcPr>
          <w:p w:rsidR="00CC6D62" w:rsidRPr="005E0D81" w:rsidRDefault="001801BD" w:rsidP="00AA7593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«Технология. Индустриальные технологии</w:t>
            </w:r>
          </w:p>
        </w:tc>
        <w:tc>
          <w:tcPr>
            <w:tcW w:w="968" w:type="dxa"/>
          </w:tcPr>
          <w:p w:rsidR="00CC6D62" w:rsidRPr="005E0D81" w:rsidRDefault="001801BD" w:rsidP="00AA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0D81" w:rsidRPr="005E0D8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</w:tcPr>
          <w:p w:rsidR="00CC6D62" w:rsidRPr="005E0D81" w:rsidRDefault="0092280E" w:rsidP="005D0FB9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Вентана - Граф</w:t>
            </w:r>
          </w:p>
        </w:tc>
        <w:tc>
          <w:tcPr>
            <w:tcW w:w="0" w:type="auto"/>
          </w:tcPr>
          <w:p w:rsidR="00CC6D62" w:rsidRPr="005E0D81" w:rsidRDefault="001801BD" w:rsidP="00652553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201</w:t>
            </w:r>
            <w:r w:rsidR="00652553">
              <w:rPr>
                <w:color w:val="000000"/>
                <w:sz w:val="24"/>
                <w:szCs w:val="24"/>
              </w:rPr>
              <w:t>6</w:t>
            </w:r>
            <w:r w:rsidRPr="003D79F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E0D81" w:rsidRPr="005E0D81" w:rsidTr="005E0D81">
        <w:trPr>
          <w:jc w:val="center"/>
        </w:trPr>
        <w:tc>
          <w:tcPr>
            <w:tcW w:w="2679" w:type="dxa"/>
          </w:tcPr>
          <w:p w:rsidR="005E0D81" w:rsidRPr="005E0D81" w:rsidRDefault="001801BD" w:rsidP="00AA7593">
            <w:pPr>
              <w:rPr>
                <w:sz w:val="24"/>
                <w:szCs w:val="24"/>
              </w:rPr>
            </w:pPr>
            <w:r w:rsidRPr="00435F1F">
              <w:rPr>
                <w:sz w:val="24"/>
                <w:szCs w:val="24"/>
              </w:rPr>
              <w:t>А.Т. Тищенко.  В.Д.Симоненко.</w:t>
            </w:r>
          </w:p>
        </w:tc>
        <w:tc>
          <w:tcPr>
            <w:tcW w:w="2195" w:type="dxa"/>
          </w:tcPr>
          <w:p w:rsidR="005E0D81" w:rsidRPr="005E0D81" w:rsidRDefault="001801BD" w:rsidP="00AA7593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«Технология. Индустриальные технологии</w:t>
            </w:r>
          </w:p>
        </w:tc>
        <w:tc>
          <w:tcPr>
            <w:tcW w:w="968" w:type="dxa"/>
          </w:tcPr>
          <w:p w:rsidR="005E0D81" w:rsidRPr="005E0D81" w:rsidRDefault="001801BD" w:rsidP="00AA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E0D81" w:rsidRPr="005E0D81" w:rsidRDefault="005E0D81" w:rsidP="00AA7593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E0D81" w:rsidRPr="005E0D81" w:rsidRDefault="0092280E" w:rsidP="005D0FB9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Вентана - Граф</w:t>
            </w:r>
          </w:p>
        </w:tc>
        <w:tc>
          <w:tcPr>
            <w:tcW w:w="0" w:type="auto"/>
          </w:tcPr>
          <w:p w:rsidR="005E0D81" w:rsidRPr="005E0D81" w:rsidRDefault="001801BD" w:rsidP="00652553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201</w:t>
            </w:r>
            <w:r w:rsidR="00652553">
              <w:rPr>
                <w:color w:val="000000"/>
                <w:sz w:val="24"/>
                <w:szCs w:val="24"/>
              </w:rPr>
              <w:t>7</w:t>
            </w:r>
            <w:r w:rsidRPr="003D79F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E0D81" w:rsidRPr="005E0D81" w:rsidTr="005E0D81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81" w:rsidRPr="005E0D81" w:rsidRDefault="001801BD" w:rsidP="00A51792">
            <w:pPr>
              <w:rPr>
                <w:sz w:val="24"/>
                <w:szCs w:val="24"/>
              </w:rPr>
            </w:pPr>
            <w:r w:rsidRPr="00435F1F">
              <w:rPr>
                <w:sz w:val="24"/>
                <w:szCs w:val="24"/>
              </w:rPr>
              <w:t>А.Т. Тищенко.  В.Д.Симоненко.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81" w:rsidRPr="005E0D81" w:rsidRDefault="001801BD" w:rsidP="00A51792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«Технология. Индустриальные технологии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81" w:rsidRPr="005E0D81" w:rsidRDefault="001801BD" w:rsidP="00A5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5E0D81" w:rsidRPr="005E0D81" w:rsidRDefault="005E0D81" w:rsidP="00A51792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81" w:rsidRPr="005E0D81" w:rsidRDefault="0092280E" w:rsidP="005D0FB9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Вентана - Граф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81" w:rsidRPr="005E0D81" w:rsidRDefault="001801BD" w:rsidP="00652553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201</w:t>
            </w:r>
            <w:r w:rsidR="00652553">
              <w:rPr>
                <w:color w:val="000000"/>
                <w:sz w:val="24"/>
                <w:szCs w:val="24"/>
              </w:rPr>
              <w:t>7</w:t>
            </w:r>
            <w:r w:rsidRPr="003D79F7">
              <w:rPr>
                <w:color w:val="000000"/>
                <w:sz w:val="24"/>
                <w:szCs w:val="24"/>
              </w:rPr>
              <w:t>.</w:t>
            </w:r>
          </w:p>
        </w:tc>
      </w:tr>
      <w:tr w:rsidR="001801BD" w:rsidRPr="005E0D81" w:rsidTr="005E0D81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BD" w:rsidRPr="001801BD" w:rsidRDefault="001801BD" w:rsidP="001801BD">
            <w:pPr>
              <w:rPr>
                <w:sz w:val="24"/>
                <w:szCs w:val="24"/>
              </w:rPr>
            </w:pPr>
            <w:r>
              <w:rPr>
                <w:bCs/>
                <w:color w:val="1A1A1A"/>
                <w:sz w:val="25"/>
              </w:rPr>
              <w:t>В.Д.</w:t>
            </w:r>
            <w:r w:rsidRPr="001801BD">
              <w:rPr>
                <w:bCs/>
                <w:color w:val="1A1A1A"/>
                <w:sz w:val="25"/>
              </w:rPr>
              <w:t xml:space="preserve">Симоненко, </w:t>
            </w:r>
            <w:r>
              <w:rPr>
                <w:bCs/>
                <w:color w:val="1A1A1A"/>
                <w:sz w:val="25"/>
              </w:rPr>
              <w:t>А.А.</w:t>
            </w:r>
            <w:r w:rsidRPr="001801BD">
              <w:rPr>
                <w:bCs/>
                <w:color w:val="1A1A1A"/>
                <w:sz w:val="25"/>
              </w:rPr>
              <w:t xml:space="preserve">Электов, </w:t>
            </w:r>
            <w:r>
              <w:rPr>
                <w:bCs/>
                <w:color w:val="1A1A1A"/>
                <w:sz w:val="25"/>
              </w:rPr>
              <w:t>Б.А.</w:t>
            </w:r>
            <w:r w:rsidRPr="001801BD">
              <w:rPr>
                <w:bCs/>
                <w:color w:val="1A1A1A"/>
                <w:sz w:val="25"/>
              </w:rPr>
              <w:t>Гончаров 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BD" w:rsidRPr="003D79F7" w:rsidRDefault="001801BD" w:rsidP="001801BD">
            <w:pPr>
              <w:rPr>
                <w:color w:val="000000"/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 xml:space="preserve">«Технология. </w:t>
            </w:r>
            <w:r>
              <w:rPr>
                <w:color w:val="000000"/>
                <w:sz w:val="24"/>
                <w:szCs w:val="24"/>
              </w:rPr>
              <w:t>Универсальная линия.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BD" w:rsidRPr="005E0D81" w:rsidRDefault="001801BD" w:rsidP="00180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801BD" w:rsidRDefault="001801BD" w:rsidP="001801BD">
            <w:pPr>
              <w:rPr>
                <w:sz w:val="24"/>
                <w:szCs w:val="24"/>
              </w:rPr>
            </w:pPr>
            <w:r w:rsidRPr="005E0D81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BD" w:rsidRPr="005E0D81" w:rsidRDefault="001801BD" w:rsidP="005D0FB9">
            <w:pPr>
              <w:rPr>
                <w:sz w:val="24"/>
                <w:szCs w:val="24"/>
              </w:rPr>
            </w:pPr>
            <w:r w:rsidRPr="003D79F7">
              <w:rPr>
                <w:color w:val="000000"/>
                <w:sz w:val="24"/>
                <w:szCs w:val="24"/>
              </w:rPr>
              <w:t>Вентана - Граф.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9" w:rsidRPr="005E0D81" w:rsidRDefault="005D0FB9" w:rsidP="00A5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</w:tbl>
    <w:p w:rsidR="00CC6D62" w:rsidRDefault="00CC6D62" w:rsidP="00EA1829">
      <w:pPr>
        <w:pStyle w:val="af7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BCA" w:rsidRPr="003D79F7" w:rsidRDefault="00911BCA" w:rsidP="00911BC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b/>
          <w:bCs/>
          <w:iCs/>
          <w:color w:val="000000"/>
          <w:sz w:val="24"/>
          <w:szCs w:val="24"/>
        </w:rPr>
        <w:t>Цели обучения:</w:t>
      </w:r>
    </w:p>
    <w:p w:rsidR="00911BCA" w:rsidRPr="003D79F7" w:rsidRDefault="00911BCA" w:rsidP="00911BCA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формирование целостного представления о техносфере, основанного на приобре</w:t>
      </w:r>
      <w:r>
        <w:rPr>
          <w:color w:val="000000"/>
          <w:sz w:val="24"/>
          <w:szCs w:val="24"/>
        </w:rPr>
        <w:t>тённых знаниях, умениях и спосо</w:t>
      </w:r>
      <w:r w:rsidRPr="003D79F7">
        <w:rPr>
          <w:color w:val="000000"/>
          <w:sz w:val="24"/>
          <w:szCs w:val="24"/>
        </w:rPr>
        <w:t>бах деятельности;</w:t>
      </w:r>
    </w:p>
    <w:p w:rsidR="00911BCA" w:rsidRPr="003D79F7" w:rsidRDefault="00911BCA" w:rsidP="00911BCA">
      <w:pPr>
        <w:pStyle w:val="a4"/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3D79F7">
        <w:rPr>
          <w:rFonts w:eastAsia="Calibri"/>
          <w:sz w:val="24"/>
          <w:szCs w:val="24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911BCA" w:rsidRPr="003D79F7" w:rsidRDefault="00911BCA" w:rsidP="00911BCA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:rsidR="00911BCA" w:rsidRPr="003D79F7" w:rsidRDefault="00911BCA" w:rsidP="00911BCA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приобретение опыта раз</w:t>
      </w:r>
      <w:r>
        <w:rPr>
          <w:color w:val="000000"/>
          <w:sz w:val="24"/>
          <w:szCs w:val="24"/>
        </w:rPr>
        <w:t>нообразной практической деятель</w:t>
      </w:r>
      <w:r w:rsidRPr="003D79F7">
        <w:rPr>
          <w:color w:val="000000"/>
          <w:sz w:val="24"/>
          <w:szCs w:val="24"/>
        </w:rPr>
        <w:t>ности с техническими о</w:t>
      </w:r>
      <w:r>
        <w:rPr>
          <w:color w:val="000000"/>
          <w:sz w:val="24"/>
          <w:szCs w:val="24"/>
        </w:rPr>
        <w:t>бъектами, опыта познания и само</w:t>
      </w:r>
      <w:r w:rsidRPr="003D79F7">
        <w:rPr>
          <w:color w:val="000000"/>
          <w:sz w:val="24"/>
          <w:szCs w:val="24"/>
        </w:rPr>
        <w:t>образования, опыта созидательной, преобра</w:t>
      </w:r>
      <w:r>
        <w:rPr>
          <w:color w:val="000000"/>
          <w:sz w:val="24"/>
          <w:szCs w:val="24"/>
        </w:rPr>
        <w:t>зующей, твор</w:t>
      </w:r>
      <w:r w:rsidRPr="003D79F7">
        <w:rPr>
          <w:color w:val="000000"/>
          <w:sz w:val="24"/>
          <w:szCs w:val="24"/>
        </w:rPr>
        <w:t>ческой деятельности;</w:t>
      </w:r>
    </w:p>
    <w:p w:rsidR="00911BCA" w:rsidRPr="003D79F7" w:rsidRDefault="00911BCA" w:rsidP="00911BCA">
      <w:pPr>
        <w:pStyle w:val="a4"/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3D79F7">
        <w:rPr>
          <w:color w:val="000000"/>
          <w:sz w:val="24"/>
          <w:szCs w:val="24"/>
        </w:rPr>
        <w:t>формирование готовно</w:t>
      </w:r>
      <w:r>
        <w:rPr>
          <w:color w:val="000000"/>
          <w:sz w:val="24"/>
          <w:szCs w:val="24"/>
        </w:rPr>
        <w:t>сти и способности к выбору инди</w:t>
      </w:r>
      <w:r w:rsidRPr="003D79F7">
        <w:rPr>
          <w:color w:val="000000"/>
          <w:sz w:val="24"/>
          <w:szCs w:val="24"/>
        </w:rPr>
        <w:t>видуальной траектории последующего профессионального образования для деятельности в сфере промыш</w:t>
      </w:r>
      <w:r>
        <w:rPr>
          <w:color w:val="000000"/>
          <w:sz w:val="24"/>
          <w:szCs w:val="24"/>
        </w:rPr>
        <w:t>ленного про</w:t>
      </w:r>
      <w:r w:rsidRPr="003D79F7">
        <w:rPr>
          <w:color w:val="000000"/>
          <w:sz w:val="24"/>
          <w:szCs w:val="24"/>
        </w:rPr>
        <w:t>изводства;</w:t>
      </w:r>
    </w:p>
    <w:p w:rsidR="00911BCA" w:rsidRPr="003D79F7" w:rsidRDefault="00911BCA" w:rsidP="00911BCA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3D79F7">
        <w:rPr>
          <w:sz w:val="24"/>
          <w:szCs w:val="24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911BCA" w:rsidRPr="003D79F7" w:rsidRDefault="00911BCA" w:rsidP="00911BC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b/>
          <w:bCs/>
          <w:iCs/>
          <w:color w:val="000000"/>
          <w:sz w:val="24"/>
          <w:szCs w:val="24"/>
        </w:rPr>
        <w:t>Задачи обучения:</w:t>
      </w:r>
    </w:p>
    <w:p w:rsidR="00911BCA" w:rsidRPr="003D79F7" w:rsidRDefault="00911BCA" w:rsidP="00911BCA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lastRenderedPageBreak/>
        <w:t>овладение</w:t>
      </w:r>
      <w:r w:rsidRPr="003D79F7">
        <w:rPr>
          <w:bCs/>
          <w:iCs/>
          <w:color w:val="000000"/>
          <w:sz w:val="24"/>
          <w:szCs w:val="24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911BCA" w:rsidRPr="003D79F7" w:rsidRDefault="00911BCA" w:rsidP="00911BCA">
      <w:pPr>
        <w:pStyle w:val="a4"/>
        <w:numPr>
          <w:ilvl w:val="0"/>
          <w:numId w:val="17"/>
        </w:numPr>
        <w:jc w:val="both"/>
        <w:rPr>
          <w:rFonts w:eastAsia="Calibri"/>
          <w:sz w:val="24"/>
          <w:szCs w:val="24"/>
        </w:rPr>
      </w:pPr>
      <w:r w:rsidRPr="003D79F7">
        <w:rPr>
          <w:rFonts w:eastAsia="Calibri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911BCA" w:rsidRPr="003D79F7" w:rsidRDefault="00911BCA" w:rsidP="00911BCA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rFonts w:eastAsia="Calibri"/>
          <w:sz w:val="24"/>
          <w:szCs w:val="24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911BCA" w:rsidRPr="003D79F7" w:rsidRDefault="00911BCA" w:rsidP="00911BCA">
      <w:pPr>
        <w:shd w:val="clear" w:color="auto" w:fill="FFFFFF"/>
        <w:autoSpaceDE w:val="0"/>
        <w:autoSpaceDN w:val="0"/>
        <w:adjustRightInd w:val="0"/>
        <w:ind w:left="720" w:firstLine="696"/>
        <w:contextualSpacing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Приоритетными методам</w:t>
      </w:r>
      <w:r>
        <w:rPr>
          <w:color w:val="000000"/>
          <w:sz w:val="24"/>
          <w:szCs w:val="24"/>
        </w:rPr>
        <w:t>и обучения индустриальным техно</w:t>
      </w:r>
      <w:r w:rsidRPr="003D79F7">
        <w:rPr>
          <w:color w:val="000000"/>
          <w:sz w:val="24"/>
          <w:szCs w:val="24"/>
        </w:rPr>
        <w:t xml:space="preserve">логиям являются упражнения, </w:t>
      </w:r>
      <w:r>
        <w:rPr>
          <w:color w:val="000000"/>
          <w:sz w:val="24"/>
          <w:szCs w:val="24"/>
        </w:rPr>
        <w:t>лабораторно-практические и прак</w:t>
      </w:r>
      <w:r w:rsidRPr="003D79F7">
        <w:rPr>
          <w:color w:val="000000"/>
          <w:sz w:val="24"/>
          <w:szCs w:val="24"/>
        </w:rPr>
        <w:t>тические работы, выполнение твор</w:t>
      </w:r>
      <w:r>
        <w:rPr>
          <w:color w:val="000000"/>
          <w:sz w:val="24"/>
          <w:szCs w:val="24"/>
        </w:rPr>
        <w:t>ческих проектов. Лаборатор</w:t>
      </w:r>
      <w:r w:rsidRPr="003D79F7">
        <w:rPr>
          <w:color w:val="000000"/>
          <w:sz w:val="24"/>
          <w:szCs w:val="24"/>
        </w:rPr>
        <w:t>но-практические работы выполняются преимущественн</w:t>
      </w:r>
      <w:r>
        <w:rPr>
          <w:color w:val="000000"/>
          <w:sz w:val="24"/>
          <w:szCs w:val="24"/>
        </w:rPr>
        <w:t>о по ма</w:t>
      </w:r>
      <w:r w:rsidRPr="003D79F7">
        <w:rPr>
          <w:color w:val="000000"/>
          <w:sz w:val="24"/>
          <w:szCs w:val="24"/>
        </w:rPr>
        <w:t>териаловедению и машиноведению. Все практические работы направлены на освоение разл</w:t>
      </w:r>
      <w:r>
        <w:rPr>
          <w:color w:val="000000"/>
          <w:sz w:val="24"/>
          <w:szCs w:val="24"/>
        </w:rPr>
        <w:t>ичных технологий обработки мате</w:t>
      </w:r>
      <w:r w:rsidRPr="003D79F7">
        <w:rPr>
          <w:color w:val="000000"/>
          <w:sz w:val="24"/>
          <w:szCs w:val="24"/>
        </w:rPr>
        <w:t>риалов.</w:t>
      </w:r>
    </w:p>
    <w:p w:rsidR="005E0D81" w:rsidRPr="005E0D81" w:rsidRDefault="005E0D81" w:rsidP="00EA1829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E0D81" w:rsidRDefault="005E0D81" w:rsidP="005E0D81">
      <w:pPr>
        <w:pStyle w:val="af7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E0D81">
        <w:rPr>
          <w:rFonts w:ascii="Times New Roman" w:hAnsi="Times New Roman"/>
          <w:b/>
          <w:sz w:val="24"/>
          <w:szCs w:val="24"/>
        </w:rPr>
        <w:t>Формы контроля достижения учеников</w:t>
      </w:r>
    </w:p>
    <w:p w:rsidR="005E0D81" w:rsidRPr="005E0D81" w:rsidRDefault="005E0D81" w:rsidP="005E0D81">
      <w:pPr>
        <w:pStyle w:val="af7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E0D81" w:rsidRPr="00911BCA" w:rsidRDefault="005E0D81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11BCA">
        <w:rPr>
          <w:rStyle w:val="c2"/>
          <w:i/>
          <w:iCs/>
          <w:color w:val="000000"/>
        </w:rPr>
        <w:t>Текущий контроль</w:t>
      </w:r>
      <w:r w:rsidR="006F2BFB">
        <w:rPr>
          <w:rStyle w:val="c2"/>
          <w:i/>
          <w:iCs/>
          <w:color w:val="000000"/>
        </w:rPr>
        <w:t xml:space="preserve"> </w:t>
      </w:r>
      <w:r w:rsidRPr="00911BCA">
        <w:rPr>
          <w:rStyle w:val="c2"/>
          <w:color w:val="000000"/>
        </w:rPr>
        <w:t>осуществляется учителями в ходе изучения каждой темы. При этом диагностируется усвоения учеником лишь отдельных элементов учебной программы. Учитывая, что полноценное усвоение знаний и умений нельзя обеспечить в течение одного урока, текущий контроль учебной деятельностью учащихся на каждом уроке сейчас считается необязательным, хотя и может осуществляться по желанию учителя или с учетом особенностей учебного предмет.</w:t>
      </w:r>
    </w:p>
    <w:p w:rsidR="006F2BFB" w:rsidRDefault="006F2BFB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</w:p>
    <w:p w:rsidR="005E0D81" w:rsidRPr="00911BCA" w:rsidRDefault="005E0D81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11BCA">
        <w:rPr>
          <w:rStyle w:val="c2"/>
          <w:i/>
          <w:iCs/>
          <w:color w:val="000000"/>
        </w:rPr>
        <w:t>Тематический контроль</w:t>
      </w:r>
      <w:r w:rsidR="006F2BFB">
        <w:rPr>
          <w:rStyle w:val="c2"/>
          <w:i/>
          <w:iCs/>
          <w:color w:val="000000"/>
        </w:rPr>
        <w:t xml:space="preserve"> </w:t>
      </w:r>
      <w:r w:rsidRPr="00911BCA">
        <w:rPr>
          <w:rStyle w:val="c2"/>
          <w:color w:val="000000"/>
        </w:rPr>
        <w:t>проводится после изучения темы или раздела программы Его целью является диагностирование качества усвоения учащимися учебного материала по отдельной теме, установления соответствия уровня программным требованием.</w:t>
      </w:r>
    </w:p>
    <w:p w:rsidR="00911BCA" w:rsidRDefault="00911BCA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</w:p>
    <w:p w:rsidR="005E0D81" w:rsidRDefault="005E0D81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11BCA">
        <w:rPr>
          <w:rStyle w:val="c2"/>
          <w:i/>
          <w:iCs/>
          <w:color w:val="000000"/>
        </w:rPr>
        <w:t>Итоговый контроль</w:t>
      </w:r>
      <w:r w:rsidR="006F2BFB">
        <w:rPr>
          <w:rStyle w:val="c2"/>
          <w:i/>
          <w:iCs/>
          <w:color w:val="000000"/>
        </w:rPr>
        <w:t xml:space="preserve"> </w:t>
      </w:r>
      <w:r w:rsidRPr="00911BCA">
        <w:rPr>
          <w:rStyle w:val="c2"/>
          <w:color w:val="000000"/>
        </w:rPr>
        <w:t>проводится в конце каждой четверти и учебного года. Его назначение - диагностирование интегрированного результата учебной деятельности учащихся в соответствии с поставленными задачами на данном этапе задач обучения.</w:t>
      </w:r>
    </w:p>
    <w:p w:rsid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устный опрос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письменная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самостоятельная работа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тестовые задания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графическая работа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доклад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творческая работа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анализ динамики текущей успеваемости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участие в выставках, конкурсах, соревнованиях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активность в проектах и программах внеурочной деятельности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творческий отчет</w:t>
      </w:r>
    </w:p>
    <w:p w:rsidR="005E0D81" w:rsidRPr="005E0D81" w:rsidRDefault="005E0D81" w:rsidP="005E0D81">
      <w:pPr>
        <w:shd w:val="clear" w:color="auto" w:fill="FFFFFF"/>
        <w:rPr>
          <w:color w:val="000000"/>
          <w:sz w:val="24"/>
          <w:szCs w:val="24"/>
        </w:rPr>
      </w:pPr>
      <w:r w:rsidRPr="005E0D81">
        <w:rPr>
          <w:color w:val="000000"/>
          <w:sz w:val="24"/>
          <w:szCs w:val="24"/>
        </w:rPr>
        <w:t>- портфолио</w:t>
      </w:r>
    </w:p>
    <w:p w:rsidR="007E423D" w:rsidRPr="005E0D81" w:rsidRDefault="007E423D" w:rsidP="007E423D">
      <w:pPr>
        <w:pStyle w:val="af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813" w:rsidRPr="005E0D81" w:rsidRDefault="00E25813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E0D81">
        <w:rPr>
          <w:sz w:val="24"/>
          <w:szCs w:val="24"/>
        </w:rPr>
        <w:t xml:space="preserve">Программой отводится на изучение </w:t>
      </w:r>
      <w:r w:rsidR="007E423D" w:rsidRPr="005E0D81">
        <w:rPr>
          <w:sz w:val="24"/>
          <w:szCs w:val="24"/>
        </w:rPr>
        <w:t xml:space="preserve">информатики </w:t>
      </w:r>
      <w:r w:rsidR="00E120EA" w:rsidRPr="005E0D81">
        <w:rPr>
          <w:sz w:val="24"/>
          <w:szCs w:val="24"/>
        </w:rPr>
        <w:t>10</w:t>
      </w:r>
      <w:r w:rsidR="00911BCA">
        <w:rPr>
          <w:sz w:val="24"/>
          <w:szCs w:val="24"/>
        </w:rPr>
        <w:t>5</w:t>
      </w:r>
      <w:r w:rsidR="00E120EA" w:rsidRPr="005E0D81">
        <w:rPr>
          <w:sz w:val="24"/>
          <w:szCs w:val="24"/>
        </w:rPr>
        <w:t xml:space="preserve"> часа</w:t>
      </w:r>
      <w:r w:rsidRPr="005E0D81">
        <w:rPr>
          <w:sz w:val="24"/>
          <w:szCs w:val="24"/>
        </w:rPr>
        <w:t>, которые распределены по классам следующим образом:</w:t>
      </w:r>
    </w:p>
    <w:p w:rsidR="00E25813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25813" w:rsidRPr="005E0D81">
        <w:rPr>
          <w:sz w:val="24"/>
          <w:szCs w:val="24"/>
        </w:rPr>
        <w:t xml:space="preserve"> класс – </w:t>
      </w:r>
      <w:r w:rsidRPr="005E0D81">
        <w:rPr>
          <w:sz w:val="24"/>
          <w:szCs w:val="24"/>
        </w:rPr>
        <w:t>10</w:t>
      </w:r>
      <w:r>
        <w:rPr>
          <w:sz w:val="24"/>
          <w:szCs w:val="24"/>
        </w:rPr>
        <w:t>5</w:t>
      </w:r>
      <w:r w:rsidR="00E25813" w:rsidRPr="005E0D81">
        <w:rPr>
          <w:sz w:val="24"/>
          <w:szCs w:val="24"/>
        </w:rPr>
        <w:t xml:space="preserve"> часов, </w:t>
      </w:r>
      <w:r>
        <w:rPr>
          <w:sz w:val="24"/>
          <w:szCs w:val="24"/>
        </w:rPr>
        <w:t>3</w:t>
      </w:r>
      <w:r w:rsidR="007E423D" w:rsidRPr="005E0D81">
        <w:rPr>
          <w:sz w:val="24"/>
          <w:szCs w:val="24"/>
        </w:rPr>
        <w:t xml:space="preserve"> час</w:t>
      </w:r>
      <w:r w:rsidR="00E25813" w:rsidRPr="005E0D81">
        <w:rPr>
          <w:sz w:val="24"/>
          <w:szCs w:val="24"/>
        </w:rPr>
        <w:t xml:space="preserve"> в неделю;</w:t>
      </w:r>
    </w:p>
    <w:p w:rsidR="00E25813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E423D" w:rsidRPr="005E0D81">
        <w:rPr>
          <w:sz w:val="24"/>
          <w:szCs w:val="24"/>
        </w:rPr>
        <w:t xml:space="preserve"> класс – </w:t>
      </w:r>
      <w:r>
        <w:rPr>
          <w:sz w:val="24"/>
          <w:szCs w:val="24"/>
        </w:rPr>
        <w:t>105</w:t>
      </w:r>
      <w:r w:rsidR="007E423D" w:rsidRPr="005E0D81">
        <w:rPr>
          <w:sz w:val="24"/>
          <w:szCs w:val="24"/>
        </w:rPr>
        <w:t xml:space="preserve"> часов, </w:t>
      </w:r>
      <w:r>
        <w:rPr>
          <w:sz w:val="24"/>
          <w:szCs w:val="24"/>
        </w:rPr>
        <w:t>3</w:t>
      </w:r>
      <w:r w:rsidR="007E423D" w:rsidRPr="005E0D81">
        <w:rPr>
          <w:sz w:val="24"/>
          <w:szCs w:val="24"/>
        </w:rPr>
        <w:t xml:space="preserve"> час</w:t>
      </w:r>
      <w:r w:rsidR="00E25813" w:rsidRPr="005E0D81">
        <w:rPr>
          <w:sz w:val="24"/>
          <w:szCs w:val="24"/>
        </w:rPr>
        <w:t xml:space="preserve"> в неделю;</w:t>
      </w:r>
    </w:p>
    <w:p w:rsidR="00E25813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25813" w:rsidRPr="005E0D81">
        <w:rPr>
          <w:sz w:val="24"/>
          <w:szCs w:val="24"/>
        </w:rPr>
        <w:t xml:space="preserve"> кл</w:t>
      </w:r>
      <w:r>
        <w:rPr>
          <w:sz w:val="24"/>
          <w:szCs w:val="24"/>
        </w:rPr>
        <w:t>асс - 105</w:t>
      </w:r>
      <w:r w:rsidR="007E423D" w:rsidRPr="005E0D81">
        <w:rPr>
          <w:sz w:val="24"/>
          <w:szCs w:val="24"/>
        </w:rPr>
        <w:t xml:space="preserve"> часа, </w:t>
      </w:r>
      <w:r>
        <w:rPr>
          <w:sz w:val="24"/>
          <w:szCs w:val="24"/>
        </w:rPr>
        <w:t>3</w:t>
      </w:r>
      <w:r w:rsidR="007E423D" w:rsidRPr="005E0D81">
        <w:rPr>
          <w:sz w:val="24"/>
          <w:szCs w:val="24"/>
        </w:rPr>
        <w:t xml:space="preserve"> час</w:t>
      </w:r>
      <w:r w:rsidR="00E25813" w:rsidRPr="005E0D81">
        <w:rPr>
          <w:sz w:val="24"/>
          <w:szCs w:val="24"/>
        </w:rPr>
        <w:t xml:space="preserve"> в неделю.</w:t>
      </w:r>
    </w:p>
    <w:p w:rsidR="00911BCA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E0D81">
        <w:rPr>
          <w:sz w:val="24"/>
          <w:szCs w:val="24"/>
        </w:rPr>
        <w:t xml:space="preserve"> класс - </w:t>
      </w:r>
      <w:r>
        <w:rPr>
          <w:sz w:val="24"/>
          <w:szCs w:val="24"/>
        </w:rPr>
        <w:t>105</w:t>
      </w:r>
      <w:r w:rsidRPr="005E0D81">
        <w:rPr>
          <w:sz w:val="24"/>
          <w:szCs w:val="24"/>
        </w:rPr>
        <w:t xml:space="preserve"> часа, </w:t>
      </w:r>
      <w:r>
        <w:rPr>
          <w:sz w:val="24"/>
          <w:szCs w:val="24"/>
        </w:rPr>
        <w:t>3</w:t>
      </w:r>
      <w:r w:rsidRPr="005E0D81">
        <w:rPr>
          <w:sz w:val="24"/>
          <w:szCs w:val="24"/>
        </w:rPr>
        <w:t xml:space="preserve"> час в неделю</w:t>
      </w:r>
    </w:p>
    <w:p w:rsidR="005A2604" w:rsidRPr="005E0D81" w:rsidRDefault="005A2604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E0D81">
        <w:rPr>
          <w:sz w:val="24"/>
          <w:szCs w:val="24"/>
        </w:rPr>
        <w:t>Программой предусмотрены практические работы:</w:t>
      </w:r>
    </w:p>
    <w:p w:rsidR="005A2604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A2604" w:rsidRPr="005E0D81">
        <w:rPr>
          <w:sz w:val="24"/>
          <w:szCs w:val="24"/>
        </w:rPr>
        <w:t xml:space="preserve"> класс – </w:t>
      </w:r>
      <w:r>
        <w:rPr>
          <w:sz w:val="24"/>
          <w:szCs w:val="24"/>
        </w:rPr>
        <w:t>21</w:t>
      </w:r>
      <w:r w:rsidR="005A2604" w:rsidRPr="005E0D81">
        <w:rPr>
          <w:sz w:val="24"/>
          <w:szCs w:val="24"/>
        </w:rPr>
        <w:t>;</w:t>
      </w:r>
    </w:p>
    <w:p w:rsidR="005A2604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A2604" w:rsidRPr="005E0D81">
        <w:rPr>
          <w:sz w:val="24"/>
          <w:szCs w:val="24"/>
        </w:rPr>
        <w:t xml:space="preserve"> класс - </w:t>
      </w:r>
      <w:r>
        <w:rPr>
          <w:sz w:val="24"/>
          <w:szCs w:val="24"/>
        </w:rPr>
        <w:t>27</w:t>
      </w:r>
      <w:r w:rsidR="005A2604" w:rsidRPr="005E0D81">
        <w:rPr>
          <w:sz w:val="24"/>
          <w:szCs w:val="24"/>
        </w:rPr>
        <w:t>;</w:t>
      </w:r>
    </w:p>
    <w:p w:rsidR="005A2604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 класс – 21,</w:t>
      </w:r>
    </w:p>
    <w:p w:rsidR="00911BCA" w:rsidRPr="005E0D81" w:rsidRDefault="00911BCA" w:rsidP="00911B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E0D81">
        <w:rPr>
          <w:sz w:val="24"/>
          <w:szCs w:val="24"/>
        </w:rPr>
        <w:t xml:space="preserve"> класс – </w:t>
      </w:r>
      <w:r>
        <w:rPr>
          <w:sz w:val="24"/>
          <w:szCs w:val="24"/>
        </w:rPr>
        <w:t>30</w:t>
      </w:r>
      <w:r w:rsidRPr="005E0D81">
        <w:rPr>
          <w:sz w:val="24"/>
          <w:szCs w:val="24"/>
        </w:rPr>
        <w:t>.</w:t>
      </w:r>
    </w:p>
    <w:p w:rsidR="00911BCA" w:rsidRPr="005E0D81" w:rsidRDefault="00911BCA" w:rsidP="00E258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A1829" w:rsidRDefault="00EA1829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8A45DD" w:rsidRDefault="008A45DD" w:rsidP="00EA1829">
      <w:pPr>
        <w:jc w:val="center"/>
        <w:rPr>
          <w:b/>
          <w:caps/>
          <w:sz w:val="22"/>
          <w:szCs w:val="22"/>
        </w:rPr>
      </w:pPr>
    </w:p>
    <w:p w:rsidR="00BA4A8C" w:rsidRDefault="00EA1829" w:rsidP="00EA1829">
      <w:pPr>
        <w:jc w:val="center"/>
        <w:rPr>
          <w:b/>
          <w:caps/>
          <w:sz w:val="22"/>
          <w:szCs w:val="22"/>
        </w:rPr>
      </w:pPr>
      <w:r w:rsidRPr="003876AF">
        <w:rPr>
          <w:b/>
          <w:caps/>
          <w:sz w:val="22"/>
          <w:szCs w:val="22"/>
        </w:rPr>
        <w:t>Планируемые результаты освоения учебного предмета</w:t>
      </w:r>
    </w:p>
    <w:p w:rsidR="00BA4A8C" w:rsidRDefault="00BA4A8C" w:rsidP="00EA1829">
      <w:pPr>
        <w:jc w:val="center"/>
        <w:rPr>
          <w:b/>
          <w:caps/>
          <w:sz w:val="22"/>
          <w:szCs w:val="22"/>
        </w:rPr>
      </w:pPr>
    </w:p>
    <w:p w:rsidR="00EA1829" w:rsidRPr="003876AF" w:rsidRDefault="00EA1829" w:rsidP="00EA1829">
      <w:pPr>
        <w:jc w:val="center"/>
        <w:rPr>
          <w:b/>
          <w:caps/>
          <w:sz w:val="22"/>
          <w:szCs w:val="22"/>
        </w:rPr>
      </w:pPr>
    </w:p>
    <w:p w:rsidR="00EA1829" w:rsidRPr="005C4056" w:rsidRDefault="00EA1829" w:rsidP="00EA182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6F2BFB">
        <w:rPr>
          <w:i/>
          <w:sz w:val="24"/>
          <w:szCs w:val="24"/>
        </w:rPr>
        <w:t>Выпускник научится: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принимать и сохранять учебную задачу;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различать способ и результат действия;</w:t>
      </w:r>
    </w:p>
    <w:p w:rsidR="005C4056" w:rsidRDefault="005C4056" w:rsidP="008A45DD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8A45DD" w:rsidRPr="008A45DD" w:rsidRDefault="008A45DD" w:rsidP="008A45DD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</w:p>
    <w:p w:rsidR="005C4056" w:rsidRPr="005C4056" w:rsidRDefault="005C4056" w:rsidP="005C4056">
      <w:pPr>
        <w:ind w:left="426" w:hanging="426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Выпускник получит возможность научиться: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в сотрудничестве с учителем ставить новые учебные задачи;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преобразовывать практическую задачу в познавательную;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проявлять познавательную инициативу в учебном сотрудничестве;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5C4056" w:rsidRPr="005C4056" w:rsidRDefault="005C4056" w:rsidP="005C4056">
      <w:pPr>
        <w:pStyle w:val="af3"/>
        <w:numPr>
          <w:ilvl w:val="0"/>
          <w:numId w:val="26"/>
        </w:numPr>
        <w:spacing w:after="0"/>
        <w:ind w:left="709" w:hanging="283"/>
        <w:jc w:val="both"/>
        <w:rPr>
          <w:sz w:val="24"/>
          <w:szCs w:val="24"/>
        </w:rPr>
      </w:pPr>
      <w:r w:rsidRPr="005C4056">
        <w:rPr>
          <w:sz w:val="24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</w:t>
      </w:r>
      <w:r w:rsidR="006F2BFB">
        <w:rPr>
          <w:sz w:val="24"/>
          <w:szCs w:val="24"/>
        </w:rPr>
        <w:t>,</w:t>
      </w:r>
      <w:r w:rsidRPr="005C4056">
        <w:rPr>
          <w:sz w:val="24"/>
          <w:szCs w:val="24"/>
        </w:rPr>
        <w:t xml:space="preserve"> как по ходу его реализации, так и в конце действия.</w:t>
      </w:r>
    </w:p>
    <w:p w:rsidR="00A308C6" w:rsidRPr="00A308C6" w:rsidRDefault="00A308C6" w:rsidP="00A308C6">
      <w:pPr>
        <w:pStyle w:val="af7"/>
        <w:rPr>
          <w:rFonts w:ascii="Times New Roman" w:hAnsi="Times New Roman"/>
          <w:i/>
          <w:sz w:val="24"/>
        </w:rPr>
      </w:pPr>
    </w:p>
    <w:p w:rsidR="00D95B05" w:rsidRDefault="00D95B05" w:rsidP="00D95B05">
      <w:pPr>
        <w:shd w:val="clear" w:color="auto" w:fill="FFFFFF"/>
        <w:ind w:left="1440"/>
        <w:jc w:val="center"/>
        <w:rPr>
          <w:b/>
          <w:color w:val="000000"/>
          <w:sz w:val="22"/>
          <w:szCs w:val="22"/>
        </w:rPr>
      </w:pPr>
    </w:p>
    <w:p w:rsidR="00FE0451" w:rsidRDefault="00D95B05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5B05">
        <w:rPr>
          <w:b/>
          <w:color w:val="000000"/>
          <w:sz w:val="22"/>
          <w:szCs w:val="22"/>
        </w:rPr>
        <w:lastRenderedPageBreak/>
        <w:t>СОДЕРЖАНИЕ</w:t>
      </w:r>
      <w:r w:rsidR="001A6E4C">
        <w:rPr>
          <w:b/>
          <w:color w:val="000000"/>
          <w:sz w:val="22"/>
          <w:szCs w:val="22"/>
        </w:rPr>
        <w:t xml:space="preserve"> ПРОГРАММЫ 5 КЛАСС</w:t>
      </w:r>
      <w:r>
        <w:rPr>
          <w:b/>
          <w:color w:val="000000"/>
          <w:sz w:val="22"/>
          <w:szCs w:val="22"/>
        </w:rPr>
        <w:t xml:space="preserve"> (10</w:t>
      </w:r>
      <w:r w:rsidR="00A308C6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ч.)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Раздел «Технологии обработки конструкционных материалов»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1. Технологии ручной обработки древесины и древесных материалов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>
        <w:rPr>
          <w:color w:val="000000"/>
          <w:sz w:val="24"/>
          <w:szCs w:val="24"/>
        </w:rPr>
        <w:t>Древесина как природный конст</w:t>
      </w:r>
      <w:r w:rsidRPr="003D79F7">
        <w:rPr>
          <w:color w:val="000000"/>
          <w:sz w:val="24"/>
          <w:szCs w:val="24"/>
        </w:rPr>
        <w:t>рукционный материал, её стр</w:t>
      </w:r>
      <w:r>
        <w:rPr>
          <w:color w:val="000000"/>
          <w:sz w:val="24"/>
          <w:szCs w:val="24"/>
        </w:rPr>
        <w:t>оение, свойства и области приме</w:t>
      </w:r>
      <w:r w:rsidRPr="003D79F7">
        <w:rPr>
          <w:color w:val="000000"/>
          <w:sz w:val="24"/>
          <w:szCs w:val="24"/>
        </w:rPr>
        <w:t>нения. Пиломатериалы, их виды, области применения. Виды древесных материалов, свойства, области применения.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Понятия «изделие» и «деталь». Графическое изображение деталей и изделий. Графическ</w:t>
      </w:r>
      <w:r>
        <w:rPr>
          <w:color w:val="000000"/>
          <w:sz w:val="24"/>
          <w:szCs w:val="24"/>
        </w:rPr>
        <w:t>ая документация: технический ри</w:t>
      </w:r>
      <w:r w:rsidRPr="003D79F7">
        <w:rPr>
          <w:color w:val="000000"/>
          <w:sz w:val="24"/>
          <w:szCs w:val="24"/>
        </w:rPr>
        <w:t>сунок, эскиз, чертёж. Линии и условные обозна</w:t>
      </w:r>
      <w:r>
        <w:rPr>
          <w:color w:val="000000"/>
          <w:sz w:val="24"/>
          <w:szCs w:val="24"/>
        </w:rPr>
        <w:t>чения. Прямо</w:t>
      </w:r>
      <w:r w:rsidRPr="003D79F7">
        <w:rPr>
          <w:color w:val="000000"/>
          <w:sz w:val="24"/>
          <w:szCs w:val="24"/>
        </w:rPr>
        <w:t>угольные проекции па одну, две и три плоскости (виды чертежа).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Столярный верстак, его устройство. Ручные инструменты и приспособления для обработки древесины и древесных ма</w:t>
      </w:r>
      <w:r>
        <w:rPr>
          <w:color w:val="000000"/>
          <w:sz w:val="24"/>
          <w:szCs w:val="24"/>
        </w:rPr>
        <w:t>те</w:t>
      </w:r>
      <w:r w:rsidRPr="003D79F7">
        <w:rPr>
          <w:color w:val="000000"/>
          <w:sz w:val="24"/>
          <w:szCs w:val="24"/>
        </w:rPr>
        <w:t>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Последовательность изготовления деталей из древесины. Технологический процесс, технологическая карта.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Разметка заготовок из др</w:t>
      </w:r>
      <w:r>
        <w:rPr>
          <w:color w:val="000000"/>
          <w:sz w:val="24"/>
          <w:szCs w:val="24"/>
        </w:rPr>
        <w:t>евесины. Виды контрольно-измери</w:t>
      </w:r>
      <w:r w:rsidRPr="003D79F7">
        <w:rPr>
          <w:color w:val="000000"/>
          <w:sz w:val="24"/>
          <w:szCs w:val="24"/>
        </w:rPr>
        <w:t>тельных и разметочных инс</w:t>
      </w:r>
      <w:r>
        <w:rPr>
          <w:color w:val="000000"/>
          <w:sz w:val="24"/>
          <w:szCs w:val="24"/>
        </w:rPr>
        <w:t>трументов, применяемых при изго</w:t>
      </w:r>
      <w:r w:rsidRPr="003D79F7">
        <w:rPr>
          <w:color w:val="000000"/>
          <w:sz w:val="24"/>
          <w:szCs w:val="24"/>
        </w:rPr>
        <w:t>товлении изделий из древесины.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</w:t>
      </w:r>
      <w:r>
        <w:rPr>
          <w:color w:val="000000"/>
          <w:sz w:val="24"/>
          <w:szCs w:val="24"/>
        </w:rPr>
        <w:t>вление деталей различных геомет</w:t>
      </w:r>
      <w:r w:rsidRPr="003D79F7">
        <w:rPr>
          <w:color w:val="000000"/>
          <w:sz w:val="24"/>
          <w:szCs w:val="24"/>
        </w:rPr>
        <w:t>рических форм ручными инструментами.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Сборка деталей изделия из древесины с помощью гвоздей, шурупов, саморезов и клея. О</w:t>
      </w:r>
      <w:r>
        <w:rPr>
          <w:color w:val="000000"/>
          <w:sz w:val="24"/>
          <w:szCs w:val="24"/>
        </w:rPr>
        <w:t>тделка деталей и изделий тониро</w:t>
      </w:r>
      <w:r w:rsidRPr="003D79F7">
        <w:rPr>
          <w:color w:val="000000"/>
          <w:sz w:val="24"/>
          <w:szCs w:val="24"/>
        </w:rPr>
        <w:t>ванием и лакированием.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Правила безопасного труда при работе</w:t>
      </w:r>
      <w:r>
        <w:rPr>
          <w:color w:val="000000"/>
          <w:sz w:val="24"/>
          <w:szCs w:val="24"/>
        </w:rPr>
        <w:t xml:space="preserve"> ручными столярны</w:t>
      </w:r>
      <w:r w:rsidRPr="003D79F7">
        <w:rPr>
          <w:color w:val="000000"/>
          <w:sz w:val="24"/>
          <w:szCs w:val="24"/>
        </w:rPr>
        <w:t>ми инструментами.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Лабораторно-практические и практические работы. </w:t>
      </w:r>
      <w:r w:rsidRPr="003D79F7">
        <w:rPr>
          <w:color w:val="000000"/>
          <w:sz w:val="24"/>
          <w:szCs w:val="24"/>
        </w:rPr>
        <w:t>Распознавание древесины и древесных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Чтение чертежа. Выполн</w:t>
      </w:r>
      <w:r>
        <w:rPr>
          <w:color w:val="000000"/>
          <w:sz w:val="24"/>
          <w:szCs w:val="24"/>
        </w:rPr>
        <w:t>ение эскиза или технического ри</w:t>
      </w:r>
      <w:r w:rsidRPr="003D79F7">
        <w:rPr>
          <w:color w:val="000000"/>
          <w:sz w:val="24"/>
          <w:szCs w:val="24"/>
        </w:rPr>
        <w:t>сунка детали из древесины.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Организация рабочего места для столярных работ.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Разработка последовательно</w:t>
      </w:r>
      <w:r>
        <w:rPr>
          <w:color w:val="000000"/>
          <w:sz w:val="24"/>
          <w:szCs w:val="24"/>
        </w:rPr>
        <w:t>сти изготовления деталей из дре</w:t>
      </w:r>
      <w:r w:rsidRPr="003D79F7">
        <w:rPr>
          <w:color w:val="000000"/>
          <w:sz w:val="24"/>
          <w:szCs w:val="24"/>
        </w:rPr>
        <w:t>весины.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Разметка заготовок из др</w:t>
      </w:r>
      <w:r>
        <w:rPr>
          <w:color w:val="000000"/>
          <w:sz w:val="24"/>
          <w:szCs w:val="24"/>
        </w:rPr>
        <w:t>евесины; способы применения кон</w:t>
      </w:r>
      <w:r w:rsidRPr="003D79F7">
        <w:rPr>
          <w:color w:val="000000"/>
          <w:sz w:val="24"/>
          <w:szCs w:val="24"/>
        </w:rPr>
        <w:t>трольно-измерительных и разметочных инструментов.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Изготовление деталей и изделий по техническим рисункам, эскизам, чертежам и технолог</w:t>
      </w:r>
      <w:r>
        <w:rPr>
          <w:color w:val="000000"/>
          <w:sz w:val="24"/>
          <w:szCs w:val="24"/>
        </w:rPr>
        <w:t>ическим картам. Соединение дета</w:t>
      </w:r>
      <w:r w:rsidRPr="003D79F7">
        <w:rPr>
          <w:color w:val="000000"/>
          <w:sz w:val="24"/>
          <w:szCs w:val="24"/>
        </w:rPr>
        <w:t xml:space="preserve">лей из древесины с помощью гвоздей, шурупов (саморезов), клея. Выявление дефектов в детали </w:t>
      </w:r>
      <w:r>
        <w:rPr>
          <w:color w:val="000000"/>
          <w:sz w:val="24"/>
          <w:szCs w:val="24"/>
        </w:rPr>
        <w:t>и их устранение. Соблюдение пра</w:t>
      </w:r>
      <w:r w:rsidRPr="003D79F7">
        <w:rPr>
          <w:color w:val="000000"/>
          <w:sz w:val="24"/>
          <w:szCs w:val="24"/>
        </w:rPr>
        <w:t>вил безопасной работы при</w:t>
      </w:r>
      <w:r>
        <w:rPr>
          <w:color w:val="000000"/>
          <w:sz w:val="24"/>
          <w:szCs w:val="24"/>
        </w:rPr>
        <w:t xml:space="preserve"> использовании ручных инструмен</w:t>
      </w:r>
      <w:r w:rsidRPr="003D79F7">
        <w:rPr>
          <w:color w:val="000000"/>
          <w:sz w:val="24"/>
          <w:szCs w:val="24"/>
        </w:rPr>
        <w:t>тов, приспособлений и оборудования. Уборка рабочего места.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2. Технологии ручной обработки металлов и искусственных материалов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 w:rsidRPr="003D79F7">
        <w:rPr>
          <w:color w:val="000000"/>
          <w:sz w:val="24"/>
          <w:szCs w:val="24"/>
        </w:rPr>
        <w:t>Металлы и их сплавы, область применения. Чёрные и цвет</w:t>
      </w:r>
      <w:r>
        <w:rPr>
          <w:color w:val="000000"/>
          <w:sz w:val="24"/>
          <w:szCs w:val="24"/>
        </w:rPr>
        <w:t>ные металлы. Основные технологи</w:t>
      </w:r>
      <w:r w:rsidRPr="003D79F7">
        <w:rPr>
          <w:color w:val="000000"/>
          <w:sz w:val="24"/>
          <w:szCs w:val="24"/>
        </w:rPr>
        <w:t>ческие свойства металлов. Способы обработки от</w:t>
      </w:r>
      <w:r>
        <w:rPr>
          <w:color w:val="000000"/>
          <w:sz w:val="24"/>
          <w:szCs w:val="24"/>
        </w:rPr>
        <w:t>ливок из метал</w:t>
      </w:r>
      <w:r w:rsidRPr="003D79F7">
        <w:rPr>
          <w:color w:val="000000"/>
          <w:sz w:val="24"/>
          <w:szCs w:val="24"/>
        </w:rPr>
        <w:t>ла. Тонколистовой металл и проволока. Профессии, связанные с производством металлов.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</w:t>
      </w:r>
      <w:r w:rsidR="00401749">
        <w:rPr>
          <w:color w:val="000000"/>
          <w:sz w:val="24"/>
          <w:szCs w:val="24"/>
        </w:rPr>
        <w:t>ская безопас</w:t>
      </w:r>
      <w:r w:rsidRPr="003D79F7">
        <w:rPr>
          <w:color w:val="000000"/>
          <w:sz w:val="24"/>
          <w:szCs w:val="24"/>
        </w:rPr>
        <w:t>ность при обработке, применении и утилизации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Рабочее место для ручной обработки металлов. Слесарный верстак и его назначение. Устр</w:t>
      </w:r>
      <w:r>
        <w:rPr>
          <w:color w:val="000000"/>
          <w:sz w:val="24"/>
          <w:szCs w:val="24"/>
        </w:rPr>
        <w:t>ойство слесарных тисков. Инстру</w:t>
      </w:r>
      <w:r w:rsidRPr="003D79F7">
        <w:rPr>
          <w:color w:val="000000"/>
          <w:sz w:val="24"/>
          <w:szCs w:val="24"/>
        </w:rPr>
        <w:t>менты и приспособления для ручной об</w:t>
      </w:r>
      <w:r>
        <w:rPr>
          <w:color w:val="000000"/>
          <w:sz w:val="24"/>
          <w:szCs w:val="24"/>
        </w:rPr>
        <w:t>работки металлов и ис</w:t>
      </w:r>
      <w:r w:rsidRPr="003D79F7">
        <w:rPr>
          <w:color w:val="000000"/>
          <w:sz w:val="24"/>
          <w:szCs w:val="24"/>
        </w:rPr>
        <w:t>кусственных материалов</w:t>
      </w:r>
      <w:r>
        <w:rPr>
          <w:color w:val="000000"/>
          <w:sz w:val="24"/>
          <w:szCs w:val="24"/>
        </w:rPr>
        <w:t>, их назначение и способы приме</w:t>
      </w:r>
      <w:r w:rsidRPr="003D79F7">
        <w:rPr>
          <w:color w:val="000000"/>
          <w:sz w:val="24"/>
          <w:szCs w:val="24"/>
        </w:rPr>
        <w:t>нения.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Графические изображени</w:t>
      </w:r>
      <w:r>
        <w:rPr>
          <w:color w:val="000000"/>
          <w:sz w:val="24"/>
          <w:szCs w:val="24"/>
        </w:rPr>
        <w:t>я деталей из металлов и искусст</w:t>
      </w:r>
      <w:r w:rsidRPr="003D79F7">
        <w:rPr>
          <w:color w:val="000000"/>
          <w:sz w:val="24"/>
          <w:szCs w:val="24"/>
        </w:rPr>
        <w:t>венных материалов. Приме</w:t>
      </w:r>
      <w:r>
        <w:rPr>
          <w:color w:val="000000"/>
          <w:sz w:val="24"/>
          <w:szCs w:val="24"/>
        </w:rPr>
        <w:t>нение ПК для разработки графиче</w:t>
      </w:r>
      <w:r w:rsidRPr="003D79F7">
        <w:rPr>
          <w:color w:val="000000"/>
          <w:sz w:val="24"/>
          <w:szCs w:val="24"/>
        </w:rPr>
        <w:t>ской документации.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Технологии изготовлени</w:t>
      </w:r>
      <w:r>
        <w:rPr>
          <w:color w:val="000000"/>
          <w:sz w:val="24"/>
          <w:szCs w:val="24"/>
        </w:rPr>
        <w:t>я изделий из металлов и искусст</w:t>
      </w:r>
      <w:r w:rsidRPr="003D79F7">
        <w:rPr>
          <w:color w:val="000000"/>
          <w:sz w:val="24"/>
          <w:szCs w:val="24"/>
        </w:rPr>
        <w:t>венных материалов ручными инструментами. Технологические карты.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lastRenderedPageBreak/>
        <w:t>Технологические операции обр</w:t>
      </w:r>
      <w:r>
        <w:rPr>
          <w:color w:val="000000"/>
          <w:sz w:val="24"/>
          <w:szCs w:val="24"/>
        </w:rPr>
        <w:t>аботки металлов ручными ин</w:t>
      </w:r>
      <w:r w:rsidRPr="003D79F7">
        <w:rPr>
          <w:color w:val="000000"/>
          <w:sz w:val="24"/>
          <w:szCs w:val="24"/>
        </w:rPr>
        <w:t>струментами: правка, разметка, р</w:t>
      </w:r>
      <w:r>
        <w:rPr>
          <w:color w:val="000000"/>
          <w:sz w:val="24"/>
          <w:szCs w:val="24"/>
        </w:rPr>
        <w:t>езание, гибка, зачистка, сверле</w:t>
      </w:r>
      <w:r w:rsidRPr="003D79F7">
        <w:rPr>
          <w:color w:val="000000"/>
          <w:sz w:val="24"/>
          <w:szCs w:val="24"/>
        </w:rPr>
        <w:t>ние.  Особенности выполнения работ.  Основные сведения обимеющихся на промышленных предприятиях способах правки, резания, гибки, зачистки заготовок, получения отвер</w:t>
      </w:r>
      <w:r>
        <w:rPr>
          <w:color w:val="000000"/>
          <w:sz w:val="24"/>
          <w:szCs w:val="24"/>
        </w:rPr>
        <w:t>стий в заго</w:t>
      </w:r>
      <w:r w:rsidRPr="003D79F7">
        <w:rPr>
          <w:color w:val="000000"/>
          <w:sz w:val="24"/>
          <w:szCs w:val="24"/>
        </w:rPr>
        <w:t>товках с помощью специального оборудования.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Основные технологиче</w:t>
      </w:r>
      <w:r>
        <w:rPr>
          <w:color w:val="000000"/>
          <w:sz w:val="24"/>
          <w:szCs w:val="24"/>
        </w:rPr>
        <w:t>ские операции обработки искусст</w:t>
      </w:r>
      <w:r w:rsidRPr="003D79F7">
        <w:rPr>
          <w:color w:val="000000"/>
          <w:sz w:val="24"/>
          <w:szCs w:val="24"/>
        </w:rPr>
        <w:t>венных материалов ручными инструментами.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Точность обработки и ка</w:t>
      </w:r>
      <w:r>
        <w:rPr>
          <w:color w:val="000000"/>
          <w:sz w:val="24"/>
          <w:szCs w:val="24"/>
        </w:rPr>
        <w:t>чество поверхности деталей. Кон</w:t>
      </w:r>
      <w:r w:rsidRPr="003D79F7">
        <w:rPr>
          <w:color w:val="000000"/>
          <w:sz w:val="24"/>
          <w:szCs w:val="24"/>
        </w:rPr>
        <w:t>трольно-измерительные инструменты, применяемые при и</w:t>
      </w:r>
      <w:r>
        <w:rPr>
          <w:color w:val="000000"/>
          <w:sz w:val="24"/>
          <w:szCs w:val="24"/>
        </w:rPr>
        <w:t>зго</w:t>
      </w:r>
      <w:r w:rsidRPr="003D79F7">
        <w:rPr>
          <w:color w:val="000000"/>
          <w:sz w:val="24"/>
          <w:szCs w:val="24"/>
        </w:rPr>
        <w:t>товлении деталей из металлов и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Сборка изделий из тонколистового металла, проволоки, искусственных материалов.</w:t>
      </w:r>
      <w:r>
        <w:rPr>
          <w:color w:val="000000"/>
          <w:sz w:val="24"/>
          <w:szCs w:val="24"/>
        </w:rPr>
        <w:t xml:space="preserve"> Соединение заклёпками. Соедине</w:t>
      </w:r>
      <w:r w:rsidRPr="003D79F7">
        <w:rPr>
          <w:color w:val="000000"/>
          <w:sz w:val="24"/>
          <w:szCs w:val="24"/>
        </w:rPr>
        <w:t>ние тонколистового металла фальцевым швом.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Способы отделки поверхностей изделий из ме</w:t>
      </w:r>
      <w:r>
        <w:rPr>
          <w:color w:val="000000"/>
          <w:sz w:val="24"/>
          <w:szCs w:val="24"/>
        </w:rPr>
        <w:t>таллов и ис</w:t>
      </w:r>
      <w:r w:rsidRPr="003D79F7">
        <w:rPr>
          <w:color w:val="000000"/>
          <w:sz w:val="24"/>
          <w:szCs w:val="24"/>
        </w:rPr>
        <w:t>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Профессии, связанные с ручной обработкой металлов.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Правила безопасного труда при ручной обработке металлов.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Лабораторно-практические и практические работы. </w:t>
      </w:r>
      <w:r w:rsidRPr="003D79F7">
        <w:rPr>
          <w:color w:val="000000"/>
          <w:sz w:val="24"/>
          <w:szCs w:val="24"/>
        </w:rPr>
        <w:t>Ознакомление с образцами т</w:t>
      </w:r>
      <w:r w:rsidR="00401749">
        <w:rPr>
          <w:color w:val="000000"/>
          <w:sz w:val="24"/>
          <w:szCs w:val="24"/>
        </w:rPr>
        <w:t>онколистового металла и проволо</w:t>
      </w:r>
      <w:r w:rsidRPr="003D79F7">
        <w:rPr>
          <w:color w:val="000000"/>
          <w:sz w:val="24"/>
          <w:szCs w:val="24"/>
        </w:rPr>
        <w:t>ки, исследование их свойств.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 xml:space="preserve">Ознакомление с видами </w:t>
      </w:r>
      <w:r>
        <w:rPr>
          <w:color w:val="000000"/>
          <w:sz w:val="24"/>
          <w:szCs w:val="24"/>
        </w:rPr>
        <w:t>и свойствами искусственных мате</w:t>
      </w:r>
      <w:r w:rsidRPr="003D79F7">
        <w:rPr>
          <w:color w:val="000000"/>
          <w:sz w:val="24"/>
          <w:szCs w:val="24"/>
        </w:rPr>
        <w:t>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Организация рабочего м</w:t>
      </w:r>
      <w:r>
        <w:rPr>
          <w:color w:val="000000"/>
          <w:sz w:val="24"/>
          <w:szCs w:val="24"/>
        </w:rPr>
        <w:t>еста для ручной обработки метал</w:t>
      </w:r>
      <w:r w:rsidRPr="003D79F7">
        <w:rPr>
          <w:color w:val="000000"/>
          <w:sz w:val="24"/>
          <w:szCs w:val="24"/>
        </w:rPr>
        <w:t>лов. Ознакомление с устрой</w:t>
      </w:r>
      <w:r>
        <w:rPr>
          <w:color w:val="000000"/>
          <w:sz w:val="24"/>
          <w:szCs w:val="24"/>
        </w:rPr>
        <w:t>ством слесарного верстака и тис</w:t>
      </w:r>
      <w:r w:rsidRPr="003D79F7">
        <w:rPr>
          <w:color w:val="000000"/>
          <w:sz w:val="24"/>
          <w:szCs w:val="24"/>
        </w:rPr>
        <w:t>ков. Соблюдение правил безопасного труда. Уборка рабочего места.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Чтение чертежей. Графиче</w:t>
      </w:r>
      <w:r>
        <w:rPr>
          <w:color w:val="000000"/>
          <w:sz w:val="24"/>
          <w:szCs w:val="24"/>
        </w:rPr>
        <w:t>ское изображение изделий из тон</w:t>
      </w:r>
      <w:r w:rsidRPr="003D79F7">
        <w:rPr>
          <w:color w:val="000000"/>
          <w:sz w:val="24"/>
          <w:szCs w:val="24"/>
        </w:rPr>
        <w:t>колистового металла, проволоки и искусственных материалов. Разработка графической документации с помощью ПК.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Разработка технологии изготовления деталей из металлов и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Правка заготовок из тонколистового металла и проволоки. Инструменты и приспособления для правки.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Резание заготовок из тонколистового металла, проволоки,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Зачистка деталей из тонколистового металла, проволоки, пластмассы.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Гибка заготовок из тонколистового металла, проволоки. Отработка навыков работы с инструментами и приспособле</w:t>
      </w:r>
      <w:r>
        <w:rPr>
          <w:color w:val="000000"/>
          <w:sz w:val="24"/>
          <w:szCs w:val="24"/>
        </w:rPr>
        <w:t>ния</w:t>
      </w:r>
      <w:r w:rsidRPr="003D79F7">
        <w:rPr>
          <w:color w:val="000000"/>
          <w:sz w:val="24"/>
          <w:szCs w:val="24"/>
        </w:rPr>
        <w:t>ми для гибки.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Получение отверстий в з</w:t>
      </w:r>
      <w:r>
        <w:rPr>
          <w:color w:val="000000"/>
          <w:sz w:val="24"/>
          <w:szCs w:val="24"/>
        </w:rPr>
        <w:t>аготовках из металлов и искусст</w:t>
      </w:r>
      <w:r w:rsidRPr="003D79F7">
        <w:rPr>
          <w:color w:val="000000"/>
          <w:sz w:val="24"/>
          <w:szCs w:val="24"/>
        </w:rPr>
        <w:t>венных материалов. Примен</w:t>
      </w:r>
      <w:r>
        <w:rPr>
          <w:color w:val="000000"/>
          <w:sz w:val="24"/>
          <w:szCs w:val="24"/>
        </w:rPr>
        <w:t>ение электрической (аккумулятор</w:t>
      </w:r>
      <w:r w:rsidRPr="003D79F7">
        <w:rPr>
          <w:color w:val="000000"/>
          <w:sz w:val="24"/>
          <w:szCs w:val="24"/>
        </w:rPr>
        <w:t>ной) дрели для сверления отверстий.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Соединение деталей из тонколистового металла, проволоки,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Отделка изделий из тонколистового металла, проволоки, искусственных материалов.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 xml:space="preserve">Изготовление деталей из </w:t>
      </w:r>
      <w:r>
        <w:rPr>
          <w:color w:val="000000"/>
          <w:sz w:val="24"/>
          <w:szCs w:val="24"/>
        </w:rPr>
        <w:t>тонколистового металла, проволо</w:t>
      </w:r>
      <w:r w:rsidRPr="003D79F7">
        <w:rPr>
          <w:color w:val="000000"/>
          <w:sz w:val="24"/>
          <w:szCs w:val="24"/>
        </w:rPr>
        <w:t>ки, искусственных материалов</w:t>
      </w:r>
      <w:r>
        <w:rPr>
          <w:color w:val="000000"/>
          <w:sz w:val="24"/>
          <w:szCs w:val="24"/>
        </w:rPr>
        <w:t xml:space="preserve"> по эскизам, чертежам и техноло</w:t>
      </w:r>
      <w:r w:rsidRPr="003D79F7">
        <w:rPr>
          <w:color w:val="000000"/>
          <w:sz w:val="24"/>
          <w:szCs w:val="24"/>
        </w:rPr>
        <w:t>гическим картам. Визуальный и инструментальный контроль качества деталей. Выявление дефектов и их устранение.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3. Технологии машинной обработки металлов и искусственных материалов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 w:rsidRPr="003D79F7">
        <w:rPr>
          <w:color w:val="000000"/>
          <w:sz w:val="24"/>
          <w:szCs w:val="24"/>
        </w:rPr>
        <w:t>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Сверлильный станок: назначение, устройство. Организация рабочего места для работы н</w:t>
      </w:r>
      <w:r>
        <w:rPr>
          <w:color w:val="000000"/>
          <w:sz w:val="24"/>
          <w:szCs w:val="24"/>
        </w:rPr>
        <w:t>а сверлильном станке. Инструмен</w:t>
      </w:r>
      <w:r w:rsidRPr="003D79F7">
        <w:rPr>
          <w:color w:val="000000"/>
          <w:sz w:val="24"/>
          <w:szCs w:val="24"/>
        </w:rPr>
        <w:t>ты и приспособления для работы на свер</w:t>
      </w:r>
      <w:r>
        <w:rPr>
          <w:color w:val="000000"/>
          <w:sz w:val="24"/>
          <w:szCs w:val="24"/>
        </w:rPr>
        <w:t>лильном станке. Прави</w:t>
      </w:r>
      <w:r w:rsidRPr="003D79F7">
        <w:rPr>
          <w:color w:val="000000"/>
          <w:sz w:val="24"/>
          <w:szCs w:val="24"/>
        </w:rPr>
        <w:t>ла безопасного труда при работе на сверлильном станке.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 xml:space="preserve">Изготовление деталей из </w:t>
      </w:r>
      <w:r>
        <w:rPr>
          <w:color w:val="000000"/>
          <w:sz w:val="24"/>
          <w:szCs w:val="24"/>
        </w:rPr>
        <w:t>тонколистового металла, проволо</w:t>
      </w:r>
      <w:r w:rsidRPr="003D79F7">
        <w:rPr>
          <w:color w:val="000000"/>
          <w:sz w:val="24"/>
          <w:szCs w:val="24"/>
        </w:rPr>
        <w:t>ки, искусственных материалов</w:t>
      </w:r>
      <w:r>
        <w:rPr>
          <w:color w:val="000000"/>
          <w:sz w:val="24"/>
          <w:szCs w:val="24"/>
        </w:rPr>
        <w:t xml:space="preserve"> по эскизам, чертежам и техноло</w:t>
      </w:r>
      <w:r w:rsidRPr="003D79F7">
        <w:rPr>
          <w:color w:val="000000"/>
          <w:sz w:val="24"/>
          <w:szCs w:val="24"/>
        </w:rPr>
        <w:t>гическим картам.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lastRenderedPageBreak/>
        <w:t xml:space="preserve">Лабораторно-практические и практические работы. </w:t>
      </w:r>
      <w:r w:rsidRPr="003D79F7">
        <w:rPr>
          <w:color w:val="000000"/>
          <w:sz w:val="24"/>
          <w:szCs w:val="24"/>
        </w:rPr>
        <w:t>Озна</w:t>
      </w:r>
      <w:r w:rsidRPr="003D79F7">
        <w:rPr>
          <w:color w:val="000000"/>
          <w:sz w:val="24"/>
          <w:szCs w:val="24"/>
        </w:rPr>
        <w:softHyphen/>
        <w:t>комление с механизмами, машинами, соединениями, деталями.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Ознакомление с устройством нас</w:t>
      </w:r>
      <w:r>
        <w:rPr>
          <w:color w:val="000000"/>
          <w:sz w:val="24"/>
          <w:szCs w:val="24"/>
        </w:rPr>
        <w:t>тольного сверлильного стан</w:t>
      </w:r>
      <w:r w:rsidRPr="003D79F7">
        <w:rPr>
          <w:color w:val="000000"/>
          <w:sz w:val="24"/>
          <w:szCs w:val="24"/>
        </w:rPr>
        <w:t>ка, с приспособлениями и инструментами для работы на станке.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Отработка навыков рабо</w:t>
      </w:r>
      <w:r>
        <w:rPr>
          <w:color w:val="000000"/>
          <w:sz w:val="24"/>
          <w:szCs w:val="24"/>
        </w:rPr>
        <w:t>ты на сверлильном станке. Приме</w:t>
      </w:r>
      <w:r w:rsidRPr="003D79F7">
        <w:rPr>
          <w:color w:val="000000"/>
          <w:sz w:val="24"/>
          <w:szCs w:val="24"/>
        </w:rPr>
        <w:t>нение контрольно-измерительных инструментов при свер</w:t>
      </w:r>
      <w:r>
        <w:rPr>
          <w:color w:val="000000"/>
          <w:sz w:val="24"/>
          <w:szCs w:val="24"/>
        </w:rPr>
        <w:t>лиль</w:t>
      </w:r>
      <w:r w:rsidRPr="003D79F7">
        <w:rPr>
          <w:color w:val="000000"/>
          <w:sz w:val="24"/>
          <w:szCs w:val="24"/>
        </w:rPr>
        <w:t>ных работах.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4. Технологии художественно-прикладной обработки материалов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>
        <w:rPr>
          <w:color w:val="000000"/>
          <w:sz w:val="24"/>
          <w:szCs w:val="24"/>
        </w:rPr>
        <w:t>Традиционные виды декоратив</w:t>
      </w:r>
      <w:r w:rsidRPr="003D79F7">
        <w:rPr>
          <w:color w:val="000000"/>
          <w:sz w:val="24"/>
          <w:szCs w:val="24"/>
        </w:rPr>
        <w:t>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Технологии художественно-прикл</w:t>
      </w:r>
      <w:r>
        <w:rPr>
          <w:color w:val="000000"/>
          <w:sz w:val="24"/>
          <w:szCs w:val="24"/>
        </w:rPr>
        <w:t>адной обработки материа</w:t>
      </w:r>
      <w:r w:rsidRPr="003D79F7">
        <w:rPr>
          <w:color w:val="000000"/>
          <w:sz w:val="24"/>
          <w:szCs w:val="24"/>
        </w:rPr>
        <w:t>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>Лабораторно-практические и практические работы. В</w:t>
      </w:r>
      <w:r w:rsidRPr="003D79F7">
        <w:rPr>
          <w:color w:val="000000"/>
          <w:sz w:val="24"/>
          <w:szCs w:val="24"/>
        </w:rPr>
        <w:t>ыпиливание изделий из др</w:t>
      </w:r>
      <w:r>
        <w:rPr>
          <w:color w:val="000000"/>
          <w:sz w:val="24"/>
          <w:szCs w:val="24"/>
        </w:rPr>
        <w:t>евесины и искусственных материа</w:t>
      </w:r>
      <w:r w:rsidRPr="003D79F7">
        <w:rPr>
          <w:color w:val="000000"/>
          <w:sz w:val="24"/>
          <w:szCs w:val="24"/>
        </w:rPr>
        <w:t>лов лобзиком, их отделка. Определение требований к создава</w:t>
      </w:r>
      <w:r>
        <w:rPr>
          <w:color w:val="000000"/>
          <w:sz w:val="24"/>
          <w:szCs w:val="24"/>
        </w:rPr>
        <w:t>е</w:t>
      </w:r>
      <w:r w:rsidRPr="003D79F7">
        <w:rPr>
          <w:color w:val="000000"/>
          <w:sz w:val="24"/>
          <w:szCs w:val="24"/>
        </w:rPr>
        <w:t>мому изделию.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Отделка изделий из древес</w:t>
      </w:r>
      <w:r>
        <w:rPr>
          <w:color w:val="000000"/>
          <w:sz w:val="24"/>
          <w:szCs w:val="24"/>
        </w:rPr>
        <w:t>ины выжиганием. Разработка эски</w:t>
      </w:r>
      <w:r w:rsidRPr="003D79F7">
        <w:rPr>
          <w:color w:val="000000"/>
          <w:sz w:val="24"/>
          <w:szCs w:val="24"/>
        </w:rPr>
        <w:t>зов изделий и их декоративного оформления.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Изготовление изделий д</w:t>
      </w:r>
      <w:r>
        <w:rPr>
          <w:color w:val="000000"/>
          <w:sz w:val="24"/>
          <w:szCs w:val="24"/>
        </w:rPr>
        <w:t>екоративно-прикладного творчест</w:t>
      </w:r>
      <w:r w:rsidRPr="003D79F7">
        <w:rPr>
          <w:color w:val="000000"/>
          <w:sz w:val="24"/>
          <w:szCs w:val="24"/>
        </w:rPr>
        <w:t>ва по эскизам и чертежам. Отделка и презентация изделий.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Раздел «Технологии домашнего хозяйства»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1. Технологии ремонта деталей интерьера, одежды и обуви и ухода за ними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>
        <w:rPr>
          <w:color w:val="000000"/>
          <w:sz w:val="24"/>
          <w:szCs w:val="24"/>
        </w:rPr>
        <w:t>Интерьер жилого помещения. Тре</w:t>
      </w:r>
      <w:r w:rsidRPr="003D79F7">
        <w:rPr>
          <w:color w:val="000000"/>
          <w:sz w:val="24"/>
          <w:szCs w:val="24"/>
        </w:rPr>
        <w:t>бования к интерьеру помещений в городском и сельском доме. Прихожая, гостиная, детская комната, спальня, к</w:t>
      </w:r>
      <w:r>
        <w:rPr>
          <w:color w:val="000000"/>
          <w:sz w:val="24"/>
          <w:szCs w:val="24"/>
        </w:rPr>
        <w:t>ухня: их назна</w:t>
      </w:r>
      <w:r w:rsidRPr="003D79F7">
        <w:rPr>
          <w:color w:val="000000"/>
          <w:sz w:val="24"/>
          <w:szCs w:val="24"/>
        </w:rPr>
        <w:t>чение, оборудование, необ</w:t>
      </w:r>
      <w:r>
        <w:rPr>
          <w:color w:val="000000"/>
          <w:sz w:val="24"/>
          <w:szCs w:val="24"/>
        </w:rPr>
        <w:t>ходимый набор мебели, декоратив</w:t>
      </w:r>
      <w:r w:rsidRPr="003D79F7">
        <w:rPr>
          <w:color w:val="000000"/>
          <w:sz w:val="24"/>
          <w:szCs w:val="24"/>
        </w:rPr>
        <w:t>ное убранство.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Технология ухода за кухней. Средства для ухода за стенами, раковинами, посудой, кухонной мебелью.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Экологические аспекты применения современных химически</w:t>
      </w:r>
      <w:r w:rsidRPr="003D79F7">
        <w:rPr>
          <w:color w:val="000000"/>
          <w:sz w:val="24"/>
          <w:szCs w:val="24"/>
          <w:lang w:val="en-US"/>
        </w:rPr>
        <w:t>x</w:t>
      </w:r>
      <w:r w:rsidRPr="003D79F7">
        <w:rPr>
          <w:color w:val="000000"/>
          <w:sz w:val="24"/>
          <w:szCs w:val="24"/>
        </w:rPr>
        <w:t xml:space="preserve"> средств и препаратов в быту.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Технологии ухода за одеждой: хранение, чистка и стирка одежды. Технологии ухода за обувью.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Профессии в сфере обслуживания и сервиса.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Лабораторно-практические и практические работы. </w:t>
      </w:r>
      <w:r w:rsidRPr="003D79F7">
        <w:rPr>
          <w:color w:val="000000"/>
          <w:sz w:val="24"/>
          <w:szCs w:val="24"/>
        </w:rPr>
        <w:t>Выполнение мелкого ремонта одежды, чистки обуви, восстановление лакокрасочных покрытий  на мебели.  Удаление  пятен</w:t>
      </w:r>
      <w:r w:rsidRPr="003D79F7">
        <w:rPr>
          <w:sz w:val="24"/>
          <w:szCs w:val="24"/>
        </w:rPr>
        <w:t xml:space="preserve"> с </w:t>
      </w:r>
      <w:r w:rsidRPr="003D79F7">
        <w:rPr>
          <w:color w:val="000000"/>
          <w:sz w:val="24"/>
          <w:szCs w:val="24"/>
        </w:rPr>
        <w:t>одежды и обивки мебели. Соблюдение правил безопасного труда и гигиены.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Изготовление полезных для дома вещей (из древесины и металла).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3D79F7">
        <w:rPr>
          <w:b/>
          <w:bCs/>
          <w:color w:val="000000"/>
          <w:sz w:val="24"/>
          <w:szCs w:val="24"/>
        </w:rPr>
        <w:t>Тема 2. Эстетика и экология жилища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 w:rsidRPr="003D79F7">
        <w:rPr>
          <w:color w:val="000000"/>
          <w:sz w:val="24"/>
          <w:szCs w:val="24"/>
        </w:rPr>
        <w:t>Требования к интерьеру жилища: эстетические, экологические, эргономические.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Оценка и регулирование микроклимата в доме.</w:t>
      </w:r>
      <w:r>
        <w:rPr>
          <w:color w:val="000000"/>
          <w:sz w:val="24"/>
          <w:szCs w:val="24"/>
        </w:rPr>
        <w:t xml:space="preserve"> Современ</w:t>
      </w:r>
      <w:r w:rsidRPr="003D79F7">
        <w:rPr>
          <w:color w:val="000000"/>
          <w:sz w:val="24"/>
          <w:szCs w:val="24"/>
        </w:rPr>
        <w:t>ные приборы для поддержания температурного режима, влажно</w:t>
      </w:r>
      <w:r w:rsidRPr="003D79F7">
        <w:rPr>
          <w:color w:val="000000"/>
          <w:sz w:val="24"/>
          <w:szCs w:val="24"/>
        </w:rPr>
        <w:softHyphen/>
        <w:t>сти и состояния воздушной среды. Роль освещения в интерьере.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Подбор на основе рекл</w:t>
      </w:r>
      <w:r>
        <w:rPr>
          <w:color w:val="000000"/>
          <w:sz w:val="24"/>
          <w:szCs w:val="24"/>
        </w:rPr>
        <w:t>амной информации современной бы</w:t>
      </w:r>
      <w:r w:rsidRPr="003D79F7">
        <w:rPr>
          <w:color w:val="000000"/>
          <w:sz w:val="24"/>
          <w:szCs w:val="24"/>
        </w:rPr>
        <w:t>товой техники с учётом потребностей и доходов семьи. Правила пользования бытовой техникой.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Лабораторно-практические и практические работы. </w:t>
      </w:r>
      <w:r w:rsidRPr="003D79F7">
        <w:rPr>
          <w:color w:val="000000"/>
          <w:sz w:val="24"/>
          <w:szCs w:val="24"/>
        </w:rPr>
        <w:t>Оценка микроклимата в помещении. Подбор бытовой техники по рекламным проспектам.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lastRenderedPageBreak/>
        <w:t>Разработка плана размеще</w:t>
      </w:r>
      <w:r>
        <w:rPr>
          <w:color w:val="000000"/>
          <w:sz w:val="24"/>
          <w:szCs w:val="24"/>
        </w:rPr>
        <w:t>ния осветительных приборов. Раз</w:t>
      </w:r>
      <w:r w:rsidRPr="003D79F7">
        <w:rPr>
          <w:color w:val="000000"/>
          <w:sz w:val="24"/>
          <w:szCs w:val="24"/>
        </w:rPr>
        <w:t>работка планов размещения бытовых приборов.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Изготовление полезных дл</w:t>
      </w:r>
      <w:r>
        <w:rPr>
          <w:color w:val="000000"/>
          <w:sz w:val="24"/>
          <w:szCs w:val="24"/>
        </w:rPr>
        <w:t>я дома вещей (из древесины и ме</w:t>
      </w:r>
      <w:r w:rsidRPr="003D79F7">
        <w:rPr>
          <w:color w:val="000000"/>
          <w:sz w:val="24"/>
          <w:szCs w:val="24"/>
        </w:rPr>
        <w:t>талла).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Раздел «Технологии исследовательской и опытнической деятельности»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Тема 1. Исследовательская и созидательная деятельность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Теоретические сведения. </w:t>
      </w:r>
      <w:r w:rsidRPr="003D79F7">
        <w:rPr>
          <w:color w:val="000000"/>
          <w:sz w:val="24"/>
          <w:szCs w:val="24"/>
        </w:rPr>
        <w:t>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Технические и техноло</w:t>
      </w:r>
      <w:r>
        <w:rPr>
          <w:color w:val="000000"/>
          <w:sz w:val="24"/>
          <w:szCs w:val="24"/>
        </w:rPr>
        <w:t>гические задачи при проектирова</w:t>
      </w:r>
      <w:r w:rsidRPr="003D79F7">
        <w:rPr>
          <w:color w:val="000000"/>
          <w:sz w:val="24"/>
          <w:szCs w:val="24"/>
        </w:rPr>
        <w:t>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Подготовка графической и технологической документации. Расчёт стоимости материалов</w:t>
      </w:r>
      <w:r>
        <w:rPr>
          <w:color w:val="000000"/>
          <w:sz w:val="24"/>
          <w:szCs w:val="24"/>
        </w:rPr>
        <w:t xml:space="preserve"> для изготовления изделия. Окон</w:t>
      </w:r>
      <w:r w:rsidRPr="003D79F7">
        <w:rPr>
          <w:color w:val="000000"/>
          <w:sz w:val="24"/>
          <w:szCs w:val="24"/>
        </w:rPr>
        <w:t>чательный контроль и оценка проекта.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Портфолио (журнал достижений) как показатель работы учащегося за учебный год.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Способы проведения презентации проектов. Использ</w:t>
      </w:r>
      <w:r>
        <w:rPr>
          <w:color w:val="000000"/>
          <w:sz w:val="24"/>
          <w:szCs w:val="24"/>
        </w:rPr>
        <w:t>ова</w:t>
      </w:r>
      <w:r w:rsidRPr="003D79F7">
        <w:rPr>
          <w:color w:val="000000"/>
          <w:sz w:val="24"/>
          <w:szCs w:val="24"/>
        </w:rPr>
        <w:t>ние ПК при выполнении и презентации проекта.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Практические работы. </w:t>
      </w:r>
      <w:r w:rsidRPr="003D79F7">
        <w:rPr>
          <w:color w:val="000000"/>
          <w:sz w:val="24"/>
          <w:szCs w:val="24"/>
        </w:rPr>
        <w:t>Обоснование выбора изделия на основе личных потребностей. Поиск необходимой информации использованием сети Интернет.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Выбор видов изделий. Определение состава деталей. Выполнение эскиза, модели изделия. Составление учебной инструкционной карты.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color w:val="000000"/>
          <w:sz w:val="24"/>
          <w:szCs w:val="24"/>
        </w:rPr>
        <w:t>Изготовление деталей, сборка и отделка изделия. Оценка стоимости материалов для изготовления изделия. Подготовка пояснительной записки. Оформление проектных материалов. Презентация проекта.</w:t>
      </w:r>
    </w:p>
    <w:p w:rsidR="001A6E4C" w:rsidRPr="003D79F7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 xml:space="preserve">Варианты творческих </w:t>
      </w:r>
      <w:r>
        <w:rPr>
          <w:i/>
          <w:iCs/>
          <w:color w:val="000000"/>
          <w:sz w:val="24"/>
          <w:szCs w:val="24"/>
        </w:rPr>
        <w:t>проектов из древесины и поделоч</w:t>
      </w:r>
      <w:r w:rsidRPr="003D79F7">
        <w:rPr>
          <w:i/>
          <w:iCs/>
          <w:color w:val="000000"/>
          <w:sz w:val="24"/>
          <w:szCs w:val="24"/>
        </w:rPr>
        <w:t xml:space="preserve">ных материалов: </w:t>
      </w:r>
      <w:r w:rsidRPr="003D79F7">
        <w:rPr>
          <w:color w:val="000000"/>
          <w:sz w:val="24"/>
          <w:szCs w:val="24"/>
        </w:rPr>
        <w:t>предметы обихода и интерьера (подставки для ручек и карандашей, насто</w:t>
      </w:r>
      <w:r>
        <w:rPr>
          <w:color w:val="000000"/>
          <w:sz w:val="24"/>
          <w:szCs w:val="24"/>
        </w:rPr>
        <w:t>льная полочка для дисков, полоч</w:t>
      </w:r>
      <w:r w:rsidRPr="003D79F7">
        <w:rPr>
          <w:color w:val="000000"/>
          <w:sz w:val="24"/>
          <w:szCs w:val="24"/>
        </w:rPr>
        <w:t xml:space="preserve">ки для цветов, подставки под </w:t>
      </w:r>
      <w:r>
        <w:rPr>
          <w:color w:val="000000"/>
          <w:sz w:val="24"/>
          <w:szCs w:val="24"/>
        </w:rPr>
        <w:t>горячую посуду, разделочные дос</w:t>
      </w:r>
      <w:r w:rsidRPr="003D79F7">
        <w:rPr>
          <w:color w:val="000000"/>
          <w:sz w:val="24"/>
          <w:szCs w:val="24"/>
        </w:rPr>
        <w:t>ки, подвеска для отрывного календа</w:t>
      </w:r>
      <w:r>
        <w:rPr>
          <w:color w:val="000000"/>
          <w:sz w:val="24"/>
          <w:szCs w:val="24"/>
        </w:rPr>
        <w:t>ря, домики для птиц, деко</w:t>
      </w:r>
      <w:r w:rsidRPr="003D79F7">
        <w:rPr>
          <w:color w:val="000000"/>
          <w:sz w:val="24"/>
          <w:szCs w:val="24"/>
        </w:rPr>
        <w:t>ративные панно, вешалки для одежды, рамки для фотографий), стульчик для отдыха на природе, головоломки, игрушки, куклы, модели автомобилей, судов и</w:t>
      </w:r>
      <w:r>
        <w:rPr>
          <w:color w:val="000000"/>
          <w:sz w:val="24"/>
          <w:szCs w:val="24"/>
        </w:rPr>
        <w:t xml:space="preserve"> самолётов, раздаточные материа</w:t>
      </w:r>
      <w:r w:rsidRPr="003D79F7">
        <w:rPr>
          <w:color w:val="000000"/>
          <w:sz w:val="24"/>
          <w:szCs w:val="24"/>
        </w:rPr>
        <w:t>лы для учебных занятий и др.</w:t>
      </w:r>
    </w:p>
    <w:p w:rsidR="001A6E4C" w:rsidRDefault="001A6E4C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3D79F7">
        <w:rPr>
          <w:i/>
          <w:iCs/>
          <w:color w:val="000000"/>
          <w:sz w:val="24"/>
          <w:szCs w:val="24"/>
        </w:rPr>
        <w:t>Варианты творческих пр</w:t>
      </w:r>
      <w:r>
        <w:rPr>
          <w:i/>
          <w:iCs/>
          <w:color w:val="000000"/>
          <w:sz w:val="24"/>
          <w:szCs w:val="24"/>
        </w:rPr>
        <w:t>оектов из металлов и искусст</w:t>
      </w:r>
      <w:r w:rsidRPr="003D79F7">
        <w:rPr>
          <w:i/>
          <w:iCs/>
          <w:color w:val="000000"/>
          <w:sz w:val="24"/>
          <w:szCs w:val="24"/>
        </w:rPr>
        <w:t xml:space="preserve">венных материалов: </w:t>
      </w:r>
      <w:r w:rsidRPr="003D79F7">
        <w:rPr>
          <w:color w:val="000000"/>
          <w:sz w:val="24"/>
          <w:szCs w:val="24"/>
        </w:rPr>
        <w:t>предметы обихода и интерьера (ручки для дверей, подставки для цветов, декоративные под</w:t>
      </w:r>
      <w:r>
        <w:rPr>
          <w:color w:val="000000"/>
          <w:sz w:val="24"/>
          <w:szCs w:val="24"/>
        </w:rPr>
        <w:t>свечники, под</w:t>
      </w:r>
      <w:r w:rsidRPr="003D79F7">
        <w:rPr>
          <w:color w:val="000000"/>
          <w:sz w:val="24"/>
          <w:szCs w:val="24"/>
        </w:rPr>
        <w:t>ставки под горячую посуду, бре</w:t>
      </w:r>
      <w:r>
        <w:rPr>
          <w:color w:val="000000"/>
          <w:sz w:val="24"/>
          <w:szCs w:val="24"/>
        </w:rPr>
        <w:t>лок, подставка для книг, декора</w:t>
      </w:r>
      <w:r w:rsidRPr="003D79F7">
        <w:rPr>
          <w:color w:val="000000"/>
          <w:sz w:val="24"/>
          <w:szCs w:val="24"/>
        </w:rPr>
        <w:t>тивные цепочки, номерок на дверь квартиры), от</w:t>
      </w:r>
      <w:r>
        <w:rPr>
          <w:color w:val="000000"/>
          <w:sz w:val="24"/>
          <w:szCs w:val="24"/>
        </w:rPr>
        <w:t>вёртка, под</w:t>
      </w:r>
      <w:r w:rsidRPr="003D79F7">
        <w:rPr>
          <w:color w:val="000000"/>
          <w:sz w:val="24"/>
          <w:szCs w:val="24"/>
        </w:rPr>
        <w:t>ставка для паяльника, коробки для мелких деталей, голово</w:t>
      </w:r>
      <w:r>
        <w:rPr>
          <w:color w:val="000000"/>
          <w:sz w:val="24"/>
          <w:szCs w:val="24"/>
        </w:rPr>
        <w:t>лом</w:t>
      </w:r>
      <w:r w:rsidRPr="003D79F7">
        <w:rPr>
          <w:color w:val="000000"/>
          <w:sz w:val="24"/>
          <w:szCs w:val="24"/>
        </w:rPr>
        <w:t>ки, блёсны, наглядные пособия и др.</w:t>
      </w:r>
    </w:p>
    <w:p w:rsidR="00401749" w:rsidRPr="003D79F7" w:rsidRDefault="00401749" w:rsidP="001A6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2BFB" w:rsidRDefault="006F2BFB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5E0D81" w:rsidRDefault="00401749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5B05">
        <w:rPr>
          <w:b/>
          <w:color w:val="000000"/>
          <w:sz w:val="22"/>
          <w:szCs w:val="22"/>
        </w:rPr>
        <w:t>СОДЕРЖАНИЕ</w:t>
      </w:r>
      <w:r>
        <w:rPr>
          <w:b/>
          <w:color w:val="000000"/>
          <w:sz w:val="22"/>
          <w:szCs w:val="22"/>
        </w:rPr>
        <w:t xml:space="preserve"> ПРОГРАММЫ 6 КЛАСС (105 ч.)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i/>
          <w:sz w:val="24"/>
          <w:szCs w:val="24"/>
        </w:rPr>
      </w:pPr>
      <w:r w:rsidRPr="00725CE8">
        <w:rPr>
          <w:b/>
          <w:i/>
          <w:sz w:val="24"/>
          <w:szCs w:val="24"/>
        </w:rPr>
        <w:t>Введение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Основные теоретические сведенья: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общим правилам техники безопасности.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что такое творческий проект. Этапы выполнения проекта.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Практические работы:</w:t>
      </w:r>
      <w:r w:rsidRPr="00725CE8">
        <w:rPr>
          <w:sz w:val="24"/>
          <w:szCs w:val="24"/>
        </w:rPr>
        <w:tab/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пользоваться ПТБ.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выполнять проект, знать этапы проекта.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i/>
          <w:sz w:val="24"/>
          <w:szCs w:val="24"/>
        </w:rPr>
      </w:pPr>
      <w:r w:rsidRPr="00725CE8">
        <w:rPr>
          <w:b/>
          <w:i/>
          <w:sz w:val="24"/>
          <w:szCs w:val="24"/>
        </w:rPr>
        <w:t>Технологии обработки конструкционных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Основные теоретические сведенья: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ручной обработки древесины и древесных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машинной обработки древесины и древесных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ручной обработки металлов и искусственных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машинной обработки металлов и искусственных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Практические работы: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lastRenderedPageBreak/>
        <w:t xml:space="preserve">- распознавать природные пороки древесины в заготовках. 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 xml:space="preserve">- читать сборочные чертежи. 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 xml:space="preserve">- определять последовательность сборки изделия по технологической документации. 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 изготовлять изделия из древесины с соединением брусков внакладку.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изготовлять детали, имеющие цилиндрическую и коническую форму.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осуществлять сборку изделий по технологической документации.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использовать ПК для подготовки графической документации.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-управлять токарным станком для обработки древесины.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точить детали цилиндрической и конической формы на токарном станке.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применять контрольно-измерительные инструменты при выполнении токарных работ.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i/>
          <w:sz w:val="24"/>
          <w:szCs w:val="24"/>
        </w:rPr>
      </w:pPr>
      <w:r w:rsidRPr="00725CE8">
        <w:rPr>
          <w:b/>
          <w:i/>
          <w:sz w:val="24"/>
          <w:szCs w:val="24"/>
        </w:rPr>
        <w:t>Технологии художественно – прикладной  обработки материалов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Основные теоретические сведенья: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художественно – прикладной  обработки материалов</w:t>
      </w:r>
      <w:r w:rsidRPr="00725CE8">
        <w:rPr>
          <w:sz w:val="24"/>
          <w:szCs w:val="24"/>
        </w:rPr>
        <w:tab/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-разрабатывать  изделия с учётом назначения и эстетических свойств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выбирать материалы и заготовки для резьбы по дереву.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осваивать приёмы выполнения основных операций ручными инструментами.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Практические работы: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изготовлять изделия, содержащие художественную резьбу, по эскизам и чертежам.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i/>
          <w:sz w:val="24"/>
          <w:szCs w:val="24"/>
        </w:rPr>
      </w:pPr>
      <w:r w:rsidRPr="00725CE8">
        <w:rPr>
          <w:b/>
          <w:i/>
          <w:sz w:val="24"/>
          <w:szCs w:val="24"/>
        </w:rPr>
        <w:t>Технологии домашнего хозяйства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Основные теоретические сведенья: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ремонта деталей интерьера, одежды и обуви и ухода за ними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ремонтно-отделочных работ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технологии ремонта элементов систем водоснабжения и канализации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выполнять мелкий ремонт одежды, чистку обуви, мебели, изготовлять полезные вещи для дома.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-проводить несложные ремонтные штукатурные работы, работать инструментами для штукатурных работ, разрабатывать эскизы оформления стен декоративными элементами, изучать виды обоев, осуществлять подбор обоев по образцам, выполнять упражнения по наклейке образцов обоев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i/>
          <w:sz w:val="24"/>
          <w:szCs w:val="24"/>
        </w:rPr>
      </w:pPr>
      <w:r w:rsidRPr="00725CE8">
        <w:rPr>
          <w:b/>
          <w:i/>
          <w:sz w:val="24"/>
          <w:szCs w:val="24"/>
        </w:rPr>
        <w:t>Технологии исследовательской и опытной деятельности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Основные теоретические сведенья:</w:t>
      </w:r>
    </w:p>
    <w:p w:rsidR="00401749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 исследовательская и созидательная деятельность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Практические работы:</w:t>
      </w:r>
    </w:p>
    <w:p w:rsidR="00401749" w:rsidRPr="00725CE8" w:rsidRDefault="00401749" w:rsidP="00401749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25CE8">
        <w:rPr>
          <w:sz w:val="24"/>
          <w:szCs w:val="24"/>
        </w:rPr>
        <w:t>-возможность  сделать творческий проект и презентацию к нему и  грамотно ее представить.</w:t>
      </w:r>
    </w:p>
    <w:p w:rsidR="006F2BFB" w:rsidRDefault="006F2BFB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6F2BFB" w:rsidRDefault="006F2BFB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6F2BFB" w:rsidRDefault="006F2BFB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6F2BFB" w:rsidRDefault="006F2BFB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401749" w:rsidRDefault="00401749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5B05">
        <w:rPr>
          <w:b/>
          <w:color w:val="000000"/>
          <w:sz w:val="22"/>
          <w:szCs w:val="22"/>
        </w:rPr>
        <w:t>СОДЕРЖАНИЕ</w:t>
      </w:r>
      <w:r>
        <w:rPr>
          <w:b/>
          <w:color w:val="000000"/>
          <w:sz w:val="22"/>
          <w:szCs w:val="22"/>
        </w:rPr>
        <w:t xml:space="preserve"> ПРОГРАММЫ 7 КЛАСС (105 ч.)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b/>
          <w:sz w:val="24"/>
          <w:szCs w:val="24"/>
        </w:rPr>
        <w:t xml:space="preserve">Создание изделий из конструкционных и поделочных материалов. Черчение и графики </w:t>
      </w:r>
    </w:p>
    <w:p w:rsidR="00401749" w:rsidRPr="00435F1F" w:rsidRDefault="00401749" w:rsidP="00401749">
      <w:pPr>
        <w:rPr>
          <w:b/>
          <w:sz w:val="24"/>
          <w:szCs w:val="24"/>
        </w:rPr>
      </w:pPr>
      <w:r w:rsidRPr="00435F1F">
        <w:rPr>
          <w:b/>
          <w:sz w:val="24"/>
          <w:szCs w:val="24"/>
        </w:rPr>
        <w:t>Технология создания изделия из древесины. Элементы машиноведения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Основные теоретические сведенья.</w:t>
      </w:r>
    </w:p>
    <w:p w:rsidR="00401749" w:rsidRPr="00435F1F" w:rsidRDefault="00401749" w:rsidP="00401749">
      <w:pPr>
        <w:jc w:val="both"/>
        <w:rPr>
          <w:sz w:val="24"/>
          <w:szCs w:val="24"/>
        </w:rPr>
      </w:pPr>
      <w:r w:rsidRPr="00435F1F">
        <w:rPr>
          <w:sz w:val="24"/>
          <w:szCs w:val="24"/>
        </w:rPr>
        <w:t xml:space="preserve">Основные физико-химические свойства древесины. Государственные стандарты на типовые детали и документацию. Требование к заточке дереворежущих инструментов. Правила настройки рубанков, фуганков и шерхебелей. Расчет отклонений и допусков на размеры валов и отверстий. Шиповые соединения, их элементы и конструктивные особенности. Виды соединений </w:t>
      </w:r>
      <w:r w:rsidR="000720F1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 из дерева. Устройство токарного станка. Художественное точение. 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Практические работы.</w:t>
      </w:r>
    </w:p>
    <w:p w:rsidR="00401749" w:rsidRPr="00435F1F" w:rsidRDefault="00401749" w:rsidP="00401749">
      <w:pPr>
        <w:jc w:val="both"/>
        <w:rPr>
          <w:sz w:val="24"/>
          <w:szCs w:val="24"/>
        </w:rPr>
      </w:pPr>
      <w:r w:rsidRPr="00435F1F">
        <w:rPr>
          <w:sz w:val="24"/>
          <w:szCs w:val="24"/>
        </w:rPr>
        <w:t xml:space="preserve">Выполнение заточки дереворежущих инструментов. Использование рубанков, фуганков и шерхебелей в работе. Изображение на чертежах соединение </w:t>
      </w:r>
      <w:r w:rsidR="000720F1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. Сборка </w:t>
      </w:r>
      <w:r w:rsidR="000720F1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 </w:t>
      </w:r>
      <w:r w:rsidRPr="00435F1F">
        <w:rPr>
          <w:sz w:val="24"/>
          <w:szCs w:val="24"/>
        </w:rPr>
        <w:lastRenderedPageBreak/>
        <w:t xml:space="preserve">шкантами, шурупами в нагель. Склеивание деревянных </w:t>
      </w:r>
      <w:r w:rsidR="000720F1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>. Работа на токарном станке. Выполнение мозаики из дерева.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Варианты объектов труда.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Cs/>
          <w:sz w:val="24"/>
          <w:szCs w:val="24"/>
        </w:rPr>
        <w:t>Деревообрабатывающие предприятия. Информационные материалы. Ручные инструменты, станки.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/>
          <w:bCs/>
          <w:sz w:val="24"/>
          <w:szCs w:val="24"/>
        </w:rPr>
        <w:t>Технология создания изделий из металлов. Элементы машиноведения</w:t>
      </w:r>
    </w:p>
    <w:p w:rsidR="00401749" w:rsidRPr="00435F1F" w:rsidRDefault="00401749" w:rsidP="00401749">
      <w:pPr>
        <w:jc w:val="both"/>
        <w:rPr>
          <w:sz w:val="24"/>
          <w:szCs w:val="24"/>
          <w:u w:val="single"/>
        </w:rPr>
      </w:pPr>
      <w:r w:rsidRPr="00435F1F">
        <w:rPr>
          <w:sz w:val="24"/>
          <w:szCs w:val="24"/>
          <w:u w:val="single"/>
        </w:rPr>
        <w:t>Основные теоретические сведенья.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 xml:space="preserve">Металлы и сплавы. Виды сталей и их свойства. Графическое изображение </w:t>
      </w:r>
      <w:r w:rsidR="000720F1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 цилиндрической формы.</w:t>
      </w:r>
      <w:r w:rsidR="006F2BFB">
        <w:rPr>
          <w:sz w:val="24"/>
          <w:szCs w:val="24"/>
        </w:rPr>
        <w:t xml:space="preserve"> </w:t>
      </w:r>
      <w:r w:rsidRPr="00435F1F">
        <w:rPr>
          <w:sz w:val="24"/>
          <w:szCs w:val="24"/>
        </w:rPr>
        <w:t>Токарно-винторезный станок ТВ-6: устройство, назначение. Виды и назначения токарных резцов. Основные элементы токарных резцов. Устройство и назначение настольного горизонтально-фрезерного станка НГФ-110Ш. виды фрез. Ручные инструменты и приспособления для нарезания резьбы на стержнях и в отверстиях; их устройство и назначение.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Практические работы.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>Выполнять термическую обработку стали. Выполнять графическое изображение: отверстия, уступы, канавки, фаски. Выполнять сечение и разрезы металлов. Работа на токарно-винторезном станке ТВ-6. Изготовление деталий цилиндрической формы. Работа на настольном горизонтально-фрезерном станке НГФ-110Ш. выполнение метрической резьбы. Изображение резьбы на чертежах.</w:t>
      </w:r>
    </w:p>
    <w:p w:rsidR="00401749" w:rsidRPr="00D37C7E" w:rsidRDefault="00401749" w:rsidP="00401749">
      <w:pPr>
        <w:rPr>
          <w:sz w:val="24"/>
          <w:szCs w:val="24"/>
        </w:rPr>
      </w:pPr>
      <w:r w:rsidRPr="00D37C7E">
        <w:rPr>
          <w:sz w:val="24"/>
          <w:szCs w:val="24"/>
        </w:rPr>
        <w:t>Варианты объектов труда.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Cs/>
          <w:sz w:val="24"/>
          <w:szCs w:val="24"/>
        </w:rPr>
        <w:t>Информационные материалы. Станок НГФ-110Ш и ТВ-6.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/>
          <w:bCs/>
          <w:sz w:val="24"/>
          <w:szCs w:val="24"/>
        </w:rPr>
        <w:t>Декоративно-прикладное творчество</w:t>
      </w:r>
    </w:p>
    <w:p w:rsidR="00401749" w:rsidRPr="00D37C7E" w:rsidRDefault="00401749" w:rsidP="00401749">
      <w:pPr>
        <w:rPr>
          <w:sz w:val="24"/>
          <w:szCs w:val="24"/>
        </w:rPr>
      </w:pPr>
      <w:r w:rsidRPr="00D37C7E">
        <w:rPr>
          <w:sz w:val="24"/>
          <w:szCs w:val="24"/>
        </w:rPr>
        <w:t>Основные теоретические сведенья.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 xml:space="preserve">Фольга и ее свойства. Ручное теснение. Виды проволоки и область их применения. Приемы изготовлении скульптуры из металлической проволоки. Накладная филигрань как вид контурного декорирования. Басма- один из видов художественной обработки металла. Способы изготовление матриц. История развития. Художественной обработки листового металла. В технике пропильного металла. Чеканка как вид художественной обработки металла. </w:t>
      </w:r>
    </w:p>
    <w:p w:rsidR="00401749" w:rsidRPr="00D37C7E" w:rsidRDefault="00401749" w:rsidP="00401749">
      <w:pPr>
        <w:rPr>
          <w:sz w:val="24"/>
          <w:szCs w:val="24"/>
        </w:rPr>
      </w:pPr>
      <w:r w:rsidRPr="00D37C7E">
        <w:rPr>
          <w:sz w:val="24"/>
          <w:szCs w:val="24"/>
        </w:rPr>
        <w:t>Практические работы.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>Выполнение теснения по фольге. Разрабатывание эскиза скульптуры, выполнять правку и гибку проволоки. Выполнение накладной филиграни различными способами. Выполнение технологических приемов басменного теснения. Выполнение чеканки.</w:t>
      </w:r>
    </w:p>
    <w:p w:rsidR="00401749" w:rsidRPr="00D37C7E" w:rsidRDefault="00401749" w:rsidP="00401749">
      <w:pPr>
        <w:rPr>
          <w:sz w:val="24"/>
          <w:szCs w:val="24"/>
        </w:rPr>
      </w:pPr>
      <w:r w:rsidRPr="00D37C7E">
        <w:rPr>
          <w:sz w:val="24"/>
          <w:szCs w:val="24"/>
        </w:rPr>
        <w:t>Варианты объектов труда.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Cs/>
          <w:sz w:val="24"/>
          <w:szCs w:val="24"/>
        </w:rPr>
        <w:t>Инструменты, тески. Информационные материалы.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/>
          <w:bCs/>
          <w:sz w:val="24"/>
          <w:szCs w:val="24"/>
        </w:rPr>
        <w:t xml:space="preserve">Технологии ведения дома 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/>
          <w:bCs/>
          <w:sz w:val="24"/>
          <w:szCs w:val="24"/>
        </w:rPr>
        <w:t>Ремонтно-отделочные работы</w:t>
      </w:r>
    </w:p>
    <w:p w:rsidR="00401749" w:rsidRPr="00435F1F" w:rsidRDefault="00401749" w:rsidP="00401749">
      <w:pPr>
        <w:jc w:val="both"/>
        <w:rPr>
          <w:sz w:val="24"/>
          <w:szCs w:val="24"/>
          <w:u w:val="single"/>
        </w:rPr>
      </w:pPr>
      <w:r w:rsidRPr="00D37C7E">
        <w:rPr>
          <w:sz w:val="24"/>
          <w:szCs w:val="24"/>
        </w:rPr>
        <w:t>Основные теоретические сведенья</w:t>
      </w:r>
      <w:r w:rsidRPr="00435F1F">
        <w:rPr>
          <w:sz w:val="24"/>
          <w:szCs w:val="24"/>
          <w:u w:val="single"/>
        </w:rPr>
        <w:t>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>Назначение видов обоев. Виды клея для наклейки обоев. Общие сведения о малярных и лакокрасочных материалах. Виды плиток для отделки помещений. Способы крепления плиток.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Практические работы.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t>Наклеивание обоев, выполнение малярных работ. Резанье и укладывание плитки.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Варианты объектов труда.</w:t>
      </w:r>
    </w:p>
    <w:p w:rsidR="00401749" w:rsidRPr="00435F1F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Cs/>
          <w:sz w:val="24"/>
          <w:szCs w:val="24"/>
        </w:rPr>
        <w:t>Информационные материалы.</w:t>
      </w:r>
    </w:p>
    <w:p w:rsidR="00401749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435F1F">
        <w:rPr>
          <w:b/>
          <w:bCs/>
          <w:sz w:val="24"/>
          <w:szCs w:val="24"/>
        </w:rPr>
        <w:t>Проектирование и изготовление изделия</w:t>
      </w:r>
    </w:p>
    <w:p w:rsidR="00401749" w:rsidRPr="00D37C7E" w:rsidRDefault="00401749" w:rsidP="00401749">
      <w:pPr>
        <w:autoSpaceDE w:val="0"/>
        <w:autoSpaceDN w:val="0"/>
        <w:adjustRightInd w:val="0"/>
        <w:spacing w:before="165" w:after="120"/>
        <w:rPr>
          <w:bCs/>
          <w:sz w:val="24"/>
          <w:szCs w:val="24"/>
        </w:rPr>
      </w:pPr>
      <w:r w:rsidRPr="00D37C7E">
        <w:rPr>
          <w:sz w:val="24"/>
          <w:szCs w:val="24"/>
        </w:rPr>
        <w:t>Основные теоретические сведения.</w:t>
      </w:r>
    </w:p>
    <w:p w:rsidR="00401749" w:rsidRPr="00435F1F" w:rsidRDefault="00401749" w:rsidP="00401749">
      <w:pPr>
        <w:rPr>
          <w:sz w:val="24"/>
          <w:szCs w:val="24"/>
        </w:rPr>
      </w:pPr>
      <w:r w:rsidRPr="00435F1F">
        <w:rPr>
          <w:sz w:val="24"/>
          <w:szCs w:val="24"/>
        </w:rPr>
        <w:lastRenderedPageBreak/>
        <w:t xml:space="preserve">Техническая этика. Понятие золотого сечения. Методы конструирования. Методы поиска информации об изделии и материалах. Виды проектной документации. Выбор вида изделия. Разработка конструкции и определение </w:t>
      </w:r>
      <w:r w:rsidR="00BF5313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. 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Практические работы.</w:t>
      </w:r>
    </w:p>
    <w:p w:rsidR="00401749" w:rsidRPr="00435F1F" w:rsidRDefault="00401749" w:rsidP="00401749">
      <w:pPr>
        <w:jc w:val="both"/>
        <w:rPr>
          <w:sz w:val="24"/>
          <w:szCs w:val="24"/>
        </w:rPr>
      </w:pPr>
      <w:r w:rsidRPr="00435F1F">
        <w:rPr>
          <w:sz w:val="24"/>
          <w:szCs w:val="24"/>
        </w:rPr>
        <w:t xml:space="preserve">Подготовка чертежа или технического рисунка. Составление технологической карты. Изготовление </w:t>
      </w:r>
      <w:r w:rsidR="00BF5313" w:rsidRPr="00435F1F">
        <w:rPr>
          <w:sz w:val="24"/>
          <w:szCs w:val="24"/>
        </w:rPr>
        <w:t>деталей</w:t>
      </w:r>
      <w:r w:rsidRPr="00435F1F">
        <w:rPr>
          <w:sz w:val="24"/>
          <w:szCs w:val="24"/>
        </w:rPr>
        <w:t xml:space="preserve"> контроль качества. Сборка и отделка изделия.</w:t>
      </w:r>
    </w:p>
    <w:p w:rsidR="00401749" w:rsidRPr="00D37C7E" w:rsidRDefault="00401749" w:rsidP="00401749">
      <w:pPr>
        <w:jc w:val="both"/>
        <w:rPr>
          <w:sz w:val="24"/>
          <w:szCs w:val="24"/>
        </w:rPr>
      </w:pPr>
      <w:r w:rsidRPr="00D37C7E">
        <w:rPr>
          <w:sz w:val="24"/>
          <w:szCs w:val="24"/>
        </w:rPr>
        <w:t>Варианты  объектов труда.</w:t>
      </w:r>
    </w:p>
    <w:p w:rsidR="00401749" w:rsidRPr="00435F1F" w:rsidRDefault="00401749" w:rsidP="00401749">
      <w:pPr>
        <w:jc w:val="both"/>
        <w:rPr>
          <w:sz w:val="24"/>
          <w:szCs w:val="24"/>
        </w:rPr>
      </w:pPr>
      <w:r w:rsidRPr="00435F1F">
        <w:rPr>
          <w:sz w:val="24"/>
          <w:szCs w:val="24"/>
        </w:rPr>
        <w:t>Исследование потребностей и спроса на рынке товаров и услуг (маркетинг). Разнообразные инструменты, станки.</w:t>
      </w:r>
    </w:p>
    <w:p w:rsidR="00401749" w:rsidRDefault="00F70A66" w:rsidP="00EA182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5B05">
        <w:rPr>
          <w:b/>
          <w:color w:val="000000"/>
          <w:sz w:val="22"/>
          <w:szCs w:val="22"/>
        </w:rPr>
        <w:t>СОДЕРЖАНИЕ</w:t>
      </w:r>
      <w:r>
        <w:rPr>
          <w:b/>
          <w:color w:val="000000"/>
          <w:sz w:val="22"/>
          <w:szCs w:val="22"/>
        </w:rPr>
        <w:t xml:space="preserve"> ПРОГРАММЫ 8 КЛАСС (105 ч.)</w:t>
      </w:r>
    </w:p>
    <w:p w:rsidR="00F70A66" w:rsidRDefault="00F70A66" w:rsidP="00F70A66">
      <w:pPr>
        <w:pStyle w:val="TableParagraph"/>
        <w:spacing w:before="83" w:line="274" w:lineRule="exact"/>
        <w:ind w:left="78"/>
        <w:rPr>
          <w:b/>
          <w:sz w:val="24"/>
        </w:rPr>
      </w:pPr>
      <w:r>
        <w:rPr>
          <w:b/>
          <w:sz w:val="24"/>
        </w:rPr>
        <w:t xml:space="preserve">Введение </w:t>
      </w:r>
    </w:p>
    <w:p w:rsidR="00F70A66" w:rsidRDefault="00F70A66" w:rsidP="00F70A66">
      <w:pPr>
        <w:pStyle w:val="TableParagraph"/>
        <w:spacing w:line="274" w:lineRule="exact"/>
        <w:ind w:left="78"/>
        <w:rPr>
          <w:sz w:val="24"/>
        </w:rPr>
      </w:pPr>
      <w:r>
        <w:rPr>
          <w:sz w:val="24"/>
        </w:rPr>
        <w:t>Вводное занятие. Инструктаж по охране труда.</w:t>
      </w:r>
    </w:p>
    <w:p w:rsidR="00F70A66" w:rsidRDefault="00BF5313" w:rsidP="00F70A66">
      <w:pPr>
        <w:shd w:val="clear" w:color="auto" w:fill="FFFFFF"/>
        <w:jc w:val="center"/>
        <w:rPr>
          <w:sz w:val="24"/>
        </w:rPr>
      </w:pPr>
      <w:r>
        <w:rPr>
          <w:sz w:val="24"/>
        </w:rPr>
        <w:t>Содержание</w:t>
      </w:r>
      <w:r w:rsidR="00F70A66">
        <w:rPr>
          <w:sz w:val="24"/>
        </w:rPr>
        <w:t xml:space="preserve"> курса «Технология 8 класс», правила безопасной работы в мастерской.</w:t>
      </w:r>
    </w:p>
    <w:p w:rsidR="00F70A66" w:rsidRDefault="00F70A66" w:rsidP="00F70A66">
      <w:pPr>
        <w:pStyle w:val="TableParagraph"/>
        <w:spacing w:line="273" w:lineRule="exact"/>
        <w:ind w:left="78"/>
        <w:rPr>
          <w:b/>
          <w:sz w:val="24"/>
        </w:rPr>
      </w:pPr>
      <w:r>
        <w:rPr>
          <w:b/>
          <w:sz w:val="24"/>
        </w:rPr>
        <w:t xml:space="preserve">Раздел 1. Семейная экономика </w:t>
      </w:r>
    </w:p>
    <w:p w:rsidR="00F70A66" w:rsidRDefault="00F70A66" w:rsidP="00F70A66">
      <w:pPr>
        <w:pStyle w:val="TableParagraph"/>
        <w:spacing w:line="240" w:lineRule="auto"/>
        <w:ind w:left="78" w:right="1063"/>
        <w:jc w:val="both"/>
        <w:rPr>
          <w:sz w:val="24"/>
        </w:rPr>
      </w:pPr>
      <w:r>
        <w:rPr>
          <w:sz w:val="24"/>
        </w:rPr>
        <w:t xml:space="preserve">Дать определение </w:t>
      </w:r>
      <w:r>
        <w:rPr>
          <w:i/>
          <w:sz w:val="24"/>
        </w:rPr>
        <w:t xml:space="preserve">семейной экономике, </w:t>
      </w:r>
      <w:r>
        <w:rPr>
          <w:sz w:val="24"/>
        </w:rPr>
        <w:t>перечислить её задачи. Определить функции семьи в обществе и в экономическом пространстве. Перечислить возможные источники доходов школьников.</w:t>
      </w:r>
    </w:p>
    <w:p w:rsidR="00F70A66" w:rsidRDefault="00F70A66" w:rsidP="00F70A66">
      <w:pPr>
        <w:shd w:val="clear" w:color="auto" w:fill="FFFFFF"/>
        <w:jc w:val="both"/>
        <w:rPr>
          <w:sz w:val="24"/>
        </w:rPr>
      </w:pPr>
      <w:r>
        <w:rPr>
          <w:sz w:val="24"/>
        </w:rPr>
        <w:t>Выполнить практическую работу № 1.</w:t>
      </w:r>
    </w:p>
    <w:p w:rsidR="00F70A66" w:rsidRDefault="00F70A66" w:rsidP="00F70A66">
      <w:pPr>
        <w:pStyle w:val="TableParagraph"/>
        <w:spacing w:line="271" w:lineRule="exact"/>
        <w:ind w:left="78"/>
        <w:jc w:val="both"/>
        <w:rPr>
          <w:sz w:val="24"/>
        </w:rPr>
      </w:pPr>
      <w:r>
        <w:rPr>
          <w:sz w:val="24"/>
        </w:rPr>
        <w:t>Предпринимательство в семье</w:t>
      </w:r>
    </w:p>
    <w:p w:rsidR="00F70A66" w:rsidRDefault="00F70A66" w:rsidP="00F70A66">
      <w:pPr>
        <w:shd w:val="clear" w:color="auto" w:fill="FFFFFF"/>
        <w:jc w:val="both"/>
        <w:rPr>
          <w:sz w:val="24"/>
        </w:rPr>
      </w:pPr>
      <w:r>
        <w:rPr>
          <w:sz w:val="24"/>
        </w:rPr>
        <w:t>Перечислить нравственные и деловые качества предпринимателя. Охарактеризовать индивидуальное предпринимательство, акционерное общество. Рассказать о производстве товаров и услуг в условиях семьи.</w:t>
      </w:r>
    </w:p>
    <w:p w:rsidR="00F70A66" w:rsidRDefault="00F70A66" w:rsidP="00F70A66">
      <w:pPr>
        <w:pStyle w:val="TableParagraph"/>
        <w:spacing w:line="271" w:lineRule="exact"/>
        <w:ind w:left="78"/>
        <w:jc w:val="both"/>
        <w:rPr>
          <w:sz w:val="24"/>
        </w:rPr>
      </w:pPr>
      <w:r>
        <w:rPr>
          <w:sz w:val="24"/>
        </w:rPr>
        <w:t>Потребности семьи</w:t>
      </w:r>
    </w:p>
    <w:p w:rsidR="00F70A66" w:rsidRDefault="00F70A66" w:rsidP="00F70A66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Охарактеризовать виды потребностей. Раскрыть понятие </w:t>
      </w:r>
      <w:r>
        <w:rPr>
          <w:i/>
          <w:sz w:val="24"/>
        </w:rPr>
        <w:t>уровень благосостояния</w:t>
      </w:r>
      <w:r>
        <w:rPr>
          <w:sz w:val="24"/>
        </w:rPr>
        <w:t>. Провести анализ потребительских качеств товара, выбрать способ совершения покупки. Классифицировать покупки. Выполнить практическую работу № 3.</w:t>
      </w:r>
    </w:p>
    <w:p w:rsidR="00BF5313" w:rsidRDefault="00F70A66" w:rsidP="00BF5313">
      <w:pPr>
        <w:pStyle w:val="TableParagraph"/>
        <w:spacing w:before="5" w:line="240" w:lineRule="auto"/>
        <w:ind w:left="78"/>
        <w:jc w:val="both"/>
        <w:rPr>
          <w:sz w:val="24"/>
        </w:rPr>
      </w:pPr>
      <w:r>
        <w:rPr>
          <w:sz w:val="24"/>
        </w:rPr>
        <w:t>Информация о товарах</w:t>
      </w:r>
      <w:r w:rsidR="00BF5313">
        <w:rPr>
          <w:sz w:val="24"/>
        </w:rPr>
        <w:t>.</w:t>
      </w:r>
    </w:p>
    <w:p w:rsidR="00F70A66" w:rsidRPr="00D95B05" w:rsidRDefault="00F70A66" w:rsidP="00F70A66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sz w:val="24"/>
        </w:rPr>
        <w:t xml:space="preserve">Раскрыть понятие </w:t>
      </w:r>
      <w:r>
        <w:rPr>
          <w:i/>
          <w:sz w:val="24"/>
        </w:rPr>
        <w:t>информация о товарах</w:t>
      </w:r>
      <w:r>
        <w:rPr>
          <w:sz w:val="24"/>
        </w:rPr>
        <w:t>. Ориентировать на рынке товаров и услуг. Рассказать о правах потребителя и их защите. Охарактеризовать основные источники информации о товарах.</w:t>
      </w:r>
    </w:p>
    <w:p w:rsidR="00BF5313" w:rsidRDefault="00BF5313" w:rsidP="00BF5313">
      <w:pPr>
        <w:pStyle w:val="TableParagraph"/>
        <w:spacing w:line="266" w:lineRule="exact"/>
        <w:ind w:left="138"/>
        <w:rPr>
          <w:sz w:val="24"/>
        </w:rPr>
      </w:pPr>
      <w:r>
        <w:rPr>
          <w:sz w:val="24"/>
        </w:rPr>
        <w:t>Торговые символы, этикетки и штрихкод</w:t>
      </w:r>
    </w:p>
    <w:p w:rsidR="005E0D81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 xml:space="preserve">Раскрыть понятия </w:t>
      </w:r>
      <w:r>
        <w:rPr>
          <w:i/>
          <w:sz w:val="24"/>
        </w:rPr>
        <w:t>маркировка товара, штрихкод, этикетка, вкладыш</w:t>
      </w:r>
      <w:r>
        <w:rPr>
          <w:sz w:val="24"/>
        </w:rPr>
        <w:t>. Охарактеризовать условные обозначения, наносимые на тару, упаковку, предметы одежды. Извлекать информацию из штрихкода. Выполнить практическую работу № 5.</w:t>
      </w:r>
    </w:p>
    <w:p w:rsidR="00BF5313" w:rsidRDefault="00BF5313" w:rsidP="00BF5313">
      <w:pPr>
        <w:pStyle w:val="TableParagraph"/>
        <w:spacing w:before="14" w:line="240" w:lineRule="auto"/>
        <w:ind w:left="138"/>
        <w:rPr>
          <w:sz w:val="24"/>
        </w:rPr>
      </w:pPr>
      <w:r>
        <w:rPr>
          <w:sz w:val="24"/>
        </w:rPr>
        <w:t>Бюджет семьи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 xml:space="preserve">Раскрыть понятие </w:t>
      </w:r>
      <w:r>
        <w:rPr>
          <w:i/>
          <w:sz w:val="24"/>
        </w:rPr>
        <w:t xml:space="preserve">бюджет семьи, </w:t>
      </w:r>
      <w:r>
        <w:rPr>
          <w:sz w:val="24"/>
        </w:rPr>
        <w:t>перечислить источники дохода бюджета семьи. Анализ бюджета семьи. Рациональное планирование расходов на основе актуальных потребностей семьи. Перечислить виды доходов семьи. Рассчитать прожиточный уровень семьи.</w:t>
      </w:r>
    </w:p>
    <w:p w:rsidR="00BF5313" w:rsidRDefault="00BF5313" w:rsidP="00BF5313">
      <w:pPr>
        <w:pStyle w:val="TableParagraph"/>
        <w:spacing w:line="271" w:lineRule="exact"/>
        <w:ind w:left="138"/>
        <w:rPr>
          <w:sz w:val="24"/>
        </w:rPr>
      </w:pPr>
      <w:r>
        <w:rPr>
          <w:sz w:val="24"/>
        </w:rPr>
        <w:t>Расходы на питание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Рассказать, каким должно быть питание. Перечислить правила, которые следует соблюдать при покупке. Планирование расходов на продукты питания. Определять пути снижения затрат на питание.</w:t>
      </w:r>
    </w:p>
    <w:p w:rsidR="00BF5313" w:rsidRDefault="00BF5313" w:rsidP="00BF5313">
      <w:pPr>
        <w:pStyle w:val="TableParagraph"/>
        <w:spacing w:before="14" w:line="240" w:lineRule="auto"/>
        <w:ind w:left="138"/>
        <w:rPr>
          <w:sz w:val="24"/>
        </w:rPr>
      </w:pPr>
      <w:r>
        <w:rPr>
          <w:sz w:val="24"/>
        </w:rPr>
        <w:t>Сбережения. Личный бюджет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Перечислить способы сбережения денежных средств. Назвать составные части бюджета школьника. Выполнение практической работы № 8. Составление плана</w:t>
      </w:r>
    </w:p>
    <w:p w:rsidR="00BF5313" w:rsidRDefault="00BF5313" w:rsidP="00BF5313">
      <w:pPr>
        <w:pStyle w:val="TableParagraph"/>
        <w:spacing w:before="15" w:line="240" w:lineRule="auto"/>
        <w:ind w:left="138"/>
        <w:rPr>
          <w:sz w:val="24"/>
        </w:rPr>
      </w:pPr>
      <w:r>
        <w:rPr>
          <w:sz w:val="24"/>
        </w:rPr>
        <w:t>Экономика приусадебного участка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Рассказать о значении приусадебного участка. Перечислить варианты использования приусадебного участка в целях предпринимательства. Расчет примерных затрат и возможной прибыли в соответствии с ценами местного рынка и покупательной способностью населения. Выполнение практической работы № 9</w:t>
      </w:r>
    </w:p>
    <w:p w:rsidR="00BF5313" w:rsidRDefault="00BF5313" w:rsidP="00BF5313">
      <w:pPr>
        <w:shd w:val="clear" w:color="auto" w:fill="FFFFFF"/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Раздел 2. Профессиональное самоопределение </w:t>
      </w:r>
    </w:p>
    <w:p w:rsidR="00BF5313" w:rsidRDefault="00BF5313" w:rsidP="00BF5313">
      <w:pPr>
        <w:pStyle w:val="TableParagraph"/>
        <w:spacing w:before="11" w:line="240" w:lineRule="auto"/>
        <w:ind w:left="138"/>
        <w:rPr>
          <w:sz w:val="24"/>
        </w:rPr>
      </w:pPr>
      <w:r>
        <w:rPr>
          <w:sz w:val="24"/>
        </w:rPr>
        <w:t>Профессиональные интересы и склонности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 xml:space="preserve">Раскрыть сущность понятий </w:t>
      </w:r>
      <w:r>
        <w:rPr>
          <w:i/>
          <w:sz w:val="24"/>
        </w:rPr>
        <w:t xml:space="preserve">профессиональный интерес </w:t>
      </w:r>
      <w:r>
        <w:rPr>
          <w:sz w:val="24"/>
        </w:rPr>
        <w:t xml:space="preserve">и </w:t>
      </w:r>
      <w:r>
        <w:rPr>
          <w:i/>
          <w:sz w:val="24"/>
        </w:rPr>
        <w:t>склонности</w:t>
      </w:r>
      <w:r>
        <w:rPr>
          <w:sz w:val="24"/>
        </w:rPr>
        <w:t>. Выявить и оценить свои профессиональные интересы. Сделать выбор будущей профессии, анализируя свои профессиональные интересы и склонности.</w:t>
      </w:r>
    </w:p>
    <w:p w:rsidR="00BF5313" w:rsidRDefault="00BF5313" w:rsidP="00BF5313">
      <w:pPr>
        <w:pStyle w:val="TableParagraph"/>
        <w:spacing w:before="3" w:line="240" w:lineRule="auto"/>
        <w:ind w:left="138"/>
        <w:rPr>
          <w:sz w:val="24"/>
        </w:rPr>
      </w:pPr>
      <w:r>
        <w:rPr>
          <w:sz w:val="24"/>
        </w:rPr>
        <w:t>Природные свойства нервной системы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Назвать типы темперамента. Определить тип темперамента. Назвать возможности человека в развитии различных профессионально важных качеств.</w:t>
      </w:r>
    </w:p>
    <w:p w:rsidR="00BF5313" w:rsidRDefault="00BF5313" w:rsidP="00BF5313">
      <w:pPr>
        <w:pStyle w:val="TableParagraph"/>
        <w:spacing w:before="8" w:line="240" w:lineRule="auto"/>
        <w:ind w:left="138"/>
        <w:rPr>
          <w:sz w:val="24"/>
        </w:rPr>
      </w:pPr>
      <w:r>
        <w:rPr>
          <w:sz w:val="24"/>
        </w:rPr>
        <w:t>Классификация профессии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Перечислить типы профессий. Назвать требования профессий различного типа к человеку. Классифицировать профессии</w:t>
      </w:r>
    </w:p>
    <w:p w:rsidR="00BF5313" w:rsidRDefault="00BF5313" w:rsidP="00BF5313">
      <w:pPr>
        <w:pStyle w:val="TableParagraph"/>
        <w:spacing w:line="273" w:lineRule="exact"/>
        <w:ind w:left="138"/>
        <w:rPr>
          <w:sz w:val="24"/>
        </w:rPr>
      </w:pPr>
      <w:r>
        <w:rPr>
          <w:sz w:val="24"/>
        </w:rPr>
        <w:t>Профессиональные и жизненные планы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Перечислить сферы трудовой деятельности. Определять соответствие людей тем или иным типам профессий. Самостоятельно и осознанно определить свои жизненные и профессиональные планы.</w:t>
      </w:r>
    </w:p>
    <w:p w:rsidR="00BF5313" w:rsidRDefault="00BF5313" w:rsidP="00BF5313">
      <w:pPr>
        <w:pStyle w:val="TableParagraph"/>
        <w:spacing w:line="274" w:lineRule="exact"/>
        <w:ind w:left="138"/>
        <w:rPr>
          <w:sz w:val="24"/>
        </w:rPr>
      </w:pPr>
      <w:r>
        <w:rPr>
          <w:sz w:val="24"/>
        </w:rPr>
        <w:t>Здоровье и выбор профессии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Перечислить факторы, влияющие на выбор профессии. Рассказать о взаимосвязи и взаимообусловленности здоровья и выбора профессии, карьеры</w:t>
      </w:r>
      <w:r w:rsidR="005519E9">
        <w:rPr>
          <w:sz w:val="24"/>
        </w:rPr>
        <w:t>.</w:t>
      </w:r>
    </w:p>
    <w:p w:rsidR="005519E9" w:rsidRPr="006F2BFB" w:rsidRDefault="005519E9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Рассмотреть какие профессии сейчас востребованы на рынке труда, какие будут в будущем и какие исчезнут в ближайшее время.</w:t>
      </w:r>
    </w:p>
    <w:p w:rsidR="00BF5313" w:rsidRPr="00D37C7E" w:rsidRDefault="00BF5313" w:rsidP="00BF5313">
      <w:pPr>
        <w:shd w:val="clear" w:color="auto" w:fill="FFFFFF"/>
        <w:spacing w:line="276" w:lineRule="auto"/>
        <w:rPr>
          <w:b/>
          <w:sz w:val="24"/>
        </w:rPr>
      </w:pPr>
      <w:r w:rsidRPr="00D37C7E">
        <w:rPr>
          <w:b/>
          <w:sz w:val="24"/>
        </w:rPr>
        <w:t>Раздел 3. Технология ведения дома</w:t>
      </w:r>
    </w:p>
    <w:p w:rsidR="00BF5313" w:rsidRDefault="00BF5313" w:rsidP="00BF5313">
      <w:pPr>
        <w:pStyle w:val="TableParagraph"/>
        <w:spacing w:line="274" w:lineRule="exact"/>
        <w:ind w:left="59"/>
        <w:rPr>
          <w:sz w:val="24"/>
        </w:rPr>
      </w:pPr>
      <w:r>
        <w:rPr>
          <w:sz w:val="24"/>
        </w:rPr>
        <w:t>Технология установки врезного замка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Рассказать технологию установки врезного замка. Извлекать информацию из учебника. Выполнить практическую работу № 20.</w:t>
      </w:r>
    </w:p>
    <w:p w:rsidR="00BF5313" w:rsidRDefault="00BF5313" w:rsidP="00BF5313">
      <w:pPr>
        <w:pStyle w:val="TableParagraph"/>
        <w:spacing w:line="261" w:lineRule="exact"/>
        <w:ind w:left="59"/>
        <w:rPr>
          <w:sz w:val="24"/>
        </w:rPr>
      </w:pPr>
      <w:r>
        <w:rPr>
          <w:sz w:val="24"/>
        </w:rPr>
        <w:t>Утепление дверей и окон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Рассказать технологию утепления дверей. Рассказать технологию утепления окна Выполнить практическую работу № 21.</w:t>
      </w:r>
    </w:p>
    <w:p w:rsidR="00BF5313" w:rsidRDefault="00BF5313" w:rsidP="00BF5313">
      <w:pPr>
        <w:pStyle w:val="TableParagraph"/>
        <w:spacing w:line="261" w:lineRule="exact"/>
        <w:ind w:left="59"/>
        <w:rPr>
          <w:sz w:val="24"/>
        </w:rPr>
      </w:pPr>
      <w:r>
        <w:rPr>
          <w:sz w:val="24"/>
        </w:rPr>
        <w:t>Ручные инструменты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 xml:space="preserve">Рассказать, какие бывают инструменты по назначению. Раскрыть термины </w:t>
      </w:r>
      <w:r>
        <w:rPr>
          <w:i/>
          <w:sz w:val="24"/>
        </w:rPr>
        <w:t>эргономика, хиротехника, стойкость инструмента</w:t>
      </w:r>
      <w:r>
        <w:rPr>
          <w:sz w:val="24"/>
        </w:rPr>
        <w:t>. Выполнить практическую работу № 22</w:t>
      </w:r>
    </w:p>
    <w:p w:rsidR="00BF5313" w:rsidRDefault="00BF5313" w:rsidP="00BF5313">
      <w:pPr>
        <w:pStyle w:val="TableParagraph"/>
        <w:spacing w:line="266" w:lineRule="exact"/>
        <w:ind w:left="59"/>
        <w:rPr>
          <w:sz w:val="24"/>
        </w:rPr>
      </w:pPr>
      <w:r>
        <w:rPr>
          <w:sz w:val="24"/>
        </w:rPr>
        <w:t>Безопасность ручных работ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Рассказать правила безопасной работы ручным инструментом. Выполнить практическую работу № 23.</w:t>
      </w:r>
    </w:p>
    <w:p w:rsidR="006F2BFB" w:rsidRDefault="006F2BFB" w:rsidP="00BF5313">
      <w:pPr>
        <w:shd w:val="clear" w:color="auto" w:fill="FFFFFF"/>
        <w:spacing w:line="276" w:lineRule="auto"/>
        <w:rPr>
          <w:b/>
          <w:sz w:val="24"/>
        </w:rPr>
      </w:pPr>
    </w:p>
    <w:p w:rsidR="00BF5313" w:rsidRPr="00D37C7E" w:rsidRDefault="00BF5313" w:rsidP="00BF5313">
      <w:pPr>
        <w:shd w:val="clear" w:color="auto" w:fill="FFFFFF"/>
        <w:spacing w:line="276" w:lineRule="auto"/>
        <w:rPr>
          <w:b/>
          <w:sz w:val="24"/>
        </w:rPr>
      </w:pPr>
      <w:r w:rsidRPr="00D37C7E">
        <w:rPr>
          <w:b/>
          <w:sz w:val="24"/>
        </w:rPr>
        <w:t>Раздел 4. Электротехнические работы</w:t>
      </w:r>
    </w:p>
    <w:p w:rsidR="00BF5313" w:rsidRDefault="00BF5313" w:rsidP="00BF5313">
      <w:pPr>
        <w:pStyle w:val="TableParagraph"/>
        <w:spacing w:before="55" w:line="240" w:lineRule="auto"/>
        <w:ind w:left="59"/>
        <w:rPr>
          <w:sz w:val="24"/>
        </w:rPr>
      </w:pPr>
      <w:r>
        <w:rPr>
          <w:sz w:val="24"/>
        </w:rPr>
        <w:t>Правила электробезопасности. Инструменты для электромонтажных работ.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Организация рабочего места. Электрическая цепь, электрическая схема. Условные обозначения элементов электротехнических устройств на принципиальных схемах.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Электрический ток и его использование. Виды проводов. Установочные изделия.</w:t>
      </w:r>
    </w:p>
    <w:p w:rsidR="00BF5313" w:rsidRDefault="00BF5313" w:rsidP="00BF5313">
      <w:pPr>
        <w:pStyle w:val="TableParagraph"/>
        <w:spacing w:line="261" w:lineRule="exact"/>
        <w:ind w:left="59"/>
        <w:rPr>
          <w:sz w:val="24"/>
        </w:rPr>
      </w:pPr>
      <w:r>
        <w:rPr>
          <w:sz w:val="24"/>
        </w:rPr>
        <w:t>Монтаж электрической цепи с использованием установочных изделий.</w:t>
      </w:r>
    </w:p>
    <w:p w:rsidR="00BF5313" w:rsidRDefault="00BF5313" w:rsidP="00BF5313">
      <w:pPr>
        <w:pStyle w:val="TableParagraph"/>
        <w:spacing w:line="240" w:lineRule="auto"/>
        <w:ind w:left="59"/>
        <w:rPr>
          <w:sz w:val="24"/>
        </w:rPr>
      </w:pPr>
      <w:r>
        <w:rPr>
          <w:sz w:val="24"/>
        </w:rPr>
        <w:t>Профессии: электромонтер, электрослесарь.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Практическая работа: монтаж электрической цепи с использованием установочных изделий.</w:t>
      </w:r>
    </w:p>
    <w:p w:rsidR="00BF5313" w:rsidRDefault="00BF5313" w:rsidP="00BF5313">
      <w:pPr>
        <w:pStyle w:val="TableParagraph"/>
        <w:spacing w:line="292" w:lineRule="auto"/>
        <w:ind w:left="59"/>
        <w:rPr>
          <w:sz w:val="24"/>
        </w:rPr>
      </w:pPr>
      <w:r>
        <w:rPr>
          <w:sz w:val="24"/>
        </w:rPr>
        <w:t>Организация труда и ПТБ при работе с электромагнитными устройствами и электромагнитами. Электромагниты и их применение. Основные теоретические сведения: Электромагнит. Условное обозначение электромагнита, принцип действия и устройство.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Практическая работа</w:t>
      </w:r>
      <w:r>
        <w:rPr>
          <w:i/>
          <w:sz w:val="24"/>
        </w:rPr>
        <w:t xml:space="preserve">: </w:t>
      </w:r>
      <w:r>
        <w:rPr>
          <w:sz w:val="24"/>
        </w:rPr>
        <w:t>изучение устройства и принципа работы электромагнита.</w:t>
      </w:r>
    </w:p>
    <w:p w:rsidR="00BF5313" w:rsidRDefault="00BF5313" w:rsidP="00BF5313">
      <w:pPr>
        <w:pStyle w:val="TableParagraph"/>
        <w:spacing w:line="261" w:lineRule="exact"/>
        <w:ind w:left="59"/>
        <w:rPr>
          <w:sz w:val="24"/>
        </w:rPr>
      </w:pPr>
      <w:r>
        <w:rPr>
          <w:sz w:val="24"/>
        </w:rPr>
        <w:t>Электроосветительные приборы. Регулировка освещенности.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i/>
          <w:sz w:val="24"/>
        </w:rPr>
        <w:lastRenderedPageBreak/>
        <w:t>Варианты объектов труда:</w:t>
      </w:r>
      <w:r>
        <w:rPr>
          <w:sz w:val="24"/>
        </w:rPr>
        <w:t>электроустановочные изделия, модели осветительных и сигнальных устройств.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Бытовые электронагревательные приборы. Техника безопасности при работе с бытовыми электронагревательными приборами. Бытовые электронагревательные приборы открытого типа, закрытого типа, ТЭН, биметаллический терморегулятор.</w:t>
      </w:r>
    </w:p>
    <w:p w:rsidR="00BF5313" w:rsidRPr="00D37C7E" w:rsidRDefault="00BF5313" w:rsidP="00BF5313">
      <w:pPr>
        <w:shd w:val="clear" w:color="auto" w:fill="FFFFFF"/>
        <w:spacing w:line="276" w:lineRule="auto"/>
        <w:rPr>
          <w:b/>
          <w:sz w:val="24"/>
        </w:rPr>
      </w:pPr>
      <w:r w:rsidRPr="00D37C7E">
        <w:rPr>
          <w:b/>
          <w:sz w:val="24"/>
        </w:rPr>
        <w:t>Раздел 5. Проектная и исследовательская деятельность</w:t>
      </w:r>
    </w:p>
    <w:p w:rsidR="00BF5313" w:rsidRDefault="00BF5313" w:rsidP="00BF5313">
      <w:pPr>
        <w:pStyle w:val="TableParagraph"/>
        <w:spacing w:line="274" w:lineRule="exact"/>
        <w:ind w:left="59"/>
        <w:rPr>
          <w:sz w:val="24"/>
        </w:rPr>
      </w:pPr>
      <w:r>
        <w:rPr>
          <w:sz w:val="24"/>
        </w:rPr>
        <w:t>Выбор и обоснование проекта. Экономический расчёт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i/>
          <w:sz w:val="24"/>
        </w:rPr>
        <w:t xml:space="preserve">Формирование познавательно-смысловой компетентности учащихся. </w:t>
      </w:r>
      <w:r>
        <w:rPr>
          <w:sz w:val="24"/>
        </w:rPr>
        <w:t>Проектирование полезных изделий из конструкционных и поделочных материалов. Проанализировать источники информации. Выбрать и обосновать проект и быть ответственным за произведенный выбор. Выполнить предварительный экономический расчёт.</w:t>
      </w:r>
    </w:p>
    <w:p w:rsidR="00BF5313" w:rsidRDefault="00BF5313" w:rsidP="00BF5313">
      <w:pPr>
        <w:pStyle w:val="TableParagraph"/>
        <w:spacing w:line="266" w:lineRule="exact"/>
        <w:ind w:left="43"/>
        <w:rPr>
          <w:sz w:val="24"/>
        </w:rPr>
      </w:pPr>
      <w:r>
        <w:rPr>
          <w:sz w:val="24"/>
        </w:rPr>
        <w:t>Составление технологической документации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Планирование технологической последовательности операций обработки заготовки, подбор инструментов и технологической оснастки. Разработать рабочий эскиз модели с описанием.</w:t>
      </w:r>
    </w:p>
    <w:p w:rsidR="00BF5313" w:rsidRDefault="00BF5313" w:rsidP="00BF5313">
      <w:pPr>
        <w:pStyle w:val="TableParagraph"/>
        <w:spacing w:before="20" w:line="240" w:lineRule="auto"/>
        <w:ind w:left="43"/>
        <w:rPr>
          <w:sz w:val="24"/>
        </w:rPr>
      </w:pPr>
      <w:r>
        <w:rPr>
          <w:sz w:val="24"/>
        </w:rPr>
        <w:t>Работа над проектом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Изготавливать изделия с использованием различных технологий обработки материалов. Проводить самоконтроль и корректировку своей деятельности. Включение учащихся в разнообразные виды технологической деятельности по созданию личностно или общественно значимых продуктов труда.</w:t>
      </w:r>
    </w:p>
    <w:p w:rsidR="00BF5313" w:rsidRDefault="00BF5313" w:rsidP="00BF5313">
      <w:pPr>
        <w:pStyle w:val="TableParagraph"/>
        <w:spacing w:line="271" w:lineRule="exact"/>
        <w:ind w:left="43"/>
        <w:rPr>
          <w:sz w:val="24"/>
        </w:rPr>
      </w:pPr>
      <w:r>
        <w:rPr>
          <w:sz w:val="24"/>
        </w:rPr>
        <w:t>Подведение итогов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Подготовить документацию к защите, провести самооценку результатов. Оценка затрат на изготовление продукта и возможности его реализации на рынке товаров и услуг, обдумать перспективы производства.</w:t>
      </w:r>
    </w:p>
    <w:p w:rsidR="00BF5313" w:rsidRDefault="00BF5313" w:rsidP="00BF5313">
      <w:pPr>
        <w:pStyle w:val="TableParagraph"/>
        <w:spacing w:line="274" w:lineRule="exact"/>
        <w:ind w:left="43"/>
        <w:rPr>
          <w:sz w:val="24"/>
        </w:rPr>
      </w:pPr>
      <w:r>
        <w:rPr>
          <w:sz w:val="24"/>
        </w:rPr>
        <w:t>Защитапроекта</w:t>
      </w:r>
    </w:p>
    <w:p w:rsidR="00BF5313" w:rsidRDefault="00BF5313" w:rsidP="00BF5313">
      <w:pPr>
        <w:shd w:val="clear" w:color="auto" w:fill="FFFFFF"/>
        <w:spacing w:line="276" w:lineRule="auto"/>
        <w:rPr>
          <w:sz w:val="24"/>
        </w:rPr>
      </w:pPr>
      <w:r>
        <w:rPr>
          <w:sz w:val="24"/>
        </w:rPr>
        <w:t>Демонстрация изделия. Провести защиту проекта. Ответить на вопросы.</w:t>
      </w:r>
    </w:p>
    <w:p w:rsidR="00331F1D" w:rsidRDefault="00331F1D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46"/>
        <w:gridCol w:w="1177"/>
        <w:gridCol w:w="1136"/>
        <w:gridCol w:w="1317"/>
        <w:gridCol w:w="1218"/>
      </w:tblGrid>
      <w:tr w:rsidR="00A308C6" w:rsidRPr="0062649F" w:rsidTr="00A308C6">
        <w:tc>
          <w:tcPr>
            <w:tcW w:w="617" w:type="dxa"/>
            <w:vMerge w:val="restart"/>
          </w:tcPr>
          <w:p w:rsidR="00A308C6" w:rsidRPr="0062649F" w:rsidRDefault="00A308C6" w:rsidP="00AA7593">
            <w:pPr>
              <w:jc w:val="center"/>
              <w:rPr>
                <w:b/>
              </w:rPr>
            </w:pPr>
            <w:r w:rsidRPr="0062649F">
              <w:rPr>
                <w:b/>
              </w:rPr>
              <w:t>№</w:t>
            </w:r>
          </w:p>
          <w:p w:rsidR="00A308C6" w:rsidRPr="0062649F" w:rsidRDefault="00A308C6" w:rsidP="00AA7593">
            <w:pPr>
              <w:jc w:val="center"/>
              <w:rPr>
                <w:b/>
              </w:rPr>
            </w:pPr>
            <w:r w:rsidRPr="0062649F">
              <w:rPr>
                <w:b/>
              </w:rPr>
              <w:t>п/п</w:t>
            </w:r>
          </w:p>
        </w:tc>
        <w:tc>
          <w:tcPr>
            <w:tcW w:w="2746" w:type="dxa"/>
            <w:vMerge w:val="restart"/>
          </w:tcPr>
          <w:p w:rsidR="00A308C6" w:rsidRPr="0062649F" w:rsidRDefault="00A308C6" w:rsidP="00AA7593">
            <w:pPr>
              <w:jc w:val="center"/>
              <w:rPr>
                <w:b/>
              </w:rPr>
            </w:pPr>
            <w:r w:rsidRPr="0062649F">
              <w:rPr>
                <w:b/>
              </w:rPr>
              <w:t>Название раздела (блока)</w:t>
            </w:r>
          </w:p>
        </w:tc>
        <w:tc>
          <w:tcPr>
            <w:tcW w:w="4848" w:type="dxa"/>
            <w:gridSpan w:val="4"/>
          </w:tcPr>
          <w:p w:rsidR="00A308C6" w:rsidRPr="0062649F" w:rsidRDefault="00A308C6" w:rsidP="00AA7593">
            <w:pPr>
              <w:jc w:val="center"/>
              <w:rPr>
                <w:b/>
              </w:rPr>
            </w:pPr>
            <w:r w:rsidRPr="0062649F">
              <w:rPr>
                <w:b/>
              </w:rPr>
              <w:t>Кол-во часов на изучение раздела (блока)</w:t>
            </w:r>
          </w:p>
        </w:tc>
      </w:tr>
      <w:tr w:rsidR="00A308C6" w:rsidTr="00A308C6">
        <w:tc>
          <w:tcPr>
            <w:tcW w:w="617" w:type="dxa"/>
            <w:vMerge/>
          </w:tcPr>
          <w:p w:rsidR="00A308C6" w:rsidRDefault="00A308C6" w:rsidP="00AA7593"/>
        </w:tc>
        <w:tc>
          <w:tcPr>
            <w:tcW w:w="2746" w:type="dxa"/>
            <w:vMerge/>
          </w:tcPr>
          <w:p w:rsidR="00A308C6" w:rsidRDefault="00A308C6" w:rsidP="00AA7593"/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6 класс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  <w:p w:rsidR="00A308C6" w:rsidRDefault="001A6E4C" w:rsidP="00226A6F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A308C6">
              <w:rPr>
                <w:sz w:val="24"/>
              </w:rPr>
              <w:t>ласс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 создания изделий из древесины.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 создания изделий из металлов.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5" w:line="266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Элементы машиноведения.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5" w:line="264" w:lineRule="exact"/>
              <w:rPr>
                <w:sz w:val="24"/>
              </w:rPr>
            </w:pPr>
            <w:r>
              <w:rPr>
                <w:sz w:val="24"/>
              </w:rPr>
              <w:t>Электротехнические работы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8" w:type="dxa"/>
          </w:tcPr>
          <w:p w:rsidR="00A308C6" w:rsidRPr="00002862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Технология ведения дома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18" w:type="dxa"/>
          </w:tcPr>
          <w:p w:rsidR="00A308C6" w:rsidRPr="00002862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6"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6" w:line="264" w:lineRule="exact"/>
              <w:rPr>
                <w:sz w:val="24"/>
              </w:rPr>
            </w:pPr>
            <w:r>
              <w:rPr>
                <w:sz w:val="24"/>
              </w:rPr>
              <w:t>Художественная обработка материалов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18" w:type="dxa"/>
          </w:tcPr>
          <w:p w:rsidR="00A308C6" w:rsidRDefault="00A308C6" w:rsidP="00226A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Профессиональное самоопределение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8" w:type="dxa"/>
          </w:tcPr>
          <w:p w:rsidR="00A308C6" w:rsidRPr="00002862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Домашняя экономика и основы предпринимательства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8" w:type="dxa"/>
          </w:tcPr>
          <w:p w:rsidR="00A308C6" w:rsidRPr="00002862" w:rsidRDefault="00A308C6" w:rsidP="00226A6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46" w:type="dxa"/>
          </w:tcPr>
          <w:p w:rsidR="00A308C6" w:rsidRDefault="00A308C6" w:rsidP="00226A6F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18" w:type="dxa"/>
          </w:tcPr>
          <w:p w:rsidR="00A308C6" w:rsidRPr="00002862" w:rsidRDefault="00A308C6" w:rsidP="00226A6F">
            <w:pPr>
              <w:pStyle w:val="TableParagraph"/>
              <w:spacing w:line="268" w:lineRule="exac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308C6" w:rsidTr="00A308C6">
        <w:tc>
          <w:tcPr>
            <w:tcW w:w="617" w:type="dxa"/>
          </w:tcPr>
          <w:p w:rsidR="00A308C6" w:rsidRDefault="00A308C6" w:rsidP="00AA7593"/>
        </w:tc>
        <w:tc>
          <w:tcPr>
            <w:tcW w:w="2746" w:type="dxa"/>
          </w:tcPr>
          <w:p w:rsidR="00A308C6" w:rsidRDefault="00A308C6" w:rsidP="00AA7593">
            <w:r>
              <w:t xml:space="preserve">Итого </w:t>
            </w:r>
          </w:p>
        </w:tc>
        <w:tc>
          <w:tcPr>
            <w:tcW w:w="1177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136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317" w:type="dxa"/>
          </w:tcPr>
          <w:p w:rsidR="00A308C6" w:rsidRDefault="00A308C6" w:rsidP="00226A6F">
            <w:pPr>
              <w:pStyle w:val="TableParagraph"/>
              <w:spacing w:line="268" w:lineRule="exac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218" w:type="dxa"/>
          </w:tcPr>
          <w:p w:rsidR="00A308C6" w:rsidRPr="00223B73" w:rsidRDefault="00A308C6" w:rsidP="00226A6F">
            <w:pPr>
              <w:pStyle w:val="TableParagraph"/>
              <w:spacing w:line="268" w:lineRule="exac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5E0D81" w:rsidRDefault="005E0D81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p w:rsidR="005E0D81" w:rsidRDefault="005E0D81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p w:rsidR="005E0D81" w:rsidRDefault="005E0D81" w:rsidP="005E0D81">
      <w:pPr>
        <w:numPr>
          <w:ilvl w:val="0"/>
          <w:numId w:val="11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 w:rsidRPr="008831A1">
        <w:rPr>
          <w:szCs w:val="28"/>
        </w:rPr>
        <w:t>Формы организации учебных  занятий</w:t>
      </w:r>
    </w:p>
    <w:p w:rsidR="005E0D81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Проблемная лекция,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Пресс-конференция,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Практические</w:t>
      </w:r>
      <w:r w:rsidR="00B4630D">
        <w:rPr>
          <w:sz w:val="24"/>
        </w:rPr>
        <w:t xml:space="preserve"> </w:t>
      </w:r>
      <w:r>
        <w:rPr>
          <w:sz w:val="24"/>
        </w:rPr>
        <w:t>занятия (лабораторная</w:t>
      </w:r>
      <w:r w:rsidR="00B4630D">
        <w:rPr>
          <w:sz w:val="24"/>
        </w:rPr>
        <w:t xml:space="preserve"> </w:t>
      </w:r>
      <w:r>
        <w:rPr>
          <w:sz w:val="24"/>
        </w:rPr>
        <w:t>работа),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Семинар,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Тематическая дискуссия,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Групповая консультация,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Защита творческой работы,</w:t>
      </w:r>
    </w:p>
    <w:p w:rsidR="00A308C6" w:rsidRPr="00A308C6" w:rsidRDefault="00A308C6" w:rsidP="00A308C6">
      <w:pPr>
        <w:pStyle w:val="a4"/>
        <w:numPr>
          <w:ilvl w:val="0"/>
          <w:numId w:val="22"/>
        </w:numPr>
        <w:suppressAutoHyphens/>
        <w:autoSpaceDE w:val="0"/>
        <w:autoSpaceDN w:val="0"/>
        <w:adjustRightInd w:val="0"/>
        <w:outlineLvl w:val="0"/>
        <w:rPr>
          <w:szCs w:val="28"/>
        </w:rPr>
      </w:pPr>
      <w:r>
        <w:rPr>
          <w:sz w:val="24"/>
        </w:rPr>
        <w:t>Деловая</w:t>
      </w:r>
      <w:r>
        <w:rPr>
          <w:sz w:val="24"/>
        </w:rPr>
        <w:tab/>
        <w:t>игра:</w:t>
      </w:r>
      <w:r>
        <w:rPr>
          <w:sz w:val="24"/>
        </w:rPr>
        <w:tab/>
        <w:t>презентация</w:t>
      </w:r>
      <w:r>
        <w:rPr>
          <w:sz w:val="24"/>
        </w:rPr>
        <w:tab/>
        <w:t>(вида деятельности, выставки т.п.).</w:t>
      </w:r>
    </w:p>
    <w:p w:rsidR="00A308C6" w:rsidRDefault="00A308C6" w:rsidP="006F2BFB">
      <w:pPr>
        <w:suppressAutoHyphens/>
        <w:autoSpaceDE w:val="0"/>
        <w:autoSpaceDN w:val="0"/>
        <w:adjustRightInd w:val="0"/>
        <w:ind w:left="360"/>
        <w:outlineLvl w:val="0"/>
        <w:rPr>
          <w:szCs w:val="28"/>
        </w:rPr>
      </w:pPr>
    </w:p>
    <w:p w:rsidR="006F2BFB" w:rsidRDefault="006F2BFB" w:rsidP="006F2BFB">
      <w:pPr>
        <w:suppressAutoHyphens/>
        <w:autoSpaceDE w:val="0"/>
        <w:autoSpaceDN w:val="0"/>
        <w:adjustRightInd w:val="0"/>
        <w:ind w:left="360"/>
        <w:outlineLvl w:val="0"/>
        <w:rPr>
          <w:szCs w:val="28"/>
        </w:rPr>
      </w:pPr>
    </w:p>
    <w:p w:rsidR="006F2BFB" w:rsidRPr="006F2BFB" w:rsidRDefault="006F2BFB" w:rsidP="006F2BFB">
      <w:pPr>
        <w:suppressAutoHyphens/>
        <w:autoSpaceDE w:val="0"/>
        <w:autoSpaceDN w:val="0"/>
        <w:adjustRightInd w:val="0"/>
        <w:ind w:left="360"/>
        <w:outlineLvl w:val="0"/>
        <w:rPr>
          <w:szCs w:val="28"/>
        </w:rPr>
      </w:pPr>
    </w:p>
    <w:p w:rsidR="00A308C6" w:rsidRPr="00A308C6" w:rsidRDefault="005E0D81" w:rsidP="00A308C6">
      <w:pPr>
        <w:pStyle w:val="af7"/>
        <w:rPr>
          <w:rFonts w:ascii="Times New Roman" w:hAnsi="Times New Roman"/>
          <w:sz w:val="28"/>
        </w:rPr>
      </w:pPr>
      <w:r w:rsidRPr="00A308C6">
        <w:rPr>
          <w:rFonts w:ascii="Times New Roman" w:hAnsi="Times New Roman"/>
          <w:sz w:val="28"/>
        </w:rPr>
        <w:t>Основные виды учебной деятельности</w:t>
      </w:r>
      <w:r w:rsidR="00A308C6">
        <w:rPr>
          <w:rFonts w:ascii="Times New Roman" w:hAnsi="Times New Roman"/>
          <w:sz w:val="28"/>
        </w:rPr>
        <w:t>:</w:t>
      </w:r>
    </w:p>
    <w:p w:rsidR="00A308C6" w:rsidRPr="00A308C6" w:rsidRDefault="00A308C6" w:rsidP="00A308C6">
      <w:pPr>
        <w:pStyle w:val="af7"/>
        <w:rPr>
          <w:rFonts w:ascii="Times New Roman" w:hAnsi="Times New Roman"/>
          <w:sz w:val="24"/>
        </w:rPr>
      </w:pPr>
      <w:r w:rsidRPr="00A308C6">
        <w:rPr>
          <w:rFonts w:ascii="Times New Roman" w:hAnsi="Times New Roman"/>
          <w:sz w:val="24"/>
        </w:rPr>
        <w:t>В предметной области «Технология» на всех уровнях общего образования реализуются три взаимосвязанных ключевых направления:</w:t>
      </w:r>
    </w:p>
    <w:p w:rsidR="00A308C6" w:rsidRDefault="00A308C6" w:rsidP="00A308C6">
      <w:pPr>
        <w:pStyle w:val="af7"/>
        <w:numPr>
          <w:ilvl w:val="0"/>
          <w:numId w:val="24"/>
        </w:numPr>
        <w:rPr>
          <w:rFonts w:ascii="Times New Roman" w:hAnsi="Times New Roman"/>
          <w:sz w:val="24"/>
        </w:rPr>
      </w:pPr>
      <w:r w:rsidRPr="00A308C6">
        <w:rPr>
          <w:rFonts w:ascii="Times New Roman" w:hAnsi="Times New Roman"/>
          <w:sz w:val="24"/>
        </w:rPr>
        <w:t>введение в контекст создания и использования современных и традиционных технологий, технологической эволюции человечества, ее закономерностей, современных тенденций, сущности инновационной деятельности;</w:t>
      </w:r>
    </w:p>
    <w:p w:rsidR="00A308C6" w:rsidRPr="00A308C6" w:rsidRDefault="00A308C6" w:rsidP="00A308C6">
      <w:pPr>
        <w:pStyle w:val="af7"/>
        <w:numPr>
          <w:ilvl w:val="0"/>
          <w:numId w:val="24"/>
        </w:numPr>
        <w:rPr>
          <w:rFonts w:ascii="Times New Roman" w:hAnsi="Times New Roman"/>
          <w:sz w:val="24"/>
        </w:rPr>
      </w:pPr>
      <w:r w:rsidRPr="00A308C6">
        <w:rPr>
          <w:rFonts w:ascii="Times New Roman" w:hAnsi="Times New Roman"/>
          <w:sz w:val="24"/>
        </w:rPr>
        <w:t>получение опыта персонифицированного действия и трудовое воспитание в процессе разработки технологических решений и их применения, изучения и анализа меняющихся потребностей человека и общества;</w:t>
      </w:r>
    </w:p>
    <w:p w:rsidR="00A308C6" w:rsidRPr="00A308C6" w:rsidRDefault="00A308C6" w:rsidP="00A308C6">
      <w:pPr>
        <w:pStyle w:val="af7"/>
        <w:numPr>
          <w:ilvl w:val="0"/>
          <w:numId w:val="24"/>
        </w:numPr>
        <w:rPr>
          <w:rFonts w:ascii="Times New Roman" w:hAnsi="Times New Roman"/>
          <w:sz w:val="24"/>
        </w:rPr>
      </w:pPr>
      <w:r w:rsidRPr="00A308C6">
        <w:rPr>
          <w:rFonts w:ascii="Times New Roman" w:hAnsi="Times New Roman"/>
          <w:sz w:val="24"/>
        </w:rPr>
        <w:t>введение в мир профессий, включая профессии будущего, профессиональное самоопределение (профессиональные пробы на основе видов трудовой деятельности, структуры рынка труда, инновационного предпринимательства и их организации</w:t>
      </w:r>
      <w:r w:rsidRPr="00A308C6">
        <w:rPr>
          <w:rFonts w:ascii="Times New Roman" w:hAnsi="Times New Roman"/>
          <w:sz w:val="24"/>
        </w:rPr>
        <w:br/>
        <w:t>в регионе проживания, стандартов Ворлдскиллс).</w:t>
      </w:r>
    </w:p>
    <w:p w:rsidR="00311C15" w:rsidRDefault="00311C15" w:rsidP="00303F33">
      <w:pPr>
        <w:suppressAutoHyphens/>
        <w:autoSpaceDE w:val="0"/>
        <w:autoSpaceDN w:val="0"/>
        <w:adjustRightInd w:val="0"/>
        <w:ind w:left="360"/>
        <w:outlineLvl w:val="0"/>
        <w:rPr>
          <w:rStyle w:val="c10"/>
          <w:color w:val="000000"/>
          <w:sz w:val="24"/>
          <w:szCs w:val="24"/>
        </w:rPr>
      </w:pPr>
    </w:p>
    <w:p w:rsidR="00311C15" w:rsidRDefault="00311C15" w:rsidP="00A308C6">
      <w:pPr>
        <w:suppressAutoHyphens/>
        <w:autoSpaceDE w:val="0"/>
        <w:autoSpaceDN w:val="0"/>
        <w:adjustRightInd w:val="0"/>
        <w:ind w:left="720"/>
        <w:outlineLvl w:val="0"/>
        <w:rPr>
          <w:rStyle w:val="c10"/>
          <w:color w:val="000000"/>
          <w:sz w:val="24"/>
          <w:szCs w:val="24"/>
        </w:rPr>
      </w:pPr>
    </w:p>
    <w:p w:rsidR="005E0D81" w:rsidRPr="00A308C6" w:rsidRDefault="005E0D81" w:rsidP="005E0D81">
      <w:pPr>
        <w:pStyle w:val="6"/>
        <w:shd w:val="clear" w:color="auto" w:fill="FFFFFF"/>
        <w:spacing w:before="0"/>
        <w:jc w:val="center"/>
        <w:rPr>
          <w:color w:val="000000"/>
        </w:rPr>
      </w:pPr>
      <w:r w:rsidRPr="00A308C6">
        <w:rPr>
          <w:rStyle w:val="c10"/>
          <w:color w:val="000000"/>
          <w:sz w:val="24"/>
          <w:szCs w:val="24"/>
        </w:rPr>
        <w:t>Виды учебно-познавательной деятельности и их предметы</w:t>
      </w:r>
    </w:p>
    <w:tbl>
      <w:tblPr>
        <w:tblW w:w="9416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79"/>
      </w:tblGrid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2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0"/>
                <w:b/>
                <w:bCs/>
                <w:color w:val="000000"/>
              </w:rPr>
              <w:t>Виды учебно-познавательной деятельности</w:t>
            </w:r>
            <w:r w:rsidRPr="00A308C6">
              <w:rPr>
                <w:rStyle w:val="c15"/>
                <w:color w:val="000000"/>
              </w:rPr>
              <w:t> 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2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26"/>
                <w:b/>
                <w:bCs/>
                <w:color w:val="000000"/>
              </w:rPr>
              <w:t>Предметы видов</w:t>
            </w:r>
            <w:r w:rsidRPr="00A308C6">
              <w:rPr>
                <w:b/>
                <w:bCs/>
                <w:color w:val="000000"/>
              </w:rPr>
              <w:br/>
            </w:r>
            <w:r w:rsidRPr="00A308C6">
              <w:rPr>
                <w:rStyle w:val="c26"/>
                <w:b/>
                <w:bCs/>
                <w:color w:val="000000"/>
              </w:rPr>
              <w:t>учебно-познавательной деятельности</w:t>
            </w:r>
            <w:r w:rsidRPr="00A308C6">
              <w:rPr>
                <w:rStyle w:val="c2"/>
                <w:color w:val="000000"/>
              </w:rPr>
              <w:t> </w:t>
            </w:r>
          </w:p>
        </w:tc>
      </w:tr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Наблюдение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Внешние признаки, свойства объектов познания, получаемые без вмешательства в них</w:t>
            </w:r>
          </w:p>
        </w:tc>
      </w:tr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Эксперимент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Существенные, ведущие свойства, закономерности объектов природы, получаемые непосредственно путем вмешательства, воздействия на них</w:t>
            </w:r>
          </w:p>
        </w:tc>
      </w:tr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Работа с книгой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Систематизированная информация, изложенная в учебной, научной и научно-популярной литературе</w:t>
            </w:r>
          </w:p>
        </w:tc>
      </w:tr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Систематизация знаний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Существенные связи и отношения между отдельными элементами системы научных знаний</w:t>
            </w:r>
          </w:p>
        </w:tc>
      </w:tr>
      <w:tr w:rsidR="005E0D81" w:rsidRPr="00A308C6" w:rsidTr="005E0D81"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Решение познавательных задач (проблем)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0D81" w:rsidRPr="00A308C6" w:rsidRDefault="005E0D81">
            <w:pPr>
              <w:pStyle w:val="c1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8C6">
              <w:rPr>
                <w:rStyle w:val="c15"/>
                <w:color w:val="000000"/>
              </w:rPr>
              <w:t>Комплексная разнообразная информация познавательного характера</w:t>
            </w:r>
          </w:p>
        </w:tc>
      </w:tr>
    </w:tbl>
    <w:p w:rsidR="00A308C6" w:rsidRPr="00A308C6" w:rsidRDefault="00A308C6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E0D81" w:rsidRPr="00A308C6" w:rsidRDefault="005E0D81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308C6">
        <w:rPr>
          <w:rStyle w:val="c2"/>
          <w:color w:val="000000"/>
        </w:rPr>
        <w:lastRenderedPageBreak/>
        <w:t xml:space="preserve">При изучении материала по </w:t>
      </w:r>
      <w:r w:rsidR="00A308C6" w:rsidRPr="00A308C6">
        <w:rPr>
          <w:rStyle w:val="c2"/>
          <w:color w:val="000000"/>
        </w:rPr>
        <w:t>технологии</w:t>
      </w:r>
      <w:r w:rsidRPr="00A308C6">
        <w:rPr>
          <w:rStyle w:val="c2"/>
          <w:color w:val="000000"/>
        </w:rPr>
        <w:t xml:space="preserve"> для использования на учебных занятиях, во внеурочное время, при выполнении домашних заданий могут быть рекомендованы следующие виды учебно-познавательной деятельности учащихся:</w:t>
      </w:r>
    </w:p>
    <w:p w:rsidR="00A308C6" w:rsidRPr="00A308C6" w:rsidRDefault="00A308C6" w:rsidP="005E0D8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  <w:r>
        <w:rPr>
          <w:rStyle w:val="c4"/>
          <w:b/>
          <w:bCs/>
          <w:i/>
          <w:iCs/>
          <w:color w:val="000000"/>
        </w:rPr>
        <w:tab/>
      </w: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6F2BFB">
      <w:pPr>
        <w:pStyle w:val="c21"/>
        <w:shd w:val="clear" w:color="auto" w:fill="FFFFFF"/>
        <w:tabs>
          <w:tab w:val="left" w:pos="2846"/>
        </w:tabs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6F2BFB" w:rsidRDefault="006F2BFB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</w:rPr>
      </w:pPr>
    </w:p>
    <w:p w:rsidR="005E0D81" w:rsidRPr="00A308C6" w:rsidRDefault="005E0D81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08C6">
        <w:rPr>
          <w:rStyle w:val="c4"/>
          <w:b/>
          <w:bCs/>
          <w:i/>
          <w:iCs/>
          <w:color w:val="000000"/>
        </w:rPr>
        <w:t>Виды деятельности со словесной (знаковой) основой: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Слушание объяснений учителя.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Слушание и анализ выступлений своих товарищей.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Самостоятельная работа с учебником.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Работа с научно-популярной литературой;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Отбор и сравнение материала по нескольким источникам.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Написание рефератов и докладов.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Анализ формул.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Программирование.</w:t>
      </w:r>
    </w:p>
    <w:p w:rsidR="005E0D81" w:rsidRPr="00A308C6" w:rsidRDefault="005E0D81" w:rsidP="005E0D81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Решение текстовых количественных и качественных задач.</w:t>
      </w:r>
    </w:p>
    <w:p w:rsidR="005E0D81" w:rsidRPr="00A308C6" w:rsidRDefault="005E0D81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08C6">
        <w:rPr>
          <w:rStyle w:val="c4"/>
          <w:b/>
          <w:bCs/>
          <w:i/>
          <w:iCs/>
          <w:color w:val="000000"/>
        </w:rPr>
        <w:t>Виды деятельности на основе восприятия элементов действительности:</w:t>
      </w:r>
    </w:p>
    <w:p w:rsidR="005E0D81" w:rsidRPr="00A308C6" w:rsidRDefault="005E0D81" w:rsidP="005E0D81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Наблюдение за демонстрациями учителя.</w:t>
      </w:r>
    </w:p>
    <w:p w:rsidR="005E0D81" w:rsidRPr="00A308C6" w:rsidRDefault="005E0D81" w:rsidP="005E0D81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Просмотр учебных фильмов.</w:t>
      </w:r>
    </w:p>
    <w:p w:rsidR="005E0D81" w:rsidRPr="00A308C6" w:rsidRDefault="005E0D81" w:rsidP="005E0D81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Анализ графиков, таблиц, схем.</w:t>
      </w:r>
    </w:p>
    <w:p w:rsidR="005E0D81" w:rsidRPr="00A308C6" w:rsidRDefault="005E0D81" w:rsidP="005E0D81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Изучение устройства приборов по моделям и чертежам.</w:t>
      </w:r>
    </w:p>
    <w:p w:rsidR="005E0D81" w:rsidRPr="00A308C6" w:rsidRDefault="005E0D81" w:rsidP="005E0D8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08C6">
        <w:rPr>
          <w:rStyle w:val="c4"/>
          <w:b/>
          <w:bCs/>
          <w:i/>
          <w:iCs/>
          <w:color w:val="000000"/>
        </w:rPr>
        <w:t>Виды деятельности с практической (опытной) основой: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Работа с кинематическими схемами.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Решение экспериментальных задач.</w:t>
      </w:r>
    </w:p>
    <w:p w:rsidR="005E0D81" w:rsidRPr="00A308C6" w:rsidRDefault="005E0D81" w:rsidP="00A308C6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Работа с раздаточным материалом.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Сборка электрических цепей.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Измерение величин.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Постановка опытов для демонстрации классу.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Постановка фронтальных опытов.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Выполнение работ практикума.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Сборка приборов из готовых деталей и конструкций.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Выявление и устранение неисправностей в приборах.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Выполнение заданий по усовершенствованию приборов.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Разработка и проверка методики экспериментальной работы.</w:t>
      </w:r>
    </w:p>
    <w:p w:rsidR="005E0D81" w:rsidRPr="00A308C6" w:rsidRDefault="005E0D81" w:rsidP="005E0D81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2"/>
        </w:rPr>
      </w:pPr>
      <w:r w:rsidRPr="00A308C6">
        <w:rPr>
          <w:rStyle w:val="c2"/>
          <w:color w:val="000000"/>
          <w:sz w:val="24"/>
        </w:rPr>
        <w:t>Моделирование и конструирование.</w:t>
      </w:r>
    </w:p>
    <w:p w:rsidR="005E0D81" w:rsidRDefault="005E0D81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6F2BFB" w:rsidRDefault="006F2BFB" w:rsidP="006F2BFB">
      <w:pPr>
        <w:pStyle w:val="af7"/>
        <w:rPr>
          <w:rFonts w:ascii="Times New Roman" w:hAnsi="Times New Roman"/>
          <w:sz w:val="24"/>
        </w:rPr>
      </w:pPr>
    </w:p>
    <w:p w:rsidR="006F2BFB" w:rsidRDefault="006F2BFB" w:rsidP="00A308C6">
      <w:pPr>
        <w:pStyle w:val="af7"/>
        <w:jc w:val="center"/>
        <w:rPr>
          <w:rFonts w:ascii="Times New Roman" w:hAnsi="Times New Roman"/>
          <w:sz w:val="24"/>
        </w:rPr>
      </w:pPr>
    </w:p>
    <w:p w:rsidR="005E0D81" w:rsidRPr="00A308C6" w:rsidRDefault="005E0D81" w:rsidP="00A308C6">
      <w:pPr>
        <w:pStyle w:val="af7"/>
        <w:jc w:val="center"/>
        <w:rPr>
          <w:rFonts w:ascii="Times New Roman" w:hAnsi="Times New Roman"/>
          <w:szCs w:val="20"/>
        </w:rPr>
      </w:pPr>
      <w:r w:rsidRPr="00A308C6">
        <w:rPr>
          <w:rFonts w:ascii="Times New Roman" w:hAnsi="Times New Roman"/>
          <w:sz w:val="24"/>
        </w:rPr>
        <w:t>КЛАССИФИКАЦИЯ ВИДОВ УЧЕБНОЙ ДЕЯТЕЛЬНОСТИ,  ИСПОЛЬЗУЕМЫХ В ИНФОРМАЦИОННОЙ  ОБРАЗОВАТЕЛЬНОЙ СРЕДЕ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EE8D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0"/>
        <w:gridCol w:w="6924"/>
      </w:tblGrid>
      <w:tr w:rsidR="005E0D81" w:rsidTr="005E0D81">
        <w:trPr>
          <w:trHeight w:val="1050"/>
          <w:tblCellSpacing w:w="0" w:type="dxa"/>
        </w:trPr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Классификация видов деятельности</w:t>
            </w:r>
          </w:p>
        </w:tc>
        <w:tc>
          <w:tcPr>
            <w:tcW w:w="6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Виды деятельности</w:t>
            </w:r>
          </w:p>
        </w:tc>
      </w:tr>
      <w:tr w:rsidR="005E0D81" w:rsidTr="005E0D81">
        <w:trPr>
          <w:tblCellSpacing w:w="0" w:type="dxa"/>
        </w:trPr>
        <w:tc>
          <w:tcPr>
            <w:tcW w:w="29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Виды</w:t>
            </w:r>
          </w:p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деятельности со словесной основой</w:t>
            </w: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Контент-анализ выступлений одноклассников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Самостоятельная работа с учебником, электронными образовательными ресурсами (ЭОР)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Подготовка и представление публичного выступления в виде презентации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Поиск информации в электронных справочных изданиях: электронной энциклопедии, словарях, в сети Интернет, электронных базах и банках данных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Отбор и сравнение материала из нескольких источников (образовательный ресурс сети Интернет, ЭОР, текст учебника, текст научно-популярной литературы)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Составление с помощью различных компьютерных средств обучения плана, тезисов, резюме, аннотации, аннотированного обзора литературы и др.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Подготовка выступлений и докладов с использованием разнообразных источников информации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Решение задач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Выполнение заданий</w:t>
            </w:r>
            <w:r w:rsidR="00A308C6">
              <w:rPr>
                <w:color w:val="000000"/>
              </w:rPr>
              <w:t>п</w:t>
            </w:r>
            <w:r>
              <w:rPr>
                <w:color w:val="000000"/>
              </w:rPr>
              <w:t>о классификации понятий</w:t>
            </w:r>
          </w:p>
        </w:tc>
      </w:tr>
      <w:tr w:rsidR="005E0D81" w:rsidTr="005E0D81">
        <w:trPr>
          <w:tblCellSpacing w:w="0" w:type="dxa"/>
        </w:trPr>
        <w:tc>
          <w:tcPr>
            <w:tcW w:w="29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Виды деятельности на основе восприятия образа</w:t>
            </w: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Просмотр и обсуждение учебных фильмов, презентаций, роликов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Участие в телеконференциях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Наблюдение за демонстрациями учителя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Объяснение и интерпретация наблюдаемых явлений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Анализ графиков, таблиц, схем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Анализ проблемных учебных ситуаций</w:t>
            </w:r>
          </w:p>
        </w:tc>
      </w:tr>
      <w:tr w:rsidR="005E0D81" w:rsidTr="005E0D81">
        <w:trPr>
          <w:tblCellSpacing w:w="0" w:type="dxa"/>
        </w:trPr>
        <w:tc>
          <w:tcPr>
            <w:tcW w:w="29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Виды деятельности с практической основой</w:t>
            </w: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Постановка опытов для демонстрации классу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Постановка фронтальных опытов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Выполнение фронтальных лабораторных работ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Выполнение работ практикума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Разработка новых вариантов опыта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Построение гипотезы на основе анализа имеющихся данных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Проведение исследовательского эксперимента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Моделирование и конструирование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Решение экспериментальных задач</w:t>
            </w:r>
          </w:p>
        </w:tc>
      </w:tr>
      <w:tr w:rsidR="005E0D81" w:rsidTr="005E0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DD"/>
            <w:vAlign w:val="center"/>
            <w:hideMark/>
          </w:tcPr>
          <w:p w:rsidR="005E0D81" w:rsidRDefault="005E0D81">
            <w:pPr>
              <w:rPr>
                <w:color w:val="333333"/>
                <w:sz w:val="20"/>
              </w:rPr>
            </w:pPr>
          </w:p>
        </w:tc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E0D81" w:rsidRDefault="005E0D81">
            <w:pPr>
              <w:pStyle w:val="a6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Подготовка и оформление с помощью прикладных программ общего назначения результатов самостоятельной- работы в ходе учебной и научно-познавательной деятельности</w:t>
            </w:r>
          </w:p>
        </w:tc>
      </w:tr>
    </w:tbl>
    <w:p w:rsidR="005E0D81" w:rsidRDefault="005E0D81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p w:rsidR="00331F1D" w:rsidRDefault="00331F1D" w:rsidP="00EA1829">
      <w:pPr>
        <w:shd w:val="clear" w:color="auto" w:fill="FFFFFF"/>
        <w:spacing w:line="276" w:lineRule="auto"/>
        <w:rPr>
          <w:b/>
          <w:color w:val="000000"/>
          <w:sz w:val="22"/>
          <w:szCs w:val="22"/>
        </w:rPr>
      </w:pPr>
    </w:p>
    <w:p w:rsidR="00BE2815" w:rsidRPr="003D79F7" w:rsidRDefault="00BE2815" w:rsidP="00BE2815">
      <w:pPr>
        <w:ind w:firstLine="709"/>
        <w:jc w:val="center"/>
        <w:rPr>
          <w:rFonts w:eastAsia="Calibri"/>
          <w:b/>
          <w:sz w:val="24"/>
          <w:szCs w:val="24"/>
        </w:rPr>
      </w:pPr>
      <w:r w:rsidRPr="003D79F7">
        <w:rPr>
          <w:rFonts w:eastAsia="Calibri"/>
          <w:b/>
          <w:sz w:val="24"/>
          <w:szCs w:val="24"/>
        </w:rPr>
        <w:t>Место предмета в учебном плане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3D79F7">
        <w:rPr>
          <w:rFonts w:eastAsia="Calibri"/>
          <w:sz w:val="24"/>
          <w:szCs w:val="24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3D79F7">
        <w:rPr>
          <w:b/>
          <w:color w:val="000000"/>
          <w:sz w:val="24"/>
          <w:szCs w:val="24"/>
        </w:rPr>
        <w:t>Учебное и учебно-методическое обеспечение</w:t>
      </w:r>
    </w:p>
    <w:p w:rsidR="00BE2815" w:rsidRPr="003D79F7" w:rsidRDefault="00BE2815" w:rsidP="00BE2815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3D79F7">
        <w:rPr>
          <w:sz w:val="24"/>
          <w:szCs w:val="24"/>
          <w:lang w:eastAsia="ar-SA"/>
        </w:rPr>
        <w:t xml:space="preserve">   • </w:t>
      </w:r>
      <w:r w:rsidRPr="003D79F7">
        <w:rPr>
          <w:color w:val="000000"/>
          <w:sz w:val="24"/>
          <w:szCs w:val="24"/>
        </w:rPr>
        <w:t xml:space="preserve">Стенды и плакаты по технике безопасности; 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3D79F7">
        <w:rPr>
          <w:sz w:val="24"/>
          <w:szCs w:val="24"/>
          <w:lang w:eastAsia="ar-SA"/>
        </w:rPr>
        <w:t xml:space="preserve">   • </w:t>
      </w:r>
      <w:r w:rsidRPr="003D79F7">
        <w:rPr>
          <w:color w:val="000000"/>
          <w:sz w:val="24"/>
          <w:szCs w:val="24"/>
        </w:rPr>
        <w:t>компьютерные слайдовые презентации;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3D79F7">
        <w:rPr>
          <w:sz w:val="24"/>
          <w:szCs w:val="24"/>
          <w:lang w:eastAsia="ar-SA"/>
        </w:rPr>
        <w:t xml:space="preserve">   • </w:t>
      </w:r>
      <w:r w:rsidRPr="003D79F7">
        <w:rPr>
          <w:sz w:val="24"/>
          <w:szCs w:val="24"/>
        </w:rPr>
        <w:t>набор ручных инструментов и приспособлений;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3D79F7">
        <w:rPr>
          <w:sz w:val="24"/>
          <w:szCs w:val="24"/>
          <w:lang w:eastAsia="ar-SA"/>
        </w:rPr>
        <w:t xml:space="preserve">   • </w:t>
      </w:r>
      <w:r w:rsidRPr="003D79F7">
        <w:rPr>
          <w:sz w:val="24"/>
          <w:szCs w:val="24"/>
        </w:rPr>
        <w:t>обору</w:t>
      </w:r>
      <w:r w:rsidRPr="003D79F7">
        <w:rPr>
          <w:sz w:val="24"/>
          <w:szCs w:val="24"/>
        </w:rPr>
        <w:softHyphen/>
        <w:t>дование для лабораторно-практических работ;</w:t>
      </w:r>
    </w:p>
    <w:p w:rsidR="00BE2815" w:rsidRPr="003D79F7" w:rsidRDefault="00BE2815" w:rsidP="00BE2815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3D79F7">
        <w:rPr>
          <w:sz w:val="24"/>
          <w:szCs w:val="24"/>
          <w:lang w:eastAsia="ar-SA"/>
        </w:rPr>
        <w:t xml:space="preserve">   • </w:t>
      </w:r>
      <w:r w:rsidRPr="003D79F7">
        <w:rPr>
          <w:sz w:val="24"/>
          <w:szCs w:val="24"/>
        </w:rPr>
        <w:t>набор электроприборов, машин, оборудования.</w:t>
      </w:r>
    </w:p>
    <w:p w:rsidR="00BE2815" w:rsidRPr="003D79F7" w:rsidRDefault="00BE2815" w:rsidP="00BE2815">
      <w:pPr>
        <w:pStyle w:val="a4"/>
        <w:tabs>
          <w:tab w:val="left" w:pos="916"/>
          <w:tab w:val="num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3D79F7">
        <w:rPr>
          <w:b/>
          <w:bCs/>
          <w:sz w:val="24"/>
          <w:szCs w:val="24"/>
        </w:rPr>
        <w:t>Учебно-методическое обеспечение</w:t>
      </w:r>
    </w:p>
    <w:p w:rsidR="00BE2815" w:rsidRPr="003D79F7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sz w:val="24"/>
          <w:szCs w:val="24"/>
        </w:rPr>
        <w:t>Учебник «Технология» под редакцией Симоненко В.Д. 5 класс. Москва. Издательство «Вентана- Граф», 201</w:t>
      </w:r>
      <w:r w:rsidR="0080545B">
        <w:rPr>
          <w:sz w:val="24"/>
          <w:szCs w:val="24"/>
        </w:rPr>
        <w:t>6</w:t>
      </w:r>
      <w:r w:rsidRPr="003D79F7">
        <w:rPr>
          <w:sz w:val="24"/>
          <w:szCs w:val="24"/>
        </w:rPr>
        <w:t>.</w:t>
      </w:r>
    </w:p>
    <w:p w:rsidR="00BE2815" w:rsidRPr="003D79F7" w:rsidRDefault="00BE2815" w:rsidP="00BE2815">
      <w:pPr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3D79F7">
        <w:rPr>
          <w:i/>
          <w:iCs/>
          <w:sz w:val="24"/>
          <w:szCs w:val="24"/>
        </w:rPr>
        <w:t>Гоппе Н. Н.</w:t>
      </w:r>
      <w:r w:rsidRPr="003D79F7">
        <w:rPr>
          <w:sz w:val="24"/>
          <w:szCs w:val="24"/>
        </w:rPr>
        <w:t xml:space="preserve"> Технология. Технический труд. 5 класс : </w:t>
      </w:r>
      <w:r w:rsidRPr="003D79F7">
        <w:rPr>
          <w:color w:val="000000"/>
          <w:sz w:val="24"/>
          <w:szCs w:val="24"/>
        </w:rPr>
        <w:t>тетрадь творческих работ : ра</w:t>
      </w:r>
      <w:r w:rsidRPr="003D79F7">
        <w:rPr>
          <w:color w:val="000000"/>
          <w:sz w:val="24"/>
          <w:szCs w:val="24"/>
        </w:rPr>
        <w:softHyphen/>
        <w:t xml:space="preserve">бочая тетрадь для учащихся общеобразовательных учреждений  / Н. П. Гоппе, А. Ю. Холодов, М. И. Гуревич, И. А. Сасова; под ред. И. А. Сасовой. - М.: Вентана-Граф, 2010. </w:t>
      </w:r>
    </w:p>
    <w:p w:rsidR="00BE2815" w:rsidRPr="003D79F7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i/>
          <w:iCs/>
          <w:sz w:val="24"/>
          <w:szCs w:val="24"/>
        </w:rPr>
        <w:t xml:space="preserve">Боровков, Ю. А. </w:t>
      </w:r>
      <w:r w:rsidRPr="003D79F7">
        <w:rPr>
          <w:sz w:val="24"/>
          <w:szCs w:val="24"/>
        </w:rPr>
        <w:t>Технический справочник учителя труда : пособие для учителей 4–8 кл. /Ю. А. Боровков, С. Ф. Легорнев, Б. А. Черепашенец. – 6-е изд., перераб. и доп. – М. : Просвещение,2009.</w:t>
      </w:r>
    </w:p>
    <w:p w:rsidR="00BE2815" w:rsidRPr="003D79F7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D79F7">
        <w:rPr>
          <w:i/>
          <w:iCs/>
          <w:sz w:val="24"/>
          <w:szCs w:val="24"/>
        </w:rPr>
        <w:t>Ворошин, Г. Б.</w:t>
      </w:r>
      <w:r w:rsidRPr="003D79F7">
        <w:rPr>
          <w:sz w:val="24"/>
          <w:szCs w:val="24"/>
        </w:rPr>
        <w:t xml:space="preserve"> Занятие по трудовому обучению. 5 кл. Обработка древесины, металла, электротехнические и другие работы, ремонтные работы в быту : пособие для учителя труда/</w:t>
      </w:r>
    </w:p>
    <w:p w:rsidR="00BE2815" w:rsidRDefault="00BE2815" w:rsidP="00BE281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3D79F7">
        <w:rPr>
          <w:sz w:val="24"/>
          <w:szCs w:val="24"/>
        </w:rPr>
        <w:t>Г. Б. Ворошин, А. А. Воронов, А. И. Гедвилло [и др.] ; под ред. Д. А. Тхоржевского. – 2-е изд., перераб. и доп. – М. : Просвещение, 2009.</w:t>
      </w:r>
    </w:p>
    <w:p w:rsidR="00BE2815" w:rsidRPr="00725CE8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25CE8">
        <w:rPr>
          <w:sz w:val="24"/>
          <w:szCs w:val="24"/>
        </w:rPr>
        <w:t>Учебник «Технология» под редакцией Симоненко В.Д. 6 класс. Москва. Издательство «Вентана- Граф», 201</w:t>
      </w:r>
      <w:r w:rsidR="0080545B">
        <w:rPr>
          <w:sz w:val="24"/>
          <w:szCs w:val="24"/>
        </w:rPr>
        <w:t>7</w:t>
      </w:r>
      <w:r w:rsidRPr="00725CE8">
        <w:rPr>
          <w:sz w:val="24"/>
          <w:szCs w:val="24"/>
        </w:rPr>
        <w:t>.</w:t>
      </w:r>
    </w:p>
    <w:p w:rsidR="00BE2815" w:rsidRPr="00725CE8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25CE8">
        <w:rPr>
          <w:i/>
          <w:iCs/>
          <w:sz w:val="24"/>
          <w:szCs w:val="24"/>
        </w:rPr>
        <w:t xml:space="preserve">Боровков, Ю. А. </w:t>
      </w:r>
      <w:r w:rsidRPr="00725CE8">
        <w:rPr>
          <w:sz w:val="24"/>
          <w:szCs w:val="24"/>
        </w:rPr>
        <w:t>Технический справочник учителя труда : пособие для учителей 4–8 кл. /Ю. А. Боровков, С. Ф. Легорнев, Б. А. Черепашенец. – 6-е изд., перераб. и доп. – М. : Просвещение,2009.</w:t>
      </w:r>
    </w:p>
    <w:p w:rsidR="00BE2815" w:rsidRPr="00725CE8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25CE8">
        <w:rPr>
          <w:i/>
          <w:iCs/>
          <w:sz w:val="24"/>
          <w:szCs w:val="24"/>
        </w:rPr>
        <w:lastRenderedPageBreak/>
        <w:t>Ворошин, Г. Б.</w:t>
      </w:r>
      <w:r w:rsidRPr="00725CE8">
        <w:rPr>
          <w:sz w:val="24"/>
          <w:szCs w:val="24"/>
        </w:rPr>
        <w:t>Занятие по трудовому обучению. 6кл. Обработка древесины, металла, электротехнические и другие работы, ремонтные работы в быту : пособие для учителя труда/</w:t>
      </w:r>
    </w:p>
    <w:p w:rsidR="00BE2815" w:rsidRPr="00725CE8" w:rsidRDefault="00BE2815" w:rsidP="00BE281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25CE8">
        <w:rPr>
          <w:sz w:val="24"/>
          <w:szCs w:val="24"/>
        </w:rPr>
        <w:t>Г. Б. Ворошин, А. А. Воронов, А. И. Гедвилло [и др.] ; под ред. Д. А. Тхоржевского. – 2-е изд., перераб. и доп. – М. : Просвещение, 2009.</w:t>
      </w:r>
    </w:p>
    <w:p w:rsidR="00BE2815" w:rsidRPr="00725CE8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25CE8">
        <w:rPr>
          <w:i/>
          <w:iCs/>
          <w:sz w:val="24"/>
          <w:szCs w:val="24"/>
        </w:rPr>
        <w:t xml:space="preserve">Дополнительное </w:t>
      </w:r>
      <w:r w:rsidRPr="00725CE8">
        <w:rPr>
          <w:sz w:val="24"/>
          <w:szCs w:val="24"/>
        </w:rPr>
        <w:t>образование и воспитание : журн. – 2010. – № 3.</w:t>
      </w:r>
    </w:p>
    <w:p w:rsidR="00BE2815" w:rsidRPr="00725CE8" w:rsidRDefault="00BE2815" w:rsidP="00BE281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25CE8">
        <w:rPr>
          <w:i/>
          <w:iCs/>
          <w:sz w:val="24"/>
          <w:szCs w:val="24"/>
        </w:rPr>
        <w:t xml:space="preserve">Коваленко, В. И. </w:t>
      </w:r>
      <w:r w:rsidRPr="00725CE8">
        <w:rPr>
          <w:sz w:val="24"/>
          <w:szCs w:val="24"/>
        </w:rPr>
        <w:t>Объекты труда. 6кл. Обработка древесины и металла : пособие для учителя / В. И. Коваленко, В. В. Кулененок. – М. : Просвещение, 2009.</w:t>
      </w:r>
    </w:p>
    <w:p w:rsidR="00BE2815" w:rsidRPr="00BE2815" w:rsidRDefault="00BE2815" w:rsidP="00BE2815">
      <w:pPr>
        <w:pStyle w:val="a4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BE2815">
        <w:rPr>
          <w:sz w:val="24"/>
          <w:szCs w:val="24"/>
        </w:rPr>
        <w:t xml:space="preserve">– </w:t>
      </w:r>
      <w:r w:rsidRPr="00BE2815">
        <w:rPr>
          <w:iCs/>
          <w:sz w:val="24"/>
          <w:szCs w:val="24"/>
        </w:rPr>
        <w:t>Боровков Ю.А.</w:t>
      </w:r>
      <w:r w:rsidRPr="00BE2815">
        <w:rPr>
          <w:sz w:val="24"/>
          <w:szCs w:val="24"/>
        </w:rPr>
        <w:t xml:space="preserve"> Технический справочник учителя труда: пособие для учителей 4–8 класс / Ю. А. Боровков С.Ф. Легорнев Б.А. Черепашенец. – 2-е изд., переработано и доп. – М.: Просвещение, 1980.</w:t>
      </w:r>
    </w:p>
    <w:p w:rsidR="00BE2815" w:rsidRPr="00BE2815" w:rsidRDefault="00BE2815" w:rsidP="00BE2815">
      <w:pPr>
        <w:pStyle w:val="a4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BE2815">
        <w:rPr>
          <w:sz w:val="24"/>
          <w:szCs w:val="24"/>
        </w:rPr>
        <w:t xml:space="preserve">– </w:t>
      </w:r>
      <w:r w:rsidRPr="00BE2815">
        <w:rPr>
          <w:iCs/>
          <w:sz w:val="24"/>
          <w:szCs w:val="24"/>
        </w:rPr>
        <w:t>Ворошин Г.Б.</w:t>
      </w:r>
      <w:r w:rsidRPr="00BE2815">
        <w:rPr>
          <w:sz w:val="24"/>
          <w:szCs w:val="24"/>
        </w:rPr>
        <w:t xml:space="preserve"> Занятие по трудовому обучению. 7 класс: обработка древесины, металла, электротехнические и другие работы, ремонтные работы в быту: пособие для учителя труда / Г. Б. Ворошин [и др.]; под ред. Д.А.Тхоржевского. – 2-е изд., переработана и доп. – М.: Просвещение, 1989.</w:t>
      </w:r>
    </w:p>
    <w:p w:rsidR="00BE2815" w:rsidRPr="00BE2815" w:rsidRDefault="00BE2815" w:rsidP="00BE2815">
      <w:pPr>
        <w:pStyle w:val="a4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BE2815">
        <w:rPr>
          <w:sz w:val="24"/>
          <w:szCs w:val="24"/>
        </w:rPr>
        <w:t xml:space="preserve">– </w:t>
      </w:r>
      <w:r w:rsidRPr="00BE2815">
        <w:rPr>
          <w:iCs/>
          <w:sz w:val="24"/>
          <w:szCs w:val="24"/>
        </w:rPr>
        <w:t>Рихвк Э.</w:t>
      </w:r>
      <w:r w:rsidRPr="00BE2815">
        <w:rPr>
          <w:sz w:val="24"/>
          <w:szCs w:val="24"/>
        </w:rPr>
        <w:t xml:space="preserve"> Обработка древесины в школьных мастерских: кн. для учителей технического труда и руководителей кружков / Э. Рихвк. – М.: Просвещение, 1984.</w:t>
      </w:r>
    </w:p>
    <w:p w:rsidR="00BE2815" w:rsidRPr="00BE2815" w:rsidRDefault="00BE2815" w:rsidP="00BE2815">
      <w:pPr>
        <w:pStyle w:val="a4"/>
        <w:numPr>
          <w:ilvl w:val="0"/>
          <w:numId w:val="25"/>
        </w:numPr>
        <w:autoSpaceDE w:val="0"/>
        <w:autoSpaceDN w:val="0"/>
        <w:adjustRightInd w:val="0"/>
        <w:rPr>
          <w:sz w:val="24"/>
          <w:szCs w:val="24"/>
        </w:rPr>
      </w:pPr>
      <w:r w:rsidRPr="00BE2815">
        <w:rPr>
          <w:i/>
          <w:iCs/>
          <w:sz w:val="24"/>
          <w:szCs w:val="24"/>
        </w:rPr>
        <w:t xml:space="preserve">– </w:t>
      </w:r>
      <w:r w:rsidRPr="00BE2815">
        <w:rPr>
          <w:iCs/>
          <w:sz w:val="24"/>
          <w:szCs w:val="24"/>
        </w:rPr>
        <w:t>Коваленко В.И.</w:t>
      </w:r>
      <w:r w:rsidRPr="00BE2815">
        <w:rPr>
          <w:sz w:val="24"/>
          <w:szCs w:val="24"/>
        </w:rPr>
        <w:t xml:space="preserve"> Объекты труда. 7 класс. Обработка древесины и металла, электротехнические работы: пособие для учителя / В.И.Коваленко, В.В. Куленёнок. – М.: Просвещение, 1990.</w:t>
      </w:r>
    </w:p>
    <w:p w:rsidR="00BE2815" w:rsidRPr="00BE2815" w:rsidRDefault="00BE2815" w:rsidP="00BE281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sectPr w:rsidR="00BE2815" w:rsidRPr="00BE2815" w:rsidSect="00DA260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85" w:rsidRDefault="00426D85" w:rsidP="00342743">
      <w:r>
        <w:separator/>
      </w:r>
    </w:p>
  </w:endnote>
  <w:endnote w:type="continuationSeparator" w:id="0">
    <w:p w:rsidR="00426D85" w:rsidRDefault="00426D85" w:rsidP="0034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85" w:rsidRDefault="00426D85" w:rsidP="00342743">
      <w:r>
        <w:separator/>
      </w:r>
    </w:p>
  </w:footnote>
  <w:footnote w:type="continuationSeparator" w:id="0">
    <w:p w:rsidR="00426D85" w:rsidRDefault="00426D85" w:rsidP="0034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AF5797D"/>
    <w:multiLevelType w:val="multilevel"/>
    <w:tmpl w:val="29FA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443B5"/>
    <w:multiLevelType w:val="hybridMultilevel"/>
    <w:tmpl w:val="5F2CAD68"/>
    <w:lvl w:ilvl="0" w:tplc="2AFC7DE2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12"/>
        <w:szCs w:val="12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CAD3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764"/>
    <w:multiLevelType w:val="multilevel"/>
    <w:tmpl w:val="774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D7F47"/>
    <w:multiLevelType w:val="hybridMultilevel"/>
    <w:tmpl w:val="477600EA"/>
    <w:lvl w:ilvl="0" w:tplc="B4582F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AA60A2"/>
    <w:multiLevelType w:val="hybridMultilevel"/>
    <w:tmpl w:val="F7BC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1333"/>
    <w:multiLevelType w:val="hybridMultilevel"/>
    <w:tmpl w:val="97287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05DDB"/>
    <w:multiLevelType w:val="hybridMultilevel"/>
    <w:tmpl w:val="ED0C6864"/>
    <w:lvl w:ilvl="0" w:tplc="13447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0CFB"/>
    <w:multiLevelType w:val="hybridMultilevel"/>
    <w:tmpl w:val="226AA47C"/>
    <w:lvl w:ilvl="0" w:tplc="9D1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47AB3"/>
    <w:multiLevelType w:val="multilevel"/>
    <w:tmpl w:val="D43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11134"/>
    <w:multiLevelType w:val="hybridMultilevel"/>
    <w:tmpl w:val="30FE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70198"/>
    <w:multiLevelType w:val="hybridMultilevel"/>
    <w:tmpl w:val="B5B8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D3E"/>
    <w:multiLevelType w:val="hybridMultilevel"/>
    <w:tmpl w:val="0CCE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16836"/>
    <w:multiLevelType w:val="multilevel"/>
    <w:tmpl w:val="3E6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6"/>
  </w:num>
  <w:num w:numId="5">
    <w:abstractNumId w:val="21"/>
  </w:num>
  <w:num w:numId="6">
    <w:abstractNumId w:val="17"/>
  </w:num>
  <w:num w:numId="7">
    <w:abstractNumId w:val="12"/>
  </w:num>
  <w:num w:numId="8">
    <w:abstractNumId w:val="18"/>
  </w:num>
  <w:num w:numId="9">
    <w:abstractNumId w:val="5"/>
  </w:num>
  <w:num w:numId="10">
    <w:abstractNumId w:val="15"/>
  </w:num>
  <w:num w:numId="11">
    <w:abstractNumId w:val="23"/>
  </w:num>
  <w:num w:numId="12">
    <w:abstractNumId w:val="20"/>
  </w:num>
  <w:num w:numId="13">
    <w:abstractNumId w:val="4"/>
  </w:num>
  <w:num w:numId="14">
    <w:abstractNumId w:val="28"/>
  </w:num>
  <w:num w:numId="15">
    <w:abstractNumId w:val="19"/>
  </w:num>
  <w:num w:numId="16">
    <w:abstractNumId w:val="10"/>
  </w:num>
  <w:num w:numId="17">
    <w:abstractNumId w:val="13"/>
  </w:num>
  <w:num w:numId="18">
    <w:abstractNumId w:val="3"/>
  </w:num>
  <w:num w:numId="19">
    <w:abstractNumId w:val="7"/>
  </w:num>
  <w:num w:numId="20">
    <w:abstractNumId w:val="16"/>
  </w:num>
  <w:num w:numId="21">
    <w:abstractNumId w:val="25"/>
  </w:num>
  <w:num w:numId="22">
    <w:abstractNumId w:val="22"/>
  </w:num>
  <w:num w:numId="23">
    <w:abstractNumId w:val="1"/>
  </w:num>
  <w:num w:numId="24">
    <w:abstractNumId w:val="9"/>
  </w:num>
  <w:num w:numId="25">
    <w:abstractNumId w:val="11"/>
  </w:num>
  <w:num w:numId="26">
    <w:abstractNumId w:val="2"/>
  </w:num>
  <w:num w:numId="27">
    <w:abstractNumId w:val="24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A0"/>
    <w:rsid w:val="00011F22"/>
    <w:rsid w:val="0001786B"/>
    <w:rsid w:val="00020854"/>
    <w:rsid w:val="00034DC0"/>
    <w:rsid w:val="000359BD"/>
    <w:rsid w:val="00040A5D"/>
    <w:rsid w:val="000540F1"/>
    <w:rsid w:val="00056643"/>
    <w:rsid w:val="00071F03"/>
    <w:rsid w:val="000720F1"/>
    <w:rsid w:val="0007777A"/>
    <w:rsid w:val="00082D23"/>
    <w:rsid w:val="000A4FC6"/>
    <w:rsid w:val="000C62B1"/>
    <w:rsid w:val="000C6C46"/>
    <w:rsid w:val="000D0704"/>
    <w:rsid w:val="000F4FC2"/>
    <w:rsid w:val="00105D65"/>
    <w:rsid w:val="0011199B"/>
    <w:rsid w:val="001141FF"/>
    <w:rsid w:val="001150FD"/>
    <w:rsid w:val="00130EB5"/>
    <w:rsid w:val="00134726"/>
    <w:rsid w:val="001801BD"/>
    <w:rsid w:val="00191059"/>
    <w:rsid w:val="001A1A72"/>
    <w:rsid w:val="001A5926"/>
    <w:rsid w:val="001A6E4C"/>
    <w:rsid w:val="001B2129"/>
    <w:rsid w:val="001B5AAF"/>
    <w:rsid w:val="001B7885"/>
    <w:rsid w:val="001C3F51"/>
    <w:rsid w:val="001F730F"/>
    <w:rsid w:val="002037BB"/>
    <w:rsid w:val="00204E80"/>
    <w:rsid w:val="002100ED"/>
    <w:rsid w:val="0022070F"/>
    <w:rsid w:val="00222D1E"/>
    <w:rsid w:val="002244D4"/>
    <w:rsid w:val="00231151"/>
    <w:rsid w:val="00231751"/>
    <w:rsid w:val="002339DF"/>
    <w:rsid w:val="00234B54"/>
    <w:rsid w:val="00236D79"/>
    <w:rsid w:val="0024041A"/>
    <w:rsid w:val="00247BA0"/>
    <w:rsid w:val="00256565"/>
    <w:rsid w:val="00270ED4"/>
    <w:rsid w:val="00282D55"/>
    <w:rsid w:val="00287705"/>
    <w:rsid w:val="00294605"/>
    <w:rsid w:val="002A493F"/>
    <w:rsid w:val="002A6B00"/>
    <w:rsid w:val="002D2BBE"/>
    <w:rsid w:val="002E4A8C"/>
    <w:rsid w:val="002F305A"/>
    <w:rsid w:val="002F4975"/>
    <w:rsid w:val="00303F33"/>
    <w:rsid w:val="00311C15"/>
    <w:rsid w:val="0031328B"/>
    <w:rsid w:val="003156CD"/>
    <w:rsid w:val="003218DC"/>
    <w:rsid w:val="00324C39"/>
    <w:rsid w:val="00331F1D"/>
    <w:rsid w:val="00337284"/>
    <w:rsid w:val="00342743"/>
    <w:rsid w:val="00357A62"/>
    <w:rsid w:val="00357D97"/>
    <w:rsid w:val="00367E6A"/>
    <w:rsid w:val="00371C64"/>
    <w:rsid w:val="00374CB0"/>
    <w:rsid w:val="003850C5"/>
    <w:rsid w:val="003A2569"/>
    <w:rsid w:val="003A71AC"/>
    <w:rsid w:val="003B0152"/>
    <w:rsid w:val="003C0C38"/>
    <w:rsid w:val="003C597C"/>
    <w:rsid w:val="003D693D"/>
    <w:rsid w:val="003E2FB1"/>
    <w:rsid w:val="00401749"/>
    <w:rsid w:val="00410BED"/>
    <w:rsid w:val="00416B77"/>
    <w:rsid w:val="00426D85"/>
    <w:rsid w:val="00461A8F"/>
    <w:rsid w:val="004723A6"/>
    <w:rsid w:val="0047555C"/>
    <w:rsid w:val="00477CFE"/>
    <w:rsid w:val="004874AD"/>
    <w:rsid w:val="00490099"/>
    <w:rsid w:val="004A3159"/>
    <w:rsid w:val="004A37FD"/>
    <w:rsid w:val="004B6F6B"/>
    <w:rsid w:val="004D6B4F"/>
    <w:rsid w:val="004D72FC"/>
    <w:rsid w:val="004D77D0"/>
    <w:rsid w:val="004E0393"/>
    <w:rsid w:val="004F3CE5"/>
    <w:rsid w:val="00512A4F"/>
    <w:rsid w:val="005170B2"/>
    <w:rsid w:val="00533347"/>
    <w:rsid w:val="00533C11"/>
    <w:rsid w:val="00537E1A"/>
    <w:rsid w:val="00537F3F"/>
    <w:rsid w:val="005519E9"/>
    <w:rsid w:val="00562B07"/>
    <w:rsid w:val="00564AA9"/>
    <w:rsid w:val="005651DC"/>
    <w:rsid w:val="00565BD9"/>
    <w:rsid w:val="00573300"/>
    <w:rsid w:val="00575757"/>
    <w:rsid w:val="005821AE"/>
    <w:rsid w:val="00582FCF"/>
    <w:rsid w:val="00593158"/>
    <w:rsid w:val="005959F2"/>
    <w:rsid w:val="005A233E"/>
    <w:rsid w:val="005A2604"/>
    <w:rsid w:val="005C4056"/>
    <w:rsid w:val="005D0FB9"/>
    <w:rsid w:val="005E0D81"/>
    <w:rsid w:val="005E12A0"/>
    <w:rsid w:val="005F3ABA"/>
    <w:rsid w:val="00600004"/>
    <w:rsid w:val="00606D8F"/>
    <w:rsid w:val="00633ED6"/>
    <w:rsid w:val="00652553"/>
    <w:rsid w:val="00661765"/>
    <w:rsid w:val="0066425E"/>
    <w:rsid w:val="00687D38"/>
    <w:rsid w:val="00690410"/>
    <w:rsid w:val="00690C5C"/>
    <w:rsid w:val="006A26C3"/>
    <w:rsid w:val="006A69B6"/>
    <w:rsid w:val="006A7C1C"/>
    <w:rsid w:val="006D300A"/>
    <w:rsid w:val="006E692A"/>
    <w:rsid w:val="006F2BFB"/>
    <w:rsid w:val="00700B15"/>
    <w:rsid w:val="00701DBC"/>
    <w:rsid w:val="007051F8"/>
    <w:rsid w:val="0073652F"/>
    <w:rsid w:val="00737F2D"/>
    <w:rsid w:val="007449D7"/>
    <w:rsid w:val="0075522A"/>
    <w:rsid w:val="00760F4E"/>
    <w:rsid w:val="007646C3"/>
    <w:rsid w:val="007651F8"/>
    <w:rsid w:val="00767A21"/>
    <w:rsid w:val="007704DA"/>
    <w:rsid w:val="007725F5"/>
    <w:rsid w:val="00781A05"/>
    <w:rsid w:val="007872B9"/>
    <w:rsid w:val="007A0AFB"/>
    <w:rsid w:val="007A4330"/>
    <w:rsid w:val="007B7919"/>
    <w:rsid w:val="007C55E9"/>
    <w:rsid w:val="007E0740"/>
    <w:rsid w:val="007E3A33"/>
    <w:rsid w:val="007E423D"/>
    <w:rsid w:val="0080545B"/>
    <w:rsid w:val="00814E12"/>
    <w:rsid w:val="00820847"/>
    <w:rsid w:val="00823965"/>
    <w:rsid w:val="008266CB"/>
    <w:rsid w:val="00830738"/>
    <w:rsid w:val="00830AF9"/>
    <w:rsid w:val="0083621C"/>
    <w:rsid w:val="00836B70"/>
    <w:rsid w:val="008420B1"/>
    <w:rsid w:val="00844D27"/>
    <w:rsid w:val="008470F2"/>
    <w:rsid w:val="00847EC1"/>
    <w:rsid w:val="00852F23"/>
    <w:rsid w:val="008553F6"/>
    <w:rsid w:val="008567FE"/>
    <w:rsid w:val="00863B01"/>
    <w:rsid w:val="00870FCB"/>
    <w:rsid w:val="00874907"/>
    <w:rsid w:val="00894850"/>
    <w:rsid w:val="008A45DD"/>
    <w:rsid w:val="008A5945"/>
    <w:rsid w:val="008A77BC"/>
    <w:rsid w:val="008B7AE0"/>
    <w:rsid w:val="008E631C"/>
    <w:rsid w:val="00910BD7"/>
    <w:rsid w:val="00911BCA"/>
    <w:rsid w:val="0092280E"/>
    <w:rsid w:val="00924BBE"/>
    <w:rsid w:val="00930EFC"/>
    <w:rsid w:val="00932966"/>
    <w:rsid w:val="0093351A"/>
    <w:rsid w:val="00942DC3"/>
    <w:rsid w:val="00956192"/>
    <w:rsid w:val="009650BF"/>
    <w:rsid w:val="00965195"/>
    <w:rsid w:val="0096557A"/>
    <w:rsid w:val="0097114F"/>
    <w:rsid w:val="009741C3"/>
    <w:rsid w:val="0097551B"/>
    <w:rsid w:val="009846C6"/>
    <w:rsid w:val="00990308"/>
    <w:rsid w:val="009A477F"/>
    <w:rsid w:val="009B0437"/>
    <w:rsid w:val="009B37FC"/>
    <w:rsid w:val="009B5761"/>
    <w:rsid w:val="009C6672"/>
    <w:rsid w:val="009E5028"/>
    <w:rsid w:val="00A2300A"/>
    <w:rsid w:val="00A3074B"/>
    <w:rsid w:val="00A308C6"/>
    <w:rsid w:val="00A32BE9"/>
    <w:rsid w:val="00A355DF"/>
    <w:rsid w:val="00A35FF8"/>
    <w:rsid w:val="00A4124D"/>
    <w:rsid w:val="00A606A4"/>
    <w:rsid w:val="00A6552E"/>
    <w:rsid w:val="00A744D7"/>
    <w:rsid w:val="00A76B89"/>
    <w:rsid w:val="00A77EBC"/>
    <w:rsid w:val="00A94B19"/>
    <w:rsid w:val="00AA5D6F"/>
    <w:rsid w:val="00AA5DEB"/>
    <w:rsid w:val="00AB3ECC"/>
    <w:rsid w:val="00AC266B"/>
    <w:rsid w:val="00AD76AB"/>
    <w:rsid w:val="00AE29A7"/>
    <w:rsid w:val="00AE56D3"/>
    <w:rsid w:val="00AE67E1"/>
    <w:rsid w:val="00AE7CAC"/>
    <w:rsid w:val="00B03D57"/>
    <w:rsid w:val="00B05104"/>
    <w:rsid w:val="00B077E8"/>
    <w:rsid w:val="00B07FF4"/>
    <w:rsid w:val="00B348E3"/>
    <w:rsid w:val="00B35962"/>
    <w:rsid w:val="00B43A6D"/>
    <w:rsid w:val="00B4630D"/>
    <w:rsid w:val="00B468E2"/>
    <w:rsid w:val="00B51467"/>
    <w:rsid w:val="00B51C4C"/>
    <w:rsid w:val="00B5350D"/>
    <w:rsid w:val="00B63333"/>
    <w:rsid w:val="00B7482C"/>
    <w:rsid w:val="00B76E5C"/>
    <w:rsid w:val="00B86229"/>
    <w:rsid w:val="00B93D76"/>
    <w:rsid w:val="00BA4A8C"/>
    <w:rsid w:val="00BB2905"/>
    <w:rsid w:val="00BC36F8"/>
    <w:rsid w:val="00BD30C4"/>
    <w:rsid w:val="00BD559C"/>
    <w:rsid w:val="00BE2270"/>
    <w:rsid w:val="00BE2815"/>
    <w:rsid w:val="00BF111B"/>
    <w:rsid w:val="00BF5313"/>
    <w:rsid w:val="00C01651"/>
    <w:rsid w:val="00C02A86"/>
    <w:rsid w:val="00C10115"/>
    <w:rsid w:val="00C102F8"/>
    <w:rsid w:val="00C15ADB"/>
    <w:rsid w:val="00C17A7B"/>
    <w:rsid w:val="00C310F5"/>
    <w:rsid w:val="00C44AE8"/>
    <w:rsid w:val="00C46087"/>
    <w:rsid w:val="00C50E73"/>
    <w:rsid w:val="00C60846"/>
    <w:rsid w:val="00C618A4"/>
    <w:rsid w:val="00C622C2"/>
    <w:rsid w:val="00C66750"/>
    <w:rsid w:val="00C70B8B"/>
    <w:rsid w:val="00C740B3"/>
    <w:rsid w:val="00C82CE4"/>
    <w:rsid w:val="00C84EA5"/>
    <w:rsid w:val="00C878EB"/>
    <w:rsid w:val="00C92EDD"/>
    <w:rsid w:val="00C94261"/>
    <w:rsid w:val="00C942B4"/>
    <w:rsid w:val="00C96C3E"/>
    <w:rsid w:val="00CB18B7"/>
    <w:rsid w:val="00CC49A2"/>
    <w:rsid w:val="00CC6D62"/>
    <w:rsid w:val="00CC7ED2"/>
    <w:rsid w:val="00CE35A6"/>
    <w:rsid w:val="00D00707"/>
    <w:rsid w:val="00D12299"/>
    <w:rsid w:val="00D15FDA"/>
    <w:rsid w:val="00D20D9A"/>
    <w:rsid w:val="00D37C7E"/>
    <w:rsid w:val="00D603E5"/>
    <w:rsid w:val="00D65B08"/>
    <w:rsid w:val="00D73283"/>
    <w:rsid w:val="00D8239C"/>
    <w:rsid w:val="00D851F7"/>
    <w:rsid w:val="00D95B05"/>
    <w:rsid w:val="00DA1329"/>
    <w:rsid w:val="00DA260E"/>
    <w:rsid w:val="00DB06F2"/>
    <w:rsid w:val="00DB4AA5"/>
    <w:rsid w:val="00DD65D8"/>
    <w:rsid w:val="00DE1FFD"/>
    <w:rsid w:val="00DF2CC6"/>
    <w:rsid w:val="00E01D25"/>
    <w:rsid w:val="00E020A0"/>
    <w:rsid w:val="00E120EA"/>
    <w:rsid w:val="00E25813"/>
    <w:rsid w:val="00E2636F"/>
    <w:rsid w:val="00E31686"/>
    <w:rsid w:val="00E35DD9"/>
    <w:rsid w:val="00E3645F"/>
    <w:rsid w:val="00E4168E"/>
    <w:rsid w:val="00E53BCF"/>
    <w:rsid w:val="00E562DD"/>
    <w:rsid w:val="00E66EE3"/>
    <w:rsid w:val="00E802C2"/>
    <w:rsid w:val="00E81D81"/>
    <w:rsid w:val="00E85DC7"/>
    <w:rsid w:val="00EA1829"/>
    <w:rsid w:val="00EB3CEA"/>
    <w:rsid w:val="00EB7D38"/>
    <w:rsid w:val="00EC6A85"/>
    <w:rsid w:val="00ED177D"/>
    <w:rsid w:val="00ED24EE"/>
    <w:rsid w:val="00ED2591"/>
    <w:rsid w:val="00EE150A"/>
    <w:rsid w:val="00EF5BD3"/>
    <w:rsid w:val="00F1138B"/>
    <w:rsid w:val="00F14551"/>
    <w:rsid w:val="00F22CC7"/>
    <w:rsid w:val="00F428D6"/>
    <w:rsid w:val="00F4674D"/>
    <w:rsid w:val="00F50929"/>
    <w:rsid w:val="00F671C7"/>
    <w:rsid w:val="00F70A66"/>
    <w:rsid w:val="00F7436F"/>
    <w:rsid w:val="00FA09C3"/>
    <w:rsid w:val="00FC084C"/>
    <w:rsid w:val="00FC2902"/>
    <w:rsid w:val="00FE0451"/>
    <w:rsid w:val="00FE4F40"/>
    <w:rsid w:val="00FF41D9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C9CB3"/>
  <w15:docId w15:val="{516B0B09-2C55-4A90-B197-818109F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0A0"/>
    <w:rPr>
      <w:rFonts w:ascii="Times New Roman" w:eastAsia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locked/>
    <w:rsid w:val="0057575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C460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C46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5E0D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6B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D6B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D6B4F"/>
    <w:rPr>
      <w:rFonts w:ascii="Cambria" w:hAnsi="Cambria" w:cs="Times New Roman"/>
      <w:b/>
      <w:bCs/>
      <w:sz w:val="26"/>
      <w:szCs w:val="26"/>
    </w:rPr>
  </w:style>
  <w:style w:type="paragraph" w:styleId="a4">
    <w:name w:val="List Paragraph"/>
    <w:basedOn w:val="a0"/>
    <w:link w:val="a5"/>
    <w:uiPriority w:val="34"/>
    <w:qFormat/>
    <w:rsid w:val="00760F4E"/>
    <w:pPr>
      <w:ind w:left="720"/>
      <w:contextualSpacing/>
    </w:pPr>
  </w:style>
  <w:style w:type="paragraph" w:styleId="a6">
    <w:name w:val="Normal (Web)"/>
    <w:basedOn w:val="a0"/>
    <w:uiPriority w:val="99"/>
    <w:rsid w:val="00F14551"/>
    <w:pPr>
      <w:spacing w:before="100" w:beforeAutospacing="1" w:after="100" w:afterAutospacing="1"/>
    </w:pPr>
    <w:rPr>
      <w:sz w:val="24"/>
      <w:szCs w:val="24"/>
    </w:rPr>
  </w:style>
  <w:style w:type="paragraph" w:customStyle="1" w:styleId="1-12">
    <w:name w:val="1-12 с отступом"/>
    <w:basedOn w:val="a0"/>
    <w:uiPriority w:val="99"/>
    <w:rsid w:val="008567FE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4"/>
    </w:rPr>
  </w:style>
  <w:style w:type="character" w:styleId="a7">
    <w:name w:val="Hyperlink"/>
    <w:uiPriority w:val="99"/>
    <w:rsid w:val="00CC49A2"/>
    <w:rPr>
      <w:rFonts w:cs="Times New Roman"/>
      <w:color w:val="0000FF"/>
      <w:u w:val="single"/>
    </w:rPr>
  </w:style>
  <w:style w:type="paragraph" w:customStyle="1" w:styleId="31">
    <w:name w:val="Заголовок 3+"/>
    <w:basedOn w:val="a0"/>
    <w:uiPriority w:val="99"/>
    <w:rsid w:val="0034274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</w:rPr>
  </w:style>
  <w:style w:type="paragraph" w:styleId="a8">
    <w:name w:val="footnote text"/>
    <w:basedOn w:val="a0"/>
    <w:link w:val="a9"/>
    <w:uiPriority w:val="99"/>
    <w:semiHidden/>
    <w:rsid w:val="00342743"/>
    <w:rPr>
      <w:sz w:val="20"/>
    </w:rPr>
  </w:style>
  <w:style w:type="character" w:customStyle="1" w:styleId="a9">
    <w:name w:val="Текст сноски Знак"/>
    <w:link w:val="a8"/>
    <w:uiPriority w:val="99"/>
    <w:semiHidden/>
    <w:locked/>
    <w:rsid w:val="0034274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42743"/>
    <w:rPr>
      <w:rFonts w:cs="Times New Roman"/>
      <w:vertAlign w:val="superscript"/>
    </w:rPr>
  </w:style>
  <w:style w:type="paragraph" w:customStyle="1" w:styleId="Style27">
    <w:name w:val="Style27"/>
    <w:basedOn w:val="a0"/>
    <w:uiPriority w:val="99"/>
    <w:rsid w:val="00BD30C4"/>
    <w:pPr>
      <w:widowControl w:val="0"/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character" w:customStyle="1" w:styleId="FontStyle68">
    <w:name w:val="Font Style68"/>
    <w:uiPriority w:val="99"/>
    <w:rsid w:val="00BD30C4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0"/>
    <w:uiPriority w:val="99"/>
    <w:rsid w:val="000A4F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нак Знак1"/>
    <w:uiPriority w:val="99"/>
    <w:semiHidden/>
    <w:rsid w:val="000A4FC6"/>
    <w:rPr>
      <w:sz w:val="20"/>
    </w:rPr>
  </w:style>
  <w:style w:type="paragraph" w:customStyle="1" w:styleId="Default">
    <w:name w:val="Default"/>
    <w:rsid w:val="00A606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Title"/>
    <w:basedOn w:val="a0"/>
    <w:link w:val="ac"/>
    <w:uiPriority w:val="99"/>
    <w:qFormat/>
    <w:locked/>
    <w:rsid w:val="00C46087"/>
    <w:pPr>
      <w:jc w:val="center"/>
    </w:pPr>
    <w:rPr>
      <w:rFonts w:eastAsia="Calibri"/>
      <w:b/>
      <w:bCs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4D6B4F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Document Map"/>
    <w:basedOn w:val="a0"/>
    <w:link w:val="ae"/>
    <w:uiPriority w:val="99"/>
    <w:semiHidden/>
    <w:rsid w:val="00C46087"/>
    <w:pPr>
      <w:shd w:val="clear" w:color="auto" w:fill="000080"/>
    </w:pPr>
    <w:rPr>
      <w:rFonts w:ascii="Tahoma" w:hAnsi="Tahoma" w:cs="Tahoma"/>
      <w:sz w:val="20"/>
    </w:rPr>
  </w:style>
  <w:style w:type="character" w:customStyle="1" w:styleId="ae">
    <w:name w:val="Схема документа Знак"/>
    <w:link w:val="ad"/>
    <w:uiPriority w:val="99"/>
    <w:semiHidden/>
    <w:locked/>
    <w:rsid w:val="004D6B4F"/>
    <w:rPr>
      <w:rFonts w:ascii="Times New Roman" w:hAnsi="Times New Roman" w:cs="Times New Roman"/>
      <w:sz w:val="2"/>
    </w:rPr>
  </w:style>
  <w:style w:type="paragraph" w:styleId="af">
    <w:name w:val="Body Text Indent"/>
    <w:basedOn w:val="a0"/>
    <w:link w:val="af0"/>
    <w:uiPriority w:val="99"/>
    <w:semiHidden/>
    <w:rsid w:val="00C618A4"/>
    <w:pPr>
      <w:spacing w:line="360" w:lineRule="auto"/>
      <w:ind w:left="-360" w:firstLine="36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93351A"/>
    <w:rPr>
      <w:rFonts w:ascii="Times New Roman" w:hAnsi="Times New Roman"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C618A4"/>
    <w:rPr>
      <w:rFonts w:cs="Times New Roman"/>
      <w:sz w:val="24"/>
      <w:szCs w:val="24"/>
      <w:lang w:val="ru-RU" w:eastAsia="ru-RU" w:bidi="ar-SA"/>
    </w:rPr>
  </w:style>
  <w:style w:type="character" w:customStyle="1" w:styleId="110">
    <w:name w:val="Знак Знак11"/>
    <w:uiPriority w:val="99"/>
    <w:semiHidden/>
    <w:rsid w:val="00924BBE"/>
    <w:rPr>
      <w:sz w:val="20"/>
    </w:rPr>
  </w:style>
  <w:style w:type="character" w:customStyle="1" w:styleId="13">
    <w:name w:val="Замещающий текст1"/>
    <w:uiPriority w:val="99"/>
    <w:semiHidden/>
    <w:rsid w:val="00924BBE"/>
    <w:rPr>
      <w:color w:val="808080"/>
    </w:rPr>
  </w:style>
  <w:style w:type="paragraph" w:customStyle="1" w:styleId="14">
    <w:name w:val="Без интервала1"/>
    <w:uiPriority w:val="99"/>
    <w:rsid w:val="00C622C2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apple-converted-space">
    <w:name w:val="apple-converted-space"/>
    <w:uiPriority w:val="99"/>
    <w:rsid w:val="00D20D9A"/>
    <w:rPr>
      <w:rFonts w:cs="Times New Roman"/>
    </w:rPr>
  </w:style>
  <w:style w:type="paragraph" w:customStyle="1" w:styleId="15">
    <w:name w:val="Стиль1"/>
    <w:uiPriority w:val="99"/>
    <w:rsid w:val="0073652F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af1">
    <w:name w:val="А_основной"/>
    <w:basedOn w:val="a0"/>
    <w:link w:val="af2"/>
    <w:uiPriority w:val="99"/>
    <w:rsid w:val="00FA09C3"/>
    <w:pPr>
      <w:spacing w:line="360" w:lineRule="auto"/>
      <w:ind w:firstLine="454"/>
      <w:jc w:val="both"/>
    </w:pPr>
    <w:rPr>
      <w:rFonts w:eastAsia="Calibri"/>
      <w:szCs w:val="28"/>
      <w:lang w:eastAsia="en-US"/>
    </w:rPr>
  </w:style>
  <w:style w:type="character" w:customStyle="1" w:styleId="af2">
    <w:name w:val="А_основной Знак"/>
    <w:link w:val="af1"/>
    <w:uiPriority w:val="99"/>
    <w:locked/>
    <w:rsid w:val="00FA09C3"/>
    <w:rPr>
      <w:rFonts w:cs="Times New Roman"/>
      <w:sz w:val="28"/>
      <w:szCs w:val="28"/>
      <w:lang w:val="ru-RU" w:eastAsia="en-US" w:bidi="ar-SA"/>
    </w:rPr>
  </w:style>
  <w:style w:type="paragraph" w:styleId="af3">
    <w:name w:val="Body Text"/>
    <w:basedOn w:val="a0"/>
    <w:link w:val="af4"/>
    <w:uiPriority w:val="99"/>
    <w:rsid w:val="007725F5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852F23"/>
    <w:rPr>
      <w:rFonts w:ascii="Times New Roman" w:hAnsi="Times New Roman" w:cs="Times New Roman"/>
      <w:sz w:val="20"/>
      <w:szCs w:val="20"/>
    </w:rPr>
  </w:style>
  <w:style w:type="character" w:styleId="af5">
    <w:name w:val="Strong"/>
    <w:uiPriority w:val="22"/>
    <w:qFormat/>
    <w:locked/>
    <w:rsid w:val="007725F5"/>
    <w:rPr>
      <w:rFonts w:cs="Times New Roman"/>
      <w:b/>
      <w:bCs/>
    </w:rPr>
  </w:style>
  <w:style w:type="paragraph" w:customStyle="1" w:styleId="af6">
    <w:name w:val="Новый"/>
    <w:basedOn w:val="a0"/>
    <w:uiPriority w:val="99"/>
    <w:rsid w:val="007725F5"/>
    <w:pPr>
      <w:spacing w:line="360" w:lineRule="auto"/>
      <w:ind w:firstLine="454"/>
      <w:jc w:val="both"/>
    </w:pPr>
    <w:rPr>
      <w:rFonts w:ascii="Calibri" w:eastAsia="Calibri" w:hAnsi="Calibri" w:cs="Calibri"/>
      <w:szCs w:val="28"/>
      <w:lang w:eastAsia="en-US"/>
    </w:rPr>
  </w:style>
  <w:style w:type="paragraph" w:customStyle="1" w:styleId="16">
    <w:name w:val="Обычный1"/>
    <w:uiPriority w:val="99"/>
    <w:rsid w:val="007725F5"/>
    <w:pPr>
      <w:widowControl w:val="0"/>
      <w:jc w:val="both"/>
    </w:pPr>
    <w:rPr>
      <w:rFonts w:cs="Calibri"/>
    </w:rPr>
  </w:style>
  <w:style w:type="paragraph" w:customStyle="1" w:styleId="Abstract">
    <w:name w:val="Abstract"/>
    <w:basedOn w:val="a0"/>
    <w:link w:val="Abstract0"/>
    <w:uiPriority w:val="99"/>
    <w:rsid w:val="007725F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Cs w:val="28"/>
    </w:rPr>
  </w:style>
  <w:style w:type="character" w:customStyle="1" w:styleId="Abstract0">
    <w:name w:val="Abstract Знак"/>
    <w:link w:val="Abstract"/>
    <w:uiPriority w:val="99"/>
    <w:locked/>
    <w:rsid w:val="007725F5"/>
    <w:rPr>
      <w:rFonts w:eastAsia="@Arial Unicode MS" w:cs="Times New Roman"/>
      <w:sz w:val="28"/>
      <w:szCs w:val="28"/>
      <w:lang w:val="ru-RU" w:eastAsia="ru-RU" w:bidi="ar-SA"/>
    </w:rPr>
  </w:style>
  <w:style w:type="paragraph" w:customStyle="1" w:styleId="dash041e0431044b0447043d044b0439">
    <w:name w:val="dash041e_0431_044b_0447_043d_044b_0439"/>
    <w:basedOn w:val="a0"/>
    <w:uiPriority w:val="99"/>
    <w:rsid w:val="007725F5"/>
    <w:rPr>
      <w:rFonts w:ascii="Calibri" w:eastAsia="Calibri" w:hAnsi="Calibri" w:cs="Calibri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7725F5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7">
    <w:name w:val="No Spacing"/>
    <w:uiPriority w:val="1"/>
    <w:qFormat/>
    <w:rsid w:val="00E25813"/>
    <w:rPr>
      <w:sz w:val="22"/>
      <w:szCs w:val="22"/>
      <w:lang w:eastAsia="en-US"/>
    </w:rPr>
  </w:style>
  <w:style w:type="paragraph" w:customStyle="1" w:styleId="af8">
    <w:name w:val="Базовый"/>
    <w:rsid w:val="00D95B0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D95B05"/>
    <w:pPr>
      <w:numPr>
        <w:numId w:val="2"/>
      </w:numPr>
    </w:pPr>
    <w:rPr>
      <w:sz w:val="24"/>
      <w:szCs w:val="24"/>
    </w:rPr>
  </w:style>
  <w:style w:type="paragraph" w:styleId="af9">
    <w:name w:val="Balloon Text"/>
    <w:basedOn w:val="a0"/>
    <w:link w:val="afa"/>
    <w:uiPriority w:val="99"/>
    <w:semiHidden/>
    <w:unhideWhenUsed/>
    <w:rsid w:val="00DB4AA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DB4AA5"/>
    <w:rPr>
      <w:rFonts w:ascii="Tahoma" w:eastAsia="Times New Roman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A182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EA1829"/>
    <w:rPr>
      <w:rFonts w:ascii="Times New Roman" w:eastAsia="Times New Roman" w:hAnsi="Times New Roman"/>
      <w:sz w:val="28"/>
    </w:rPr>
  </w:style>
  <w:style w:type="paragraph" w:customStyle="1" w:styleId="c3">
    <w:name w:val="c3"/>
    <w:basedOn w:val="a0"/>
    <w:rsid w:val="005E0D8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1"/>
    <w:rsid w:val="005E0D81"/>
  </w:style>
  <w:style w:type="character" w:customStyle="1" w:styleId="60">
    <w:name w:val="Заголовок 6 Знак"/>
    <w:basedOn w:val="a1"/>
    <w:link w:val="6"/>
    <w:semiHidden/>
    <w:rsid w:val="005E0D81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c10">
    <w:name w:val="c10"/>
    <w:basedOn w:val="a1"/>
    <w:rsid w:val="005E0D81"/>
  </w:style>
  <w:style w:type="paragraph" w:customStyle="1" w:styleId="c27">
    <w:name w:val="c27"/>
    <w:basedOn w:val="a0"/>
    <w:rsid w:val="005E0D81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1"/>
    <w:rsid w:val="005E0D81"/>
  </w:style>
  <w:style w:type="character" w:customStyle="1" w:styleId="c26">
    <w:name w:val="c26"/>
    <w:basedOn w:val="a1"/>
    <w:rsid w:val="005E0D81"/>
  </w:style>
  <w:style w:type="paragraph" w:customStyle="1" w:styleId="c18">
    <w:name w:val="c18"/>
    <w:basedOn w:val="a0"/>
    <w:rsid w:val="005E0D81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0"/>
    <w:rsid w:val="005E0D81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1"/>
    <w:rsid w:val="005E0D8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1801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TableParagraph">
    <w:name w:val="Table Paragraph"/>
    <w:basedOn w:val="a0"/>
    <w:uiPriority w:val="1"/>
    <w:qFormat/>
    <w:rsid w:val="00A308C6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bidi="ru-RU"/>
    </w:rPr>
  </w:style>
  <w:style w:type="paragraph" w:customStyle="1" w:styleId="afb">
    <w:name w:val="А ОСН ТЕКСТ"/>
    <w:basedOn w:val="a0"/>
    <w:link w:val="afc"/>
    <w:rsid w:val="00357D97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Cs w:val="28"/>
      <w:lang w:eastAsia="en-US"/>
    </w:rPr>
  </w:style>
  <w:style w:type="character" w:customStyle="1" w:styleId="afc">
    <w:name w:val="А ОСН ТЕКСТ Знак"/>
    <w:link w:val="afb"/>
    <w:rsid w:val="00357D97"/>
    <w:rPr>
      <w:rFonts w:ascii="Times New Roman" w:eastAsia="Arial Unicode MS" w:hAnsi="Times New Roman"/>
      <w:caps/>
      <w:color w:val="000000"/>
      <w:kern w:val="1"/>
      <w:sz w:val="28"/>
      <w:szCs w:val="28"/>
      <w:lang w:eastAsia="en-US"/>
    </w:rPr>
  </w:style>
  <w:style w:type="table" w:styleId="afd">
    <w:name w:val="Table Grid"/>
    <w:basedOn w:val="a2"/>
    <w:uiPriority w:val="59"/>
    <w:locked/>
    <w:rsid w:val="00357D9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7D7D7"/>
            <w:right w:val="none" w:sz="0" w:space="0" w:color="auto"/>
          </w:divBdr>
          <w:divsChild>
            <w:div w:id="17154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9" w:color="D7D7D7"/>
                <w:right w:val="none" w:sz="0" w:space="0" w:color="auto"/>
              </w:divBdr>
            </w:div>
            <w:div w:id="17154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9" w:color="D7D7D7"/>
                <w:right w:val="none" w:sz="0" w:space="0" w:color="auto"/>
              </w:divBdr>
            </w:div>
            <w:div w:id="17154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9" w:color="D7D7D7"/>
                <w:right w:val="none" w:sz="0" w:space="0" w:color="auto"/>
              </w:divBdr>
            </w:div>
            <w:div w:id="1715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9" w:color="D7D7D7"/>
                <w:right w:val="none" w:sz="0" w:space="0" w:color="auto"/>
              </w:divBdr>
            </w:div>
          </w:divsChild>
        </w:div>
        <w:div w:id="1715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</w:divsChild>
    </w:div>
    <w:div w:id="17154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  <w:div w:id="17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  <w:div w:id="17154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7D7D7"/>
                <w:right w:val="none" w:sz="0" w:space="0" w:color="auto"/>
              </w:divBdr>
            </w:div>
          </w:divsChild>
        </w:div>
      </w:divsChild>
    </w:div>
    <w:div w:id="17154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430">
              <w:marLeft w:val="2625"/>
              <w:marRight w:val="0"/>
              <w:marTop w:val="0"/>
              <w:marBottom w:val="0"/>
              <w:divBdr>
                <w:top w:val="single" w:sz="6" w:space="2" w:color="BBBBBB"/>
                <w:left w:val="single" w:sz="6" w:space="2" w:color="BBBBBB"/>
                <w:bottom w:val="single" w:sz="6" w:space="2" w:color="BBBBBB"/>
                <w:right w:val="single" w:sz="6" w:space="2" w:color="BBBBBB"/>
              </w:divBdr>
              <w:divsChild>
                <w:div w:id="1715428380">
                  <w:marLeft w:val="0"/>
                  <w:marRight w:val="0"/>
                  <w:marTop w:val="0"/>
                  <w:marBottom w:val="0"/>
                  <w:divBdr>
                    <w:top w:val="single" w:sz="6" w:space="2" w:color="D7D7D7"/>
                    <w:left w:val="single" w:sz="6" w:space="2" w:color="D7D7D7"/>
                    <w:bottom w:val="single" w:sz="6" w:space="0" w:color="D7D7D7"/>
                    <w:right w:val="single" w:sz="6" w:space="2" w:color="D7D7D7"/>
                  </w:divBdr>
                  <w:divsChild>
                    <w:div w:id="171542838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154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D7D7D7"/>
                            <w:right w:val="none" w:sz="0" w:space="0" w:color="auto"/>
                          </w:divBdr>
                          <w:divsChild>
                            <w:div w:id="17154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  <w:div w:id="17154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  <w:div w:id="17154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  <w:div w:id="17154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  <w:div w:id="17154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  <w:div w:id="171542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  <w:div w:id="17154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4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c4d7feb359d9563f114aea8106c9a2a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7714</Words>
  <Characters>43972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Черноусов Валентин Викторович</cp:lastModifiedBy>
  <cp:revision>3</cp:revision>
  <cp:lastPrinted>2018-09-19T13:52:00Z</cp:lastPrinted>
  <dcterms:created xsi:type="dcterms:W3CDTF">2020-10-10T04:17:00Z</dcterms:created>
  <dcterms:modified xsi:type="dcterms:W3CDTF">2020-10-10T04:17:00Z</dcterms:modified>
</cp:coreProperties>
</file>