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 xml:space="preserve">      </w:t>
      </w:r>
      <w:r w:rsidRPr="005C5577">
        <w:rPr>
          <w:rStyle w:val="c2"/>
          <w:color w:val="404040" w:themeColor="text1" w:themeTint="BF"/>
          <w:sz w:val="28"/>
          <w:szCs w:val="28"/>
        </w:rPr>
        <w:t>Здравствуйте,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уважаемые родители</w:t>
      </w:r>
      <w:r w:rsidRPr="005C5577">
        <w:rPr>
          <w:rStyle w:val="c2"/>
          <w:color w:val="404040" w:themeColor="text1" w:themeTint="BF"/>
          <w:sz w:val="28"/>
          <w:szCs w:val="28"/>
        </w:rPr>
        <w:t>! Наша встреча посвящена очень важной проблеме – воспитанию у детей навыков безопасного поведения на дороге. Необходимость данного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собрания продиктована самой жизнью</w:t>
      </w:r>
      <w:r w:rsidRPr="005C5577">
        <w:rPr>
          <w:rStyle w:val="c2"/>
          <w:color w:val="404040" w:themeColor="text1" w:themeTint="BF"/>
          <w:sz w:val="28"/>
          <w:szCs w:val="28"/>
        </w:rPr>
        <w:t>. К сожалению, данные статистики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детской</w:t>
      </w:r>
      <w:r w:rsidRPr="005C5577">
        <w:rPr>
          <w:rStyle w:val="c0"/>
          <w:color w:val="404040" w:themeColor="text1" w:themeTint="BF"/>
          <w:sz w:val="28"/>
          <w:szCs w:val="28"/>
        </w:rPr>
        <w:t> смертности и травматизма в результате ДТП выглядят удручающе.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 xml:space="preserve">     </w:t>
      </w:r>
      <w:r w:rsidRPr="005C5577">
        <w:rPr>
          <w:rStyle w:val="c2"/>
          <w:color w:val="404040" w:themeColor="text1" w:themeTint="BF"/>
          <w:sz w:val="28"/>
          <w:szCs w:val="28"/>
        </w:rPr>
        <w:t>Самое дорогое, что есть у человека на свете – это наши дети. И сегодня мы поговорим о том, как мы, взрослые, должны формировать знания у детей 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правилах дорожного 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. Главное, что дети должны запомнить и понять – это то, что они ни в коем случае не должны выходить на прогулку без взрослых. Ребенку нужно своими словами рассказывать 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правилах дорожного движения</w:t>
      </w:r>
      <w:r w:rsidRPr="005C5577">
        <w:rPr>
          <w:rStyle w:val="c0"/>
          <w:color w:val="404040" w:themeColor="text1" w:themeTint="BF"/>
          <w:sz w:val="28"/>
          <w:szCs w:val="28"/>
        </w:rPr>
        <w:t> и только в тех объемах, какие он способен усвоить.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 xml:space="preserve">      </w:t>
      </w:r>
      <w:r w:rsidRPr="005C5577">
        <w:rPr>
          <w:rStyle w:val="c2"/>
          <w:color w:val="404040" w:themeColor="text1" w:themeTint="BF"/>
          <w:sz w:val="28"/>
          <w:szCs w:val="28"/>
        </w:rPr>
        <w:t>Идя по улице с ребенком, надо говорить с ним о видах транспортных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средств</w:t>
      </w:r>
      <w:r w:rsidRPr="005C5577">
        <w:rPr>
          <w:rStyle w:val="c2"/>
          <w:color w:val="404040" w:themeColor="text1" w:themeTint="BF"/>
          <w:sz w:val="28"/>
          <w:szCs w:val="28"/>
        </w:rPr>
        <w:t>, которые в этот момент находятся рядом, объяснять их особенности. Переходя улицу нужно упоминать о том, как и где можно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правильно</w:t>
      </w:r>
      <w:r w:rsidRPr="005C5577">
        <w:rPr>
          <w:rStyle w:val="c2"/>
          <w:color w:val="404040" w:themeColor="text1" w:themeTint="BF"/>
          <w:sz w:val="28"/>
          <w:szCs w:val="28"/>
        </w:rPr>
        <w:t> переходить проезжую часть, вспомнить о том, как и где нельзя этого делать. В процессе обучения очень важно не пугать ребенка улицей и транспортом. Ведь такой страх так же опасен для него, как беспечность или невнимательность. Нужно наоборот, развивать в нем внимание,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собранность</w:t>
      </w:r>
      <w:r w:rsidRPr="005C5577">
        <w:rPr>
          <w:rStyle w:val="c2"/>
          <w:color w:val="404040" w:themeColor="text1" w:themeTint="BF"/>
          <w:sz w:val="28"/>
          <w:szCs w:val="28"/>
        </w:rPr>
        <w:t>, ответственность, уверенность и осторожность. Ребенок должен научиться ориентироваться в пространстве, понимая такие понятия, как близко, далеко, слева,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справа</w:t>
      </w:r>
      <w:r w:rsidRPr="005C5577">
        <w:rPr>
          <w:rStyle w:val="c2"/>
          <w:color w:val="404040" w:themeColor="text1" w:themeTint="BF"/>
          <w:sz w:val="28"/>
          <w:szCs w:val="28"/>
        </w:rPr>
        <w:t>, сзади, по ходу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, так же необходимо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правильно</w:t>
      </w:r>
      <w:r w:rsidRPr="005C5577">
        <w:rPr>
          <w:rStyle w:val="c2"/>
          <w:color w:val="404040" w:themeColor="text1" w:themeTint="BF"/>
          <w:sz w:val="28"/>
          <w:szCs w:val="28"/>
        </w:rPr>
        <w:t> воспринимать и скорость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, как транспорта, так и </w:t>
      </w: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пешеходов</w:t>
      </w:r>
      <w:r w:rsidRPr="005C5577">
        <w:rPr>
          <w:rStyle w:val="c2"/>
          <w:color w:val="404040" w:themeColor="text1" w:themeTint="BF"/>
          <w:sz w:val="28"/>
          <w:szCs w:val="28"/>
        </w:rPr>
        <w:t>: быстро, медленно, поворачивает, останавливается. Очень эффективным методом обучения детей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правилам дорожного 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 является так же чтение им стихов, загадок,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детских книжек</w:t>
      </w:r>
      <w:r w:rsidRPr="005C5577">
        <w:rPr>
          <w:rStyle w:val="c2"/>
          <w:color w:val="404040" w:themeColor="text1" w:themeTint="BF"/>
          <w:sz w:val="28"/>
          <w:szCs w:val="28"/>
        </w:rPr>
        <w:t>, посвященных безопасности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. Очень важно помнить, что самое большое влияния на формирование поведения ребенка на улице имеет соответствующее поведение взрослых. Нужно своим примером показать ему как нужно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правильно вести себя на улице</w:t>
      </w:r>
      <w:r w:rsidRPr="005C5577">
        <w:rPr>
          <w:rStyle w:val="c0"/>
          <w:color w:val="404040" w:themeColor="text1" w:themeTint="BF"/>
          <w:sz w:val="28"/>
          <w:szCs w:val="28"/>
        </w:rPr>
        <w:t>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 xml:space="preserve">      </w:t>
      </w:r>
      <w:r w:rsidRPr="005C5577">
        <w:rPr>
          <w:rStyle w:val="c2"/>
          <w:color w:val="404040" w:themeColor="text1" w:themeTint="BF"/>
          <w:sz w:val="28"/>
          <w:szCs w:val="28"/>
        </w:rPr>
        <w:t>Причиной дорожно-транспортных происшествий часто становятся дети. Случается это из-за незнания ими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 дорожного 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 или неумения быть на улице дисциплинированными. Как показывает статистика, четвертая часть от общего количества ДТП с участием юных участников дорожного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 относится к детям дошкольного возраста. Анализ всех происшествий с детьми, показал, что нашим ребятам опасно быть участниками дорожного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 и в качестве пешеходов, и в качестве пассажиров, и в качестве водителей транспортного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средства</w:t>
      </w:r>
      <w:r w:rsidRPr="005C5577">
        <w:rPr>
          <w:rStyle w:val="c2"/>
          <w:color w:val="404040" w:themeColor="text1" w:themeTint="BF"/>
          <w:sz w:val="28"/>
          <w:szCs w:val="28"/>
        </w:rPr>
        <w:t>. Дети не соблюдают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 дорожного 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, не умеют ориентироваться в ситуациях на дороге, у них нет опыта, психологической подготовленности, и что самое главное, очень нет положительного примера перед глазами. Каждое дорожно- транспортное происшествие, в которое попал ребенок, - это прямой укор взрослым. Именно с раннего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детства</w:t>
      </w:r>
      <w:r w:rsidRPr="005C5577">
        <w:rPr>
          <w:rStyle w:val="c0"/>
          <w:color w:val="404040" w:themeColor="text1" w:themeTint="BF"/>
          <w:sz w:val="28"/>
          <w:szCs w:val="28"/>
        </w:rPr>
        <w:t xml:space="preserve"> ребенок должен получить азы дорожной культуры, тогда для него в любом возрасте будет естественной культура поведения за рулем или на пешеходной дорожке. Все, что усвоит ребенок в этом возрасте, прочно останется у него в памяти. Улица </w:t>
      </w:r>
      <w:r w:rsidRPr="005C5577">
        <w:rPr>
          <w:rStyle w:val="c0"/>
          <w:color w:val="404040" w:themeColor="text1" w:themeTint="BF"/>
          <w:sz w:val="28"/>
          <w:szCs w:val="28"/>
        </w:rPr>
        <w:lastRenderedPageBreak/>
        <w:t>для наших маленьких человечков - это сложный, коварный, обманчивый мир, полный скрытых опасностей. Но благодаря нашей совместной деятельности можно вырастить примерных детей - пешеходов. Снизить дорожно - транспортный травматизм.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 xml:space="preserve">      </w:t>
      </w:r>
      <w:r w:rsidRPr="005C5577">
        <w:rPr>
          <w:rStyle w:val="c2"/>
          <w:color w:val="404040" w:themeColor="text1" w:themeTint="BF"/>
          <w:sz w:val="28"/>
          <w:szCs w:val="28"/>
        </w:rPr>
        <w:t>Задача каждого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родителя - изучать азбуку движения</w:t>
      </w:r>
      <w:r w:rsidRPr="005C5577">
        <w:rPr>
          <w:rStyle w:val="c2"/>
          <w:color w:val="404040" w:themeColor="text1" w:themeTint="BF"/>
          <w:sz w:val="28"/>
          <w:szCs w:val="28"/>
        </w:rPr>
        <w:t> пешеходов на дороге со своим ребенком. Но, наверное, мало кто из вас знает </w:t>
      </w: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что</w:t>
      </w:r>
      <w:r w:rsidRPr="005C5577">
        <w:rPr>
          <w:rStyle w:val="c2"/>
          <w:color w:val="404040" w:themeColor="text1" w:themeTint="BF"/>
          <w:sz w:val="28"/>
          <w:szCs w:val="28"/>
        </w:rPr>
        <w:t>: В 3-4 года ребенок может и не отличить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движущуюся машину от стоящей</w:t>
      </w:r>
      <w:r w:rsidRPr="005C5577">
        <w:rPr>
          <w:rStyle w:val="c2"/>
          <w:color w:val="404040" w:themeColor="text1" w:themeTint="BF"/>
          <w:sz w:val="28"/>
          <w:szCs w:val="28"/>
        </w:rPr>
        <w:t>, но он убежден, что машина останавливается мгновенно. Только к 6 годам он видит боковым зрением 2/3 того, что видит взрослый, но не может определить, что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движется</w:t>
      </w:r>
      <w:r w:rsidRPr="005C5577">
        <w:rPr>
          <w:rStyle w:val="c2"/>
          <w:color w:val="404040" w:themeColor="text1" w:themeTint="BF"/>
          <w:sz w:val="28"/>
          <w:szCs w:val="28"/>
        </w:rPr>
        <w:t> быстрее велосипед или спортивная машина, не умеет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правильно</w:t>
      </w:r>
      <w:r w:rsidRPr="005C5577">
        <w:rPr>
          <w:rStyle w:val="c2"/>
          <w:color w:val="404040" w:themeColor="text1" w:themeTint="BF"/>
          <w:sz w:val="28"/>
          <w:szCs w:val="28"/>
        </w:rPr>
        <w:t> распределять внимание и отделить существенное от незначительного. К 7 годам ребенок начинает отличать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правую</w:t>
      </w:r>
      <w:r w:rsidRPr="005C5577">
        <w:rPr>
          <w:rStyle w:val="c2"/>
          <w:color w:val="404040" w:themeColor="text1" w:themeTint="BF"/>
          <w:sz w:val="28"/>
          <w:szCs w:val="28"/>
        </w:rPr>
        <w:t> сторону дороги от левой. И только к 8 годам - ребенок может мгновенно отреагировать на оклик и т. д. имеет опыт пешеходного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передвижения по дороге</w:t>
      </w:r>
      <w:r w:rsidRPr="005C5577">
        <w:rPr>
          <w:rStyle w:val="c2"/>
          <w:color w:val="404040" w:themeColor="text1" w:themeTint="BF"/>
          <w:sz w:val="28"/>
          <w:szCs w:val="28"/>
        </w:rPr>
        <w:t>; активно осваивает основные навыки езды на велосипеде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(умеет объезжать препятствия, делать крутых повороты)</w:t>
      </w:r>
      <w:r w:rsidRPr="005C5577">
        <w:rPr>
          <w:rStyle w:val="c2"/>
          <w:color w:val="404040" w:themeColor="text1" w:themeTint="BF"/>
          <w:sz w:val="28"/>
          <w:szCs w:val="28"/>
        </w:rPr>
        <w:t>; умеет определять источник шума, устанавливает связь между величиной предмета, его удаленностью и временем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(чем ближе автомобиль, тем он больше)</w:t>
      </w:r>
      <w:r w:rsidRPr="005C5577">
        <w:rPr>
          <w:rStyle w:val="c2"/>
          <w:color w:val="404040" w:themeColor="text1" w:themeTint="BF"/>
          <w:sz w:val="28"/>
          <w:szCs w:val="28"/>
        </w:rPr>
        <w:t> ; может отказаться от начатого действия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(ступив на проезжую часть, вновь вернуться на тротуар)</w:t>
      </w:r>
      <w:r w:rsidRPr="005C5577">
        <w:rPr>
          <w:rStyle w:val="c0"/>
          <w:color w:val="404040" w:themeColor="text1" w:themeTint="BF"/>
          <w:sz w:val="28"/>
          <w:szCs w:val="28"/>
        </w:rPr>
        <w:t>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Сейчас мы вспомним некоторые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 дорожного движения</w:t>
      </w:r>
      <w:r w:rsidRPr="005C5577">
        <w:rPr>
          <w:rStyle w:val="c0"/>
          <w:color w:val="404040" w:themeColor="text1" w:themeTint="BF"/>
          <w:sz w:val="28"/>
          <w:szCs w:val="28"/>
        </w:rPr>
        <w:t>. Предлагаем вам поиграть.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404040" w:themeColor="text1" w:themeTint="BF"/>
          <w:sz w:val="28"/>
          <w:szCs w:val="28"/>
        </w:rPr>
      </w:pPr>
      <w:r w:rsidRPr="005C5577">
        <w:rPr>
          <w:rStyle w:val="c0"/>
          <w:b/>
          <w:color w:val="404040" w:themeColor="text1" w:themeTint="BF"/>
          <w:sz w:val="28"/>
          <w:szCs w:val="28"/>
        </w:rPr>
        <w:t>Познавательно-игровая программа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404040" w:themeColor="text1" w:themeTint="BF"/>
          <w:sz w:val="28"/>
          <w:szCs w:val="28"/>
        </w:rPr>
      </w:pPr>
      <w:r w:rsidRPr="005C5577">
        <w:rPr>
          <w:rStyle w:val="c0"/>
          <w:b/>
          <w:color w:val="404040" w:themeColor="text1" w:themeTint="BF"/>
          <w:sz w:val="28"/>
          <w:szCs w:val="28"/>
        </w:rPr>
        <w:t>" Красный, желтый, зеленый".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404040" w:themeColor="text1" w:themeTint="BF"/>
          <w:sz w:val="28"/>
          <w:szCs w:val="28"/>
        </w:rPr>
      </w:pPr>
      <w:r w:rsidRPr="005C5577">
        <w:rPr>
          <w:rStyle w:val="c0"/>
          <w:b/>
          <w:color w:val="404040" w:themeColor="text1" w:themeTint="BF"/>
          <w:sz w:val="28"/>
          <w:szCs w:val="28"/>
        </w:rPr>
        <w:t>Отгадывание загадок.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У него глаза цветные, не глаза, а три огня.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Он по очереди ими сверху смотрит на меня.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(Светофор.)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На резиновом ходу все дороги обойду.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Мне открыты все пути. Вам со мною по пути?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(Машина.)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К нам во двор забрался крот, роет землю у ворот.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Тонна в рот земли войдет, если крот откроет рот.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(Экскаватор.)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Дом по улице идет, на работу всех везет.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Не на курьих тонких ножках, а в резиновых сапожках.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(Автобус.)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На резиновом ходу все дороги обойду,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Я на стройке пригожусь, я работы не боюсь.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(Грузовой автомобиль.)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Не летает, не жужжит, жук по улице бежит,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И горят в глазах жука два блестящих огонька.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(Автомобиль.)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В поле лестница лежит.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Дом по лестнице бежит.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(Поезд.)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Вместо ног - два колеса.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Сядь верхом и мчись на нем,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Только лучше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правь рулем</w:t>
      </w:r>
      <w:r w:rsidRPr="005C5577">
        <w:rPr>
          <w:rStyle w:val="c2"/>
          <w:color w:val="404040" w:themeColor="text1" w:themeTint="BF"/>
          <w:sz w:val="28"/>
          <w:szCs w:val="28"/>
        </w:rPr>
        <w:t>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(Велосипед.)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Летит, как стрела, жужжит, как пчела.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(Самолет.)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Гордо по морю плывет белоснежный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(Пароход.)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Несется и стреляет, ворчит скороговоркой.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lastRenderedPageBreak/>
        <w:t>Трамваю не угнаться за этой тараторкой.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(Мотоцикл.)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404040" w:themeColor="text1" w:themeTint="BF"/>
          <w:sz w:val="28"/>
          <w:szCs w:val="28"/>
        </w:rPr>
      </w:pPr>
      <w:r w:rsidRPr="005C5577">
        <w:rPr>
          <w:rStyle w:val="c2"/>
          <w:b/>
          <w:i/>
          <w:iCs/>
          <w:color w:val="404040" w:themeColor="text1" w:themeTint="BF"/>
          <w:sz w:val="28"/>
          <w:szCs w:val="28"/>
        </w:rPr>
        <w:t>«Устами младенца»</w:t>
      </w:r>
      <w:r w:rsidRPr="005C5577">
        <w:rPr>
          <w:rStyle w:val="c0"/>
          <w:b/>
          <w:color w:val="404040" w:themeColor="text1" w:themeTint="BF"/>
          <w:sz w:val="28"/>
          <w:szCs w:val="28"/>
        </w:rPr>
        <w:t>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Условия этой игры аналогичны одноименной телевизионной передаче.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Он бывает разноцветный.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Он похож на палку.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Им указывают на кого-нибудь и тот останавливается.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На нем чередуются черный и белый цвет.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С ним не расстается сотрудник ГИБДД.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(Жезл)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В городе этого много.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Он бывает разный.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Когда на нем находишься, зевать нельзя.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Часто на нем светофоры.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На нем все смотрят по сторонам.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(Перекресток)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Его редко увидишь, но он есть.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У нас их два.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Бывают разных цветов и размеров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В нем очень удобно ездить.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Ставят на заднем пассажирском месте.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(Автокресло)</w:t>
      </w:r>
      <w:r w:rsidRPr="005C5577">
        <w:rPr>
          <w:rStyle w:val="c0"/>
          <w:color w:val="404040" w:themeColor="text1" w:themeTint="BF"/>
          <w:sz w:val="28"/>
          <w:szCs w:val="28"/>
        </w:rPr>
        <w:t>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Зимой её не видно, а летом её красят.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Она бывает разноцветной.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Кто-то по ней ходит, кто-то перед ней останавливается.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Похожа на лошадь.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Как тельняшка.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(Зебра)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Это что-то такое высокое.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Он бывает разный.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У него три глаза.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Все на него смотрят.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Глаза светятся по очереди.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(Светофор)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404040" w:themeColor="text1" w:themeTint="BF"/>
          <w:sz w:val="28"/>
          <w:szCs w:val="28"/>
        </w:rPr>
      </w:pP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404040" w:themeColor="text1" w:themeTint="BF"/>
          <w:sz w:val="28"/>
          <w:szCs w:val="28"/>
        </w:rPr>
      </w:pPr>
      <w:r w:rsidRPr="005C5577">
        <w:rPr>
          <w:rStyle w:val="c0"/>
          <w:b/>
          <w:color w:val="404040" w:themeColor="text1" w:themeTint="BF"/>
          <w:sz w:val="28"/>
          <w:szCs w:val="28"/>
        </w:rPr>
        <w:t>Разбор дорожных ситуаций. Анализ.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Как вы думаете, как нужно поступить в том или ином случае?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• Мама идёт с сыном из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детского сада по тротуару</w:t>
      </w:r>
      <w:r w:rsidRPr="005C5577">
        <w:rPr>
          <w:rStyle w:val="c0"/>
          <w:color w:val="404040" w:themeColor="text1" w:themeTint="BF"/>
          <w:sz w:val="28"/>
          <w:szCs w:val="28"/>
        </w:rPr>
        <w:t>. Мальчик бежит впереди неё, где попало и мешает пешеходам. Мама не реагирует на это.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Вопрос. Как надо поступить маме? (</w:t>
      </w: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Ответ</w:t>
      </w:r>
      <w:r w:rsidRPr="005C5577">
        <w:rPr>
          <w:rStyle w:val="c0"/>
          <w:color w:val="404040" w:themeColor="text1" w:themeTint="BF"/>
          <w:sz w:val="28"/>
          <w:szCs w:val="28"/>
        </w:rPr>
        <w:t>: Мама должна отреагировать на поведение сына, объяснить ребёнку, что по тротуару он должен идти с ней за руку, не бежать впереди, не мешать другим пешеходам.)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• Мама с сыном идет по улице. На противоположной стороне мальчик видит папу и бросается к нему через дорогу.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Вопрос. Как надо было поступить маме?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(Мама должна держать ребенка крепко за руку. До автоматизма должна быть доведена привычка осматривать улицу в обоих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направлениях прежде</w:t>
      </w:r>
      <w:r w:rsidRPr="005C5577">
        <w:rPr>
          <w:rStyle w:val="c0"/>
          <w:color w:val="404040" w:themeColor="text1" w:themeTint="BF"/>
          <w:sz w:val="28"/>
          <w:szCs w:val="28"/>
        </w:rPr>
        <w:t xml:space="preserve">, чем сделать первый шаг с тротуара на проезжую часть. Особенно внимательно надо осматривать улицу, когда на противоположной стороне находится родной дом, знакомые или когда ребёнок переходит улицу вместе с другими </w:t>
      </w:r>
      <w:r w:rsidRPr="005C5577">
        <w:rPr>
          <w:rStyle w:val="c0"/>
          <w:color w:val="404040" w:themeColor="text1" w:themeTint="BF"/>
          <w:sz w:val="28"/>
          <w:szCs w:val="28"/>
        </w:rPr>
        <w:lastRenderedPageBreak/>
        <w:t>детьми - именно в этих случаях легко не заметить машину. Не спешите и не бегите к ним, внушите ребенку, что это опасно).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• Мама идёт с сыном по улице. Около ларька толпиться народ. Мама отпускает руку ребёнка и подходит к ларьку.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Вопрос. Как надо было поступить маме? (Ни в коем случае не отпускать руку ребёнка. Разъяснить ему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</w:t>
      </w:r>
      <w:r w:rsidRPr="005C5577">
        <w:rPr>
          <w:rStyle w:val="c0"/>
          <w:color w:val="404040" w:themeColor="text1" w:themeTint="BF"/>
          <w:sz w:val="28"/>
          <w:szCs w:val="28"/>
        </w:rPr>
        <w:t> поведения в общественных местах).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• Папа идет с ребёнком по тротуару. У ребёнка в руке мяч. Мяч падает на дорогу. Ребёнок бежит за ним.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Вопрос. Как надо поступить папе? (ребенка нужно держать крепко за руку, нельзя давать ребенку мяч при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передвижении</w:t>
      </w:r>
      <w:r w:rsidRPr="005C5577">
        <w:rPr>
          <w:rStyle w:val="c0"/>
          <w:color w:val="404040" w:themeColor="text1" w:themeTint="BF"/>
          <w:sz w:val="28"/>
          <w:szCs w:val="28"/>
        </w:rPr>
        <w:t> по тротуару и переходе через дорогу)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• Папа забирает сына из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детского сада</w:t>
      </w:r>
      <w:r w:rsidRPr="005C5577">
        <w:rPr>
          <w:rStyle w:val="c0"/>
          <w:color w:val="404040" w:themeColor="text1" w:themeTint="BF"/>
          <w:sz w:val="28"/>
          <w:szCs w:val="28"/>
        </w:rPr>
        <w:t>. Ребенок проходит к передней дверце и садится на пассажирское сиденье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Вопрос</w:t>
      </w:r>
      <w:r w:rsidRPr="005C5577">
        <w:rPr>
          <w:rStyle w:val="c2"/>
          <w:color w:val="404040" w:themeColor="text1" w:themeTint="BF"/>
          <w:sz w:val="28"/>
          <w:szCs w:val="28"/>
        </w:rPr>
        <w:t>: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Правильно ли это</w:t>
      </w:r>
      <w:r w:rsidRPr="005C5577">
        <w:rPr>
          <w:rStyle w:val="c0"/>
          <w:color w:val="404040" w:themeColor="text1" w:themeTint="BF"/>
          <w:sz w:val="28"/>
          <w:szCs w:val="28"/>
        </w:rPr>
        <w:t>? (папа должен посадить ребенка на заднее сиденье в автокресло для детей и пристегнуть ремнем безопасности)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Заявляем вам серьезно, без сомненья,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Чтобы происшествий на дороге избежать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Надо выучить все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правила движенья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Основные знаки помнить и уметь читать.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Знаки бывают разные</w:t>
      </w:r>
      <w:r w:rsidRPr="005C5577">
        <w:rPr>
          <w:rStyle w:val="c0"/>
          <w:color w:val="404040" w:themeColor="text1" w:themeTint="BF"/>
          <w:sz w:val="28"/>
          <w:szCs w:val="28"/>
        </w:rPr>
        <w:t>: белые, синие, красные.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То круглые они и все нам запрещают.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(показ запрещающих знаков)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То треугольные они и нас предупреждают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(показ знаков)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То нам предписывают как себя вести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(показ знаков)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И что нас ожидает по пути.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404040" w:themeColor="text1" w:themeTint="BF"/>
          <w:sz w:val="28"/>
          <w:szCs w:val="28"/>
        </w:rPr>
      </w:pPr>
      <w:r w:rsidRPr="005C5577">
        <w:rPr>
          <w:rStyle w:val="c2"/>
          <w:b/>
          <w:i/>
          <w:iCs/>
          <w:color w:val="404040" w:themeColor="text1" w:themeTint="BF"/>
          <w:sz w:val="28"/>
          <w:szCs w:val="28"/>
        </w:rPr>
        <w:t>«Дорожные знаки»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А сейчас мы проверим, как вы знаете дорожные знаки. Внимательно слушайте стихи. Нужно узнать о каком знаке идёт речь и показать его.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По полоскам черно – белым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Человек шагает смело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Знает</w:t>
      </w:r>
      <w:r w:rsidRPr="005C5577">
        <w:rPr>
          <w:rStyle w:val="c2"/>
          <w:color w:val="404040" w:themeColor="text1" w:themeTint="BF"/>
          <w:sz w:val="28"/>
          <w:szCs w:val="28"/>
        </w:rPr>
        <w:t>: там, где он идет…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(пешеходный переход)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Что за знак? Вниз по ступеням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Человек идет под землю.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Может он в метро спешит?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Может быть, сломался лифт?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(Подземный пешеходный переход)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Круглый знак, а в нем окошко,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Не спешите сгоряча,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А подумайте немножко,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Что здесь, свалка кирпича?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(Въезд запрещен)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Я знаток дорожных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правил</w:t>
      </w:r>
      <w:r w:rsidRPr="005C5577">
        <w:rPr>
          <w:rStyle w:val="c0"/>
          <w:color w:val="404040" w:themeColor="text1" w:themeTint="BF"/>
          <w:sz w:val="28"/>
          <w:szCs w:val="28"/>
        </w:rPr>
        <w:t>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Я машину здесь поставил,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На стоянку у ограды –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Отдыхать ей тоже надо.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(Место стоянки)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lastRenderedPageBreak/>
        <w:t>Красный круг, а в нем мой друг,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Быстрый друг – велосипед.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Знак гласит</w:t>
      </w:r>
      <w:r w:rsidRPr="005C5577">
        <w:rPr>
          <w:rStyle w:val="c0"/>
          <w:color w:val="404040" w:themeColor="text1" w:themeTint="BF"/>
          <w:sz w:val="28"/>
          <w:szCs w:val="28"/>
        </w:rPr>
        <w:t>: здесь и вокруг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На велосипеде проезда нет.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(Езда на велосипедах запрещена)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Чудо – конь – велосипед,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Можно ехать или нет?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Странный этот синий знак,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Не понять его никак!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(Велосипедная дорожка)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Что за знак?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Пешеход в нем зачеркнутый идет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Что же это означает?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Может Вас здесь обижают?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</w:t>
      </w:r>
      <w:r w:rsidRPr="005C5577">
        <w:rPr>
          <w:rStyle w:val="c3"/>
          <w:b/>
          <w:bCs/>
          <w:i/>
          <w:iCs/>
          <w:color w:val="404040" w:themeColor="text1" w:themeTint="BF"/>
          <w:sz w:val="28"/>
          <w:szCs w:val="28"/>
        </w:rPr>
        <w:t>Движение пешеходов запрещено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Знак повесили с рассветом,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Чтобы каждый знал об </w:t>
      </w: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этом</w:t>
      </w:r>
      <w:r w:rsidRPr="005C5577">
        <w:rPr>
          <w:rStyle w:val="c0"/>
          <w:color w:val="404040" w:themeColor="text1" w:themeTint="BF"/>
          <w:sz w:val="28"/>
          <w:szCs w:val="28"/>
        </w:rPr>
        <w:t>: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Здесь ремонт идет дороги –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Берегите свои ноги!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(Дорожные работы)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Посреди дороги дети</w:t>
      </w:r>
      <w:r w:rsidRPr="005C5577">
        <w:rPr>
          <w:rStyle w:val="c0"/>
          <w:color w:val="404040" w:themeColor="text1" w:themeTint="BF"/>
          <w:sz w:val="28"/>
          <w:szCs w:val="28"/>
        </w:rPr>
        <w:t>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Мы всегда за них в ответе.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Чтоб не плакал их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родитель</w:t>
      </w:r>
      <w:r w:rsidRPr="005C5577">
        <w:rPr>
          <w:rStyle w:val="c0"/>
          <w:color w:val="404040" w:themeColor="text1" w:themeTint="BF"/>
          <w:sz w:val="28"/>
          <w:szCs w:val="28"/>
        </w:rPr>
        <w:t>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Будь внимательней, водитель!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(Знак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«Дети»</w:t>
      </w:r>
      <w:r w:rsidRPr="005C5577">
        <w:rPr>
          <w:rStyle w:val="c0"/>
          <w:color w:val="404040" w:themeColor="text1" w:themeTint="BF"/>
          <w:sz w:val="28"/>
          <w:szCs w:val="28"/>
        </w:rPr>
        <w:t>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Если нужно вам лечиться,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Знак подскажет, где больница.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Сто серьезных докторов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Там вам скажут</w:t>
      </w:r>
      <w:r w:rsidRPr="005C5577">
        <w:rPr>
          <w:rStyle w:val="c2"/>
          <w:color w:val="404040" w:themeColor="text1" w:themeTint="BF"/>
          <w:sz w:val="28"/>
          <w:szCs w:val="28"/>
        </w:rPr>
        <w:t>: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«Будь здоров!»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(Больница)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Коли вам нужна еда,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То пожалуйста сюда.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Эй, шофер, внимание!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Скоро пункт питания!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(Знак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«Пункт питания»</w:t>
      </w:r>
      <w:r w:rsidRPr="005C5577">
        <w:rPr>
          <w:rStyle w:val="c0"/>
          <w:color w:val="404040" w:themeColor="text1" w:themeTint="BF"/>
          <w:sz w:val="28"/>
          <w:szCs w:val="28"/>
        </w:rPr>
        <w:t>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«Соберите знак»</w:t>
      </w:r>
      <w:r w:rsidRPr="005C5577">
        <w:rPr>
          <w:rStyle w:val="c0"/>
          <w:color w:val="404040" w:themeColor="text1" w:themeTint="BF"/>
          <w:sz w:val="28"/>
          <w:szCs w:val="28"/>
        </w:rPr>
        <w:t>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Разделить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родителей на группы</w:t>
      </w:r>
      <w:r w:rsidRPr="005C5577">
        <w:rPr>
          <w:rStyle w:val="c2"/>
          <w:color w:val="404040" w:themeColor="text1" w:themeTint="BF"/>
          <w:sz w:val="28"/>
          <w:szCs w:val="28"/>
        </w:rPr>
        <w:t>. Для каждой – разрезанный знак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(типа пазлов)</w:t>
      </w:r>
      <w:r w:rsidRPr="005C5577">
        <w:rPr>
          <w:rStyle w:val="c2"/>
          <w:color w:val="404040" w:themeColor="text1" w:themeTint="BF"/>
          <w:sz w:val="28"/>
          <w:szCs w:val="28"/>
        </w:rPr>
        <w:t>. Необходимо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собрать знак и назвать его</w:t>
      </w:r>
      <w:r w:rsidRPr="005C5577">
        <w:rPr>
          <w:rStyle w:val="c0"/>
          <w:color w:val="404040" w:themeColor="text1" w:themeTint="BF"/>
          <w:sz w:val="28"/>
          <w:szCs w:val="28"/>
        </w:rPr>
        <w:t>.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«Закончи пословицу»</w:t>
      </w:r>
      <w:r w:rsidRPr="005C5577">
        <w:rPr>
          <w:rStyle w:val="c0"/>
          <w:color w:val="404040" w:themeColor="text1" w:themeTint="BF"/>
          <w:sz w:val="28"/>
          <w:szCs w:val="28"/>
        </w:rPr>
        <w:t>: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Тише едешь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(дальше будешь)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Опасайся бед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(пока их нет)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Гляди в оба….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(да не разбей лба)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Ехал прямо….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(да попал в яму)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Не ищут дороги ….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(а спрашивают)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Где дорога….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(там и путь)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lastRenderedPageBreak/>
        <w:t>- Подошвы чешутся….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(к дороге)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- В дороге и отец….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(сыну товарищ)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  <w:u w:val="single"/>
        </w:rPr>
        <w:t>Вопросы</w:t>
      </w:r>
      <w:r w:rsidRPr="005C5577">
        <w:rPr>
          <w:rStyle w:val="c0"/>
          <w:color w:val="404040" w:themeColor="text1" w:themeTint="BF"/>
          <w:sz w:val="28"/>
          <w:szCs w:val="28"/>
        </w:rPr>
        <w:t>: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1. Кто должен выйти первым из машины, автобуса, взрослый или ребенок?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(взрослый)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2. Какой транспорт занимается перевозкой людей?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(пассажирский)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3. Как называется знак, с изображением бегущих детей?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(осторожно, дети)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4. Как изображаются запрещающие знаки?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(на круге обведенном красным цветом)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5. Что означает слово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«тротуар»</w:t>
      </w:r>
      <w:r w:rsidRPr="005C5577">
        <w:rPr>
          <w:rStyle w:val="c2"/>
          <w:color w:val="404040" w:themeColor="text1" w:themeTint="BF"/>
          <w:sz w:val="28"/>
          <w:szCs w:val="28"/>
        </w:rPr>
        <w:t>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(дорога для пешеходов)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6. По какой стороне тротуара должны ходить пешеходы?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 </w:t>
      </w:r>
      <w:r w:rsidRPr="005C5577">
        <w:rPr>
          <w:rStyle w:val="c3"/>
          <w:b/>
          <w:bCs/>
          <w:i/>
          <w:iCs/>
          <w:color w:val="404040" w:themeColor="text1" w:themeTint="BF"/>
          <w:sz w:val="28"/>
          <w:szCs w:val="28"/>
        </w:rPr>
        <w:t>правой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7. Почему нужно придерживаться </w:t>
      </w:r>
      <w:r w:rsidRPr="005C5577">
        <w:rPr>
          <w:rStyle w:val="c3"/>
          <w:b/>
          <w:bCs/>
          <w:color w:val="404040" w:themeColor="text1" w:themeTint="BF"/>
          <w:sz w:val="28"/>
          <w:szCs w:val="28"/>
        </w:rPr>
        <w:t>правой стороны</w:t>
      </w:r>
      <w:r w:rsidRPr="005C5577">
        <w:rPr>
          <w:rStyle w:val="c2"/>
          <w:color w:val="404040" w:themeColor="text1" w:themeTint="BF"/>
          <w:sz w:val="28"/>
          <w:szCs w:val="28"/>
        </w:rPr>
        <w:t>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(чтобы не мешать </w:t>
      </w:r>
      <w:r w:rsidRPr="005C5577">
        <w:rPr>
          <w:rStyle w:val="c3"/>
          <w:b/>
          <w:bCs/>
          <w:i/>
          <w:iCs/>
          <w:color w:val="404040" w:themeColor="text1" w:themeTint="BF"/>
          <w:sz w:val="28"/>
          <w:szCs w:val="28"/>
        </w:rPr>
        <w:t>движению пешеходов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8. По какой части улицы должны ходить пешеходы?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(по тротуару)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9. Почему на улице нужно ходить по тротуару?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(за тротуаром начинается </w:t>
      </w:r>
      <w:r w:rsidRPr="005C5577">
        <w:rPr>
          <w:rStyle w:val="c3"/>
          <w:b/>
          <w:bCs/>
          <w:i/>
          <w:iCs/>
          <w:color w:val="404040" w:themeColor="text1" w:themeTint="BF"/>
          <w:sz w:val="28"/>
          <w:szCs w:val="28"/>
        </w:rPr>
        <w:t>движение транспорта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2"/>
          <w:color w:val="404040" w:themeColor="text1" w:themeTint="BF"/>
          <w:sz w:val="28"/>
          <w:szCs w:val="28"/>
        </w:rPr>
        <w:t>10. Почему нельзя перебегать дорогу перед близко идущим транспортом? </w:t>
      </w:r>
      <w:r w:rsidRPr="005C5577">
        <w:rPr>
          <w:rStyle w:val="c2"/>
          <w:i/>
          <w:iCs/>
          <w:color w:val="404040" w:themeColor="text1" w:themeTint="BF"/>
          <w:sz w:val="28"/>
          <w:szCs w:val="28"/>
        </w:rPr>
        <w:t>(водитель не может сразу остановиться, особенно на скользкой дороге)</w:t>
      </w:r>
    </w:p>
    <w:p w:rsidR="00352DB7" w:rsidRPr="005C5577" w:rsidRDefault="00352DB7" w:rsidP="00352DB7">
      <w:pPr>
        <w:pStyle w:val="c1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</w:rPr>
      </w:pPr>
      <w:r w:rsidRPr="005C5577">
        <w:rPr>
          <w:rStyle w:val="c0"/>
          <w:color w:val="404040" w:themeColor="text1" w:themeTint="BF"/>
          <w:sz w:val="28"/>
          <w:szCs w:val="28"/>
        </w:rPr>
        <w:t>11. Для чего нужны фликеры?</w:t>
      </w:r>
    </w:p>
    <w:p w:rsidR="009905EE" w:rsidRDefault="009905EE">
      <w:bookmarkStart w:id="0" w:name="_GoBack"/>
      <w:bookmarkEnd w:id="0"/>
    </w:p>
    <w:sectPr w:rsidR="0099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39"/>
    <w:rsid w:val="002F75A5"/>
    <w:rsid w:val="00352DB7"/>
    <w:rsid w:val="005C5577"/>
    <w:rsid w:val="009905EE"/>
    <w:rsid w:val="00B86F39"/>
    <w:rsid w:val="00D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DB7"/>
  </w:style>
  <w:style w:type="character" w:customStyle="1" w:styleId="c3">
    <w:name w:val="c3"/>
    <w:basedOn w:val="a0"/>
    <w:rsid w:val="00352DB7"/>
  </w:style>
  <w:style w:type="character" w:customStyle="1" w:styleId="c0">
    <w:name w:val="c0"/>
    <w:basedOn w:val="a0"/>
    <w:rsid w:val="00352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2DB7"/>
  </w:style>
  <w:style w:type="character" w:customStyle="1" w:styleId="c3">
    <w:name w:val="c3"/>
    <w:basedOn w:val="a0"/>
    <w:rsid w:val="00352DB7"/>
  </w:style>
  <w:style w:type="character" w:customStyle="1" w:styleId="c0">
    <w:name w:val="c0"/>
    <w:basedOn w:val="a0"/>
    <w:rsid w:val="0035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2020-08-25T15:52:00Z</cp:lastPrinted>
  <dcterms:created xsi:type="dcterms:W3CDTF">2020-08-25T15:37:00Z</dcterms:created>
  <dcterms:modified xsi:type="dcterms:W3CDTF">2020-08-25T15:55:00Z</dcterms:modified>
</cp:coreProperties>
</file>