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0C28F9">
        <w:rPr>
          <w:rFonts w:ascii="Arial" w:hAnsi="Arial" w:cs="Arial"/>
          <w:b/>
          <w:color w:val="111111"/>
          <w:sz w:val="27"/>
          <w:szCs w:val="27"/>
        </w:rPr>
        <w:t>Дистанционное обучение в ДОУ:</w:t>
      </w:r>
      <w:r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Pr="000C28F9">
        <w:rPr>
          <w:rFonts w:ascii="Arial" w:hAnsi="Arial" w:cs="Arial"/>
          <w:b/>
          <w:color w:val="111111"/>
          <w:sz w:val="27"/>
          <w:szCs w:val="27"/>
        </w:rPr>
        <w:t>плюсы и минусы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C28F9">
        <w:rPr>
          <w:color w:val="111111"/>
        </w:rPr>
        <w:t>В связи с пандемией было приостановлено посещение детьми дошкольных образовательных учреждений. Реализация образовательной программы осуществлялась с помощью </w:t>
      </w:r>
      <w:r w:rsidRPr="000C28F9">
        <w:rPr>
          <w:rStyle w:val="a4"/>
          <w:color w:val="111111"/>
          <w:bdr w:val="none" w:sz="0" w:space="0" w:color="auto" w:frame="1"/>
        </w:rPr>
        <w:t>дистанционных технологий</w:t>
      </w:r>
      <w:r w:rsidRPr="000C28F9">
        <w:rPr>
          <w:color w:val="111111"/>
        </w:rPr>
        <w:t>. Естественно, для педагогов и дошкольников это было новым направлением совместной деятельности и тревожным для родителей. Многие воспитатели, специалисты активно использовали информационно-коммуникативные технологии </w:t>
      </w:r>
      <w:r w:rsidRPr="000C28F9">
        <w:rPr>
          <w:i/>
          <w:iCs/>
          <w:color w:val="111111"/>
          <w:bdr w:val="none" w:sz="0" w:space="0" w:color="auto" w:frame="1"/>
        </w:rPr>
        <w:t xml:space="preserve">(прим., </w:t>
      </w:r>
      <w:r w:rsidRPr="000C28F9">
        <w:rPr>
          <w:i/>
          <w:iCs/>
          <w:color w:val="111111"/>
          <w:bdr w:val="none" w:sz="0" w:space="0" w:color="auto" w:frame="1"/>
        </w:rPr>
        <w:t>ИКТ)</w:t>
      </w:r>
      <w:r w:rsidRPr="000C28F9">
        <w:rPr>
          <w:color w:val="111111"/>
          <w:u w:val="single"/>
          <w:bdr w:val="none" w:sz="0" w:space="0" w:color="auto" w:frame="1"/>
        </w:rPr>
        <w:t xml:space="preserve"> в</w:t>
      </w:r>
      <w:r w:rsidRPr="000C28F9">
        <w:rPr>
          <w:color w:val="111111"/>
          <w:u w:val="single"/>
          <w:bdr w:val="none" w:sz="0" w:space="0" w:color="auto" w:frame="1"/>
        </w:rPr>
        <w:t xml:space="preserve"> своей портативной образовательной деятельности</w:t>
      </w:r>
      <w:r w:rsidRPr="000C28F9">
        <w:rPr>
          <w:color w:val="111111"/>
        </w:rPr>
        <w:t xml:space="preserve">: мастер-классы, онлайн-занятия, театральные </w:t>
      </w:r>
      <w:proofErr w:type="spellStart"/>
      <w:r w:rsidRPr="000C28F9">
        <w:rPr>
          <w:color w:val="111111"/>
        </w:rPr>
        <w:t>челленджи</w:t>
      </w:r>
      <w:proofErr w:type="spellEnd"/>
      <w:r w:rsidRPr="000C28F9">
        <w:rPr>
          <w:color w:val="111111"/>
        </w:rPr>
        <w:t xml:space="preserve">, спортивно-танцевальные </w:t>
      </w:r>
      <w:proofErr w:type="spellStart"/>
      <w:r w:rsidRPr="000C28F9">
        <w:rPr>
          <w:color w:val="111111"/>
        </w:rPr>
        <w:t>флешмобы</w:t>
      </w:r>
      <w:proofErr w:type="spellEnd"/>
      <w:r w:rsidRPr="000C28F9">
        <w:rPr>
          <w:color w:val="111111"/>
        </w:rPr>
        <w:t>, игровые тренинги. Это здорово, что современный педагог владеет актуальными информационными технологиями и может их использовать в своей удаленной работе. Однако есть обратная сторона этого феномена. Он безучастно сдерживает воспитательные, социальные, коммуникативные навыки, которыми должен совершенно овладеть ребёнок-дошкольник.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Рассмотрим </w:t>
      </w:r>
      <w:r w:rsidRPr="000C28F9">
        <w:rPr>
          <w:rStyle w:val="a4"/>
          <w:color w:val="111111"/>
          <w:bdr w:val="none" w:sz="0" w:space="0" w:color="auto" w:frame="1"/>
        </w:rPr>
        <w:t>плюсы и минусы дистанционного обучения дошкольников</w:t>
      </w:r>
      <w:r w:rsidRPr="000C28F9">
        <w:rPr>
          <w:color w:val="111111"/>
        </w:rPr>
        <w:t>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rStyle w:val="a4"/>
          <w:color w:val="111111"/>
          <w:bdr w:val="none" w:sz="0" w:space="0" w:color="auto" w:frame="1"/>
        </w:rPr>
        <w:t>Плюсы</w:t>
      </w:r>
      <w:r w:rsidRPr="000C28F9">
        <w:rPr>
          <w:color w:val="111111"/>
        </w:rPr>
        <w:t>:</w:t>
      </w:r>
    </w:p>
    <w:p w:rsidR="000C28F9" w:rsidRPr="000C28F9" w:rsidRDefault="000C28F9" w:rsidP="000C28F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28F9">
        <w:rPr>
          <w:color w:val="111111"/>
        </w:rPr>
        <w:t>Гибкость. Родители могут самостоятельно планировать своё время, место и продолжительность занятия с ребёнком.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Технологичность. Родители знакомятся и используют в домашнем образовательном процессе новейшие достижения ИКТ </w:t>
      </w:r>
      <w:r w:rsidRPr="000C28F9">
        <w:rPr>
          <w:i/>
          <w:iCs/>
          <w:color w:val="111111"/>
          <w:bdr w:val="none" w:sz="0" w:space="0" w:color="auto" w:frame="1"/>
        </w:rPr>
        <w:t>(см. примеч.)</w:t>
      </w:r>
      <w:r w:rsidRPr="000C28F9">
        <w:rPr>
          <w:color w:val="111111"/>
        </w:rPr>
        <w:t>. Активное развитие у детей клипового мышления.</w:t>
      </w:r>
    </w:p>
    <w:p w:rsidR="000C28F9" w:rsidRPr="000C28F9" w:rsidRDefault="000C28F9" w:rsidP="000C28F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28F9">
        <w:rPr>
          <w:color w:val="111111"/>
        </w:rPr>
        <w:t>Креативность. У родителя и ребёнка появляются комфортные условия для творческого самовыражения.</w:t>
      </w:r>
    </w:p>
    <w:p w:rsidR="000C28F9" w:rsidRPr="000C28F9" w:rsidRDefault="000C28F9" w:rsidP="000C28F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28F9">
        <w:rPr>
          <w:color w:val="111111"/>
        </w:rPr>
        <w:t>Самообразование. Ребёнок учится самообразовываться (под контролем родителя, что актуально в современном мире.</w:t>
      </w:r>
    </w:p>
    <w:p w:rsidR="000C28F9" w:rsidRPr="000C28F9" w:rsidRDefault="000C28F9" w:rsidP="000C28F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28F9">
        <w:rPr>
          <w:color w:val="111111"/>
        </w:rPr>
        <w:t>Соучастие. Родители стали активными участниками образовательного процесса ребёнка. Появилось больше времени и возможности для взаимодействия ребёнка с членами его семьи.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Психологические особенности. Стеснительные и неуверенные в себе дети стали энергично проявлять себя на </w:t>
      </w:r>
      <w:r w:rsidRPr="000C28F9">
        <w:rPr>
          <w:rStyle w:val="a4"/>
          <w:color w:val="111111"/>
          <w:bdr w:val="none" w:sz="0" w:space="0" w:color="auto" w:frame="1"/>
        </w:rPr>
        <w:t>дистанционном обучении</w:t>
      </w:r>
      <w:r w:rsidRPr="000C28F9">
        <w:rPr>
          <w:color w:val="111111"/>
        </w:rPr>
        <w:t>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Экономия. Нет потребности платить за услуги </w:t>
      </w:r>
      <w:r w:rsidRPr="000C28F9">
        <w:rPr>
          <w:rStyle w:val="a4"/>
          <w:color w:val="111111"/>
          <w:bdr w:val="none" w:sz="0" w:space="0" w:color="auto" w:frame="1"/>
        </w:rPr>
        <w:t>детского сада</w:t>
      </w:r>
      <w:r w:rsidRPr="000C28F9">
        <w:rPr>
          <w:color w:val="111111"/>
        </w:rPr>
        <w:t>, за трансфер, отсутствует необходимость покупать спортивную форму, чешки, дополнительную канцелярию.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rStyle w:val="a4"/>
          <w:color w:val="111111"/>
          <w:bdr w:val="none" w:sz="0" w:space="0" w:color="auto" w:frame="1"/>
        </w:rPr>
        <w:t>Минусы</w:t>
      </w:r>
      <w:r w:rsidRPr="000C28F9">
        <w:rPr>
          <w:color w:val="111111"/>
        </w:rPr>
        <w:t>: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Из </w:t>
      </w:r>
      <w:r w:rsidRPr="000C28F9">
        <w:rPr>
          <w:rStyle w:val="a4"/>
          <w:color w:val="111111"/>
          <w:bdr w:val="none" w:sz="0" w:space="0" w:color="auto" w:frame="1"/>
        </w:rPr>
        <w:t>дистанционного обучения практически </w:t>
      </w:r>
      <w:r w:rsidRPr="000C28F9">
        <w:rPr>
          <w:i/>
          <w:iCs/>
          <w:color w:val="111111"/>
          <w:bdr w:val="none" w:sz="0" w:space="0" w:color="auto" w:frame="1"/>
        </w:rPr>
        <w:t>«вылетают»</w:t>
      </w:r>
      <w:r w:rsidRPr="000C28F9">
        <w:rPr>
          <w:color w:val="111111"/>
        </w:rPr>
        <w:t> дети с ОВЗ </w:t>
      </w:r>
      <w:r w:rsidRPr="000C28F9">
        <w:rPr>
          <w:i/>
          <w:iCs/>
          <w:color w:val="111111"/>
          <w:bdr w:val="none" w:sz="0" w:space="0" w:color="auto" w:frame="1"/>
        </w:rPr>
        <w:t>(прим. ограниченные возможности здоровья)</w:t>
      </w:r>
      <w:r w:rsidRPr="000C28F9">
        <w:rPr>
          <w:color w:val="111111"/>
        </w:rPr>
        <w:t>. Дети с ОВЗ имеют недостатки в физическом и </w:t>
      </w:r>
      <w:r w:rsidRPr="000C28F9">
        <w:rPr>
          <w:i/>
          <w:iCs/>
          <w:color w:val="111111"/>
          <w:bdr w:val="none" w:sz="0" w:space="0" w:color="auto" w:frame="1"/>
        </w:rPr>
        <w:t>(или)</w:t>
      </w:r>
      <w:r w:rsidRPr="000C28F9">
        <w:rPr>
          <w:color w:val="111111"/>
        </w:rPr>
        <w:t xml:space="preserve"> психическом развитии, то есть глухие, слабослышащие, слепые, слабовидящие, с тяжёлыми нарушениями речи, нарушениями опорно-двигательного аппарата и другие, в том числе дети-инвалиды. </w:t>
      </w:r>
      <w:proofErr w:type="spellStart"/>
      <w:r w:rsidRPr="000C28F9">
        <w:rPr>
          <w:color w:val="111111"/>
        </w:rPr>
        <w:t>Гиперактивные</w:t>
      </w:r>
      <w:proofErr w:type="spellEnd"/>
      <w:r w:rsidRPr="000C28F9">
        <w:rPr>
          <w:color w:val="111111"/>
        </w:rPr>
        <w:t xml:space="preserve"> дети и дети из неблагополучных семей также столкнулись с трудностями портативного образовательного процесса. Кто будет заниматься обслуживанием особых детей, контролировать их поведение, способность к </w:t>
      </w:r>
      <w:r w:rsidRPr="000C28F9">
        <w:rPr>
          <w:rStyle w:val="a4"/>
          <w:color w:val="111111"/>
          <w:bdr w:val="none" w:sz="0" w:space="0" w:color="auto" w:frame="1"/>
        </w:rPr>
        <w:t>обучению</w:t>
      </w:r>
      <w:r w:rsidRPr="000C28F9">
        <w:rPr>
          <w:color w:val="111111"/>
        </w:rPr>
        <w:t> и трудовой деятельности, если родители работают весь день и не имеют возможности нанять няню и не обладают определенными компетенциями.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Отсутствие очного общения между </w:t>
      </w:r>
      <w:r w:rsidRPr="000C28F9">
        <w:rPr>
          <w:rStyle w:val="a4"/>
          <w:color w:val="111111"/>
          <w:bdr w:val="none" w:sz="0" w:space="0" w:color="auto" w:frame="1"/>
        </w:rPr>
        <w:t>обучающими и педагогом</w:t>
      </w:r>
      <w:r w:rsidRPr="000C28F9">
        <w:rPr>
          <w:color w:val="111111"/>
        </w:rPr>
        <w:t>, между сверстниками в игровой и образовательной деятельности. Ребёнок - социальное существо. Для него характерна острая потребность в другом человеке. </w:t>
      </w:r>
      <w:r w:rsidRPr="000C28F9">
        <w:rPr>
          <w:rStyle w:val="a4"/>
          <w:color w:val="111111"/>
          <w:bdr w:val="none" w:sz="0" w:space="0" w:color="auto" w:frame="1"/>
        </w:rPr>
        <w:t>Обучаясь дистанционно</w:t>
      </w:r>
      <w:r w:rsidRPr="000C28F9">
        <w:rPr>
          <w:color w:val="111111"/>
        </w:rPr>
        <w:t xml:space="preserve">, ребёнку будет трудно определить для себя особенности своего поведения в различных жизненных ситуациях, ему будет крайне тяжело выбирать соответствующие ситуации обстоятельства </w:t>
      </w:r>
      <w:r w:rsidRPr="000C28F9">
        <w:rPr>
          <w:color w:val="111111"/>
        </w:rPr>
        <w:lastRenderedPageBreak/>
        <w:t>общения и совместной деятельности. Социально-компетентный ребёнок способен чувствовать своё место в системе отношений людей и адекватно себя вести. Однако отсутствие очного общения со сверстниками и педагогом предопределяет трудности в адаптации к социальным нормам межличностных взаимоотношений.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Воспитатель </w:t>
      </w:r>
      <w:r w:rsidRPr="000C28F9">
        <w:rPr>
          <w:i/>
          <w:iCs/>
          <w:color w:val="111111"/>
          <w:bdr w:val="none" w:sz="0" w:space="0" w:color="auto" w:frame="1"/>
        </w:rPr>
        <w:t>(специалист)</w:t>
      </w:r>
      <w:r w:rsidRPr="000C28F9">
        <w:rPr>
          <w:color w:val="111111"/>
        </w:rPr>
        <w:t> физически не может </w:t>
      </w:r>
      <w:r w:rsidRPr="000C28F9">
        <w:rPr>
          <w:rStyle w:val="a4"/>
          <w:color w:val="111111"/>
          <w:bdr w:val="none" w:sz="0" w:space="0" w:color="auto" w:frame="1"/>
        </w:rPr>
        <w:t>дистанционно</w:t>
      </w:r>
      <w:r w:rsidRPr="000C28F9">
        <w:rPr>
          <w:color w:val="111111"/>
        </w:rPr>
        <w:t> изучать особенности становления характера ребёнка, следовательно, не имеет возможности определять соответствующие средства, методы и формы осуществления индивидуального подхода к дошкольнику.</w:t>
      </w:r>
    </w:p>
    <w:p w:rsidR="000C28F9" w:rsidRPr="000C28F9" w:rsidRDefault="000C28F9" w:rsidP="000C28F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28F9">
        <w:rPr>
          <w:color w:val="111111"/>
        </w:rPr>
        <w:t>Необходимость постоянного доступа к источникам информации. Не все семьи могут себе позволить хорошую техническую оснащенность, особенно неблагополучные семьи или семьи из отдаленных деревень, сел и станицах РФ.</w:t>
      </w:r>
    </w:p>
    <w:p w:rsidR="000C28F9" w:rsidRPr="000C28F9" w:rsidRDefault="000C28F9" w:rsidP="000C28F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C28F9">
        <w:rPr>
          <w:color w:val="111111"/>
        </w:rPr>
        <w:t>Нарушение режима дня ребёнка. Оно приводит к ухудшению настроения ребёнка, его капризам, пониженному эмоциональному фону и, как следствие, к ослаблению иммунитета. Следует помнить, что соблюдение правильного режима дисциплинирует детей, повышает их работоспособность, аппетит, улучшает сон, способствует нормальному физическому и психологическому развитию. Однако не все родители способны создать условия для реализации режима дня ребёнка. Даже взрослому нелегко распределить свой день.</w:t>
      </w:r>
    </w:p>
    <w:p w:rsidR="008C26C2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Дефицит </w:t>
      </w:r>
      <w:r w:rsidRPr="000C28F9">
        <w:rPr>
          <w:rStyle w:val="a4"/>
          <w:color w:val="111111"/>
          <w:bdr w:val="none" w:sz="0" w:space="0" w:color="auto" w:frame="1"/>
        </w:rPr>
        <w:t>дистанционных</w:t>
      </w:r>
      <w:r w:rsidR="008C26C2">
        <w:rPr>
          <w:color w:val="111111"/>
        </w:rPr>
        <w:t> об</w:t>
      </w:r>
      <w:r w:rsidRPr="000C28F9">
        <w:rPr>
          <w:color w:val="111111"/>
        </w:rPr>
        <w:t>учающих программ и курсов.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  <w:u w:val="single"/>
          <w:bdr w:val="none" w:sz="0" w:space="0" w:color="auto" w:frame="1"/>
        </w:rPr>
        <w:t>Причина</w:t>
      </w:r>
      <w:r w:rsidRPr="000C28F9">
        <w:rPr>
          <w:color w:val="111111"/>
        </w:rPr>
        <w:t>: квалифицированных специалистов, способных создавать подобные учебные пособия, разрабатывать программы, на сегодняшний день не так много.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Тема </w:t>
      </w:r>
      <w:r w:rsidRPr="000C28F9">
        <w:rPr>
          <w:rStyle w:val="a4"/>
          <w:color w:val="111111"/>
          <w:bdr w:val="none" w:sz="0" w:space="0" w:color="auto" w:frame="1"/>
        </w:rPr>
        <w:t>дистанционного обучения</w:t>
      </w:r>
      <w:r w:rsidRPr="000C28F9">
        <w:rPr>
          <w:color w:val="111111"/>
        </w:rPr>
        <w:t> ребёнка-дошкольника актуальна на сегодняшний день и вызывает много споров вокруг своего феномена.</w:t>
      </w:r>
      <w:r w:rsidR="008C26C2">
        <w:rPr>
          <w:color w:val="111111"/>
        </w:rPr>
        <w:t xml:space="preserve"> </w:t>
      </w:r>
      <w:bookmarkStart w:id="0" w:name="_GoBack"/>
      <w:bookmarkEnd w:id="0"/>
      <w:r w:rsidRPr="000C28F9">
        <w:rPr>
          <w:color w:val="111111"/>
          <w:u w:val="single"/>
          <w:bdr w:val="none" w:sz="0" w:space="0" w:color="auto" w:frame="1"/>
        </w:rPr>
        <w:t>Мнение людей разделилось</w:t>
      </w:r>
      <w:r w:rsidRPr="000C28F9">
        <w:rPr>
          <w:color w:val="111111"/>
        </w:rPr>
        <w:t xml:space="preserve">: половина приветствует новое направление и смотрит оптимистично в светлое будущее своих детей. Вторая часть активно сопротивляется современным реалиям, находя объяснение своей тревожности в чатах, </w:t>
      </w:r>
      <w:proofErr w:type="spellStart"/>
      <w:r w:rsidRPr="000C28F9">
        <w:rPr>
          <w:color w:val="111111"/>
        </w:rPr>
        <w:t>соцсетях</w:t>
      </w:r>
      <w:proofErr w:type="spellEnd"/>
      <w:r w:rsidRPr="000C28F9">
        <w:rPr>
          <w:color w:val="111111"/>
        </w:rPr>
        <w:t xml:space="preserve"> и прочих интернет-сообществах.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Как видите, автор статьи подробно остановился на </w:t>
      </w:r>
      <w:r w:rsidRPr="000C28F9">
        <w:rPr>
          <w:i/>
          <w:iCs/>
          <w:color w:val="111111"/>
          <w:bdr w:val="none" w:sz="0" w:space="0" w:color="auto" w:frame="1"/>
        </w:rPr>
        <w:t>«</w:t>
      </w:r>
      <w:r w:rsidRPr="000C28F9">
        <w:rPr>
          <w:rStyle w:val="a4"/>
          <w:i/>
          <w:iCs/>
          <w:color w:val="111111"/>
          <w:bdr w:val="none" w:sz="0" w:space="0" w:color="auto" w:frame="1"/>
        </w:rPr>
        <w:t>минусах</w:t>
      </w:r>
      <w:r w:rsidRPr="000C28F9">
        <w:rPr>
          <w:i/>
          <w:iCs/>
          <w:color w:val="111111"/>
          <w:bdr w:val="none" w:sz="0" w:space="0" w:color="auto" w:frame="1"/>
        </w:rPr>
        <w:t>»</w:t>
      </w:r>
      <w:r w:rsidRPr="000C28F9">
        <w:rPr>
          <w:color w:val="111111"/>
        </w:rPr>
        <w:t> </w:t>
      </w:r>
      <w:r w:rsidRPr="000C28F9">
        <w:rPr>
          <w:rStyle w:val="a4"/>
          <w:color w:val="111111"/>
          <w:bdr w:val="none" w:sz="0" w:space="0" w:color="auto" w:frame="1"/>
        </w:rPr>
        <w:t>дистанционного образования</w:t>
      </w:r>
      <w:r w:rsidRPr="000C28F9">
        <w:rPr>
          <w:color w:val="111111"/>
        </w:rPr>
        <w:t xml:space="preserve">, так как считает этот факт не совсем изученным, вызывающим большие трудности у работающего населения, имеющего детей. Родители обеспокоены дальнейшей успешностью своего ребёнка, его самостоятельной </w:t>
      </w:r>
      <w:proofErr w:type="spellStart"/>
      <w:r w:rsidRPr="000C28F9">
        <w:rPr>
          <w:color w:val="111111"/>
        </w:rPr>
        <w:t>деятельностной</w:t>
      </w:r>
      <w:proofErr w:type="spellEnd"/>
      <w:r w:rsidRPr="000C28F9">
        <w:rPr>
          <w:color w:val="111111"/>
        </w:rPr>
        <w:t xml:space="preserve"> организованностью и отсутствием мотивации.</w:t>
      </w:r>
    </w:p>
    <w:p w:rsidR="000C28F9" w:rsidRPr="000C28F9" w:rsidRDefault="000C28F9" w:rsidP="000C28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28F9">
        <w:rPr>
          <w:color w:val="111111"/>
        </w:rPr>
        <w:t>Таким образом, </w:t>
      </w:r>
      <w:r w:rsidRPr="000C28F9">
        <w:rPr>
          <w:rStyle w:val="a4"/>
          <w:color w:val="111111"/>
          <w:bdr w:val="none" w:sz="0" w:space="0" w:color="auto" w:frame="1"/>
        </w:rPr>
        <w:t>плюсы и минусы дистанционного образования</w:t>
      </w:r>
      <w:r w:rsidRPr="000C28F9">
        <w:rPr>
          <w:color w:val="111111"/>
        </w:rPr>
        <w:t>, две стороны одной медали, содержат в себе актуальный контент для размышлений о будущем наших детей.</w:t>
      </w:r>
    </w:p>
    <w:p w:rsidR="006932F1" w:rsidRPr="000C28F9" w:rsidRDefault="006932F1">
      <w:pPr>
        <w:rPr>
          <w:rFonts w:ascii="Times New Roman" w:hAnsi="Times New Roman" w:cs="Times New Roman"/>
          <w:sz w:val="24"/>
          <w:szCs w:val="24"/>
        </w:rPr>
      </w:pPr>
    </w:p>
    <w:sectPr w:rsidR="006932F1" w:rsidRPr="000C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23"/>
    <w:rsid w:val="000C28F9"/>
    <w:rsid w:val="006932F1"/>
    <w:rsid w:val="008C26C2"/>
    <w:rsid w:val="00A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2ACB"/>
  <w15:chartTrackingRefBased/>
  <w15:docId w15:val="{A938265F-D035-4AC3-96C1-1972CEE4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Переслегин</dc:creator>
  <cp:keywords/>
  <dc:description/>
  <cp:lastModifiedBy>Евгений Переслегин</cp:lastModifiedBy>
  <cp:revision>3</cp:revision>
  <dcterms:created xsi:type="dcterms:W3CDTF">2020-10-04T06:45:00Z</dcterms:created>
  <dcterms:modified xsi:type="dcterms:W3CDTF">2020-10-04T06:49:00Z</dcterms:modified>
</cp:coreProperties>
</file>