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86" w:rsidRDefault="00470C86" w:rsidP="00D3343C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2B2225"/>
          <w:sz w:val="30"/>
          <w:szCs w:val="30"/>
          <w:lang w:eastAsia="ru-RU"/>
        </w:rPr>
      </w:pPr>
      <w:r w:rsidRPr="00470C86">
        <w:rPr>
          <w:rFonts w:ascii="Georgia" w:eastAsia="Times New Roman" w:hAnsi="Georgia" w:cs="Times New Roman"/>
          <w:b/>
          <w:bCs/>
          <w:color w:val="2B2225"/>
          <w:sz w:val="30"/>
          <w:szCs w:val="30"/>
          <w:lang w:eastAsia="ru-RU"/>
        </w:rPr>
        <w:t>Игровая деятельность как механизм развития дошкольников</w:t>
      </w:r>
    </w:p>
    <w:p w:rsidR="00D3343C" w:rsidRPr="00D3343C" w:rsidRDefault="00D3343C" w:rsidP="00D334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B2225"/>
          <w:sz w:val="28"/>
          <w:szCs w:val="28"/>
          <w:lang w:eastAsia="ru-RU"/>
        </w:rPr>
      </w:pPr>
    </w:p>
    <w:p w:rsidR="00D3343C" w:rsidRPr="005532B6" w:rsidRDefault="00D3343C" w:rsidP="00D334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У ребёнка есть страсть к игре,</w:t>
      </w:r>
    </w:p>
    <w:p w:rsidR="00D3343C" w:rsidRPr="005532B6" w:rsidRDefault="00D3343C" w:rsidP="00D334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и надо её удовлетворять. Надо</w:t>
      </w:r>
    </w:p>
    <w:p w:rsidR="00D3343C" w:rsidRPr="005532B6" w:rsidRDefault="00D3343C" w:rsidP="00D3343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не только дать ему время </w:t>
      </w:r>
      <w:proofErr w:type="gramStart"/>
      <w:r w:rsidRPr="005532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</w:t>
      </w:r>
      <w:proofErr w:type="gramEnd"/>
      <w:r w:rsidRPr="005532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</w:t>
      </w:r>
    </w:p>
    <w:p w:rsidR="00D3343C" w:rsidRPr="005532B6" w:rsidRDefault="00D3343C" w:rsidP="00D334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играть, но надо пропитать  этой</w:t>
      </w:r>
    </w:p>
    <w:p w:rsidR="00D3343C" w:rsidRPr="005532B6" w:rsidRDefault="00D3343C" w:rsidP="00D334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игрой всю его жизнь. Вся его</w:t>
      </w:r>
    </w:p>
    <w:p w:rsidR="00D3343C" w:rsidRPr="005532B6" w:rsidRDefault="00D3343C" w:rsidP="00D334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жизнь – это игра.</w:t>
      </w:r>
    </w:p>
    <w:p w:rsidR="00D3343C" w:rsidRPr="005532B6" w:rsidRDefault="00D3343C" w:rsidP="00D334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А.С.Макаренко</w:t>
      </w:r>
    </w:p>
    <w:p w:rsidR="00470C86" w:rsidRPr="005532B6" w:rsidRDefault="005532B6" w:rsidP="00470C8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Играть человек начинает с самого младенчества, и уже к 3-7 годам сюжетно-ролевая игра становится ведущим видом деятельности ребенка, и, разумеется, несет в себе большую психологическую нагрузку.</w:t>
      </w:r>
    </w:p>
    <w:p w:rsidR="00470C86" w:rsidRPr="005532B6" w:rsidRDefault="005532B6" w:rsidP="00470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Слово «игра» в строгом смысле слова не является научным термином и может быть употреблено во множестве значений, в том числе и как психологический термин. Согласно определению, предложенному Д.Б. </w:t>
      </w:r>
      <w:proofErr w:type="spellStart"/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Элькониным</w:t>
      </w:r>
      <w:proofErr w:type="spellEnd"/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игра – это воссоздание какого-либо вида деятельности, при котором из нее выделяется социальная суть – ее принципы, условия и нормы, регулирующие отношения между участниками. Основная потребность к игре в дошкольном возрасте заключается в том, что у ребенка возникает интерес к окружающему миру, и в своих играх он начинает отражать социальную действительность и подражать взрослым (к примеру, игры в доктора и пациента, в </w:t>
      </w:r>
      <w:hyperlink r:id="rId4" w:history="1">
        <w:r w:rsidR="00470C86" w:rsidRPr="005532B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дочки-матери</w:t>
        </w:r>
      </w:hyperlink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воспитателя и ребенка и т.д.).</w:t>
      </w:r>
    </w:p>
    <w:p w:rsidR="00470C86" w:rsidRPr="005532B6" w:rsidRDefault="005532B6" w:rsidP="00470C8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Ролевая игра в дошкольном возрасте становится ведущим фактором в психическом развитии ребенка. В условиях игровой деятельности развиваются его познавательные процессы, улучшается воображение, на новый уровень выходят обобщение и абстракция, создаются новые условия для развития всех видов памяти, активно развиваются речевые и коммуникативные навыки, возникают новые стимулы и мотивы, потребности, чувства, создаются благоприятные условия для развития воли. Можно сказать, что игра развивает ребенка не только как личность, но и как субъект познавательной деятельности: каждый раз, играя, ребенок узнает и усваивает что-то новое для себя. Основными особенностями игры как специфического вида деятельности человека являются, прежде всего: замещение настоящих предметов и средств условными, совпадение цели игры и мотива к ней и наличие воображаемой ситуации.</w:t>
      </w:r>
    </w:p>
    <w:p w:rsidR="00470C86" w:rsidRPr="005532B6" w:rsidRDefault="005532B6" w:rsidP="00470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как в дошкольном возрасте игры приобретают особый смысл для ребенка то, следовательно, изменяются их особенности. Прежде всего, игра несет в себе элемент познавательной активности. Если изначальное стремление играть, к примеру, во врача вызвано у ребенка внешней привлекательностью костюма (белый халат, шприц, градусник, фонендоскоп и т.д.), то есть визуальной составляющей этого вида деятельности, то </w:t>
      </w:r>
      <w:hyperlink r:id="rId5" w:history="1">
        <w:r w:rsidR="00470C86" w:rsidRPr="005532B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в </w:t>
        </w:r>
        <w:r w:rsidR="00470C86" w:rsidRPr="005532B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процессе игры</w:t>
        </w:r>
      </w:hyperlink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узнает о социальном статусе врача и его деятельности.</w:t>
      </w:r>
    </w:p>
    <w:p w:rsidR="00470C86" w:rsidRPr="005532B6" w:rsidRDefault="005532B6" w:rsidP="00470C8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отечественные психологи и педагоги выделяют такую особенность игры, как большая чувствительность к сфере человеческой деятельности. Эта особенность ярко отражается в игровой деятельности дошкольников, например, пока ребенок не посещает детский сад и курсы подготовки к школе, он не включен в эти виды социальной активности. Но стоит ему посетить одно из этих учреждений в качестве ученика, он мгновенно включает это в свои игры: начинает «обучать» родителей, игрушки, сверстников и т.д. Также дошкольники в игре особое внимание обращают именно на профессиональные функции, которые выполняет взрослый человек в ходе своей деятельности, т.е. в роли «учителя» ребенок будет ставить «двойки», общаться с «родителями ученика», вызывать к доске и т.д.</w:t>
      </w:r>
    </w:p>
    <w:p w:rsidR="00470C86" w:rsidRPr="005532B6" w:rsidRDefault="005532B6" w:rsidP="00470C8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отметить, что чрезвычайно важным аспектом игр дошкольников и игры с дошкольниками для воспитывающих взрослых, играющих с детьми, организующих и сопровождающих процесс игры дошкольников должно стать освоением детьми нравственных норм и правил поведения, нравственных качеств личности. И здесь большую важность обретает степень понимания воспитывающими взрослыми «нравственности в отличи</w:t>
      </w:r>
      <w:proofErr w:type="gramStart"/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="00470C86"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морали, добра в отличии от зла», нравственного развития и абсолютных общечеловеческих нравственных ценностей в отличии от развития и ценностей как таковых.</w:t>
      </w:r>
    </w:p>
    <w:p w:rsidR="005532B6" w:rsidRPr="005532B6" w:rsidRDefault="005532B6" w:rsidP="00470C8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Таким образом, следует отметить</w:t>
      </w:r>
      <w:proofErr w:type="gramStart"/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игра- это основная школа жизни для ребёнка, школа </w:t>
      </w:r>
      <w:proofErr w:type="spellStart"/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социолизации</w:t>
      </w:r>
      <w:proofErr w:type="spellEnd"/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Детские игр</w:t>
      </w:r>
      <w:proofErr w:type="gramStart"/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ы-</w:t>
      </w:r>
      <w:proofErr w:type="gramEnd"/>
      <w:r w:rsidRPr="0055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самостоятельный мир, который строится детьми по образу и подобию взрослого мира, но по своим собственным законам.</w:t>
      </w:r>
    </w:p>
    <w:p w:rsidR="005532B6" w:rsidRDefault="005532B6" w:rsidP="00470C8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5532B6" w:rsidRPr="00D3343C" w:rsidRDefault="005532B6" w:rsidP="00470C8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7A0C29" w:rsidRDefault="007A0C29"/>
    <w:sectPr w:rsidR="007A0C29" w:rsidSect="007A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C86"/>
    <w:rsid w:val="00470C86"/>
    <w:rsid w:val="005532B6"/>
    <w:rsid w:val="007A0C29"/>
    <w:rsid w:val="00B80019"/>
    <w:rsid w:val="00D3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29"/>
  </w:style>
  <w:style w:type="paragraph" w:styleId="2">
    <w:name w:val="heading 2"/>
    <w:basedOn w:val="a"/>
    <w:link w:val="20"/>
    <w:uiPriority w:val="9"/>
    <w:qFormat/>
    <w:rsid w:val="00470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C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0C86"/>
    <w:rPr>
      <w:color w:val="0000FF"/>
      <w:u w:val="single"/>
    </w:rPr>
  </w:style>
  <w:style w:type="character" w:styleId="a5">
    <w:name w:val="Emphasis"/>
    <w:basedOn w:val="a0"/>
    <w:uiPriority w:val="20"/>
    <w:qFormat/>
    <w:rsid w:val="00470C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-mikheeva.ru/tvorchestvo-nashih-vospitateley/poznavatelno-rechevoe-razvitie-doshk-3" TargetMode="External"/><Relationship Id="rId4" Type="http://schemas.openxmlformats.org/officeDocument/2006/relationships/hyperlink" Target="http://el-mikheeva.ru/avtor/detskie-kuklyi-kukla-malyi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Дружба</cp:lastModifiedBy>
  <cp:revision>3</cp:revision>
  <dcterms:created xsi:type="dcterms:W3CDTF">2020-09-13T17:06:00Z</dcterms:created>
  <dcterms:modified xsi:type="dcterms:W3CDTF">2020-09-16T12:51:00Z</dcterms:modified>
</cp:coreProperties>
</file>