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1573B" w14:textId="77777777" w:rsidR="00C4670D" w:rsidRDefault="00C4670D">
      <w:r>
        <w:tab/>
        <w:t>Природные материалы в ландшафтном дизайне</w:t>
      </w:r>
    </w:p>
    <w:p w14:paraId="0C2C7C3B" w14:textId="77777777" w:rsidR="00C4670D" w:rsidRDefault="00C4670D"/>
    <w:p w14:paraId="21A69869" w14:textId="77777777" w:rsidR="00C4670D" w:rsidRDefault="00C4670D">
      <w:r>
        <w:t>Ландшафтный дизайн в последнее время приобрел огромную популярность. И связано это, прежде всего, с тем, что люди стремятся не только к красоте и комфорту внутри здания, но и всего, что это здании окружает.</w:t>
      </w:r>
    </w:p>
    <w:p w14:paraId="0F31B7BC" w14:textId="77777777" w:rsidR="00C4670D" w:rsidRDefault="00C4670D"/>
    <w:p w14:paraId="016254A2" w14:textId="77777777" w:rsidR="00C4670D" w:rsidRDefault="00C4670D">
      <w:r>
        <w:t>Основной идеей ландшафтного дизайна является гармоничное сочетание таких природных элементов, как растения, вода и камень. Таким образом, можно отметить, что камень является неотъемлемой частью любого ландшафтного дизайна. Нельзя сказать, что использование натурального камня дешевое удовольствие, но если учитывать стойкость и долговечность этого материала, что целесообразней использовать именно его. Более того,  со временем природный камень не утратит своих первоначальных свойств.</w:t>
      </w:r>
    </w:p>
    <w:p w14:paraId="34557A35" w14:textId="77777777" w:rsidR="00C4670D" w:rsidRDefault="00C4670D"/>
    <w:p w14:paraId="4E3E154D" w14:textId="77777777" w:rsidR="00C4670D" w:rsidRDefault="00C4670D">
      <w:r>
        <w:t>Использование природного камня в ландшафтном дизайне предусматривает большие возможности. Помимо того, что камень несет функцию декоративного материала, он может выполнять и другие не менее важные функции, например, разделить пространство, или подчеркнуть преимущества конкретной территории. Чаще всего камень используется для укладки опорных стен или ступеней, для создания искусственных водоемов, для укладки дорожек и тротуаров, а также для облагораживания клумб. Следует отметить, что в ландшафтном дизайне допускается использование совершенно различных пород камня. Чаще всего в ландшафтном дизайне можно встретить такие камни, как гранит, валун, мрамор, сланец, булыжник, песчаник. Гранит, например, является кислой горной породой, которая состоит из калиевого полевого шпата, кварца и плагиоклаза. Гранит очень твердый и прочный, поэтому чаще всего используется для лестниц, ступеней, колонн, пола, столешниц. Валун представляет собой горную породу, которая обладает сильной выветрившейся поверхностью. Для оформления водоемов довольно часто используется булыжник. В последнее время все большую популярность приобрел сланец, отличительной особенностью которого является способность к разделению на пластины. В облицовке каминов, лестниц, пола, цоколей довольно часто используется песчаник, который обладает устойчивостью к внешним воздействиям, а также бактерицидным действием.</w:t>
      </w:r>
    </w:p>
    <w:p w14:paraId="3EC40C58" w14:textId="77777777" w:rsidR="00C4670D" w:rsidRDefault="00C4670D"/>
    <w:p w14:paraId="021A5434" w14:textId="77777777" w:rsidR="00C4670D" w:rsidRDefault="00C4670D">
      <w:r>
        <w:t>Природный камень также часто применяется в оформлении цветочных клумб. Для этих целей, как правило, используются туф, сланец, гранит, известняк, песчаник или галька. Существует несколько видов дизайна клумб. Одним из таких видов является альпинарий. Альпинарий представляет собой искусственно созданный пейзаж, в котором растения должны смотреться естественно. Для создания альпинария используются валуны, туф, сланец, глыбы, гранит. Еще одним видом дизайна является террасированный склон, который состоит из различных по высоте и форме стен, выложенных из колотого камня горных пород. Для этих целее отлично подходи гранит, кварц, галька, базальт, булыжник. Кроме того, существую и другие виды дизайна, такие как: искусственная скала, лесной овраг или ложбина. Самыми популярными в последнее время являются горки из натурального камня. Они, как правило, строятся на возвышенности и состоят из глыб и валунов, которые вкопаны в землю, а также различных растений.</w:t>
      </w:r>
    </w:p>
    <w:p w14:paraId="471D0643" w14:textId="77777777" w:rsidR="00C4670D" w:rsidRDefault="00C4670D"/>
    <w:p w14:paraId="3F861B19" w14:textId="77777777" w:rsidR="00C4670D" w:rsidRDefault="00C4670D"/>
    <w:sectPr w:rsidR="00C46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0D"/>
    <w:rsid w:val="00C46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CD3CB10"/>
  <w15:chartTrackingRefBased/>
  <w15:docId w15:val="{A8115341-E13B-3145-B36B-93AD0751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Алсу Гильфанова</dc:creator>
  <cp:keywords/>
  <dc:description/>
  <cp:lastModifiedBy>Алсу Гильфанова</cp:lastModifiedBy>
  <cp:revision>2</cp:revision>
  <dcterms:created xsi:type="dcterms:W3CDTF">2020-09-21T14:11:00Z</dcterms:created>
  <dcterms:modified xsi:type="dcterms:W3CDTF">2020-09-21T14:11:00Z</dcterms:modified>
</cp:coreProperties>
</file>