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  <w:i/>
        </w:rPr>
      </w:pPr>
      <w:r w:rsidRPr="00701F42">
        <w:rPr>
          <w:b/>
          <w:i/>
        </w:rPr>
        <w:t>ПЛАН - КОНСПЕКТ УРОКА</w:t>
      </w:r>
    </w:p>
    <w:p w:rsidR="00D67358" w:rsidRPr="00701F42" w:rsidRDefault="00D67358" w:rsidP="00D67358">
      <w:pPr>
        <w:spacing w:line="360" w:lineRule="auto"/>
        <w:contextualSpacing/>
        <w:jc w:val="center"/>
        <w:rPr>
          <w:b/>
          <w:i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  <w:i/>
        </w:rPr>
      </w:pPr>
      <w:r>
        <w:rPr>
          <w:b/>
          <w:i/>
        </w:rPr>
        <w:t xml:space="preserve">по математике на тему </w:t>
      </w:r>
    </w:p>
    <w:p w:rsidR="00D67358" w:rsidRPr="00701F42" w:rsidRDefault="00D67358" w:rsidP="00D67358">
      <w:pPr>
        <w:spacing w:line="360" w:lineRule="auto"/>
        <w:contextualSpacing/>
        <w:jc w:val="center"/>
        <w:rPr>
          <w:b/>
          <w:i/>
        </w:rPr>
      </w:pPr>
    </w:p>
    <w:p w:rsidR="00D67358" w:rsidRPr="00363F91" w:rsidRDefault="00D67358" w:rsidP="00D67358">
      <w:pPr>
        <w:spacing w:line="360" w:lineRule="auto"/>
        <w:contextualSpacing/>
        <w:jc w:val="center"/>
        <w:rPr>
          <w:b/>
          <w:i/>
          <w:sz w:val="28"/>
        </w:rPr>
      </w:pPr>
      <w:r>
        <w:rPr>
          <w:b/>
          <w:i/>
          <w:sz w:val="28"/>
        </w:rPr>
        <w:t>«Понятие логарифма. Логарифм числа</w:t>
      </w:r>
      <w:proofErr w:type="gramStart"/>
      <w:r>
        <w:rPr>
          <w:b/>
          <w:i/>
          <w:sz w:val="28"/>
        </w:rPr>
        <w:t>.»</w:t>
      </w:r>
      <w:proofErr w:type="gramEnd"/>
    </w:p>
    <w:p w:rsidR="00D67358" w:rsidRPr="00701F42" w:rsidRDefault="00D67358" w:rsidP="00D67358">
      <w:pPr>
        <w:spacing w:line="360" w:lineRule="auto"/>
        <w:contextualSpacing/>
        <w:jc w:val="center"/>
        <w:rPr>
          <w:b/>
          <w:i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Default="00D67358" w:rsidP="00D67358">
      <w:pPr>
        <w:tabs>
          <w:tab w:val="left" w:pos="2338"/>
        </w:tabs>
        <w:spacing w:line="360" w:lineRule="auto"/>
        <w:ind w:left="6372"/>
        <w:contextualSpacing/>
        <w:rPr>
          <w:b/>
        </w:rPr>
      </w:pPr>
      <w:r>
        <w:rPr>
          <w:b/>
        </w:rPr>
        <w:t xml:space="preserve">Выполнила преподаватель </w:t>
      </w:r>
    </w:p>
    <w:p w:rsidR="00D67358" w:rsidRPr="00701F42" w:rsidRDefault="00D67358" w:rsidP="00D67358">
      <w:pPr>
        <w:tabs>
          <w:tab w:val="left" w:pos="2338"/>
        </w:tabs>
        <w:spacing w:line="360" w:lineRule="auto"/>
        <w:ind w:left="6372"/>
        <w:contextualSpacing/>
        <w:rPr>
          <w:b/>
        </w:rPr>
      </w:pPr>
      <w:r>
        <w:rPr>
          <w:b/>
        </w:rPr>
        <w:t>Грибкова Е.М.</w:t>
      </w: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</w:p>
    <w:p w:rsidR="00D67358" w:rsidRPr="002F1D08" w:rsidRDefault="00D67358" w:rsidP="00D67358">
      <w:pPr>
        <w:spacing w:line="360" w:lineRule="auto"/>
        <w:contextualSpacing/>
        <w:jc w:val="right"/>
        <w:rPr>
          <w:b/>
        </w:rPr>
      </w:pPr>
    </w:p>
    <w:p w:rsidR="00D67358" w:rsidRPr="00701F42" w:rsidRDefault="00D67358" w:rsidP="00D67358">
      <w:pPr>
        <w:spacing w:line="360" w:lineRule="auto"/>
        <w:contextualSpacing/>
        <w:jc w:val="right"/>
        <w:rPr>
          <w:b/>
        </w:rPr>
      </w:pPr>
    </w:p>
    <w:p w:rsidR="00D67358" w:rsidRDefault="00D67358" w:rsidP="00D67358">
      <w:pPr>
        <w:rPr>
          <w:b/>
        </w:rPr>
      </w:pPr>
      <w:r>
        <w:rPr>
          <w:b/>
        </w:rPr>
        <w:br w:type="page"/>
      </w:r>
    </w:p>
    <w:p w:rsidR="00D67358" w:rsidRDefault="00D67358" w:rsidP="00D67358">
      <w:pPr>
        <w:pStyle w:val="Style3"/>
        <w:widowControl/>
        <w:tabs>
          <w:tab w:val="left" w:pos="9356"/>
        </w:tabs>
        <w:spacing w:before="96" w:line="413" w:lineRule="exact"/>
        <w:ind w:left="1541" w:right="-1" w:hanging="974"/>
        <w:rPr>
          <w:rStyle w:val="FontStyle22"/>
        </w:rPr>
      </w:pPr>
      <w:r>
        <w:rPr>
          <w:rStyle w:val="FontStyle22"/>
        </w:rPr>
        <w:lastRenderedPageBreak/>
        <w:t>Проект учебно-воспитательного занятия по теме: «Понятие логарифма. Логарифм числа».</w:t>
      </w:r>
    </w:p>
    <w:p w:rsidR="00D67358" w:rsidRDefault="00D67358" w:rsidP="00D67358">
      <w:pPr>
        <w:pStyle w:val="Style18"/>
        <w:widowControl/>
        <w:spacing w:line="240" w:lineRule="exact"/>
        <w:ind w:left="7944" w:right="2304" w:firstLine="91"/>
        <w:rPr>
          <w:sz w:val="20"/>
          <w:szCs w:val="20"/>
        </w:rPr>
      </w:pPr>
    </w:p>
    <w:p w:rsidR="00D67358" w:rsidRDefault="00D67358" w:rsidP="00D67358">
      <w:pPr>
        <w:pStyle w:val="Style7"/>
        <w:widowControl/>
        <w:tabs>
          <w:tab w:val="left" w:pos="360"/>
        </w:tabs>
        <w:spacing w:before="792"/>
        <w:jc w:val="center"/>
        <w:rPr>
          <w:rStyle w:val="FontStyle24"/>
        </w:rPr>
      </w:pPr>
      <w:r>
        <w:rPr>
          <w:rStyle w:val="FontStyle24"/>
        </w:rPr>
        <w:t>Проектирование на уровне предмета</w:t>
      </w:r>
    </w:p>
    <w:p w:rsidR="00D67358" w:rsidRDefault="00D67358" w:rsidP="00D67358">
      <w:pPr>
        <w:pStyle w:val="Style7"/>
        <w:widowControl/>
        <w:numPr>
          <w:ilvl w:val="0"/>
          <w:numId w:val="8"/>
        </w:numPr>
        <w:tabs>
          <w:tab w:val="left" w:pos="360"/>
        </w:tabs>
        <w:spacing w:before="792"/>
        <w:jc w:val="left"/>
        <w:rPr>
          <w:rStyle w:val="FontStyle24"/>
        </w:rPr>
      </w:pPr>
      <w:r>
        <w:rPr>
          <w:rStyle w:val="FontStyle24"/>
        </w:rPr>
        <w:t xml:space="preserve">Специальность </w:t>
      </w:r>
      <w:r>
        <w:rPr>
          <w:rStyle w:val="FontStyle28"/>
        </w:rPr>
        <w:t>- «Слесарь по ремонту автомобилей».</w:t>
      </w:r>
    </w:p>
    <w:p w:rsidR="00D67358" w:rsidRDefault="00D67358" w:rsidP="00D67358">
      <w:pPr>
        <w:pStyle w:val="Style10"/>
        <w:widowControl/>
        <w:numPr>
          <w:ilvl w:val="0"/>
          <w:numId w:val="8"/>
        </w:numPr>
        <w:tabs>
          <w:tab w:val="left" w:pos="360"/>
        </w:tabs>
        <w:spacing w:line="288" w:lineRule="exact"/>
        <w:rPr>
          <w:rStyle w:val="FontStyle24"/>
        </w:rPr>
      </w:pPr>
      <w:r>
        <w:rPr>
          <w:rStyle w:val="FontStyle24"/>
        </w:rPr>
        <w:t xml:space="preserve">Курс обучения- </w:t>
      </w:r>
      <w:r>
        <w:rPr>
          <w:rStyle w:val="FontStyle28"/>
        </w:rPr>
        <w:t xml:space="preserve">1. </w:t>
      </w:r>
      <w:r>
        <w:rPr>
          <w:rStyle w:val="FontStyle24"/>
        </w:rPr>
        <w:t xml:space="preserve">Количество часов </w:t>
      </w:r>
      <w:r>
        <w:rPr>
          <w:rStyle w:val="FontStyle28"/>
        </w:rPr>
        <w:t>- 94</w:t>
      </w:r>
      <w:r w:rsidRPr="009F4991">
        <w:rPr>
          <w:rStyle w:val="FontStyle28"/>
        </w:rPr>
        <w:t>.</w:t>
      </w:r>
    </w:p>
    <w:p w:rsidR="00D67358" w:rsidRDefault="00D67358" w:rsidP="00D67358">
      <w:pPr>
        <w:pStyle w:val="Style7"/>
        <w:widowControl/>
        <w:numPr>
          <w:ilvl w:val="0"/>
          <w:numId w:val="8"/>
        </w:numPr>
        <w:tabs>
          <w:tab w:val="left" w:pos="360"/>
        </w:tabs>
        <w:spacing w:before="10"/>
        <w:jc w:val="left"/>
        <w:rPr>
          <w:rStyle w:val="FontStyle24"/>
        </w:rPr>
      </w:pPr>
      <w:r>
        <w:rPr>
          <w:rStyle w:val="FontStyle24"/>
        </w:rPr>
        <w:t xml:space="preserve">Учебная дисциплина  </w:t>
      </w:r>
      <w:r>
        <w:rPr>
          <w:rStyle w:val="FontStyle28"/>
        </w:rPr>
        <w:t>- Математика</w:t>
      </w:r>
    </w:p>
    <w:p w:rsidR="00D67358" w:rsidRDefault="00D67358" w:rsidP="00D67358">
      <w:pPr>
        <w:pStyle w:val="Style7"/>
        <w:widowControl/>
        <w:numPr>
          <w:ilvl w:val="0"/>
          <w:numId w:val="8"/>
        </w:numPr>
        <w:tabs>
          <w:tab w:val="left" w:pos="360"/>
        </w:tabs>
        <w:jc w:val="left"/>
        <w:rPr>
          <w:rStyle w:val="FontStyle24"/>
        </w:rPr>
      </w:pPr>
      <w:r>
        <w:rPr>
          <w:rStyle w:val="FontStyle24"/>
        </w:rPr>
        <w:t xml:space="preserve">Место УД в учебном плане: </w:t>
      </w:r>
      <w:r w:rsidRPr="000A2E01">
        <w:rPr>
          <w:rStyle w:val="FontStyle24"/>
          <w:b w:val="0"/>
        </w:rPr>
        <w:t>является учебным предметом обязательной предметной области "Математика" ФГОС среднего общего образования</w:t>
      </w:r>
      <w:proofErr w:type="gramStart"/>
      <w:r>
        <w:rPr>
          <w:rStyle w:val="FontStyle28"/>
        </w:rPr>
        <w:t xml:space="preserve"> ,</w:t>
      </w:r>
      <w:proofErr w:type="gramEnd"/>
      <w:r>
        <w:rPr>
          <w:rStyle w:val="FontStyle28"/>
        </w:rPr>
        <w:t xml:space="preserve"> входит в профильные общеобразовательные дисциплины.</w:t>
      </w:r>
    </w:p>
    <w:p w:rsidR="00D67358" w:rsidRDefault="00D67358" w:rsidP="00D67358">
      <w:pPr>
        <w:pStyle w:val="Style10"/>
        <w:widowControl/>
        <w:tabs>
          <w:tab w:val="left" w:pos="355"/>
          <w:tab w:val="left" w:pos="2525"/>
        </w:tabs>
        <w:spacing w:before="67" w:line="288" w:lineRule="exact"/>
        <w:rPr>
          <w:rStyle w:val="FontStyle24"/>
          <w:vertAlign w:val="superscript"/>
        </w:rPr>
      </w:pPr>
      <w:r>
        <w:rPr>
          <w:rStyle w:val="FontStyle28"/>
        </w:rPr>
        <w:t>6.</w:t>
      </w:r>
      <w:r>
        <w:rPr>
          <w:rStyle w:val="FontStyle28"/>
          <w:sz w:val="20"/>
          <w:szCs w:val="20"/>
        </w:rPr>
        <w:tab/>
      </w:r>
      <w:r>
        <w:rPr>
          <w:rStyle w:val="FontStyle24"/>
        </w:rPr>
        <w:t>Цели:</w:t>
      </w:r>
      <w:r>
        <w:rPr>
          <w:rStyle w:val="FontStyle24"/>
          <w:sz w:val="20"/>
          <w:szCs w:val="20"/>
        </w:rPr>
        <w:tab/>
      </w:r>
    </w:p>
    <w:p w:rsidR="00D67358" w:rsidRDefault="00D67358" w:rsidP="00D67358">
      <w:pPr>
        <w:pStyle w:val="Style5"/>
        <w:widowControl/>
        <w:numPr>
          <w:ilvl w:val="0"/>
          <w:numId w:val="14"/>
        </w:numPr>
        <w:spacing w:before="5" w:line="288" w:lineRule="exact"/>
        <w:ind w:right="1075"/>
        <w:jc w:val="left"/>
        <w:rPr>
          <w:rStyle w:val="FontStyle28"/>
        </w:rPr>
      </w:pPr>
      <w:r>
        <w:rPr>
          <w:rStyle w:val="FontStyle28"/>
        </w:rPr>
        <w:t>общее представление об идеях и методах математики</w:t>
      </w:r>
    </w:p>
    <w:p w:rsidR="00D67358" w:rsidRDefault="00D67358" w:rsidP="00D67358">
      <w:pPr>
        <w:pStyle w:val="Style5"/>
        <w:widowControl/>
        <w:numPr>
          <w:ilvl w:val="0"/>
          <w:numId w:val="14"/>
        </w:numPr>
        <w:spacing w:before="5" w:line="288" w:lineRule="exact"/>
        <w:ind w:right="1075"/>
        <w:jc w:val="left"/>
        <w:rPr>
          <w:rStyle w:val="FontStyle28"/>
        </w:rPr>
      </w:pPr>
      <w:r>
        <w:rPr>
          <w:rStyle w:val="FontStyle28"/>
        </w:rPr>
        <w:t>интеллектуальное развитие</w:t>
      </w:r>
    </w:p>
    <w:p w:rsidR="00D67358" w:rsidRDefault="00D67358" w:rsidP="00D67358">
      <w:pPr>
        <w:pStyle w:val="Style5"/>
        <w:widowControl/>
        <w:numPr>
          <w:ilvl w:val="0"/>
          <w:numId w:val="14"/>
        </w:numPr>
        <w:spacing w:before="5" w:line="288" w:lineRule="exact"/>
        <w:ind w:right="1075"/>
        <w:jc w:val="left"/>
        <w:rPr>
          <w:rStyle w:val="FontStyle28"/>
        </w:rPr>
      </w:pPr>
      <w:r>
        <w:rPr>
          <w:rStyle w:val="FontStyle28"/>
        </w:rPr>
        <w:t>овладение необходимыми конкретными знаниями и умениями</w:t>
      </w:r>
    </w:p>
    <w:p w:rsidR="00D67358" w:rsidRDefault="00D67358" w:rsidP="00D67358">
      <w:pPr>
        <w:pStyle w:val="Style5"/>
        <w:widowControl/>
        <w:numPr>
          <w:ilvl w:val="0"/>
          <w:numId w:val="14"/>
        </w:numPr>
        <w:spacing w:before="5" w:line="288" w:lineRule="exact"/>
        <w:ind w:right="1075"/>
        <w:jc w:val="left"/>
        <w:rPr>
          <w:rStyle w:val="FontStyle28"/>
        </w:rPr>
      </w:pPr>
      <w:r>
        <w:rPr>
          <w:rStyle w:val="FontStyle28"/>
        </w:rPr>
        <w:t>воспитательное воздействие</w:t>
      </w:r>
    </w:p>
    <w:p w:rsidR="00D67358" w:rsidRDefault="00D67358" w:rsidP="00D67358">
      <w:pPr>
        <w:pStyle w:val="Style7"/>
        <w:widowControl/>
        <w:numPr>
          <w:ilvl w:val="0"/>
          <w:numId w:val="10"/>
        </w:numPr>
        <w:tabs>
          <w:tab w:val="left" w:pos="355"/>
        </w:tabs>
        <w:jc w:val="left"/>
        <w:rPr>
          <w:rStyle w:val="FontStyle24"/>
          <w:bCs w:val="0"/>
        </w:rPr>
      </w:pPr>
      <w:r w:rsidRPr="0014214F">
        <w:rPr>
          <w:rStyle w:val="FontStyle24"/>
          <w:bCs w:val="0"/>
        </w:rPr>
        <w:t>Результаты освоения учебной дисциплины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Освоение содержания учебной дисциплины «Математика» обеспечивает </w:t>
      </w:r>
      <w:proofErr w:type="spellStart"/>
      <w:r w:rsidRPr="0014214F">
        <w:rPr>
          <w:rFonts w:ascii="Times New Roman" w:hAnsi="Times New Roman" w:cs="Times New Roman"/>
        </w:rPr>
        <w:t>достиж</w:t>
      </w:r>
      <w:proofErr w:type="gramStart"/>
      <w:r w:rsidRPr="0014214F">
        <w:rPr>
          <w:rFonts w:ascii="Times New Roman" w:hAnsi="Times New Roman" w:cs="Times New Roman"/>
        </w:rPr>
        <w:t>е</w:t>
      </w:r>
      <w:proofErr w:type="spellEnd"/>
      <w:r w:rsidRPr="0014214F">
        <w:rPr>
          <w:rFonts w:ascii="Times New Roman" w:hAnsi="Times New Roman" w:cs="Times New Roman"/>
        </w:rPr>
        <w:t>-</w:t>
      </w:r>
      <w:proofErr w:type="gramEnd"/>
      <w:r w:rsidRPr="0014214F">
        <w:rPr>
          <w:rFonts w:ascii="Times New Roman" w:hAnsi="Times New Roman" w:cs="Times New Roman"/>
        </w:rPr>
        <w:t xml:space="preserve"> </w:t>
      </w:r>
      <w:proofErr w:type="spellStart"/>
      <w:r w:rsidRPr="0014214F">
        <w:rPr>
          <w:rFonts w:ascii="Times New Roman" w:hAnsi="Times New Roman" w:cs="Times New Roman"/>
        </w:rPr>
        <w:t>ние</w:t>
      </w:r>
      <w:proofErr w:type="spellEnd"/>
      <w:r w:rsidRPr="0014214F">
        <w:rPr>
          <w:rFonts w:ascii="Times New Roman" w:hAnsi="Times New Roman" w:cs="Times New Roman"/>
        </w:rPr>
        <w:t xml:space="preserve"> студентами следующих результатов: </w:t>
      </w:r>
    </w:p>
    <w:p w:rsidR="00D67358" w:rsidRPr="0014214F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  <w:b/>
        </w:rPr>
      </w:pPr>
      <w:r w:rsidRPr="0014214F">
        <w:rPr>
          <w:rFonts w:ascii="Times New Roman" w:hAnsi="Times New Roman" w:cs="Times New Roman"/>
          <w:b/>
        </w:rPr>
        <w:t xml:space="preserve">• личностных: 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− </w:t>
      </w:r>
      <w:proofErr w:type="spellStart"/>
      <w:r w:rsidRPr="0014214F">
        <w:rPr>
          <w:rFonts w:ascii="Times New Roman" w:hAnsi="Times New Roman" w:cs="Times New Roman"/>
        </w:rPr>
        <w:t>сформированность</w:t>
      </w:r>
      <w:proofErr w:type="spellEnd"/>
      <w:r w:rsidRPr="0014214F">
        <w:rPr>
          <w:rFonts w:ascii="Times New Roman" w:hAnsi="Times New Roman" w:cs="Times New Roman"/>
        </w:rPr>
        <w:t xml:space="preserve"> представлений о математике как универсальном языке науки, средстве моделирования явлений и процессов, идеях и методах </w:t>
      </w:r>
      <w:proofErr w:type="spellStart"/>
      <w:r w:rsidRPr="0014214F">
        <w:rPr>
          <w:rFonts w:ascii="Times New Roman" w:hAnsi="Times New Roman" w:cs="Times New Roman"/>
        </w:rPr>
        <w:t>м</w:t>
      </w:r>
      <w:proofErr w:type="gramStart"/>
      <w:r w:rsidRPr="0014214F">
        <w:rPr>
          <w:rFonts w:ascii="Times New Roman" w:hAnsi="Times New Roman" w:cs="Times New Roman"/>
        </w:rPr>
        <w:t>а</w:t>
      </w:r>
      <w:proofErr w:type="spellEnd"/>
      <w:r w:rsidRPr="0014214F">
        <w:rPr>
          <w:rFonts w:ascii="Times New Roman" w:hAnsi="Times New Roman" w:cs="Times New Roman"/>
        </w:rPr>
        <w:t>-</w:t>
      </w:r>
      <w:proofErr w:type="gramEnd"/>
      <w:r w:rsidRPr="0014214F">
        <w:rPr>
          <w:rFonts w:ascii="Times New Roman" w:hAnsi="Times New Roman" w:cs="Times New Roman"/>
        </w:rPr>
        <w:t xml:space="preserve"> тематики;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понимание значимости математики для научно-технического прогресса, </w:t>
      </w:r>
      <w:proofErr w:type="spellStart"/>
      <w:r w:rsidRPr="0014214F">
        <w:rPr>
          <w:rFonts w:ascii="Times New Roman" w:hAnsi="Times New Roman" w:cs="Times New Roman"/>
        </w:rPr>
        <w:t>сформированность</w:t>
      </w:r>
      <w:proofErr w:type="spellEnd"/>
      <w:r w:rsidRPr="0014214F">
        <w:rPr>
          <w:rFonts w:ascii="Times New Roman" w:hAnsi="Times New Roman" w:cs="Times New Roman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 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− развитие логического мышления, пространственного воображения, </w:t>
      </w:r>
      <w:proofErr w:type="spellStart"/>
      <w:r w:rsidRPr="0014214F">
        <w:rPr>
          <w:rFonts w:ascii="Times New Roman" w:hAnsi="Times New Roman" w:cs="Times New Roman"/>
        </w:rPr>
        <w:t>алгори</w:t>
      </w:r>
      <w:proofErr w:type="gramStart"/>
      <w:r w:rsidRPr="0014214F">
        <w:rPr>
          <w:rFonts w:ascii="Times New Roman" w:hAnsi="Times New Roman" w:cs="Times New Roman"/>
        </w:rPr>
        <w:t>т</w:t>
      </w:r>
      <w:proofErr w:type="spellEnd"/>
      <w:r w:rsidRPr="0014214F">
        <w:rPr>
          <w:rFonts w:ascii="Times New Roman" w:hAnsi="Times New Roman" w:cs="Times New Roman"/>
        </w:rPr>
        <w:t>-</w:t>
      </w:r>
      <w:proofErr w:type="gramEnd"/>
      <w:r w:rsidRPr="0014214F">
        <w:rPr>
          <w:rFonts w:ascii="Times New Roman" w:hAnsi="Times New Roman" w:cs="Times New Roman"/>
        </w:rPr>
        <w:t xml:space="preserve"> </w:t>
      </w:r>
      <w:proofErr w:type="spellStart"/>
      <w:r w:rsidRPr="0014214F">
        <w:rPr>
          <w:rFonts w:ascii="Times New Roman" w:hAnsi="Times New Roman" w:cs="Times New Roman"/>
        </w:rPr>
        <w:t>мической</w:t>
      </w:r>
      <w:proofErr w:type="spellEnd"/>
      <w:r w:rsidRPr="0014214F">
        <w:rPr>
          <w:rFonts w:ascii="Times New Roman" w:hAnsi="Times New Roman" w:cs="Times New Roman"/>
        </w:rPr>
        <w:t xml:space="preserve">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овладение математическими знаниями и умениями, необходимыми в п</w:t>
      </w:r>
      <w:proofErr w:type="gramStart"/>
      <w:r w:rsidRPr="0014214F">
        <w:rPr>
          <w:rFonts w:ascii="Times New Roman" w:hAnsi="Times New Roman" w:cs="Times New Roman"/>
        </w:rPr>
        <w:t>о-</w:t>
      </w:r>
      <w:proofErr w:type="gramEnd"/>
      <w:r w:rsidRPr="0014214F">
        <w:rPr>
          <w:rFonts w:ascii="Times New Roman" w:hAnsi="Times New Roman" w:cs="Times New Roman"/>
        </w:rPr>
        <w:t xml:space="preserve"> вседневной жизни, для освоения смежных </w:t>
      </w:r>
      <w:proofErr w:type="spellStart"/>
      <w:r w:rsidRPr="0014214F">
        <w:rPr>
          <w:rFonts w:ascii="Times New Roman" w:hAnsi="Times New Roman" w:cs="Times New Roman"/>
        </w:rPr>
        <w:t>естественно-научных</w:t>
      </w:r>
      <w:proofErr w:type="spellEnd"/>
      <w:r w:rsidRPr="0014214F">
        <w:rPr>
          <w:rFonts w:ascii="Times New Roman" w:hAnsi="Times New Roman" w:cs="Times New Roman"/>
        </w:rPr>
        <w:t xml:space="preserve"> дисциплин и дисциплин профессионального цикла, для получения образования в областях, не требующих углубленной математической подготовки; 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>− готовность и способность к образованию, в том числе самообразованию, на протяжении всей жизни; сознательное отношение к непрерывному о</w:t>
      </w:r>
      <w:proofErr w:type="gramStart"/>
      <w:r w:rsidRPr="0014214F">
        <w:rPr>
          <w:rFonts w:ascii="Times New Roman" w:hAnsi="Times New Roman" w:cs="Times New Roman"/>
        </w:rPr>
        <w:t>б-</w:t>
      </w:r>
      <w:proofErr w:type="gramEnd"/>
      <w:r w:rsidRPr="0014214F">
        <w:rPr>
          <w:rFonts w:ascii="Times New Roman" w:hAnsi="Times New Roman" w:cs="Times New Roman"/>
        </w:rPr>
        <w:t xml:space="preserve"> </w:t>
      </w:r>
      <w:proofErr w:type="spellStart"/>
      <w:r w:rsidRPr="0014214F">
        <w:rPr>
          <w:rFonts w:ascii="Times New Roman" w:hAnsi="Times New Roman" w:cs="Times New Roman"/>
        </w:rPr>
        <w:t>разованию</w:t>
      </w:r>
      <w:proofErr w:type="spellEnd"/>
      <w:r w:rsidRPr="0014214F">
        <w:rPr>
          <w:rFonts w:ascii="Times New Roman" w:hAnsi="Times New Roman" w:cs="Times New Roman"/>
        </w:rPr>
        <w:t xml:space="preserve"> как условию успешной профессиональной и общественной </w:t>
      </w:r>
      <w:proofErr w:type="spellStart"/>
      <w:r w:rsidRPr="0014214F">
        <w:rPr>
          <w:rFonts w:ascii="Times New Roman" w:hAnsi="Times New Roman" w:cs="Times New Roman"/>
        </w:rPr>
        <w:t>дея</w:t>
      </w:r>
      <w:proofErr w:type="spellEnd"/>
      <w:r w:rsidRPr="0014214F">
        <w:rPr>
          <w:rFonts w:ascii="Times New Roman" w:hAnsi="Times New Roman" w:cs="Times New Roman"/>
        </w:rPr>
        <w:t xml:space="preserve">- </w:t>
      </w:r>
      <w:proofErr w:type="spellStart"/>
      <w:r w:rsidRPr="0014214F">
        <w:rPr>
          <w:rFonts w:ascii="Times New Roman" w:hAnsi="Times New Roman" w:cs="Times New Roman"/>
        </w:rPr>
        <w:t>тельности</w:t>
      </w:r>
      <w:proofErr w:type="spellEnd"/>
      <w:r w:rsidRPr="0014214F">
        <w:rPr>
          <w:rFonts w:ascii="Times New Roman" w:hAnsi="Times New Roman" w:cs="Times New Roman"/>
        </w:rPr>
        <w:t>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готовность и способность к самостоятельной творческой и ответственной деятельности; − готовность к коллективной работе, сотрудничеству со сверстниками в </w:t>
      </w:r>
      <w:proofErr w:type="spellStart"/>
      <w:r w:rsidRPr="0014214F">
        <w:rPr>
          <w:rFonts w:ascii="Times New Roman" w:hAnsi="Times New Roman" w:cs="Times New Roman"/>
        </w:rPr>
        <w:t>обр</w:t>
      </w:r>
      <w:proofErr w:type="gramStart"/>
      <w:r w:rsidRPr="0014214F">
        <w:rPr>
          <w:rFonts w:ascii="Times New Roman" w:hAnsi="Times New Roman" w:cs="Times New Roman"/>
        </w:rPr>
        <w:t>а</w:t>
      </w:r>
      <w:proofErr w:type="spellEnd"/>
      <w:r w:rsidRPr="0014214F">
        <w:rPr>
          <w:rFonts w:ascii="Times New Roman" w:hAnsi="Times New Roman" w:cs="Times New Roman"/>
        </w:rPr>
        <w:t>-</w:t>
      </w:r>
      <w:proofErr w:type="gramEnd"/>
      <w:r w:rsidRPr="0014214F">
        <w:rPr>
          <w:rFonts w:ascii="Times New Roman" w:hAnsi="Times New Roman" w:cs="Times New Roman"/>
        </w:rPr>
        <w:t xml:space="preserve"> </w:t>
      </w:r>
      <w:proofErr w:type="spellStart"/>
      <w:r w:rsidRPr="0014214F">
        <w:rPr>
          <w:rFonts w:ascii="Times New Roman" w:hAnsi="Times New Roman" w:cs="Times New Roman"/>
        </w:rPr>
        <w:t>зовательной</w:t>
      </w:r>
      <w:proofErr w:type="spellEnd"/>
      <w:r w:rsidRPr="0014214F">
        <w:rPr>
          <w:rFonts w:ascii="Times New Roman" w:hAnsi="Times New Roman" w:cs="Times New Roman"/>
        </w:rPr>
        <w:t>, общественно полезной, учебно-исследовательской, проектной и других видах деятельности;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отношение к профессиональной деятельности как возможности участия в </w:t>
      </w:r>
      <w:proofErr w:type="spellStart"/>
      <w:r w:rsidRPr="0014214F">
        <w:rPr>
          <w:rFonts w:ascii="Times New Roman" w:hAnsi="Times New Roman" w:cs="Times New Roman"/>
        </w:rPr>
        <w:t>реш</w:t>
      </w:r>
      <w:proofErr w:type="gramStart"/>
      <w:r w:rsidRPr="0014214F">
        <w:rPr>
          <w:rFonts w:ascii="Times New Roman" w:hAnsi="Times New Roman" w:cs="Times New Roman"/>
        </w:rPr>
        <w:t>е</w:t>
      </w:r>
      <w:proofErr w:type="spellEnd"/>
      <w:r w:rsidRPr="0014214F">
        <w:rPr>
          <w:rFonts w:ascii="Times New Roman" w:hAnsi="Times New Roman" w:cs="Times New Roman"/>
        </w:rPr>
        <w:t>-</w:t>
      </w:r>
      <w:proofErr w:type="gramEnd"/>
      <w:r w:rsidRPr="0014214F">
        <w:rPr>
          <w:rFonts w:ascii="Times New Roman" w:hAnsi="Times New Roman" w:cs="Times New Roman"/>
        </w:rPr>
        <w:t xml:space="preserve"> </w:t>
      </w:r>
      <w:proofErr w:type="spellStart"/>
      <w:r w:rsidRPr="0014214F">
        <w:rPr>
          <w:rFonts w:ascii="Times New Roman" w:hAnsi="Times New Roman" w:cs="Times New Roman"/>
        </w:rPr>
        <w:t>нии</w:t>
      </w:r>
      <w:proofErr w:type="spellEnd"/>
      <w:r w:rsidRPr="0014214F">
        <w:rPr>
          <w:rFonts w:ascii="Times New Roman" w:hAnsi="Times New Roman" w:cs="Times New Roman"/>
        </w:rPr>
        <w:t xml:space="preserve"> личных, общественных, государственных, общенациональных проблем; • </w:t>
      </w:r>
      <w:proofErr w:type="spellStart"/>
      <w:r w:rsidRPr="0014214F">
        <w:rPr>
          <w:rFonts w:ascii="Times New Roman" w:hAnsi="Times New Roman" w:cs="Times New Roman"/>
        </w:rPr>
        <w:t>метапредметных</w:t>
      </w:r>
      <w:proofErr w:type="spellEnd"/>
      <w:r w:rsidRPr="0014214F">
        <w:rPr>
          <w:rFonts w:ascii="Times New Roman" w:hAnsi="Times New Roman" w:cs="Times New Roman"/>
        </w:rPr>
        <w:t xml:space="preserve">: 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− умение самостоятельно определять цели деятельности и составлять планы деятельности; самостоятельно осуществлять, контролировать и </w:t>
      </w:r>
      <w:proofErr w:type="spellStart"/>
      <w:r w:rsidRPr="0014214F">
        <w:rPr>
          <w:rFonts w:ascii="Times New Roman" w:hAnsi="Times New Roman" w:cs="Times New Roman"/>
        </w:rPr>
        <w:t>коррект</w:t>
      </w:r>
      <w:proofErr w:type="gramStart"/>
      <w:r w:rsidRPr="0014214F">
        <w:rPr>
          <w:rFonts w:ascii="Times New Roman" w:hAnsi="Times New Roman" w:cs="Times New Roman"/>
        </w:rPr>
        <w:t>и</w:t>
      </w:r>
      <w:proofErr w:type="spellEnd"/>
      <w:r w:rsidRPr="0014214F">
        <w:rPr>
          <w:rFonts w:ascii="Times New Roman" w:hAnsi="Times New Roman" w:cs="Times New Roman"/>
        </w:rPr>
        <w:t>-</w:t>
      </w:r>
      <w:proofErr w:type="gramEnd"/>
      <w:r w:rsidRPr="0014214F">
        <w:rPr>
          <w:rFonts w:ascii="Times New Roman" w:hAnsi="Times New Roman" w:cs="Times New Roman"/>
        </w:rPr>
        <w:t xml:space="preserve"> </w:t>
      </w:r>
      <w:proofErr w:type="spellStart"/>
      <w:r w:rsidRPr="0014214F">
        <w:rPr>
          <w:rFonts w:ascii="Times New Roman" w:hAnsi="Times New Roman" w:cs="Times New Roman"/>
        </w:rPr>
        <w:t>ровать</w:t>
      </w:r>
      <w:proofErr w:type="spellEnd"/>
      <w:r w:rsidRPr="0014214F">
        <w:rPr>
          <w:rFonts w:ascii="Times New Roman" w:hAnsi="Times New Roman" w:cs="Times New Roman"/>
        </w:rPr>
        <w:t xml:space="preserve"> </w:t>
      </w:r>
      <w:r w:rsidRPr="0014214F">
        <w:rPr>
          <w:rFonts w:ascii="Times New Roman" w:hAnsi="Times New Roman" w:cs="Times New Roman"/>
        </w:rPr>
        <w:lastRenderedPageBreak/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владение языковыми средствами: умение ясно, логично и точно излагать свою точку зрения, использовать адекватные языковые средства;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</w:t>
      </w:r>
      <w:proofErr w:type="gramStart"/>
      <w:r w:rsidRPr="0014214F">
        <w:rPr>
          <w:rFonts w:ascii="Times New Roman" w:hAnsi="Times New Roman" w:cs="Times New Roman"/>
        </w:rPr>
        <w:t>дств дл</w:t>
      </w:r>
      <w:proofErr w:type="gramEnd"/>
      <w:r w:rsidRPr="0014214F">
        <w:rPr>
          <w:rFonts w:ascii="Times New Roman" w:hAnsi="Times New Roman" w:cs="Times New Roman"/>
        </w:rPr>
        <w:t>я их достижения;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D67358" w:rsidRPr="0014214F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  <w:b/>
        </w:rPr>
      </w:pPr>
      <w:r w:rsidRPr="0014214F">
        <w:rPr>
          <w:rFonts w:ascii="Times New Roman" w:hAnsi="Times New Roman" w:cs="Times New Roman"/>
          <w:b/>
        </w:rPr>
        <w:t>• предметных: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</w:t>
      </w:r>
      <w:proofErr w:type="spellStart"/>
      <w:r w:rsidRPr="0014214F">
        <w:rPr>
          <w:rFonts w:ascii="Times New Roman" w:hAnsi="Times New Roman" w:cs="Times New Roman"/>
        </w:rPr>
        <w:t>сформированность</w:t>
      </w:r>
      <w:proofErr w:type="spellEnd"/>
      <w:r w:rsidRPr="0014214F">
        <w:rPr>
          <w:rFonts w:ascii="Times New Roman" w:hAnsi="Times New Roman" w:cs="Times New Roman"/>
        </w:rPr>
        <w:t xml:space="preserve"> представлений о математике как части мировой культуры и месте математики в современной цивилизации, способах описания явлений реального мира на математическом языке; 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− </w:t>
      </w:r>
      <w:proofErr w:type="spellStart"/>
      <w:r w:rsidRPr="0014214F">
        <w:rPr>
          <w:rFonts w:ascii="Times New Roman" w:hAnsi="Times New Roman" w:cs="Times New Roman"/>
        </w:rPr>
        <w:t>сформированность</w:t>
      </w:r>
      <w:proofErr w:type="spellEnd"/>
      <w:r w:rsidRPr="0014214F">
        <w:rPr>
          <w:rFonts w:ascii="Times New Roman" w:hAnsi="Times New Roman" w:cs="Times New Roman"/>
        </w:rPr>
        <w:t xml:space="preserve"> представлений о математических понятиях как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 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>− 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 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− </w:t>
      </w:r>
      <w:proofErr w:type="spellStart"/>
      <w:r w:rsidRPr="0014214F">
        <w:rPr>
          <w:rFonts w:ascii="Times New Roman" w:hAnsi="Times New Roman" w:cs="Times New Roman"/>
        </w:rPr>
        <w:t>сформированность</w:t>
      </w:r>
      <w:proofErr w:type="spellEnd"/>
      <w:r w:rsidRPr="0014214F">
        <w:rPr>
          <w:rFonts w:ascii="Times New Roman" w:hAnsi="Times New Roman" w:cs="Times New Roman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владение основными понятиями о плоских и пространственных геометрических фигурах, их основных свойствах;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</w:t>
      </w:r>
      <w:proofErr w:type="spellStart"/>
      <w:r w:rsidRPr="0014214F">
        <w:rPr>
          <w:rFonts w:ascii="Times New Roman" w:hAnsi="Times New Roman" w:cs="Times New Roman"/>
        </w:rPr>
        <w:t>сформированность</w:t>
      </w:r>
      <w:proofErr w:type="spellEnd"/>
      <w:r w:rsidRPr="0014214F">
        <w:rPr>
          <w:rFonts w:ascii="Times New Roman" w:hAnsi="Times New Roman" w:cs="Times New Roman"/>
        </w:rPr>
        <w:t xml:space="preserve"> умения распознавать геометрические фигуры на чертежах, моделях и в реальном мире;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D67358" w:rsidRDefault="00D67358" w:rsidP="00D67358">
      <w:pPr>
        <w:pStyle w:val="Style7"/>
        <w:widowControl/>
        <w:tabs>
          <w:tab w:val="left" w:pos="355"/>
        </w:tabs>
        <w:ind w:firstLine="993"/>
        <w:rPr>
          <w:rFonts w:ascii="Times New Roman" w:hAnsi="Times New Roman" w:cs="Times New Roman"/>
        </w:rPr>
      </w:pPr>
      <w:r w:rsidRPr="0014214F">
        <w:rPr>
          <w:rFonts w:ascii="Times New Roman" w:hAnsi="Times New Roman" w:cs="Times New Roman"/>
        </w:rPr>
        <w:t xml:space="preserve"> − </w:t>
      </w:r>
      <w:proofErr w:type="spellStart"/>
      <w:r w:rsidRPr="0014214F">
        <w:rPr>
          <w:rFonts w:ascii="Times New Roman" w:hAnsi="Times New Roman" w:cs="Times New Roman"/>
        </w:rPr>
        <w:t>сформированность</w:t>
      </w:r>
      <w:proofErr w:type="spellEnd"/>
      <w:r w:rsidRPr="0014214F">
        <w:rPr>
          <w:rFonts w:ascii="Times New Roman" w:hAnsi="Times New Roman" w:cs="Times New Roman"/>
        </w:rPr>
        <w:t xml:space="preserve"> представлений о процессах и явлениях, имеющих вероятностный характер, статистических закономерностях в реальном мире,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:rsidR="00D67358" w:rsidRPr="0014214F" w:rsidRDefault="00D67358" w:rsidP="00D67358">
      <w:pPr>
        <w:pStyle w:val="Style7"/>
        <w:widowControl/>
        <w:tabs>
          <w:tab w:val="left" w:pos="355"/>
        </w:tabs>
        <w:ind w:firstLine="993"/>
        <w:rPr>
          <w:rStyle w:val="FontStyle24"/>
          <w:b w:val="0"/>
          <w:bCs w:val="0"/>
          <w:sz w:val="24"/>
          <w:szCs w:val="24"/>
        </w:rPr>
      </w:pPr>
      <w:r w:rsidRPr="0014214F">
        <w:rPr>
          <w:rFonts w:ascii="Times New Roman" w:hAnsi="Times New Roman" w:cs="Times New Roman"/>
        </w:rPr>
        <w:t>− владение навыками использования готовых компьютерных программ при решении задач.</w:t>
      </w:r>
    </w:p>
    <w:p w:rsidR="00D67358" w:rsidRPr="00ED0BB5" w:rsidRDefault="00D67358" w:rsidP="00D67358">
      <w:pPr>
        <w:pStyle w:val="Style7"/>
        <w:widowControl/>
        <w:numPr>
          <w:ilvl w:val="0"/>
          <w:numId w:val="10"/>
        </w:numPr>
        <w:tabs>
          <w:tab w:val="left" w:pos="355"/>
        </w:tabs>
        <w:jc w:val="left"/>
        <w:rPr>
          <w:rStyle w:val="FontStyle28"/>
          <w:sz w:val="24"/>
        </w:rPr>
      </w:pPr>
      <w:r w:rsidRPr="00ED0BB5">
        <w:rPr>
          <w:rStyle w:val="FontStyle24"/>
          <w:sz w:val="24"/>
        </w:rPr>
        <w:t xml:space="preserve">Основной тип педагогического процесса </w:t>
      </w:r>
      <w:r w:rsidRPr="00ED0BB5">
        <w:rPr>
          <w:rStyle w:val="FontStyle28"/>
          <w:sz w:val="24"/>
        </w:rPr>
        <w:t xml:space="preserve">- </w:t>
      </w:r>
      <w:proofErr w:type="spellStart"/>
      <w:r w:rsidRPr="00ED0BB5">
        <w:rPr>
          <w:rStyle w:val="FontStyle28"/>
          <w:sz w:val="24"/>
        </w:rPr>
        <w:t>сущностно-репродуктивный</w:t>
      </w:r>
      <w:proofErr w:type="spellEnd"/>
      <w:r w:rsidRPr="00ED0BB5">
        <w:rPr>
          <w:rStyle w:val="FontStyle28"/>
          <w:sz w:val="24"/>
        </w:rPr>
        <w:t xml:space="preserve"> с элементами продуктивного</w:t>
      </w:r>
    </w:p>
    <w:p w:rsidR="00D67358" w:rsidRPr="00ED0BB5" w:rsidRDefault="00D67358" w:rsidP="00D67358">
      <w:pPr>
        <w:rPr>
          <w:rStyle w:val="FontStyle28"/>
          <w:sz w:val="24"/>
        </w:rPr>
      </w:pPr>
      <w:r w:rsidRPr="00ED0BB5">
        <w:rPr>
          <w:rStyle w:val="FontStyle24"/>
          <w:sz w:val="24"/>
        </w:rPr>
        <w:t xml:space="preserve">9. Форма итоговой аттестации по </w:t>
      </w:r>
      <w:r w:rsidRPr="00ED0BB5">
        <w:rPr>
          <w:rStyle w:val="FontStyle28"/>
          <w:sz w:val="24"/>
        </w:rPr>
        <w:t>УД - экзамен.</w:t>
      </w:r>
    </w:p>
    <w:p w:rsidR="00D67358" w:rsidRPr="009D2669" w:rsidRDefault="00D67358" w:rsidP="00D67358">
      <w:pPr>
        <w:rPr>
          <w:rFonts w:cs="Arial"/>
          <w:sz w:val="44"/>
          <w:szCs w:val="40"/>
        </w:rPr>
      </w:pPr>
    </w:p>
    <w:p w:rsidR="00D67358" w:rsidRPr="00701F42" w:rsidRDefault="00D67358" w:rsidP="00D67358">
      <w:pPr>
        <w:spacing w:line="360" w:lineRule="auto"/>
        <w:contextualSpacing/>
        <w:jc w:val="center"/>
        <w:rPr>
          <w:b/>
        </w:rPr>
      </w:pPr>
      <w:r>
        <w:rPr>
          <w:b/>
        </w:rPr>
        <w:t>Проектирование на уровне урока</w:t>
      </w:r>
    </w:p>
    <w:p w:rsidR="00D67358" w:rsidRPr="00701F42" w:rsidRDefault="00D67358" w:rsidP="00D67358">
      <w:pPr>
        <w:spacing w:line="360" w:lineRule="auto"/>
        <w:contextualSpacing/>
        <w:rPr>
          <w:b/>
        </w:rPr>
      </w:pPr>
      <w:r>
        <w:rPr>
          <w:b/>
        </w:rPr>
        <w:t>Тема 2. "Корни. Степени. Логарифмы" - 30 часов</w:t>
      </w:r>
    </w:p>
    <w:p w:rsidR="00D67358" w:rsidRPr="00BA698A" w:rsidRDefault="00D67358" w:rsidP="00D67358">
      <w:pPr>
        <w:rPr>
          <w:sz w:val="28"/>
          <w:szCs w:val="28"/>
        </w:rPr>
      </w:pPr>
      <w:r w:rsidRPr="00BA698A">
        <w:rPr>
          <w:b/>
          <w:sz w:val="28"/>
          <w:szCs w:val="28"/>
        </w:rPr>
        <w:t>Тема УВЗ:</w:t>
      </w:r>
      <w:r w:rsidRPr="00BA698A">
        <w:rPr>
          <w:sz w:val="28"/>
          <w:szCs w:val="28"/>
        </w:rPr>
        <w:t xml:space="preserve"> </w:t>
      </w:r>
      <w:r w:rsidRPr="00E81D9F">
        <w:rPr>
          <w:sz w:val="28"/>
        </w:rPr>
        <w:t>Понятие логарифма. Логарифм числа.</w:t>
      </w:r>
    </w:p>
    <w:p w:rsidR="00D67358" w:rsidRPr="00BA698A" w:rsidRDefault="00D67358" w:rsidP="00D67358">
      <w:pPr>
        <w:rPr>
          <w:sz w:val="28"/>
          <w:szCs w:val="28"/>
        </w:rPr>
      </w:pPr>
      <w:r w:rsidRPr="00BA698A">
        <w:rPr>
          <w:b/>
          <w:sz w:val="28"/>
          <w:szCs w:val="28"/>
        </w:rPr>
        <w:t>Форма УВЗ:</w:t>
      </w:r>
      <w:r w:rsidRPr="00BA698A">
        <w:rPr>
          <w:sz w:val="28"/>
          <w:szCs w:val="28"/>
        </w:rPr>
        <w:t xml:space="preserve"> индивидуально-коллективная</w:t>
      </w:r>
    </w:p>
    <w:p w:rsidR="00D67358" w:rsidRPr="00BA698A" w:rsidRDefault="00D67358" w:rsidP="00D67358">
      <w:pPr>
        <w:rPr>
          <w:sz w:val="28"/>
          <w:szCs w:val="28"/>
        </w:rPr>
      </w:pPr>
      <w:r w:rsidRPr="00BA698A">
        <w:rPr>
          <w:b/>
          <w:sz w:val="28"/>
          <w:szCs w:val="28"/>
        </w:rPr>
        <w:t>Общая дидактическая цель</w:t>
      </w:r>
      <w:r w:rsidRPr="00BA698A">
        <w:rPr>
          <w:sz w:val="28"/>
          <w:szCs w:val="28"/>
        </w:rPr>
        <w:t>: создать условия для изучения, осмысления и первичного применения блока новой учебной информации</w:t>
      </w:r>
    </w:p>
    <w:p w:rsidR="00D67358" w:rsidRPr="000F5E79" w:rsidRDefault="00D67358" w:rsidP="00D67358">
      <w:pPr>
        <w:pStyle w:val="a8"/>
        <w:jc w:val="both"/>
        <w:rPr>
          <w:b/>
          <w:color w:val="000000"/>
          <w:sz w:val="22"/>
        </w:rPr>
      </w:pPr>
      <w:r w:rsidRPr="000F5E79">
        <w:rPr>
          <w:b/>
          <w:sz w:val="22"/>
        </w:rPr>
        <w:t>Цель урока</w:t>
      </w:r>
      <w:r w:rsidRPr="000F5E79">
        <w:rPr>
          <w:rStyle w:val="aa"/>
          <w:color w:val="000000"/>
          <w:sz w:val="22"/>
        </w:rPr>
        <w:t xml:space="preserve">: </w:t>
      </w:r>
      <w:r w:rsidRPr="00E83F4F">
        <w:rPr>
          <w:sz w:val="27"/>
          <w:szCs w:val="27"/>
        </w:rPr>
        <w:t>ввести понятие логарифма, научить применять понятие логарифма для   упрощения   выражений.</w:t>
      </w:r>
      <w:r>
        <w:rPr>
          <w:sz w:val="27"/>
          <w:szCs w:val="27"/>
        </w:rPr>
        <w:t xml:space="preserve"> </w:t>
      </w:r>
    </w:p>
    <w:p w:rsidR="00D67358" w:rsidRPr="000F5E79" w:rsidRDefault="00D67358" w:rsidP="00D67358">
      <w:pPr>
        <w:pStyle w:val="a8"/>
        <w:contextualSpacing/>
        <w:jc w:val="both"/>
        <w:rPr>
          <w:color w:val="000000"/>
          <w:sz w:val="22"/>
        </w:rPr>
      </w:pPr>
      <w:r w:rsidRPr="000F5E79">
        <w:rPr>
          <w:rStyle w:val="aa"/>
          <w:color w:val="000000"/>
          <w:sz w:val="22"/>
        </w:rPr>
        <w:t>Задачи урока:</w:t>
      </w:r>
    </w:p>
    <w:p w:rsidR="00D67358" w:rsidRPr="000F5E79" w:rsidRDefault="00D67358" w:rsidP="00D67358">
      <w:pPr>
        <w:spacing w:before="100" w:beforeAutospacing="1" w:after="100" w:afterAutospacing="1"/>
        <w:ind w:left="720"/>
        <w:contextualSpacing/>
        <w:jc w:val="both"/>
        <w:rPr>
          <w:rStyle w:val="ab"/>
          <w:b/>
          <w:bCs/>
          <w:color w:val="000000"/>
        </w:rPr>
      </w:pPr>
      <w:r w:rsidRPr="000F5E79">
        <w:rPr>
          <w:rStyle w:val="ab"/>
          <w:b/>
          <w:bCs/>
          <w:color w:val="000000"/>
        </w:rPr>
        <w:t>образовательные:</w:t>
      </w:r>
    </w:p>
    <w:p w:rsidR="00ED0BB5" w:rsidRDefault="00D67358" w:rsidP="00D67358">
      <w:pPr>
        <w:pStyle w:val="a3"/>
        <w:numPr>
          <w:ilvl w:val="0"/>
          <w:numId w:val="17"/>
        </w:numPr>
        <w:spacing w:before="100" w:beforeAutospacing="1" w:after="100" w:afterAutospacing="1"/>
        <w:ind w:left="720"/>
        <w:jc w:val="both"/>
        <w:rPr>
          <w:color w:val="000000"/>
        </w:rPr>
      </w:pPr>
      <w:r w:rsidRPr="00ED0BB5">
        <w:rPr>
          <w:color w:val="000000"/>
        </w:rPr>
        <w:t>познакомит</w:t>
      </w:r>
      <w:r w:rsidR="00ED0BB5">
        <w:rPr>
          <w:color w:val="000000"/>
        </w:rPr>
        <w:t>ь</w:t>
      </w:r>
      <w:r w:rsidRPr="00ED0BB5">
        <w:rPr>
          <w:color w:val="000000"/>
        </w:rPr>
        <w:t xml:space="preserve"> учащихся с основными понятиями данной темы. </w:t>
      </w:r>
    </w:p>
    <w:p w:rsidR="00D67358" w:rsidRPr="00ED0BB5" w:rsidRDefault="00D67358" w:rsidP="00ED0BB5">
      <w:pPr>
        <w:pStyle w:val="a3"/>
        <w:spacing w:before="100" w:beforeAutospacing="1" w:after="100" w:afterAutospacing="1"/>
        <w:jc w:val="both"/>
        <w:rPr>
          <w:color w:val="000000"/>
        </w:rPr>
      </w:pPr>
      <w:r w:rsidRPr="00ED0BB5">
        <w:rPr>
          <w:rStyle w:val="ab"/>
          <w:b/>
          <w:bCs/>
          <w:color w:val="000000"/>
        </w:rPr>
        <w:t>развивающие</w:t>
      </w:r>
      <w:r w:rsidRPr="00ED0BB5">
        <w:rPr>
          <w:color w:val="000000"/>
        </w:rPr>
        <w:t xml:space="preserve">: </w:t>
      </w:r>
    </w:p>
    <w:p w:rsidR="00D67358" w:rsidRPr="000F5E79" w:rsidRDefault="00D67358" w:rsidP="00D67358">
      <w:pPr>
        <w:numPr>
          <w:ilvl w:val="1"/>
          <w:numId w:val="15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0F5E79">
        <w:rPr>
          <w:color w:val="000000"/>
        </w:rPr>
        <w:t xml:space="preserve">развитие у учащихся познавательной активности; </w:t>
      </w:r>
    </w:p>
    <w:p w:rsidR="00D67358" w:rsidRPr="00ED0BB5" w:rsidRDefault="00D67358" w:rsidP="00D67358">
      <w:pPr>
        <w:numPr>
          <w:ilvl w:val="1"/>
          <w:numId w:val="15"/>
        </w:numPr>
        <w:spacing w:before="100" w:beforeAutospacing="1" w:after="100" w:afterAutospacing="1"/>
        <w:contextualSpacing/>
        <w:jc w:val="both"/>
        <w:rPr>
          <w:color w:val="000000"/>
          <w:sz w:val="22"/>
        </w:rPr>
      </w:pPr>
      <w:r w:rsidRPr="00F4127E">
        <w:rPr>
          <w:color w:val="000000"/>
        </w:rPr>
        <w:t xml:space="preserve">развитие умений и навыков </w:t>
      </w:r>
      <w:r w:rsidRPr="00ED0BB5">
        <w:rPr>
          <w:szCs w:val="27"/>
        </w:rPr>
        <w:t>самостоятельной работы с последующей самопроверкой   и взаимопроверкой</w:t>
      </w:r>
      <w:r w:rsidRPr="00ED0BB5">
        <w:rPr>
          <w:color w:val="000000"/>
          <w:sz w:val="22"/>
        </w:rPr>
        <w:t xml:space="preserve">, </w:t>
      </w:r>
    </w:p>
    <w:p w:rsidR="00D67358" w:rsidRPr="00F4127E" w:rsidRDefault="00D67358" w:rsidP="00D67358">
      <w:pPr>
        <w:numPr>
          <w:ilvl w:val="1"/>
          <w:numId w:val="15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F4127E">
        <w:rPr>
          <w:color w:val="000000"/>
        </w:rPr>
        <w:t xml:space="preserve">развитие памяти  и внимания; </w:t>
      </w:r>
    </w:p>
    <w:p w:rsidR="00D67358" w:rsidRDefault="00D67358" w:rsidP="00D67358">
      <w:pPr>
        <w:numPr>
          <w:ilvl w:val="1"/>
          <w:numId w:val="15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0F5E79">
        <w:rPr>
          <w:color w:val="000000"/>
        </w:rPr>
        <w:t xml:space="preserve">развитие коммуникационной компетентности у учащихся; </w:t>
      </w:r>
    </w:p>
    <w:p w:rsidR="00D67358" w:rsidRPr="000F5E79" w:rsidRDefault="00D67358" w:rsidP="00D67358">
      <w:pPr>
        <w:spacing w:before="100" w:beforeAutospacing="1" w:after="100" w:afterAutospacing="1"/>
        <w:ind w:left="1440"/>
        <w:contextualSpacing/>
        <w:jc w:val="both"/>
        <w:rPr>
          <w:color w:val="000000"/>
        </w:rPr>
      </w:pPr>
    </w:p>
    <w:p w:rsidR="00D67358" w:rsidRPr="000F5E79" w:rsidRDefault="00D67358" w:rsidP="00D67358">
      <w:pPr>
        <w:spacing w:before="100" w:beforeAutospacing="1" w:after="100" w:afterAutospacing="1"/>
        <w:ind w:left="720"/>
        <w:contextualSpacing/>
        <w:jc w:val="both"/>
        <w:rPr>
          <w:color w:val="000000"/>
        </w:rPr>
      </w:pPr>
      <w:r w:rsidRPr="000F5E79">
        <w:rPr>
          <w:rStyle w:val="ab"/>
          <w:b/>
          <w:bCs/>
          <w:color w:val="000000"/>
        </w:rPr>
        <w:t>воспитательные</w:t>
      </w:r>
      <w:r w:rsidRPr="000F5E79">
        <w:rPr>
          <w:color w:val="000000"/>
        </w:rPr>
        <w:t xml:space="preserve">: </w:t>
      </w:r>
    </w:p>
    <w:p w:rsidR="00D67358" w:rsidRPr="000F5E79" w:rsidRDefault="00D67358" w:rsidP="00D67358">
      <w:pPr>
        <w:numPr>
          <w:ilvl w:val="1"/>
          <w:numId w:val="15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0F5E79">
        <w:rPr>
          <w:color w:val="000000"/>
        </w:rPr>
        <w:t xml:space="preserve">привитие учащимся навыков самостоятельной работы; </w:t>
      </w:r>
    </w:p>
    <w:p w:rsidR="00D67358" w:rsidRPr="000F5E79" w:rsidRDefault="00D67358" w:rsidP="00D67358">
      <w:pPr>
        <w:numPr>
          <w:ilvl w:val="1"/>
          <w:numId w:val="15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0F5E79">
        <w:rPr>
          <w:color w:val="000000"/>
        </w:rPr>
        <w:t>воспитание толерантности</w:t>
      </w:r>
      <w:r w:rsidRPr="000F5E79">
        <w:rPr>
          <w:color w:val="000000"/>
          <w:lang w:val="tt-RU"/>
        </w:rPr>
        <w:t>;</w:t>
      </w:r>
    </w:p>
    <w:p w:rsidR="00D67358" w:rsidRDefault="00D67358" w:rsidP="00D67358">
      <w:pPr>
        <w:numPr>
          <w:ilvl w:val="1"/>
          <w:numId w:val="15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0F5E79">
        <w:rPr>
          <w:color w:val="000000"/>
        </w:rPr>
        <w:t xml:space="preserve">способствовать формированию партнерских отношений в </w:t>
      </w:r>
      <w:r>
        <w:rPr>
          <w:color w:val="000000"/>
        </w:rPr>
        <w:t>группе</w:t>
      </w:r>
      <w:r w:rsidRPr="000F5E79">
        <w:rPr>
          <w:color w:val="000000"/>
        </w:rPr>
        <w:t>.</w:t>
      </w:r>
    </w:p>
    <w:p w:rsidR="00D67358" w:rsidRPr="000F5E79" w:rsidRDefault="00D67358" w:rsidP="00D67358">
      <w:pPr>
        <w:numPr>
          <w:ilvl w:val="1"/>
          <w:numId w:val="15"/>
        </w:numPr>
        <w:spacing w:before="100" w:beforeAutospacing="1" w:after="100" w:afterAutospacing="1"/>
        <w:contextualSpacing/>
        <w:jc w:val="both"/>
        <w:rPr>
          <w:color w:val="000000"/>
        </w:rPr>
      </w:pPr>
      <w:r w:rsidRPr="00F4127E">
        <w:rPr>
          <w:sz w:val="28"/>
          <w:szCs w:val="28"/>
        </w:rPr>
        <w:t xml:space="preserve"> </w:t>
      </w:r>
      <w:r w:rsidR="00ED0BB5" w:rsidRPr="00ED0BB5">
        <w:rPr>
          <w:szCs w:val="28"/>
        </w:rPr>
        <w:t xml:space="preserve">привить </w:t>
      </w:r>
      <w:r w:rsidRPr="00ED0BB5">
        <w:rPr>
          <w:szCs w:val="28"/>
        </w:rPr>
        <w:t>ответственност</w:t>
      </w:r>
      <w:r w:rsidR="00ED0BB5" w:rsidRPr="00ED0BB5">
        <w:rPr>
          <w:szCs w:val="28"/>
        </w:rPr>
        <w:t>ь</w:t>
      </w:r>
      <w:r w:rsidRPr="00ED0BB5">
        <w:rPr>
          <w:szCs w:val="28"/>
        </w:rPr>
        <w:t xml:space="preserve"> при выполнении заданий</w:t>
      </w:r>
    </w:p>
    <w:p w:rsidR="00D67358" w:rsidRPr="000F5E79" w:rsidRDefault="00D67358" w:rsidP="00D67358">
      <w:pPr>
        <w:pStyle w:val="a8"/>
        <w:jc w:val="both"/>
        <w:rPr>
          <w:color w:val="000000"/>
          <w:sz w:val="22"/>
        </w:rPr>
      </w:pPr>
      <w:r w:rsidRPr="000F5E79">
        <w:rPr>
          <w:rStyle w:val="aa"/>
          <w:color w:val="000000"/>
          <w:sz w:val="22"/>
        </w:rPr>
        <w:t xml:space="preserve">Тип урока: </w:t>
      </w:r>
      <w:r w:rsidRPr="000F5E79">
        <w:rPr>
          <w:color w:val="000000"/>
          <w:sz w:val="22"/>
        </w:rPr>
        <w:t xml:space="preserve">урок изучения нового материала. </w:t>
      </w:r>
    </w:p>
    <w:p w:rsidR="00D67358" w:rsidRPr="00BA698A" w:rsidRDefault="00D67358" w:rsidP="00D67358">
      <w:pPr>
        <w:rPr>
          <w:sz w:val="28"/>
          <w:szCs w:val="28"/>
        </w:rPr>
      </w:pPr>
      <w:r w:rsidRPr="00BA698A">
        <w:rPr>
          <w:b/>
          <w:sz w:val="28"/>
          <w:szCs w:val="28"/>
        </w:rPr>
        <w:t>Метод:</w:t>
      </w:r>
      <w:r w:rsidRPr="00BA698A">
        <w:rPr>
          <w:sz w:val="28"/>
          <w:szCs w:val="28"/>
        </w:rPr>
        <w:t xml:space="preserve"> информационный, проблемно-по</w:t>
      </w:r>
      <w:r w:rsidR="00CB223C">
        <w:rPr>
          <w:sz w:val="28"/>
          <w:szCs w:val="28"/>
        </w:rPr>
        <w:t xml:space="preserve">исковый, наглядно-поисковый,  </w:t>
      </w:r>
      <w:r w:rsidRPr="00BA698A">
        <w:rPr>
          <w:sz w:val="28"/>
          <w:szCs w:val="28"/>
        </w:rPr>
        <w:t xml:space="preserve"> репродуктивный, рефлексивный.</w:t>
      </w:r>
    </w:p>
    <w:p w:rsidR="00D67358" w:rsidRPr="000F5E79" w:rsidRDefault="00D67358" w:rsidP="00D67358">
      <w:pPr>
        <w:pStyle w:val="a8"/>
        <w:jc w:val="both"/>
        <w:rPr>
          <w:color w:val="000000"/>
          <w:sz w:val="22"/>
        </w:rPr>
      </w:pPr>
      <w:r w:rsidRPr="000F5E79">
        <w:rPr>
          <w:b/>
          <w:color w:val="000000"/>
          <w:sz w:val="22"/>
        </w:rPr>
        <w:t>Оснащение урока:</w:t>
      </w:r>
      <w:r>
        <w:rPr>
          <w:b/>
          <w:color w:val="000000"/>
          <w:sz w:val="22"/>
        </w:rPr>
        <w:t xml:space="preserve"> </w:t>
      </w:r>
      <w:r w:rsidRPr="000F5E79">
        <w:rPr>
          <w:color w:val="000000"/>
          <w:sz w:val="22"/>
        </w:rPr>
        <w:t xml:space="preserve">интерактивная доска, </w:t>
      </w:r>
      <w:proofErr w:type="spellStart"/>
      <w:r w:rsidRPr="000F5E79">
        <w:rPr>
          <w:color w:val="000000"/>
          <w:sz w:val="22"/>
        </w:rPr>
        <w:t>мультимедийный</w:t>
      </w:r>
      <w:proofErr w:type="spellEnd"/>
      <w:r w:rsidRPr="000F5E79">
        <w:rPr>
          <w:color w:val="000000"/>
          <w:sz w:val="22"/>
        </w:rPr>
        <w:t xml:space="preserve"> </w:t>
      </w:r>
      <w:proofErr w:type="spellStart"/>
      <w:r w:rsidRPr="000F5E79">
        <w:rPr>
          <w:color w:val="000000"/>
          <w:sz w:val="22"/>
        </w:rPr>
        <w:t>проектор</w:t>
      </w:r>
      <w:proofErr w:type="gramStart"/>
      <w:r w:rsidRPr="000F5E79">
        <w:rPr>
          <w:color w:val="000000"/>
          <w:sz w:val="22"/>
        </w:rPr>
        <w:t>,у</w:t>
      </w:r>
      <w:proofErr w:type="gramEnd"/>
      <w:r w:rsidRPr="000F5E79">
        <w:rPr>
          <w:color w:val="000000"/>
          <w:sz w:val="22"/>
        </w:rPr>
        <w:t>чебники</w:t>
      </w:r>
      <w:proofErr w:type="spellEnd"/>
      <w:r>
        <w:rPr>
          <w:color w:val="000000"/>
          <w:sz w:val="22"/>
        </w:rPr>
        <w:t>, индивидуальные карты, таблица ЗХУ.</w:t>
      </w:r>
    </w:p>
    <w:p w:rsidR="00D67358" w:rsidRDefault="00D67358" w:rsidP="00D67358">
      <w:pPr>
        <w:pStyle w:val="a8"/>
        <w:jc w:val="both"/>
        <w:rPr>
          <w:color w:val="000000"/>
          <w:sz w:val="22"/>
        </w:rPr>
      </w:pPr>
      <w:r w:rsidRPr="000F5E79">
        <w:rPr>
          <w:b/>
          <w:color w:val="000000"/>
          <w:sz w:val="22"/>
        </w:rPr>
        <w:t>Виды работ, используемые на уроке:</w:t>
      </w:r>
      <w:r>
        <w:rPr>
          <w:b/>
          <w:color w:val="000000"/>
          <w:sz w:val="22"/>
        </w:rPr>
        <w:t xml:space="preserve"> </w:t>
      </w:r>
      <w:r w:rsidRPr="00F4127E">
        <w:rPr>
          <w:color w:val="000000"/>
          <w:sz w:val="22"/>
        </w:rPr>
        <w:t>фронтальная</w:t>
      </w:r>
      <w:r>
        <w:rPr>
          <w:b/>
          <w:color w:val="000000"/>
          <w:sz w:val="22"/>
        </w:rPr>
        <w:t>,</w:t>
      </w:r>
      <w:r w:rsidRPr="000F5E79">
        <w:rPr>
          <w:color w:val="000000"/>
          <w:sz w:val="22"/>
        </w:rPr>
        <w:t xml:space="preserve"> индивидуальная работа.</w:t>
      </w:r>
    </w:p>
    <w:p w:rsidR="00D67358" w:rsidRDefault="00D67358" w:rsidP="00D67358">
      <w:pPr>
        <w:pStyle w:val="a8"/>
        <w:jc w:val="both"/>
        <w:rPr>
          <w:color w:val="000000"/>
          <w:sz w:val="22"/>
        </w:rPr>
      </w:pPr>
    </w:p>
    <w:p w:rsidR="00D67358" w:rsidRDefault="00D67358" w:rsidP="00D67358">
      <w:pPr>
        <w:pStyle w:val="a8"/>
        <w:jc w:val="both"/>
        <w:rPr>
          <w:color w:val="000000"/>
          <w:sz w:val="22"/>
        </w:rPr>
        <w:sectPr w:rsidR="00D67358" w:rsidSect="00ED0BB5">
          <w:pgSz w:w="11906" w:h="16838"/>
          <w:pgMar w:top="1134" w:right="1134" w:bottom="993" w:left="1134" w:header="709" w:footer="709" w:gutter="0"/>
          <w:cols w:space="708"/>
          <w:docGrid w:linePitch="360"/>
        </w:sectPr>
      </w:pPr>
    </w:p>
    <w:p w:rsidR="00D67358" w:rsidRPr="00CB223C" w:rsidRDefault="00D67358" w:rsidP="00D67358">
      <w:pPr>
        <w:pStyle w:val="a8"/>
        <w:jc w:val="both"/>
        <w:rPr>
          <w:b/>
          <w:sz w:val="22"/>
        </w:rPr>
      </w:pPr>
      <w:r w:rsidRPr="00CB223C">
        <w:rPr>
          <w:b/>
          <w:sz w:val="22"/>
        </w:rPr>
        <w:lastRenderedPageBreak/>
        <w:t>План урока:</w:t>
      </w:r>
    </w:p>
    <w:p w:rsidR="00D67358" w:rsidRPr="00CB223C" w:rsidRDefault="00D67358" w:rsidP="00D67358">
      <w:pPr>
        <w:pStyle w:val="a3"/>
        <w:numPr>
          <w:ilvl w:val="0"/>
          <w:numId w:val="16"/>
        </w:numPr>
        <w:spacing w:before="100" w:beforeAutospacing="1" w:after="100" w:afterAutospacing="1"/>
        <w:jc w:val="both"/>
      </w:pPr>
      <w:r w:rsidRPr="00CB223C">
        <w:t>Организационный момент - 1 мин</w:t>
      </w:r>
    </w:p>
    <w:p w:rsidR="00D67358" w:rsidRPr="00CB223C" w:rsidRDefault="00ED0BB5" w:rsidP="00D67358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ED0BB5">
        <w:rPr>
          <w:szCs w:val="28"/>
        </w:rPr>
        <w:t>Ориентировочно-мотивационный этап</w:t>
      </w:r>
      <w:r w:rsidRPr="00ED0BB5">
        <w:rPr>
          <w:sz w:val="22"/>
        </w:rPr>
        <w:t xml:space="preserve"> </w:t>
      </w:r>
      <w:r w:rsidR="00D67358" w:rsidRPr="00CB223C">
        <w:t>- 7 мин</w:t>
      </w:r>
    </w:p>
    <w:p w:rsidR="00D67358" w:rsidRPr="00CB223C" w:rsidRDefault="00D67358" w:rsidP="00D67358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CB223C">
        <w:t>Объяснение нового материала - 1</w:t>
      </w:r>
      <w:r w:rsidR="00864032">
        <w:t>5</w:t>
      </w:r>
      <w:r w:rsidRPr="00CB223C">
        <w:t xml:space="preserve"> мин</w:t>
      </w:r>
    </w:p>
    <w:p w:rsidR="00D67358" w:rsidRPr="00CB223C" w:rsidRDefault="00D67358" w:rsidP="00D67358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CB223C">
        <w:t>Закрепление изученного материала   - 1</w:t>
      </w:r>
      <w:r w:rsidR="00864032">
        <w:t>0</w:t>
      </w:r>
      <w:r w:rsidRPr="00CB223C">
        <w:t xml:space="preserve"> мин</w:t>
      </w:r>
    </w:p>
    <w:p w:rsidR="00D67358" w:rsidRPr="00CB223C" w:rsidRDefault="00D67358" w:rsidP="00D67358">
      <w:pPr>
        <w:numPr>
          <w:ilvl w:val="0"/>
          <w:numId w:val="16"/>
        </w:numPr>
        <w:spacing w:before="100" w:beforeAutospacing="1" w:after="100" w:afterAutospacing="1"/>
        <w:jc w:val="both"/>
      </w:pPr>
      <w:r w:rsidRPr="00CB223C">
        <w:t>Проверка усвоения нового материала- 7 мин</w:t>
      </w:r>
    </w:p>
    <w:p w:rsidR="00D67358" w:rsidRPr="00CB223C" w:rsidRDefault="00D67358" w:rsidP="00D67358">
      <w:pPr>
        <w:numPr>
          <w:ilvl w:val="0"/>
          <w:numId w:val="16"/>
        </w:numPr>
        <w:tabs>
          <w:tab w:val="num" w:pos="567"/>
        </w:tabs>
        <w:spacing w:before="100" w:beforeAutospacing="1" w:after="100" w:afterAutospacing="1"/>
        <w:jc w:val="both"/>
      </w:pPr>
      <w:r w:rsidRPr="00CB223C">
        <w:t>Домашнее задание - 3 мин</w:t>
      </w:r>
    </w:p>
    <w:p w:rsidR="00D67358" w:rsidRPr="00CB223C" w:rsidRDefault="00D67358" w:rsidP="00D67358">
      <w:pPr>
        <w:numPr>
          <w:ilvl w:val="0"/>
          <w:numId w:val="16"/>
        </w:numPr>
        <w:tabs>
          <w:tab w:val="num" w:pos="567"/>
        </w:tabs>
        <w:spacing w:before="100" w:beforeAutospacing="1" w:after="100" w:afterAutospacing="1"/>
        <w:jc w:val="both"/>
      </w:pPr>
      <w:r w:rsidRPr="00CB223C">
        <w:t>Итоги урока - 2 мин</w:t>
      </w:r>
    </w:p>
    <w:p w:rsidR="00D67358" w:rsidRDefault="00D67358" w:rsidP="00D67358">
      <w:pPr>
        <w:rPr>
          <w:b/>
          <w:sz w:val="28"/>
          <w:szCs w:val="28"/>
        </w:rPr>
      </w:pPr>
    </w:p>
    <w:p w:rsidR="00D67358" w:rsidRPr="00BA698A" w:rsidRDefault="00D67358" w:rsidP="00D67358">
      <w:pPr>
        <w:rPr>
          <w:sz w:val="28"/>
          <w:szCs w:val="28"/>
        </w:rPr>
      </w:pPr>
    </w:p>
    <w:p w:rsidR="00D67358" w:rsidRPr="00BA698A" w:rsidRDefault="00D67358" w:rsidP="00D67358">
      <w:pPr>
        <w:jc w:val="center"/>
        <w:rPr>
          <w:sz w:val="28"/>
          <w:szCs w:val="28"/>
        </w:rPr>
      </w:pPr>
      <w:r w:rsidRPr="00BA698A">
        <w:rPr>
          <w:sz w:val="28"/>
          <w:szCs w:val="28"/>
        </w:rPr>
        <w:t>ХОД УРОКА</w:t>
      </w:r>
    </w:p>
    <w:p w:rsidR="00D67358" w:rsidRDefault="00D67358" w:rsidP="00D67358">
      <w:pPr>
        <w:rPr>
          <w:sz w:val="28"/>
          <w:szCs w:val="28"/>
        </w:rPr>
      </w:pPr>
    </w:p>
    <w:p w:rsidR="00D67358" w:rsidRPr="00BA698A" w:rsidRDefault="00D67358" w:rsidP="00D67358">
      <w:pPr>
        <w:rPr>
          <w:sz w:val="28"/>
          <w:szCs w:val="28"/>
        </w:rPr>
      </w:pPr>
    </w:p>
    <w:tbl>
      <w:tblPr>
        <w:tblW w:w="148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2552"/>
        <w:gridCol w:w="2410"/>
        <w:gridCol w:w="2693"/>
        <w:gridCol w:w="2126"/>
        <w:gridCol w:w="2126"/>
        <w:gridCol w:w="2268"/>
      </w:tblGrid>
      <w:tr w:rsidR="00D67358" w:rsidRPr="00BA698A" w:rsidTr="008A3523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58" w:rsidRPr="00982DEC" w:rsidRDefault="00D67358" w:rsidP="008A3523">
            <w:pPr>
              <w:jc w:val="center"/>
              <w:rPr>
                <w:b/>
                <w:sz w:val="28"/>
                <w:szCs w:val="28"/>
              </w:rPr>
            </w:pPr>
            <w:r w:rsidRPr="00982DE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982DEC">
              <w:rPr>
                <w:b/>
                <w:sz w:val="28"/>
                <w:szCs w:val="28"/>
              </w:rPr>
              <w:t>п</w:t>
            </w:r>
            <w:proofErr w:type="gramEnd"/>
            <w:r w:rsidRPr="00982DE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58" w:rsidRPr="00982DEC" w:rsidRDefault="00D67358" w:rsidP="008A3523">
            <w:pPr>
              <w:jc w:val="center"/>
              <w:rPr>
                <w:b/>
                <w:sz w:val="28"/>
                <w:szCs w:val="28"/>
              </w:rPr>
            </w:pPr>
            <w:r w:rsidRPr="00982DEC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358" w:rsidRPr="00982DEC" w:rsidRDefault="00D67358" w:rsidP="008A3523">
            <w:pPr>
              <w:jc w:val="center"/>
              <w:rPr>
                <w:b/>
                <w:sz w:val="28"/>
                <w:szCs w:val="28"/>
              </w:rPr>
            </w:pPr>
            <w:r w:rsidRPr="00982DEC">
              <w:rPr>
                <w:b/>
                <w:sz w:val="28"/>
                <w:szCs w:val="28"/>
              </w:rPr>
              <w:t>Цели (задачи)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358" w:rsidRPr="00982DEC" w:rsidRDefault="00D67358" w:rsidP="008A3523">
            <w:pPr>
              <w:jc w:val="center"/>
              <w:rPr>
                <w:b/>
                <w:sz w:val="28"/>
                <w:szCs w:val="28"/>
              </w:rPr>
            </w:pPr>
            <w:r w:rsidRPr="00982DEC">
              <w:rPr>
                <w:b/>
                <w:sz w:val="28"/>
                <w:szCs w:val="28"/>
              </w:rPr>
              <w:t>Приемы и методы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58" w:rsidRPr="00982DEC" w:rsidRDefault="00D67358" w:rsidP="008A3523">
            <w:pPr>
              <w:ind w:left="72"/>
              <w:jc w:val="center"/>
              <w:rPr>
                <w:b/>
                <w:sz w:val="28"/>
                <w:szCs w:val="28"/>
              </w:rPr>
            </w:pPr>
            <w:r w:rsidRPr="00982DEC">
              <w:rPr>
                <w:b/>
                <w:sz w:val="28"/>
                <w:szCs w:val="28"/>
              </w:rPr>
              <w:t>Формы организации деятельности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58" w:rsidRPr="00982DEC" w:rsidRDefault="00D67358" w:rsidP="008A3523">
            <w:pPr>
              <w:jc w:val="center"/>
              <w:rPr>
                <w:b/>
                <w:sz w:val="28"/>
                <w:szCs w:val="28"/>
              </w:rPr>
            </w:pPr>
            <w:r w:rsidRPr="00982DEC">
              <w:rPr>
                <w:b/>
                <w:sz w:val="28"/>
                <w:szCs w:val="28"/>
              </w:rPr>
              <w:t>Деятельность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58" w:rsidRPr="00982DEC" w:rsidRDefault="00D67358" w:rsidP="008A3523">
            <w:pPr>
              <w:jc w:val="center"/>
              <w:rPr>
                <w:b/>
                <w:sz w:val="28"/>
                <w:szCs w:val="28"/>
              </w:rPr>
            </w:pPr>
            <w:r w:rsidRPr="00982DEC">
              <w:rPr>
                <w:b/>
                <w:sz w:val="28"/>
                <w:szCs w:val="28"/>
              </w:rPr>
              <w:t>Деятельность учащихся</w:t>
            </w:r>
          </w:p>
        </w:tc>
      </w:tr>
      <w:tr w:rsidR="00D67358" w:rsidRPr="00BA698A" w:rsidTr="008A3523"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Эмоционально-положительный настрой на работу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proofErr w:type="gramStart"/>
            <w:r w:rsidRPr="00BA698A">
              <w:rPr>
                <w:sz w:val="28"/>
                <w:szCs w:val="28"/>
              </w:rPr>
              <w:t>Информационный</w:t>
            </w:r>
            <w:proofErr w:type="gramEnd"/>
            <w:r w:rsidRPr="00BA698A">
              <w:rPr>
                <w:sz w:val="28"/>
                <w:szCs w:val="28"/>
              </w:rPr>
              <w:t>: словесная передача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Приветствие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настрой на полноценную учебную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Приветствуют, слушают</w:t>
            </w: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Ориентировочно-мотивационный этап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2.1.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 xml:space="preserve">Актуализация </w:t>
            </w:r>
            <w:r>
              <w:rPr>
                <w:sz w:val="28"/>
                <w:szCs w:val="28"/>
              </w:rPr>
              <w:t xml:space="preserve">опорных  </w:t>
            </w:r>
            <w:r w:rsidRPr="00BA698A">
              <w:rPr>
                <w:sz w:val="28"/>
                <w:szCs w:val="28"/>
              </w:rPr>
              <w:t>знаний</w:t>
            </w:r>
            <w:r>
              <w:rPr>
                <w:sz w:val="28"/>
                <w:szCs w:val="28"/>
              </w:rPr>
              <w:t xml:space="preserve"> и умений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A698A">
              <w:rPr>
                <w:sz w:val="28"/>
                <w:szCs w:val="28"/>
              </w:rPr>
              <w:t xml:space="preserve">Выявление базовых знаний, являющихся основой для получения новой учебной </w:t>
            </w:r>
            <w:r w:rsidRPr="00BA698A">
              <w:rPr>
                <w:sz w:val="28"/>
                <w:szCs w:val="28"/>
              </w:rPr>
              <w:lastRenderedPageBreak/>
              <w:t>информации.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Решение показательных уравнений </w:t>
            </w:r>
          </w:p>
          <w:p w:rsidR="00D67358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 xml:space="preserve">Заполнение графы «знаю сейчас» </w:t>
            </w:r>
          </w:p>
          <w:p w:rsidR="00D67358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 xml:space="preserve">таблицы рабочего </w:t>
            </w:r>
            <w:r w:rsidRPr="00BA698A">
              <w:rPr>
                <w:sz w:val="28"/>
                <w:szCs w:val="28"/>
              </w:rPr>
              <w:lastRenderedPageBreak/>
              <w:t>листа</w:t>
            </w:r>
            <w:r>
              <w:rPr>
                <w:sz w:val="28"/>
                <w:szCs w:val="28"/>
              </w:rPr>
              <w:t>,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заданий, индивидуальная оценка своих знаний в таблицу.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Индивидуальн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фронтальная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Объясняет задание практической работы, </w:t>
            </w:r>
            <w:r w:rsidRPr="00BA698A">
              <w:rPr>
                <w:sz w:val="28"/>
                <w:szCs w:val="28"/>
              </w:rPr>
              <w:t xml:space="preserve">Организует работу </w:t>
            </w:r>
            <w:r w:rsidRPr="00BA698A">
              <w:rPr>
                <w:sz w:val="28"/>
                <w:szCs w:val="28"/>
              </w:rPr>
              <w:lastRenderedPageBreak/>
              <w:t>учащихся, используя слайды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E81D9F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Решают показательные уравнения, заполняют графы Таблицы</w:t>
            </w:r>
            <w:r w:rsidR="00CB223C">
              <w:rPr>
                <w:sz w:val="28"/>
                <w:szCs w:val="28"/>
              </w:rPr>
              <w:t xml:space="preserve"> "Знаю"</w:t>
            </w:r>
          </w:p>
          <w:p w:rsidR="00D67358" w:rsidRPr="00BA698A" w:rsidRDefault="00D67358" w:rsidP="008A3523">
            <w:pPr>
              <w:rPr>
                <w:i/>
                <w:sz w:val="28"/>
                <w:szCs w:val="28"/>
              </w:rPr>
            </w:pPr>
          </w:p>
          <w:p w:rsidR="00D67358" w:rsidRPr="00BA698A" w:rsidRDefault="00D67358" w:rsidP="008A3523">
            <w:pPr>
              <w:rPr>
                <w:i/>
                <w:sz w:val="28"/>
                <w:szCs w:val="28"/>
              </w:rPr>
            </w:pPr>
          </w:p>
          <w:p w:rsidR="00D67358" w:rsidRPr="00BA698A" w:rsidRDefault="00D67358" w:rsidP="008A3523">
            <w:pPr>
              <w:rPr>
                <w:i/>
                <w:sz w:val="28"/>
                <w:szCs w:val="28"/>
              </w:rPr>
            </w:pPr>
          </w:p>
          <w:p w:rsidR="00D67358" w:rsidRPr="00BA698A" w:rsidRDefault="00D67358" w:rsidP="008A3523">
            <w:pPr>
              <w:rPr>
                <w:i/>
                <w:sz w:val="28"/>
                <w:szCs w:val="28"/>
              </w:rPr>
            </w:pPr>
          </w:p>
          <w:p w:rsidR="00D67358" w:rsidRPr="00BA698A" w:rsidRDefault="00D67358" w:rsidP="008A3523">
            <w:pPr>
              <w:rPr>
                <w:i/>
                <w:sz w:val="28"/>
                <w:szCs w:val="28"/>
              </w:rPr>
            </w:pPr>
          </w:p>
          <w:p w:rsidR="00D67358" w:rsidRPr="00BA698A" w:rsidRDefault="00D67358" w:rsidP="008A3523">
            <w:pPr>
              <w:rPr>
                <w:i/>
                <w:sz w:val="28"/>
                <w:szCs w:val="28"/>
              </w:rPr>
            </w:pPr>
          </w:p>
          <w:p w:rsidR="00D67358" w:rsidRPr="00BA698A" w:rsidRDefault="00D67358" w:rsidP="008A3523">
            <w:pPr>
              <w:rPr>
                <w:i/>
                <w:sz w:val="28"/>
                <w:szCs w:val="28"/>
              </w:rPr>
            </w:pP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</w:tr>
      <w:tr w:rsidR="00D67358" w:rsidRPr="00BA698A" w:rsidTr="008A3523"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proofErr w:type="spellStart"/>
            <w:r w:rsidRPr="00BA698A">
              <w:rPr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проблемной ситуации, </w:t>
            </w:r>
            <w:r w:rsidRPr="00BA698A">
              <w:rPr>
                <w:sz w:val="28"/>
                <w:szCs w:val="28"/>
              </w:rPr>
              <w:t>определение целей урок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Проблемно-поисковый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Заполнение графы «хочу знать» таблицы рабочего листа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Фронтальная, </w:t>
            </w:r>
            <w:proofErr w:type="spellStart"/>
            <w:r>
              <w:rPr>
                <w:sz w:val="28"/>
                <w:szCs w:val="28"/>
              </w:rPr>
              <w:t>индивидуальн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Подводит к необходимости  введения логарифма. 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BA698A">
              <w:rPr>
                <w:color w:val="000000"/>
                <w:sz w:val="28"/>
                <w:szCs w:val="28"/>
              </w:rPr>
              <w:t>Саморефлексия</w:t>
            </w:r>
            <w:proofErr w:type="spellEnd"/>
            <w:r w:rsidRPr="00BA698A">
              <w:rPr>
                <w:color w:val="000000"/>
                <w:sz w:val="28"/>
                <w:szCs w:val="28"/>
              </w:rPr>
              <w:t xml:space="preserve"> работы на уроке</w:t>
            </w:r>
            <w:proofErr w:type="gramStart"/>
            <w:r w:rsidRPr="00BA698A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BA698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з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аполняют </w:t>
            </w:r>
            <w:r w:rsidRPr="00BA698A">
              <w:rPr>
                <w:color w:val="000000"/>
                <w:sz w:val="28"/>
                <w:szCs w:val="28"/>
              </w:rPr>
              <w:t xml:space="preserve"> учащихся </w:t>
            </w:r>
            <w:r>
              <w:rPr>
                <w:color w:val="000000"/>
                <w:sz w:val="28"/>
                <w:szCs w:val="28"/>
              </w:rPr>
              <w:t>таблицу "</w:t>
            </w:r>
            <w:r w:rsidRPr="00BA698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хочу узнать"</w:t>
            </w:r>
          </w:p>
        </w:tc>
      </w:tr>
      <w:tr w:rsidR="00D67358" w:rsidRPr="00BA698A" w:rsidTr="008A3523">
        <w:trPr>
          <w:trHeight w:val="378"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Объяснение нового материала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color w:val="000000"/>
                <w:sz w:val="28"/>
                <w:szCs w:val="28"/>
              </w:rPr>
            </w:pP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3.1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Изучение нового материала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 xml:space="preserve">Первичное изучение </w:t>
            </w:r>
            <w:r>
              <w:rPr>
                <w:sz w:val="28"/>
                <w:szCs w:val="28"/>
              </w:rPr>
              <w:t>понятия логарифма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CB223C" w:rsidP="00CB22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Информационный, </w:t>
            </w:r>
            <w:r w:rsidR="00D67358">
              <w:rPr>
                <w:sz w:val="28"/>
                <w:szCs w:val="28"/>
              </w:rPr>
              <w:t xml:space="preserve"> наглядны</w:t>
            </w:r>
            <w:r>
              <w:rPr>
                <w:sz w:val="28"/>
                <w:szCs w:val="28"/>
              </w:rPr>
              <w:t>й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Объясняет, демонстрирует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Слушают, конспектируют</w:t>
            </w: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3.2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Обсуждение изученного материала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 xml:space="preserve">Осознание и осмысление </w:t>
            </w:r>
            <w:proofErr w:type="gramStart"/>
            <w:r w:rsidRPr="00BA698A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Для обобщения полученных знаний перед в</w:t>
            </w:r>
            <w:r>
              <w:rPr>
                <w:sz w:val="28"/>
                <w:szCs w:val="28"/>
              </w:rPr>
              <w:t xml:space="preserve">ыполнением практической работы приводит пример решения логарифмов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Конспектируют, отвечают на вопросы</w:t>
            </w: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карточками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определение </w:t>
            </w:r>
            <w:r>
              <w:rPr>
                <w:sz w:val="28"/>
                <w:szCs w:val="28"/>
              </w:rPr>
              <w:lastRenderedPageBreak/>
              <w:t>логарифма на этапе введения нового материала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Каждый </w:t>
            </w:r>
            <w:proofErr w:type="gramStart"/>
            <w:r>
              <w:rPr>
                <w:sz w:val="28"/>
                <w:szCs w:val="28"/>
              </w:rPr>
              <w:t>ученик</w:t>
            </w:r>
            <w:proofErr w:type="gramEnd"/>
            <w:r w:rsidR="00CB223C">
              <w:rPr>
                <w:sz w:val="28"/>
                <w:szCs w:val="28"/>
              </w:rPr>
              <w:t xml:space="preserve"> работая в паре,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выписывает в тетрадь  верные равенства, </w:t>
            </w:r>
          </w:p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</w:t>
            </w:r>
            <w:r w:rsidRPr="00BA698A">
              <w:rPr>
                <w:sz w:val="28"/>
                <w:szCs w:val="28"/>
              </w:rPr>
              <w:t>ронтальн</w:t>
            </w:r>
            <w:r>
              <w:rPr>
                <w:sz w:val="28"/>
                <w:szCs w:val="28"/>
              </w:rPr>
              <w:t xml:space="preserve">ая проверка, </w:t>
            </w:r>
          </w:p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оценка своих знаний в таблицу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CB223C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парная</w:t>
            </w:r>
            <w:r w:rsidR="00D67358">
              <w:rPr>
                <w:sz w:val="28"/>
                <w:szCs w:val="28"/>
              </w:rPr>
              <w:t>,</w:t>
            </w:r>
          </w:p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фронтальная  </w:t>
            </w:r>
          </w:p>
          <w:p w:rsidR="00CB223C" w:rsidRDefault="00CB223C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индивидуальная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lastRenderedPageBreak/>
              <w:t>Для Анализ</w:t>
            </w:r>
            <w:r>
              <w:rPr>
                <w:sz w:val="28"/>
                <w:szCs w:val="28"/>
              </w:rPr>
              <w:t>а</w:t>
            </w:r>
            <w:r w:rsidRPr="00BA698A">
              <w:rPr>
                <w:sz w:val="28"/>
                <w:szCs w:val="28"/>
              </w:rPr>
              <w:t xml:space="preserve"> полученных </w:t>
            </w:r>
            <w:r w:rsidRPr="00BA698A">
              <w:rPr>
                <w:sz w:val="28"/>
                <w:szCs w:val="28"/>
              </w:rPr>
              <w:lastRenderedPageBreak/>
              <w:t>результатов</w:t>
            </w:r>
            <w:proofErr w:type="gramStart"/>
            <w:r w:rsidRPr="00BA698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  <w:r w:rsidRPr="00BA698A">
              <w:rPr>
                <w:sz w:val="28"/>
                <w:szCs w:val="28"/>
              </w:rPr>
              <w:t>закрепления полученных знаний</w:t>
            </w:r>
            <w:r>
              <w:rPr>
                <w:sz w:val="28"/>
                <w:szCs w:val="28"/>
              </w:rPr>
              <w:t xml:space="preserve"> предлагает</w:t>
            </w:r>
            <w:r w:rsidRPr="00BA698A">
              <w:rPr>
                <w:sz w:val="28"/>
                <w:szCs w:val="28"/>
              </w:rPr>
              <w:t xml:space="preserve"> выполни</w:t>
            </w:r>
            <w:r>
              <w:rPr>
                <w:sz w:val="28"/>
                <w:szCs w:val="28"/>
              </w:rPr>
              <w:t>ть</w:t>
            </w:r>
            <w:r w:rsidRPr="00BA698A">
              <w:rPr>
                <w:sz w:val="28"/>
                <w:szCs w:val="28"/>
              </w:rPr>
              <w:t xml:space="preserve"> практическое задание, которое поможет </w:t>
            </w:r>
            <w:r>
              <w:rPr>
                <w:sz w:val="28"/>
                <w:szCs w:val="28"/>
              </w:rPr>
              <w:t xml:space="preserve">в дальнейшем решать </w:t>
            </w:r>
            <w:r w:rsidRPr="00BA698A">
              <w:rPr>
                <w:sz w:val="28"/>
                <w:szCs w:val="28"/>
              </w:rPr>
              <w:t xml:space="preserve">задачи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Самостоятельно выполняют </w:t>
            </w:r>
            <w:r>
              <w:rPr>
                <w:sz w:val="28"/>
                <w:szCs w:val="28"/>
              </w:rPr>
              <w:lastRenderedPageBreak/>
              <w:t>задание, по окончании идет</w:t>
            </w:r>
            <w:r w:rsidR="00CB223C">
              <w:rPr>
                <w:sz w:val="28"/>
                <w:szCs w:val="28"/>
              </w:rPr>
              <w:t xml:space="preserve"> фронтальная проверка у доски 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Заполняют таблицу.</w:t>
            </w: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Отработать умения и навыки работы с логарифмами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Практические</w:t>
            </w:r>
            <w:proofErr w:type="gramEnd"/>
            <w:r>
              <w:rPr>
                <w:sz w:val="28"/>
                <w:szCs w:val="28"/>
              </w:rPr>
              <w:t>, работа с учебником с 235, № 476,477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Индивидуальн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фронтальная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Направляет, поправляет при необходимости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9E6C13" w:rsidRDefault="00D67358" w:rsidP="008A35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Работают с учебником, у доски и самостоятельно в тетради</w:t>
            </w: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Pr="003817D6" w:rsidRDefault="00D67358" w:rsidP="008A3523">
            <w:pPr>
              <w:rPr>
                <w:sz w:val="32"/>
                <w:szCs w:val="28"/>
              </w:rPr>
            </w:pPr>
            <w:r w:rsidRPr="003817D6">
              <w:rPr>
                <w:sz w:val="32"/>
                <w:szCs w:val="28"/>
              </w:rPr>
              <w:t>5</w:t>
            </w:r>
          </w:p>
        </w:tc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3817D6" w:rsidRDefault="00D67358" w:rsidP="008A3523">
            <w:pPr>
              <w:rPr>
                <w:sz w:val="32"/>
                <w:szCs w:val="28"/>
              </w:rPr>
            </w:pPr>
            <w:r w:rsidRPr="003817D6">
              <w:rPr>
                <w:color w:val="000000"/>
                <w:sz w:val="32"/>
              </w:rPr>
              <w:t>Проверка усвоения нового материала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3817D6" w:rsidRDefault="00D67358" w:rsidP="008A3523">
            <w:pPr>
              <w:rPr>
                <w:color w:val="000000"/>
                <w:sz w:val="3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3817D6" w:rsidRDefault="00D67358" w:rsidP="008A3523">
            <w:pPr>
              <w:rPr>
                <w:color w:val="000000"/>
                <w:sz w:val="32"/>
              </w:rPr>
            </w:pP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Pr="003817D6" w:rsidRDefault="00D67358" w:rsidP="008A3523">
            <w:pPr>
              <w:rPr>
                <w:sz w:val="32"/>
                <w:szCs w:val="28"/>
              </w:rPr>
            </w:pPr>
            <w:r w:rsidRPr="003817D6">
              <w:rPr>
                <w:sz w:val="32"/>
                <w:szCs w:val="28"/>
              </w:rPr>
              <w:t>5.1.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3817D6" w:rsidRDefault="00D67358" w:rsidP="008A3523">
            <w:pPr>
              <w:rPr>
                <w:color w:val="000000"/>
                <w:sz w:val="32"/>
              </w:rPr>
            </w:pPr>
            <w:r w:rsidRPr="00BA698A">
              <w:rPr>
                <w:sz w:val="28"/>
                <w:szCs w:val="28"/>
              </w:rPr>
              <w:t>Применение полученных знаний</w:t>
            </w:r>
            <w:r w:rsidRPr="003817D6">
              <w:rPr>
                <w:color w:val="000000"/>
                <w:sz w:val="32"/>
              </w:rPr>
              <w:t xml:space="preserve">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3817D6" w:rsidRDefault="00D67358" w:rsidP="008A3523">
            <w:pPr>
              <w:rPr>
                <w:color w:val="000000"/>
                <w:sz w:val="32"/>
              </w:rPr>
            </w:pPr>
            <w:r w:rsidRPr="003817D6">
              <w:rPr>
                <w:color w:val="000000"/>
                <w:sz w:val="32"/>
              </w:rPr>
              <w:t>Выявить типичные ошибки при усвоении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3817D6">
              <w:rPr>
                <w:color w:val="000000"/>
                <w:sz w:val="28"/>
              </w:rPr>
              <w:t xml:space="preserve"> Индивидуальная</w:t>
            </w:r>
            <w:r>
              <w:rPr>
                <w:color w:val="000000"/>
                <w:sz w:val="28"/>
              </w:rPr>
              <w:t>,</w:t>
            </w:r>
            <w:r w:rsidRPr="003817D6">
              <w:rPr>
                <w:color w:val="000000"/>
                <w:sz w:val="28"/>
              </w:rPr>
              <w:t xml:space="preserve"> проверка</w:t>
            </w:r>
            <w:r>
              <w:rPr>
                <w:color w:val="000000"/>
                <w:sz w:val="28"/>
              </w:rPr>
              <w:t xml:space="preserve"> тетрадей соседа, </w:t>
            </w:r>
            <w:r>
              <w:rPr>
                <w:sz w:val="28"/>
                <w:szCs w:val="28"/>
              </w:rPr>
              <w:t>оценка своих знаний в таблицу.</w:t>
            </w:r>
          </w:p>
          <w:p w:rsidR="00D67358" w:rsidRDefault="00D67358" w:rsidP="008A3523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Индивидуальн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Предлага</w:t>
            </w:r>
            <w:r>
              <w:rPr>
                <w:sz w:val="28"/>
                <w:szCs w:val="28"/>
              </w:rPr>
              <w:t xml:space="preserve">ет работу по вариантам, </w:t>
            </w:r>
            <w:r w:rsidRPr="00BA698A">
              <w:rPr>
                <w:sz w:val="28"/>
                <w:szCs w:val="28"/>
              </w:rPr>
              <w:t xml:space="preserve"> заполнит</w:t>
            </w:r>
            <w:r>
              <w:rPr>
                <w:sz w:val="28"/>
                <w:szCs w:val="28"/>
              </w:rPr>
              <w:t xml:space="preserve">ь графы таблицы 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Решают, проверяют, оценивают свои знания, заполняют таблицу</w:t>
            </w:r>
          </w:p>
        </w:tc>
      </w:tr>
      <w:tr w:rsidR="00D67358" w:rsidRPr="00BA698A" w:rsidTr="008A3523">
        <w:trPr>
          <w:trHeight w:val="2596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color w:val="000000"/>
                <w:sz w:val="28"/>
                <w:szCs w:val="28"/>
              </w:rPr>
              <w:t>Рефлексия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Оценить знания, умения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навыки полученные на уроке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proofErr w:type="gramStart"/>
            <w:r w:rsidRPr="00BA698A">
              <w:rPr>
                <w:sz w:val="28"/>
                <w:szCs w:val="28"/>
              </w:rPr>
              <w:t>Рефлексивный</w:t>
            </w:r>
            <w:proofErr w:type="gramEnd"/>
            <w:r w:rsidRPr="00BA698A">
              <w:rPr>
                <w:sz w:val="28"/>
                <w:szCs w:val="28"/>
              </w:rPr>
              <w:t>: заполнение графы «знаю в конце урока», «требуется уточнить» таблицы рабочего листа</w:t>
            </w:r>
          </w:p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Беседа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Индивидуальн</w:t>
            </w:r>
            <w:proofErr w:type="spellEnd"/>
            <w:r>
              <w:rPr>
                <w:sz w:val="28"/>
                <w:szCs w:val="28"/>
              </w:rPr>
              <w:t>.,</w:t>
            </w:r>
          </w:p>
          <w:p w:rsidR="00D67358" w:rsidRPr="00BA698A" w:rsidRDefault="00D67358" w:rsidP="00093F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Просит заполнить графу рабочего листа </w:t>
            </w:r>
            <w:r w:rsidRPr="00BA698A">
              <w:rPr>
                <w:sz w:val="28"/>
                <w:szCs w:val="28"/>
              </w:rPr>
              <w:t xml:space="preserve"> «Знаю в конце урока», «Требуется уточнить»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заполняют таблицу</w:t>
            </w: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color w:val="000000"/>
                <w:sz w:val="28"/>
                <w:szCs w:val="28"/>
              </w:rPr>
            </w:pPr>
            <w:r w:rsidRPr="00BA698A">
              <w:rPr>
                <w:color w:val="000000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Осмысление изученного материала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 w:rsidRPr="00BA698A">
              <w:rPr>
                <w:sz w:val="28"/>
                <w:szCs w:val="28"/>
              </w:rPr>
              <w:t>Информационный.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Индивидуальн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Выдает домашнее задание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</w:t>
            </w:r>
            <w:r w:rsidRPr="00982DEC">
              <w:rPr>
                <w:sz w:val="28"/>
                <w:szCs w:val="28"/>
              </w:rPr>
              <w:t>аписывают</w:t>
            </w:r>
          </w:p>
        </w:tc>
      </w:tr>
      <w:tr w:rsidR="00D67358" w:rsidRPr="00BA698A" w:rsidTr="008A3523"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Итоги урока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Поставить оценки в соответствии с таблицей ЗХУ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Объявляет оценки за урок учащимся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7358" w:rsidRPr="00BA698A" w:rsidRDefault="00D67358" w:rsidP="008A3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слушают</w:t>
            </w:r>
          </w:p>
        </w:tc>
      </w:tr>
    </w:tbl>
    <w:p w:rsidR="00D67358" w:rsidRPr="00BA698A" w:rsidRDefault="00D67358" w:rsidP="00D67358">
      <w:pPr>
        <w:rPr>
          <w:sz w:val="28"/>
          <w:szCs w:val="28"/>
        </w:rPr>
      </w:pPr>
    </w:p>
    <w:p w:rsidR="00D67358" w:rsidRPr="00BA698A" w:rsidRDefault="00D67358" w:rsidP="00D67358">
      <w:pPr>
        <w:rPr>
          <w:sz w:val="28"/>
          <w:szCs w:val="28"/>
        </w:rPr>
      </w:pPr>
      <w:r w:rsidRPr="00BA698A">
        <w:rPr>
          <w:sz w:val="28"/>
          <w:szCs w:val="28"/>
        </w:rPr>
        <w:t xml:space="preserve">Преподаватель </w:t>
      </w:r>
      <w:r w:rsidRPr="00BA698A">
        <w:rPr>
          <w:sz w:val="28"/>
          <w:szCs w:val="28"/>
        </w:rPr>
        <w:tab/>
      </w:r>
      <w:r w:rsidRPr="00BA698A">
        <w:rPr>
          <w:sz w:val="28"/>
          <w:szCs w:val="28"/>
        </w:rPr>
        <w:tab/>
      </w:r>
      <w:r w:rsidRPr="00BA698A">
        <w:rPr>
          <w:sz w:val="28"/>
          <w:szCs w:val="28"/>
        </w:rPr>
        <w:tab/>
      </w:r>
      <w:r w:rsidRPr="00BA698A">
        <w:rPr>
          <w:sz w:val="28"/>
          <w:szCs w:val="28"/>
        </w:rPr>
        <w:tab/>
      </w:r>
      <w:r w:rsidRPr="00BA698A">
        <w:rPr>
          <w:sz w:val="28"/>
          <w:szCs w:val="28"/>
        </w:rPr>
        <w:tab/>
      </w:r>
      <w:r w:rsidRPr="00BA698A">
        <w:rPr>
          <w:sz w:val="28"/>
          <w:szCs w:val="28"/>
        </w:rPr>
        <w:tab/>
      </w:r>
      <w:r w:rsidRPr="00BA698A">
        <w:rPr>
          <w:sz w:val="28"/>
          <w:szCs w:val="28"/>
        </w:rPr>
        <w:tab/>
      </w:r>
      <w:r w:rsidRPr="00BA698A">
        <w:rPr>
          <w:sz w:val="28"/>
          <w:szCs w:val="28"/>
        </w:rPr>
        <w:tab/>
      </w:r>
    </w:p>
    <w:p w:rsidR="00D67358" w:rsidRPr="00BA698A" w:rsidRDefault="00D67358" w:rsidP="00D67358">
      <w:pPr>
        <w:rPr>
          <w:sz w:val="28"/>
          <w:szCs w:val="28"/>
        </w:rPr>
      </w:pPr>
    </w:p>
    <w:p w:rsidR="00D67358" w:rsidRPr="00BA698A" w:rsidRDefault="00D67358" w:rsidP="00D67358">
      <w:pPr>
        <w:rPr>
          <w:sz w:val="28"/>
          <w:szCs w:val="28"/>
        </w:rPr>
      </w:pPr>
    </w:p>
    <w:p w:rsidR="00D67358" w:rsidRPr="00BA698A" w:rsidRDefault="00D67358" w:rsidP="00D67358">
      <w:pPr>
        <w:rPr>
          <w:sz w:val="28"/>
          <w:szCs w:val="28"/>
        </w:rPr>
        <w:sectPr w:rsidR="00D67358" w:rsidRPr="00BA698A" w:rsidSect="00E81D9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3C4E8C" w:rsidRDefault="003C4E8C" w:rsidP="003C4E8C"/>
    <w:p w:rsidR="003C4E8C" w:rsidRPr="00D67358" w:rsidRDefault="003C4E8C" w:rsidP="003C4E8C">
      <w:pPr>
        <w:rPr>
          <w:i/>
        </w:rPr>
      </w:pPr>
      <w:r w:rsidRPr="00D67358">
        <w:rPr>
          <w:b/>
          <w:sz w:val="28"/>
        </w:rPr>
        <w:t>Индивидуальная таблица ЗХУ</w:t>
      </w:r>
      <w:r w:rsidRPr="00D67358">
        <w:rPr>
          <w:i/>
          <w:sz w:val="28"/>
        </w:rPr>
        <w:t xml:space="preserve"> </w:t>
      </w:r>
      <w:r>
        <w:rPr>
          <w:i/>
        </w:rPr>
        <w:t>_______________________</w:t>
      </w:r>
      <w:r w:rsidRPr="00D67358">
        <w:rPr>
          <w:i/>
        </w:rPr>
        <w:t>________________________</w:t>
      </w:r>
    </w:p>
    <w:p w:rsidR="003C4E8C" w:rsidRDefault="003C4E8C" w:rsidP="003C4E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(ФИО)</w:t>
      </w:r>
    </w:p>
    <w:p w:rsidR="003C4E8C" w:rsidRDefault="003C4E8C" w:rsidP="003C4E8C"/>
    <w:tbl>
      <w:tblPr>
        <w:tblStyle w:val="a5"/>
        <w:tblW w:w="0" w:type="auto"/>
        <w:tblLook w:val="04A0"/>
      </w:tblPr>
      <w:tblGrid>
        <w:gridCol w:w="3284"/>
        <w:gridCol w:w="3285"/>
        <w:gridCol w:w="3285"/>
      </w:tblGrid>
      <w:tr w:rsidR="003C4E8C" w:rsidTr="00E669A4">
        <w:tc>
          <w:tcPr>
            <w:tcW w:w="3284" w:type="dxa"/>
          </w:tcPr>
          <w:p w:rsidR="003C4E8C" w:rsidRDefault="003C4E8C" w:rsidP="00E669A4">
            <w:pPr>
              <w:jc w:val="both"/>
            </w:pPr>
            <w:r>
              <w:t>«ЗНАЮ»</w:t>
            </w:r>
          </w:p>
        </w:tc>
        <w:tc>
          <w:tcPr>
            <w:tcW w:w="3285" w:type="dxa"/>
          </w:tcPr>
          <w:p w:rsidR="003C4E8C" w:rsidRDefault="003C4E8C" w:rsidP="00E669A4">
            <w:pPr>
              <w:jc w:val="both"/>
            </w:pPr>
            <w:r>
              <w:t>«ХОЧУ УЗНАТЬ»</w:t>
            </w:r>
          </w:p>
        </w:tc>
        <w:tc>
          <w:tcPr>
            <w:tcW w:w="3285" w:type="dxa"/>
          </w:tcPr>
          <w:p w:rsidR="003C4E8C" w:rsidRDefault="003C4E8C" w:rsidP="00E669A4">
            <w:pPr>
              <w:jc w:val="both"/>
            </w:pPr>
            <w:r>
              <w:t>«ЗНАЮ В КОНЦЕ УРОКА»\ «ТРЕБУЕТСЯ УТОЧНИТЬ»</w:t>
            </w:r>
          </w:p>
        </w:tc>
      </w:tr>
      <w:tr w:rsidR="003C4E8C" w:rsidTr="00E669A4">
        <w:trPr>
          <w:trHeight w:val="1924"/>
        </w:trPr>
        <w:tc>
          <w:tcPr>
            <w:tcW w:w="3284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3285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3285" w:type="dxa"/>
          </w:tcPr>
          <w:p w:rsidR="003C4E8C" w:rsidRDefault="003C4E8C" w:rsidP="00E669A4">
            <w:pPr>
              <w:jc w:val="both"/>
            </w:pPr>
          </w:p>
        </w:tc>
      </w:tr>
    </w:tbl>
    <w:p w:rsidR="003C4E8C" w:rsidRDefault="003C4E8C" w:rsidP="003C4E8C">
      <w:pPr>
        <w:jc w:val="both"/>
      </w:pPr>
      <w:r>
        <w:t>Таблица знаний, умений, навыков</w:t>
      </w:r>
    </w:p>
    <w:tbl>
      <w:tblPr>
        <w:tblStyle w:val="a5"/>
        <w:tblW w:w="10173" w:type="dxa"/>
        <w:tblLook w:val="04A0"/>
      </w:tblPr>
      <w:tblGrid>
        <w:gridCol w:w="1970"/>
        <w:gridCol w:w="1971"/>
        <w:gridCol w:w="1971"/>
        <w:gridCol w:w="1971"/>
        <w:gridCol w:w="2290"/>
      </w:tblGrid>
      <w:tr w:rsidR="003C4E8C" w:rsidTr="00E669A4">
        <w:tc>
          <w:tcPr>
            <w:tcW w:w="1970" w:type="dxa"/>
          </w:tcPr>
          <w:p w:rsidR="003C4E8C" w:rsidRPr="00982DEC" w:rsidRDefault="003C4E8C" w:rsidP="00E669A4">
            <w:pPr>
              <w:jc w:val="both"/>
              <w:rPr>
                <w:b/>
              </w:rPr>
            </w:pPr>
            <w:r w:rsidRPr="00982DEC">
              <w:rPr>
                <w:b/>
              </w:rPr>
              <w:t>Этап урока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  <w:r>
              <w:t>ВЕРНО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  <w:r>
              <w:t>1-2 ОШИБКИ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  <w:r>
              <w:t>БОЛЬШЕ 2 ОШИБОК</w:t>
            </w:r>
          </w:p>
        </w:tc>
        <w:tc>
          <w:tcPr>
            <w:tcW w:w="2290" w:type="dxa"/>
          </w:tcPr>
          <w:p w:rsidR="003C4E8C" w:rsidRDefault="003C4E8C" w:rsidP="00E669A4">
            <w:pPr>
              <w:jc w:val="both"/>
            </w:pPr>
            <w:r>
              <w:t>МНЕ НАДО ЕЩЕ РАЗОБРАТЬСЯ</w:t>
            </w:r>
          </w:p>
        </w:tc>
      </w:tr>
      <w:tr w:rsidR="003C4E8C" w:rsidTr="00E669A4">
        <w:tc>
          <w:tcPr>
            <w:tcW w:w="1970" w:type="dxa"/>
          </w:tcPr>
          <w:p w:rsidR="003C4E8C" w:rsidRDefault="003C4E8C" w:rsidP="00E669A4">
            <w:pPr>
              <w:jc w:val="both"/>
            </w:pPr>
            <w:r>
              <w:t>Решение показательных уравнений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2290" w:type="dxa"/>
          </w:tcPr>
          <w:p w:rsidR="003C4E8C" w:rsidRDefault="003C4E8C" w:rsidP="00E669A4">
            <w:pPr>
              <w:jc w:val="both"/>
            </w:pPr>
          </w:p>
        </w:tc>
      </w:tr>
      <w:tr w:rsidR="003C4E8C" w:rsidTr="00E669A4">
        <w:tc>
          <w:tcPr>
            <w:tcW w:w="1970" w:type="dxa"/>
          </w:tcPr>
          <w:p w:rsidR="003C4E8C" w:rsidRDefault="003C4E8C" w:rsidP="00E669A4">
            <w:pPr>
              <w:jc w:val="both"/>
            </w:pPr>
            <w:r>
              <w:t>Работа с карточками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2290" w:type="dxa"/>
          </w:tcPr>
          <w:p w:rsidR="003C4E8C" w:rsidRDefault="003C4E8C" w:rsidP="00E669A4">
            <w:pPr>
              <w:jc w:val="both"/>
            </w:pPr>
          </w:p>
        </w:tc>
      </w:tr>
      <w:tr w:rsidR="003C4E8C" w:rsidTr="00E669A4">
        <w:tc>
          <w:tcPr>
            <w:tcW w:w="1970" w:type="dxa"/>
          </w:tcPr>
          <w:p w:rsidR="003C4E8C" w:rsidRDefault="003C4E8C" w:rsidP="00E669A4">
            <w:pPr>
              <w:jc w:val="both"/>
            </w:pPr>
            <w:r>
              <w:t>Работа по вариантам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2290" w:type="dxa"/>
          </w:tcPr>
          <w:p w:rsidR="003C4E8C" w:rsidRDefault="003C4E8C" w:rsidP="00E669A4">
            <w:pPr>
              <w:jc w:val="both"/>
            </w:pPr>
          </w:p>
        </w:tc>
      </w:tr>
    </w:tbl>
    <w:p w:rsidR="003C4E8C" w:rsidRDefault="003C4E8C" w:rsidP="003C4E8C">
      <w:pPr>
        <w:jc w:val="both"/>
      </w:pPr>
    </w:p>
    <w:p w:rsidR="003C4E8C" w:rsidRDefault="003C4E8C" w:rsidP="003C4E8C">
      <w:pPr>
        <w:jc w:val="both"/>
      </w:pPr>
      <w:r>
        <w:t>МОЯ ОЦЕНКА ЗА УРОК         ______________</w:t>
      </w:r>
    </w:p>
    <w:p w:rsidR="003C4E8C" w:rsidRDefault="003C4E8C" w:rsidP="003C4E8C">
      <w:pPr>
        <w:jc w:val="both"/>
      </w:pPr>
    </w:p>
    <w:p w:rsidR="003C4E8C" w:rsidRPr="00040DA0" w:rsidRDefault="003C4E8C" w:rsidP="003C4E8C">
      <w:pPr>
        <w:jc w:val="both"/>
      </w:pPr>
      <w:r>
        <w:t>ОЦЕНКА ПРЕПОДАВАТЕЛЯ   ______________</w:t>
      </w:r>
    </w:p>
    <w:p w:rsidR="00D67358" w:rsidRDefault="003C4E8C" w:rsidP="003C4E8C">
      <w:r>
        <w:t>_______________________________________________________________________________  </w:t>
      </w:r>
    </w:p>
    <w:p w:rsidR="003C4E8C" w:rsidRDefault="003C4E8C" w:rsidP="003C4E8C"/>
    <w:p w:rsidR="003C4E8C" w:rsidRPr="00D67358" w:rsidRDefault="003C4E8C" w:rsidP="003C4E8C">
      <w:pPr>
        <w:rPr>
          <w:i/>
        </w:rPr>
      </w:pPr>
      <w:r w:rsidRPr="00D67358">
        <w:rPr>
          <w:b/>
          <w:sz w:val="28"/>
        </w:rPr>
        <w:t>Индивидуальная таблица ЗХУ</w:t>
      </w:r>
      <w:r w:rsidRPr="00D67358">
        <w:rPr>
          <w:i/>
          <w:sz w:val="28"/>
        </w:rPr>
        <w:t xml:space="preserve"> </w:t>
      </w:r>
      <w:r>
        <w:rPr>
          <w:i/>
        </w:rPr>
        <w:t>_______________________</w:t>
      </w:r>
      <w:r w:rsidRPr="00D67358">
        <w:rPr>
          <w:i/>
        </w:rPr>
        <w:t>________________________</w:t>
      </w:r>
    </w:p>
    <w:p w:rsidR="003C4E8C" w:rsidRDefault="003C4E8C" w:rsidP="003C4E8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(ФИО)</w:t>
      </w:r>
    </w:p>
    <w:p w:rsidR="003C4E8C" w:rsidRDefault="003C4E8C" w:rsidP="003C4E8C"/>
    <w:tbl>
      <w:tblPr>
        <w:tblStyle w:val="a5"/>
        <w:tblW w:w="0" w:type="auto"/>
        <w:tblLook w:val="04A0"/>
      </w:tblPr>
      <w:tblGrid>
        <w:gridCol w:w="3284"/>
        <w:gridCol w:w="3285"/>
        <w:gridCol w:w="3285"/>
      </w:tblGrid>
      <w:tr w:rsidR="003C4E8C" w:rsidTr="00E669A4">
        <w:tc>
          <w:tcPr>
            <w:tcW w:w="3284" w:type="dxa"/>
          </w:tcPr>
          <w:p w:rsidR="003C4E8C" w:rsidRDefault="003C4E8C" w:rsidP="00E669A4">
            <w:pPr>
              <w:jc w:val="both"/>
            </w:pPr>
            <w:r>
              <w:t>«ЗНАЮ»</w:t>
            </w:r>
          </w:p>
        </w:tc>
        <w:tc>
          <w:tcPr>
            <w:tcW w:w="3285" w:type="dxa"/>
          </w:tcPr>
          <w:p w:rsidR="003C4E8C" w:rsidRDefault="003C4E8C" w:rsidP="00E669A4">
            <w:pPr>
              <w:jc w:val="both"/>
            </w:pPr>
            <w:r>
              <w:t>«ХОЧУ УЗНАТЬ»</w:t>
            </w:r>
          </w:p>
        </w:tc>
        <w:tc>
          <w:tcPr>
            <w:tcW w:w="3285" w:type="dxa"/>
          </w:tcPr>
          <w:p w:rsidR="003C4E8C" w:rsidRDefault="003C4E8C" w:rsidP="00E669A4">
            <w:pPr>
              <w:jc w:val="both"/>
            </w:pPr>
            <w:r>
              <w:t>«ЗНАЮ В КОНЦЕ УРОКА»\ «ТРЕБУЕТСЯ УТОЧНИТЬ»</w:t>
            </w:r>
          </w:p>
        </w:tc>
      </w:tr>
      <w:tr w:rsidR="003C4E8C" w:rsidTr="00E669A4">
        <w:trPr>
          <w:trHeight w:val="1924"/>
        </w:trPr>
        <w:tc>
          <w:tcPr>
            <w:tcW w:w="3284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3285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3285" w:type="dxa"/>
          </w:tcPr>
          <w:p w:rsidR="003C4E8C" w:rsidRDefault="003C4E8C" w:rsidP="00E669A4">
            <w:pPr>
              <w:jc w:val="both"/>
            </w:pPr>
          </w:p>
        </w:tc>
      </w:tr>
    </w:tbl>
    <w:p w:rsidR="003C4E8C" w:rsidRDefault="003C4E8C" w:rsidP="003C4E8C">
      <w:pPr>
        <w:jc w:val="both"/>
      </w:pPr>
      <w:r>
        <w:t>Таблица знаний, умений, навыков</w:t>
      </w:r>
    </w:p>
    <w:tbl>
      <w:tblPr>
        <w:tblStyle w:val="a5"/>
        <w:tblW w:w="10173" w:type="dxa"/>
        <w:tblLook w:val="04A0"/>
      </w:tblPr>
      <w:tblGrid>
        <w:gridCol w:w="1970"/>
        <w:gridCol w:w="1971"/>
        <w:gridCol w:w="1971"/>
        <w:gridCol w:w="1971"/>
        <w:gridCol w:w="2290"/>
      </w:tblGrid>
      <w:tr w:rsidR="003C4E8C" w:rsidTr="00E669A4">
        <w:tc>
          <w:tcPr>
            <w:tcW w:w="1970" w:type="dxa"/>
          </w:tcPr>
          <w:p w:rsidR="003C4E8C" w:rsidRPr="00982DEC" w:rsidRDefault="003C4E8C" w:rsidP="00E669A4">
            <w:pPr>
              <w:jc w:val="both"/>
              <w:rPr>
                <w:b/>
              </w:rPr>
            </w:pPr>
            <w:r w:rsidRPr="00982DEC">
              <w:rPr>
                <w:b/>
              </w:rPr>
              <w:t>Этап урока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  <w:r>
              <w:t>ВЕРНО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  <w:r>
              <w:t>1-2 ОШИБКИ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  <w:r>
              <w:t>БОЛЬШЕ 2 ОШИБОК</w:t>
            </w:r>
          </w:p>
        </w:tc>
        <w:tc>
          <w:tcPr>
            <w:tcW w:w="2290" w:type="dxa"/>
          </w:tcPr>
          <w:p w:rsidR="003C4E8C" w:rsidRDefault="003C4E8C" w:rsidP="00E669A4">
            <w:pPr>
              <w:jc w:val="both"/>
            </w:pPr>
            <w:r>
              <w:t>МНЕ НАДО ЕЩЕ РАЗОБРАТЬСЯ</w:t>
            </w:r>
          </w:p>
        </w:tc>
      </w:tr>
      <w:tr w:rsidR="003C4E8C" w:rsidTr="00E669A4">
        <w:tc>
          <w:tcPr>
            <w:tcW w:w="1970" w:type="dxa"/>
          </w:tcPr>
          <w:p w:rsidR="003C4E8C" w:rsidRDefault="003C4E8C" w:rsidP="00E669A4">
            <w:pPr>
              <w:jc w:val="both"/>
            </w:pPr>
            <w:r>
              <w:t>Решение показательных уравнений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2290" w:type="dxa"/>
          </w:tcPr>
          <w:p w:rsidR="003C4E8C" w:rsidRDefault="003C4E8C" w:rsidP="00E669A4">
            <w:pPr>
              <w:jc w:val="both"/>
            </w:pPr>
          </w:p>
        </w:tc>
      </w:tr>
      <w:tr w:rsidR="003C4E8C" w:rsidTr="00E669A4">
        <w:tc>
          <w:tcPr>
            <w:tcW w:w="1970" w:type="dxa"/>
          </w:tcPr>
          <w:p w:rsidR="003C4E8C" w:rsidRDefault="003C4E8C" w:rsidP="00E669A4">
            <w:pPr>
              <w:jc w:val="both"/>
            </w:pPr>
            <w:r>
              <w:t>Работа с карточками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2290" w:type="dxa"/>
          </w:tcPr>
          <w:p w:rsidR="003C4E8C" w:rsidRDefault="003C4E8C" w:rsidP="00E669A4">
            <w:pPr>
              <w:jc w:val="both"/>
            </w:pPr>
          </w:p>
        </w:tc>
      </w:tr>
      <w:tr w:rsidR="003C4E8C" w:rsidTr="00E669A4">
        <w:tc>
          <w:tcPr>
            <w:tcW w:w="1970" w:type="dxa"/>
          </w:tcPr>
          <w:p w:rsidR="003C4E8C" w:rsidRDefault="003C4E8C" w:rsidP="00E669A4">
            <w:pPr>
              <w:jc w:val="both"/>
            </w:pPr>
            <w:r>
              <w:t>Работа по вариантам</w:t>
            </w: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1971" w:type="dxa"/>
          </w:tcPr>
          <w:p w:rsidR="003C4E8C" w:rsidRDefault="003C4E8C" w:rsidP="00E669A4">
            <w:pPr>
              <w:jc w:val="both"/>
            </w:pPr>
          </w:p>
        </w:tc>
        <w:tc>
          <w:tcPr>
            <w:tcW w:w="2290" w:type="dxa"/>
          </w:tcPr>
          <w:p w:rsidR="003C4E8C" w:rsidRDefault="003C4E8C" w:rsidP="00E669A4">
            <w:pPr>
              <w:jc w:val="both"/>
            </w:pPr>
          </w:p>
        </w:tc>
      </w:tr>
    </w:tbl>
    <w:p w:rsidR="003C4E8C" w:rsidRDefault="003C4E8C" w:rsidP="003C4E8C">
      <w:pPr>
        <w:jc w:val="both"/>
      </w:pPr>
    </w:p>
    <w:p w:rsidR="003C4E8C" w:rsidRDefault="003C4E8C" w:rsidP="003C4E8C">
      <w:pPr>
        <w:jc w:val="both"/>
      </w:pPr>
      <w:r>
        <w:t>МОЯ ОЦЕНКА ЗА УРОК         ______________</w:t>
      </w:r>
    </w:p>
    <w:p w:rsidR="003C4E8C" w:rsidRDefault="003C4E8C" w:rsidP="003C4E8C">
      <w:pPr>
        <w:jc w:val="both"/>
      </w:pPr>
    </w:p>
    <w:p w:rsidR="003C4E8C" w:rsidRPr="00040DA0" w:rsidRDefault="003C4E8C" w:rsidP="003C4E8C">
      <w:pPr>
        <w:jc w:val="both"/>
      </w:pPr>
      <w:r>
        <w:t>ОЦЕНКА ПРЕПОДАВАТЕЛЯ   ______________</w:t>
      </w:r>
    </w:p>
    <w:p w:rsidR="003C4E8C" w:rsidRPr="00D67358" w:rsidRDefault="003C4E8C" w:rsidP="003C4E8C"/>
    <w:sectPr w:rsidR="003C4E8C" w:rsidRPr="00D67358" w:rsidSect="003C4E8C"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4EC35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5A2022"/>
    <w:multiLevelType w:val="hybridMultilevel"/>
    <w:tmpl w:val="FF980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4793C"/>
    <w:multiLevelType w:val="hybridMultilevel"/>
    <w:tmpl w:val="8D8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67735"/>
    <w:multiLevelType w:val="singleLevel"/>
    <w:tmpl w:val="60A0517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0563956"/>
    <w:multiLevelType w:val="hybridMultilevel"/>
    <w:tmpl w:val="87A4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E0A31"/>
    <w:multiLevelType w:val="hybridMultilevel"/>
    <w:tmpl w:val="326E28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F47B4"/>
    <w:multiLevelType w:val="hybridMultilevel"/>
    <w:tmpl w:val="1136B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E7412"/>
    <w:multiLevelType w:val="multilevel"/>
    <w:tmpl w:val="38F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03348F"/>
    <w:multiLevelType w:val="hybridMultilevel"/>
    <w:tmpl w:val="9944333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4B659D1"/>
    <w:multiLevelType w:val="multilevel"/>
    <w:tmpl w:val="A098522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FD3F8B"/>
    <w:multiLevelType w:val="hybridMultilevel"/>
    <w:tmpl w:val="EEF4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C42B7"/>
    <w:multiLevelType w:val="singleLevel"/>
    <w:tmpl w:val="739C903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5CF8551F"/>
    <w:multiLevelType w:val="singleLevel"/>
    <w:tmpl w:val="C4AEEF42"/>
    <w:lvl w:ilvl="0">
      <w:start w:val="5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7DF3476"/>
    <w:multiLevelType w:val="hybridMultilevel"/>
    <w:tmpl w:val="C576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E86D00"/>
    <w:multiLevelType w:val="hybridMultilevel"/>
    <w:tmpl w:val="EEF4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4201CA"/>
    <w:multiLevelType w:val="hybridMultilevel"/>
    <w:tmpl w:val="B91051E2"/>
    <w:lvl w:ilvl="0" w:tplc="AF6C36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41DC6"/>
    <w:multiLevelType w:val="singleLevel"/>
    <w:tmpl w:val="B218D24E"/>
    <w:lvl w:ilvl="0">
      <w:start w:val="7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6"/>
    <w:lvlOverride w:ilvl="0">
      <w:startOverride w:val="7"/>
    </w:lvlOverride>
  </w:num>
  <w:num w:numId="11">
    <w:abstractNumId w:val="11"/>
    <w:lvlOverride w:ilvl="0">
      <w:startOverride w:val="1"/>
    </w:lvlOverride>
  </w:num>
  <w:num w:numId="12">
    <w:abstractNumId w:val="12"/>
    <w:lvlOverride w:ilvl="0">
      <w:startOverride w:val="5"/>
    </w:lvlOverride>
  </w:num>
  <w:num w:numId="13">
    <w:abstractNumId w:val="15"/>
  </w:num>
  <w:num w:numId="14">
    <w:abstractNumId w:val="5"/>
  </w:num>
  <w:num w:numId="15">
    <w:abstractNumId w:val="7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60499"/>
    <w:rsid w:val="0001064E"/>
    <w:rsid w:val="00024989"/>
    <w:rsid w:val="00026932"/>
    <w:rsid w:val="000305E5"/>
    <w:rsid w:val="00036C9C"/>
    <w:rsid w:val="00093F00"/>
    <w:rsid w:val="000A2E01"/>
    <w:rsid w:val="000A5C08"/>
    <w:rsid w:val="000B18C7"/>
    <w:rsid w:val="000F7A03"/>
    <w:rsid w:val="0014214F"/>
    <w:rsid w:val="00165CA5"/>
    <w:rsid w:val="00181359"/>
    <w:rsid w:val="00194FCF"/>
    <w:rsid w:val="001968BC"/>
    <w:rsid w:val="001C026F"/>
    <w:rsid w:val="001C5979"/>
    <w:rsid w:val="00224E46"/>
    <w:rsid w:val="002425F6"/>
    <w:rsid w:val="00244C37"/>
    <w:rsid w:val="00270A64"/>
    <w:rsid w:val="002805C2"/>
    <w:rsid w:val="002A6109"/>
    <w:rsid w:val="002C00EB"/>
    <w:rsid w:val="002C6C11"/>
    <w:rsid w:val="002E41B4"/>
    <w:rsid w:val="002F1D08"/>
    <w:rsid w:val="00363F91"/>
    <w:rsid w:val="003658D4"/>
    <w:rsid w:val="00370AE8"/>
    <w:rsid w:val="003817D6"/>
    <w:rsid w:val="00384BFF"/>
    <w:rsid w:val="00394FF5"/>
    <w:rsid w:val="003A3585"/>
    <w:rsid w:val="003C4E8C"/>
    <w:rsid w:val="003C72FB"/>
    <w:rsid w:val="00496FEB"/>
    <w:rsid w:val="004A5C44"/>
    <w:rsid w:val="004F46EC"/>
    <w:rsid w:val="00532CE6"/>
    <w:rsid w:val="00583161"/>
    <w:rsid w:val="005A1680"/>
    <w:rsid w:val="005C5AE5"/>
    <w:rsid w:val="005D06B0"/>
    <w:rsid w:val="00630D14"/>
    <w:rsid w:val="0066191B"/>
    <w:rsid w:val="006668C3"/>
    <w:rsid w:val="0067016B"/>
    <w:rsid w:val="00677BF8"/>
    <w:rsid w:val="0069220D"/>
    <w:rsid w:val="00692A96"/>
    <w:rsid w:val="006E3462"/>
    <w:rsid w:val="00701D31"/>
    <w:rsid w:val="00701F42"/>
    <w:rsid w:val="00755DE7"/>
    <w:rsid w:val="00765ED6"/>
    <w:rsid w:val="00793313"/>
    <w:rsid w:val="007D49E2"/>
    <w:rsid w:val="00807665"/>
    <w:rsid w:val="00864032"/>
    <w:rsid w:val="00890657"/>
    <w:rsid w:val="008A409D"/>
    <w:rsid w:val="008C1753"/>
    <w:rsid w:val="008E6DF5"/>
    <w:rsid w:val="00901156"/>
    <w:rsid w:val="00982DEC"/>
    <w:rsid w:val="009C11F8"/>
    <w:rsid w:val="009E6C13"/>
    <w:rsid w:val="00A15759"/>
    <w:rsid w:val="00AC0E87"/>
    <w:rsid w:val="00AC5B17"/>
    <w:rsid w:val="00B1596D"/>
    <w:rsid w:val="00B6588B"/>
    <w:rsid w:val="00B7107D"/>
    <w:rsid w:val="00B86AEF"/>
    <w:rsid w:val="00B913C4"/>
    <w:rsid w:val="00BA698A"/>
    <w:rsid w:val="00BB3989"/>
    <w:rsid w:val="00BB53E1"/>
    <w:rsid w:val="00BC5DB2"/>
    <w:rsid w:val="00BE7AE3"/>
    <w:rsid w:val="00C20BED"/>
    <w:rsid w:val="00C83C20"/>
    <w:rsid w:val="00CB223C"/>
    <w:rsid w:val="00CB507B"/>
    <w:rsid w:val="00CC6AF6"/>
    <w:rsid w:val="00CE11BC"/>
    <w:rsid w:val="00CE277B"/>
    <w:rsid w:val="00D33DC9"/>
    <w:rsid w:val="00D35EDE"/>
    <w:rsid w:val="00D67358"/>
    <w:rsid w:val="00D71180"/>
    <w:rsid w:val="00E172FF"/>
    <w:rsid w:val="00E26F27"/>
    <w:rsid w:val="00E3735B"/>
    <w:rsid w:val="00E51595"/>
    <w:rsid w:val="00E81D9F"/>
    <w:rsid w:val="00E83399"/>
    <w:rsid w:val="00EC0A5C"/>
    <w:rsid w:val="00EC2E85"/>
    <w:rsid w:val="00ED0BB5"/>
    <w:rsid w:val="00F01C40"/>
    <w:rsid w:val="00F24EA8"/>
    <w:rsid w:val="00F4127E"/>
    <w:rsid w:val="00F60499"/>
    <w:rsid w:val="00FD57B7"/>
    <w:rsid w:val="00FE5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9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499"/>
    <w:pPr>
      <w:ind w:left="720"/>
      <w:contextualSpacing/>
    </w:pPr>
  </w:style>
  <w:style w:type="character" w:styleId="a4">
    <w:name w:val="Hyperlink"/>
    <w:basedOn w:val="a0"/>
    <w:rsid w:val="00F60499"/>
    <w:rPr>
      <w:color w:val="0000FF"/>
      <w:u w:val="single"/>
    </w:rPr>
  </w:style>
  <w:style w:type="table" w:styleId="a5">
    <w:name w:val="Table Grid"/>
    <w:basedOn w:val="a1"/>
    <w:rsid w:val="00F604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31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161"/>
    <w:rPr>
      <w:rFonts w:ascii="Tahoma" w:eastAsia="Times New Roman" w:hAnsi="Tahoma" w:cs="Tahoma"/>
      <w:sz w:val="16"/>
      <w:szCs w:val="16"/>
    </w:rPr>
  </w:style>
  <w:style w:type="paragraph" w:styleId="a8">
    <w:name w:val="Normal (Web)"/>
    <w:basedOn w:val="a"/>
    <w:unhideWhenUsed/>
    <w:rsid w:val="00755D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5DE7"/>
  </w:style>
  <w:style w:type="character" w:customStyle="1" w:styleId="FontStyle27">
    <w:name w:val="Font Style27"/>
    <w:basedOn w:val="a0"/>
    <w:uiPriority w:val="99"/>
    <w:rsid w:val="00BA698A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BA698A"/>
    <w:pPr>
      <w:widowControl w:val="0"/>
      <w:autoSpaceDE w:val="0"/>
      <w:autoSpaceDN w:val="0"/>
      <w:adjustRightInd w:val="0"/>
      <w:jc w:val="both"/>
    </w:pPr>
    <w:rPr>
      <w:rFonts w:ascii="Franklin Gothic Heavy" w:eastAsiaTheme="minorEastAsia" w:hAnsi="Franklin Gothic Heavy" w:cstheme="minorBidi"/>
    </w:rPr>
  </w:style>
  <w:style w:type="paragraph" w:customStyle="1" w:styleId="Style3">
    <w:name w:val="Style3"/>
    <w:basedOn w:val="a"/>
    <w:uiPriority w:val="99"/>
    <w:rsid w:val="00BA698A"/>
    <w:pPr>
      <w:widowControl w:val="0"/>
      <w:autoSpaceDE w:val="0"/>
      <w:autoSpaceDN w:val="0"/>
      <w:adjustRightInd w:val="0"/>
      <w:jc w:val="center"/>
    </w:pPr>
    <w:rPr>
      <w:rFonts w:ascii="Franklin Gothic Heavy" w:eastAsiaTheme="minorEastAsia" w:hAnsi="Franklin Gothic Heavy" w:cstheme="minorBidi"/>
    </w:rPr>
  </w:style>
  <w:style w:type="paragraph" w:customStyle="1" w:styleId="Style7">
    <w:name w:val="Style7"/>
    <w:basedOn w:val="a"/>
    <w:uiPriority w:val="99"/>
    <w:rsid w:val="00BA698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Franklin Gothic Heavy" w:eastAsiaTheme="minorEastAsia" w:hAnsi="Franklin Gothic Heavy" w:cstheme="minorBidi"/>
    </w:rPr>
  </w:style>
  <w:style w:type="paragraph" w:customStyle="1" w:styleId="Style10">
    <w:name w:val="Style10"/>
    <w:basedOn w:val="a"/>
    <w:uiPriority w:val="99"/>
    <w:rsid w:val="00BA698A"/>
    <w:pPr>
      <w:widowControl w:val="0"/>
      <w:autoSpaceDE w:val="0"/>
      <w:autoSpaceDN w:val="0"/>
      <w:adjustRightInd w:val="0"/>
    </w:pPr>
    <w:rPr>
      <w:rFonts w:ascii="Franklin Gothic Heavy" w:eastAsiaTheme="minorEastAsia" w:hAnsi="Franklin Gothic Heavy" w:cstheme="minorBidi"/>
    </w:rPr>
  </w:style>
  <w:style w:type="paragraph" w:customStyle="1" w:styleId="Style16">
    <w:name w:val="Style16"/>
    <w:basedOn w:val="a"/>
    <w:uiPriority w:val="99"/>
    <w:rsid w:val="00BA698A"/>
    <w:pPr>
      <w:widowControl w:val="0"/>
      <w:autoSpaceDE w:val="0"/>
      <w:autoSpaceDN w:val="0"/>
      <w:adjustRightInd w:val="0"/>
      <w:spacing w:line="288" w:lineRule="exact"/>
      <w:ind w:firstLine="701"/>
    </w:pPr>
    <w:rPr>
      <w:rFonts w:ascii="Franklin Gothic Heavy" w:eastAsiaTheme="minorEastAsia" w:hAnsi="Franklin Gothic Heavy" w:cstheme="minorBidi"/>
    </w:rPr>
  </w:style>
  <w:style w:type="paragraph" w:customStyle="1" w:styleId="Style18">
    <w:name w:val="Style18"/>
    <w:basedOn w:val="a"/>
    <w:uiPriority w:val="99"/>
    <w:rsid w:val="00BA698A"/>
    <w:pPr>
      <w:widowControl w:val="0"/>
      <w:autoSpaceDE w:val="0"/>
      <w:autoSpaceDN w:val="0"/>
      <w:adjustRightInd w:val="0"/>
      <w:spacing w:line="253" w:lineRule="exact"/>
      <w:ind w:firstLine="1042"/>
    </w:pPr>
    <w:rPr>
      <w:rFonts w:ascii="Franklin Gothic Heavy" w:eastAsiaTheme="minorEastAsia" w:hAnsi="Franklin Gothic Heavy" w:cstheme="minorBidi"/>
    </w:rPr>
  </w:style>
  <w:style w:type="paragraph" w:customStyle="1" w:styleId="Style2">
    <w:name w:val="Style2"/>
    <w:basedOn w:val="a"/>
    <w:uiPriority w:val="99"/>
    <w:rsid w:val="00BA698A"/>
    <w:pPr>
      <w:widowControl w:val="0"/>
      <w:autoSpaceDE w:val="0"/>
      <w:autoSpaceDN w:val="0"/>
      <w:adjustRightInd w:val="0"/>
      <w:spacing w:line="283" w:lineRule="exact"/>
      <w:ind w:hanging="86"/>
    </w:pPr>
    <w:rPr>
      <w:rFonts w:ascii="Franklin Gothic Heavy" w:eastAsiaTheme="minorEastAsia" w:hAnsi="Franklin Gothic Heavy" w:cstheme="minorBidi"/>
    </w:rPr>
  </w:style>
  <w:style w:type="paragraph" w:customStyle="1" w:styleId="Style9">
    <w:name w:val="Style9"/>
    <w:basedOn w:val="a"/>
    <w:uiPriority w:val="99"/>
    <w:rsid w:val="00BA698A"/>
    <w:pPr>
      <w:widowControl w:val="0"/>
      <w:autoSpaceDE w:val="0"/>
      <w:autoSpaceDN w:val="0"/>
      <w:adjustRightInd w:val="0"/>
      <w:spacing w:line="293" w:lineRule="exact"/>
    </w:pPr>
    <w:rPr>
      <w:rFonts w:ascii="Franklin Gothic Heavy" w:eastAsiaTheme="minorEastAsia" w:hAnsi="Franklin Gothic Heavy" w:cstheme="minorBidi"/>
    </w:rPr>
  </w:style>
  <w:style w:type="character" w:customStyle="1" w:styleId="FontStyle28">
    <w:name w:val="Font Style28"/>
    <w:basedOn w:val="a0"/>
    <w:uiPriority w:val="99"/>
    <w:rsid w:val="00BA698A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uiPriority w:val="99"/>
    <w:rsid w:val="00BA698A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24">
    <w:name w:val="Font Style24"/>
    <w:basedOn w:val="a0"/>
    <w:uiPriority w:val="99"/>
    <w:rsid w:val="00BA698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BA698A"/>
    <w:rPr>
      <w:rFonts w:ascii="Times New Roman" w:hAnsi="Times New Roman" w:cs="Times New Roman" w:hint="default"/>
      <w:b/>
      <w:bCs/>
      <w:i/>
      <w:iCs/>
      <w:spacing w:val="-10"/>
      <w:sz w:val="34"/>
      <w:szCs w:val="34"/>
    </w:rPr>
  </w:style>
  <w:style w:type="paragraph" w:styleId="a9">
    <w:name w:val="List"/>
    <w:basedOn w:val="a"/>
    <w:rsid w:val="00BA698A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">
    <w:name w:val="List 2"/>
    <w:basedOn w:val="a"/>
    <w:rsid w:val="00BA698A"/>
    <w:pPr>
      <w:ind w:left="566" w:hanging="283"/>
    </w:pPr>
  </w:style>
  <w:style w:type="character" w:styleId="aa">
    <w:name w:val="Strong"/>
    <w:qFormat/>
    <w:rsid w:val="00F4127E"/>
    <w:rPr>
      <w:b/>
      <w:bCs/>
    </w:rPr>
  </w:style>
  <w:style w:type="character" w:styleId="ab">
    <w:name w:val="Emphasis"/>
    <w:qFormat/>
    <w:rsid w:val="00F412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4DCA-B243-4FC1-8200-61ACCA57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11592</CharactersWithSpaces>
  <SharedDoc>false</SharedDoc>
  <HLinks>
    <vt:vector size="108" baseType="variant">
      <vt:variant>
        <vt:i4>5570575</vt:i4>
      </vt:variant>
      <vt:variant>
        <vt:i4>51</vt:i4>
      </vt:variant>
      <vt:variant>
        <vt:i4>0</vt:i4>
      </vt:variant>
      <vt:variant>
        <vt:i4>5</vt:i4>
      </vt:variant>
      <vt:variant>
        <vt:lpwstr>http://www.volnet.ru/~vipusknik/it2003/it39/jovjij/Generator.htm</vt:lpwstr>
      </vt:variant>
      <vt:variant>
        <vt:lpwstr/>
      </vt:variant>
      <vt:variant>
        <vt:i4>5963827</vt:i4>
      </vt:variant>
      <vt:variant>
        <vt:i4>48</vt:i4>
      </vt:variant>
      <vt:variant>
        <vt:i4>0</vt:i4>
      </vt:variant>
      <vt:variant>
        <vt:i4>5</vt:i4>
      </vt:variant>
      <vt:variant>
        <vt:lpwstr>http://www.drivech.ru/?page_id=607</vt:lpwstr>
      </vt:variant>
      <vt:variant>
        <vt:lpwstr/>
      </vt:variant>
      <vt:variant>
        <vt:i4>786504</vt:i4>
      </vt:variant>
      <vt:variant>
        <vt:i4>45</vt:i4>
      </vt:variant>
      <vt:variant>
        <vt:i4>0</vt:i4>
      </vt:variant>
      <vt:variant>
        <vt:i4>5</vt:i4>
      </vt:variant>
      <vt:variant>
        <vt:lpwstr>http://kniga-avto.ru/k1/lava-3/stroistvo-generatorov.html</vt:lpwstr>
      </vt:variant>
      <vt:variant>
        <vt:lpwstr/>
      </vt:variant>
      <vt:variant>
        <vt:i4>5177392</vt:i4>
      </vt:variant>
      <vt:variant>
        <vt:i4>42</vt:i4>
      </vt:variant>
      <vt:variant>
        <vt:i4>0</vt:i4>
      </vt:variant>
      <vt:variant>
        <vt:i4>5</vt:i4>
      </vt:variant>
      <vt:variant>
        <vt:lpwstr>http://revolution.allbest.ru/transport/00033483_0.html</vt:lpwstr>
      </vt:variant>
      <vt:variant>
        <vt:lpwstr/>
      </vt:variant>
      <vt:variant>
        <vt:i4>8126512</vt:i4>
      </vt:variant>
      <vt:variant>
        <vt:i4>39</vt:i4>
      </vt:variant>
      <vt:variant>
        <vt:i4>0</vt:i4>
      </vt:variant>
      <vt:variant>
        <vt:i4>5</vt:i4>
      </vt:variant>
      <vt:variant>
        <vt:lpwstr>http://amastercar.ru/articles/electrical_equipment_of_car_11.shtml</vt:lpwstr>
      </vt:variant>
      <vt:variant>
        <vt:lpwstr/>
      </vt:variant>
      <vt:variant>
        <vt:i4>4784207</vt:i4>
      </vt:variant>
      <vt:variant>
        <vt:i4>36</vt:i4>
      </vt:variant>
      <vt:variant>
        <vt:i4>0</vt:i4>
      </vt:variant>
      <vt:variant>
        <vt:i4>5</vt:i4>
      </vt:variant>
      <vt:variant>
        <vt:lpwstr>http://12-24volt.ru/new_info/Alternator_work.html</vt:lpwstr>
      </vt:variant>
      <vt:variant>
        <vt:lpwstr/>
      </vt:variant>
      <vt:variant>
        <vt:i4>7012402</vt:i4>
      </vt:variant>
      <vt:variant>
        <vt:i4>33</vt:i4>
      </vt:variant>
      <vt:variant>
        <vt:i4>0</vt:i4>
      </vt:variant>
      <vt:variant>
        <vt:i4>5</vt:i4>
      </vt:variant>
      <vt:variant>
        <vt:lpwstr>http://nkcentr.ucoz.ru/publ/3-1-0-6</vt:lpwstr>
      </vt:variant>
      <vt:variant>
        <vt:lpwstr/>
      </vt:variant>
      <vt:variant>
        <vt:i4>6815847</vt:i4>
      </vt:variant>
      <vt:variant>
        <vt:i4>30</vt:i4>
      </vt:variant>
      <vt:variant>
        <vt:i4>0</vt:i4>
      </vt:variant>
      <vt:variant>
        <vt:i4>5</vt:i4>
      </vt:variant>
      <vt:variant>
        <vt:lpwstr>http://www.opel.auto.ru/info/al-sh.html</vt:lpwstr>
      </vt:variant>
      <vt:variant>
        <vt:lpwstr/>
      </vt:variant>
      <vt:variant>
        <vt:i4>5570652</vt:i4>
      </vt:variant>
      <vt:variant>
        <vt:i4>27</vt:i4>
      </vt:variant>
      <vt:variant>
        <vt:i4>0</vt:i4>
      </vt:variant>
      <vt:variant>
        <vt:i4>5</vt:i4>
      </vt:variant>
      <vt:variant>
        <vt:lpwstr>http://www.ido.rudn.ru/ffec/psych/psych.html</vt:lpwstr>
      </vt:variant>
      <vt:variant>
        <vt:lpwstr/>
      </vt:variant>
      <vt:variant>
        <vt:i4>3866703</vt:i4>
      </vt:variant>
      <vt:variant>
        <vt:i4>24</vt:i4>
      </vt:variant>
      <vt:variant>
        <vt:i4>0</vt:i4>
      </vt:variant>
      <vt:variant>
        <vt:i4>5</vt:i4>
      </vt:variant>
      <vt:variant>
        <vt:lpwstr>http://revolution.allbest.ru/pedagogics/00028430_0.html</vt:lpwstr>
      </vt:variant>
      <vt:variant>
        <vt:lpwstr/>
      </vt:variant>
      <vt:variant>
        <vt:i4>262215</vt:i4>
      </vt:variant>
      <vt:variant>
        <vt:i4>21</vt:i4>
      </vt:variant>
      <vt:variant>
        <vt:i4>0</vt:i4>
      </vt:variant>
      <vt:variant>
        <vt:i4>5</vt:i4>
      </vt:variant>
      <vt:variant>
        <vt:lpwstr>http://www.ucheba.ru/referats/26860.html</vt:lpwstr>
      </vt:variant>
      <vt:variant>
        <vt:lpwstr/>
      </vt:variant>
      <vt:variant>
        <vt:i4>196627</vt:i4>
      </vt:variant>
      <vt:variant>
        <vt:i4>18</vt:i4>
      </vt:variant>
      <vt:variant>
        <vt:i4>0</vt:i4>
      </vt:variant>
      <vt:variant>
        <vt:i4>5</vt:i4>
      </vt:variant>
      <vt:variant>
        <vt:lpwstr>http://users.kpi.kharkov.ua/lre/bde/rus/pd/method.htm</vt:lpwstr>
      </vt:variant>
      <vt:variant>
        <vt:lpwstr/>
      </vt:variant>
      <vt:variant>
        <vt:i4>1835087</vt:i4>
      </vt:variant>
      <vt:variant>
        <vt:i4>15</vt:i4>
      </vt:variant>
      <vt:variant>
        <vt:i4>0</vt:i4>
      </vt:variant>
      <vt:variant>
        <vt:i4>5</vt:i4>
      </vt:variant>
      <vt:variant>
        <vt:lpwstr>http://www.uroki.net/docpage/doc2.htm</vt:lpwstr>
      </vt:variant>
      <vt:variant>
        <vt:lpwstr/>
      </vt:variant>
      <vt:variant>
        <vt:i4>2949225</vt:i4>
      </vt:variant>
      <vt:variant>
        <vt:i4>12</vt:i4>
      </vt:variant>
      <vt:variant>
        <vt:i4>0</vt:i4>
      </vt:variant>
      <vt:variant>
        <vt:i4>5</vt:i4>
      </vt:variant>
      <vt:variant>
        <vt:lpwstr>http://metodikal3.ucoz.ru/publ/7-1-0-9</vt:lpwstr>
      </vt:variant>
      <vt:variant>
        <vt:lpwstr/>
      </vt:variant>
      <vt:variant>
        <vt:i4>2031623</vt:i4>
      </vt:variant>
      <vt:variant>
        <vt:i4>9</vt:i4>
      </vt:variant>
      <vt:variant>
        <vt:i4>0</vt:i4>
      </vt:variant>
      <vt:variant>
        <vt:i4>5</vt:i4>
      </vt:variant>
      <vt:variant>
        <vt:lpwstr>http://marklv.narod.ru/edu/urok.html</vt:lpwstr>
      </vt:variant>
      <vt:variant>
        <vt:lpwstr/>
      </vt:variant>
      <vt:variant>
        <vt:i4>7012401</vt:i4>
      </vt:variant>
      <vt:variant>
        <vt:i4>6</vt:i4>
      </vt:variant>
      <vt:variant>
        <vt:i4>0</vt:i4>
      </vt:variant>
      <vt:variant>
        <vt:i4>5</vt:i4>
      </vt:variant>
      <vt:variant>
        <vt:lpwstr>http://uchebauchenyh.narod.ru/books/urok/analiz.htm</vt:lpwstr>
      </vt:variant>
      <vt:variant>
        <vt:lpwstr/>
      </vt:variant>
      <vt:variant>
        <vt:i4>68681793</vt:i4>
      </vt:variant>
      <vt:variant>
        <vt:i4>3</vt:i4>
      </vt:variant>
      <vt:variant>
        <vt:i4>0</vt:i4>
      </vt:variant>
      <vt:variant>
        <vt:i4>5</vt:i4>
      </vt:variant>
      <vt:variant>
        <vt:lpwstr>http://resource.ippk.ru/mediawiki/index.php/Современный_урок</vt:lpwstr>
      </vt:variant>
      <vt:variant>
        <vt:lpwstr/>
      </vt:variant>
      <vt:variant>
        <vt:i4>3866661</vt:i4>
      </vt:variant>
      <vt:variant>
        <vt:i4>0</vt:i4>
      </vt:variant>
      <vt:variant>
        <vt:i4>0</vt:i4>
      </vt:variant>
      <vt:variant>
        <vt:i4>5</vt:i4>
      </vt:variant>
      <vt:variant>
        <vt:lpwstr>http://74323s030.edusite.ru/p37aa1.html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PC</cp:lastModifiedBy>
  <cp:revision>2</cp:revision>
  <cp:lastPrinted>2015-11-11T10:58:00Z</cp:lastPrinted>
  <dcterms:created xsi:type="dcterms:W3CDTF">2020-09-07T21:16:00Z</dcterms:created>
  <dcterms:modified xsi:type="dcterms:W3CDTF">2020-09-07T21:16:00Z</dcterms:modified>
</cp:coreProperties>
</file>