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7B" w:rsidRPr="00B4157B" w:rsidRDefault="00B4157B" w:rsidP="00B4157B">
      <w:pPr>
        <w:jc w:val="center"/>
        <w:rPr>
          <w:sz w:val="24"/>
          <w:szCs w:val="24"/>
        </w:rPr>
      </w:pPr>
      <w:r w:rsidRPr="00B4157B">
        <w:rPr>
          <w:sz w:val="24"/>
          <w:szCs w:val="24"/>
        </w:rPr>
        <w:t>Областное государственное казённое общеобразовательное учреждение</w:t>
      </w:r>
    </w:p>
    <w:p w:rsidR="00B4157B" w:rsidRPr="00B4157B" w:rsidRDefault="00B4157B" w:rsidP="00B4157B">
      <w:pPr>
        <w:jc w:val="center"/>
        <w:rPr>
          <w:sz w:val="24"/>
          <w:szCs w:val="24"/>
        </w:rPr>
      </w:pPr>
      <w:r w:rsidRPr="00B4157B">
        <w:rPr>
          <w:sz w:val="24"/>
          <w:szCs w:val="24"/>
        </w:rPr>
        <w:t>«Школа для обучающихся с ограниченными возможностями здоровья № 39»</w:t>
      </w:r>
    </w:p>
    <w:tbl>
      <w:tblPr>
        <w:tblW w:w="1053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10"/>
        <w:gridCol w:w="2977"/>
        <w:gridCol w:w="3544"/>
      </w:tblGrid>
      <w:tr w:rsidR="00B4157B" w:rsidRPr="00B4157B" w:rsidTr="00090CEB">
        <w:tc>
          <w:tcPr>
            <w:tcW w:w="4010" w:type="dxa"/>
          </w:tcPr>
          <w:p w:rsidR="00B4157B" w:rsidRPr="00B4157B" w:rsidRDefault="00B4157B" w:rsidP="00E33413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proofErr w:type="gramStart"/>
            <w:r w:rsidRPr="00B4157B">
              <w:rPr>
                <w:kern w:val="2"/>
                <w:sz w:val="24"/>
                <w:szCs w:val="24"/>
                <w:lang w:eastAsia="ar-SA"/>
              </w:rPr>
              <w:t>Разработана</w:t>
            </w:r>
            <w:proofErr w:type="gramEnd"/>
            <w:r w:rsidRPr="00B4157B">
              <w:rPr>
                <w:kern w:val="2"/>
                <w:sz w:val="24"/>
                <w:szCs w:val="24"/>
                <w:lang w:eastAsia="ar-SA"/>
              </w:rPr>
              <w:t xml:space="preserve"> и одобрена на</w:t>
            </w:r>
            <w:r w:rsidR="006A36B2">
              <w:rPr>
                <w:kern w:val="2"/>
                <w:sz w:val="24"/>
                <w:szCs w:val="24"/>
                <w:lang w:eastAsia="ar-SA"/>
              </w:rPr>
              <w:t xml:space="preserve"> МО учителей дефектологов</w:t>
            </w:r>
            <w:r w:rsidRPr="00B4157B">
              <w:rPr>
                <w:kern w:val="2"/>
                <w:sz w:val="24"/>
                <w:szCs w:val="24"/>
                <w:lang w:eastAsia="ar-SA"/>
              </w:rPr>
              <w:t xml:space="preserve">  филиала ОГКОУШ  №39</w:t>
            </w:r>
          </w:p>
          <w:p w:rsidR="00B4157B" w:rsidRPr="00B4157B" w:rsidRDefault="00B4157B" w:rsidP="00AC4D12">
            <w:pPr>
              <w:rPr>
                <w:kern w:val="2"/>
                <w:sz w:val="24"/>
                <w:szCs w:val="24"/>
                <w:lang w:eastAsia="ar-SA"/>
              </w:rPr>
            </w:pPr>
            <w:r w:rsidRPr="00B4157B">
              <w:rPr>
                <w:kern w:val="2"/>
                <w:sz w:val="24"/>
                <w:szCs w:val="24"/>
                <w:lang w:eastAsia="ar-SA"/>
              </w:rPr>
              <w:t>Протокол №_______от_______</w:t>
            </w:r>
          </w:p>
          <w:p w:rsidR="00B4157B" w:rsidRPr="00B4157B" w:rsidRDefault="00090CEB" w:rsidP="00AC4D12">
            <w:pPr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Руководитель____Лебединская</w:t>
            </w:r>
            <w:proofErr w:type="spellEnd"/>
            <w:r>
              <w:rPr>
                <w:kern w:val="2"/>
                <w:sz w:val="24"/>
                <w:szCs w:val="24"/>
                <w:lang w:eastAsia="ar-SA"/>
              </w:rPr>
              <w:t xml:space="preserve"> Е.Г.</w:t>
            </w:r>
          </w:p>
        </w:tc>
        <w:tc>
          <w:tcPr>
            <w:tcW w:w="2977" w:type="dxa"/>
          </w:tcPr>
          <w:p w:rsidR="00B4157B" w:rsidRPr="00B4157B" w:rsidRDefault="00B4157B" w:rsidP="00E33413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B4157B">
              <w:rPr>
                <w:kern w:val="2"/>
                <w:sz w:val="24"/>
                <w:szCs w:val="24"/>
                <w:lang w:eastAsia="ar-SA"/>
              </w:rPr>
              <w:t>Согласовано</w:t>
            </w:r>
          </w:p>
          <w:p w:rsidR="00B4157B" w:rsidRPr="00B4157B" w:rsidRDefault="00B4157B" w:rsidP="00E33413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B4157B">
              <w:rPr>
                <w:kern w:val="2"/>
                <w:sz w:val="24"/>
                <w:szCs w:val="24"/>
                <w:lang w:eastAsia="ar-SA"/>
              </w:rPr>
              <w:t>Заместитель директора по</w:t>
            </w:r>
          </w:p>
          <w:p w:rsidR="00B4157B" w:rsidRPr="00B4157B" w:rsidRDefault="00B4157B" w:rsidP="00E33413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B4157B">
              <w:rPr>
                <w:kern w:val="2"/>
                <w:sz w:val="24"/>
                <w:szCs w:val="24"/>
                <w:lang w:eastAsia="ar-SA"/>
              </w:rPr>
              <w:t>УВР филиала ОГКОУШ  №39</w:t>
            </w:r>
          </w:p>
          <w:p w:rsidR="00B4157B" w:rsidRPr="00B4157B" w:rsidRDefault="00B4157B" w:rsidP="00AC4D12">
            <w:pPr>
              <w:rPr>
                <w:kern w:val="2"/>
                <w:sz w:val="24"/>
                <w:szCs w:val="24"/>
                <w:lang w:eastAsia="ar-SA"/>
              </w:rPr>
            </w:pPr>
            <w:r w:rsidRPr="00B4157B">
              <w:rPr>
                <w:kern w:val="2"/>
                <w:sz w:val="24"/>
                <w:szCs w:val="24"/>
                <w:lang w:eastAsia="ar-SA"/>
              </w:rPr>
              <w:t>__________</w:t>
            </w:r>
            <w:proofErr w:type="spellStart"/>
            <w:r w:rsidRPr="00B4157B">
              <w:rPr>
                <w:kern w:val="2"/>
                <w:sz w:val="24"/>
                <w:szCs w:val="24"/>
                <w:lang w:eastAsia="ar-SA"/>
              </w:rPr>
              <w:t>Мозгова</w:t>
            </w:r>
            <w:proofErr w:type="spellEnd"/>
            <w:r w:rsidRPr="00B4157B">
              <w:rPr>
                <w:kern w:val="2"/>
                <w:sz w:val="24"/>
                <w:szCs w:val="24"/>
                <w:lang w:eastAsia="ar-SA"/>
              </w:rPr>
              <w:t xml:space="preserve"> Ю.Е.</w:t>
            </w:r>
          </w:p>
        </w:tc>
        <w:tc>
          <w:tcPr>
            <w:tcW w:w="3544" w:type="dxa"/>
          </w:tcPr>
          <w:p w:rsidR="00B4157B" w:rsidRPr="00B4157B" w:rsidRDefault="00B4157B" w:rsidP="00E33413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B4157B">
              <w:rPr>
                <w:kern w:val="2"/>
                <w:sz w:val="24"/>
                <w:szCs w:val="24"/>
                <w:lang w:eastAsia="ar-SA"/>
              </w:rPr>
              <w:t>Утверждена</w:t>
            </w:r>
          </w:p>
          <w:p w:rsidR="00B4157B" w:rsidRPr="00B4157B" w:rsidRDefault="00B4157B" w:rsidP="00E33413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B4157B">
              <w:rPr>
                <w:kern w:val="2"/>
                <w:sz w:val="24"/>
                <w:szCs w:val="24"/>
                <w:lang w:eastAsia="ar-SA"/>
              </w:rPr>
              <w:t>Педагогическим советом филиала ОГКОУШ  №39</w:t>
            </w:r>
          </w:p>
          <w:p w:rsidR="00B4157B" w:rsidRPr="00B4157B" w:rsidRDefault="00B4157B" w:rsidP="00AC4D12">
            <w:pPr>
              <w:rPr>
                <w:kern w:val="2"/>
                <w:sz w:val="24"/>
                <w:szCs w:val="24"/>
                <w:lang w:eastAsia="ar-SA"/>
              </w:rPr>
            </w:pPr>
            <w:r w:rsidRPr="00B4157B">
              <w:rPr>
                <w:kern w:val="2"/>
                <w:sz w:val="24"/>
                <w:szCs w:val="24"/>
                <w:lang w:eastAsia="ar-SA"/>
              </w:rPr>
              <w:t>Протокол №___от____</w:t>
            </w:r>
          </w:p>
          <w:p w:rsidR="00B4157B" w:rsidRPr="00B4157B" w:rsidRDefault="00B4157B" w:rsidP="00AC4D12">
            <w:pPr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B4157B">
              <w:rPr>
                <w:kern w:val="2"/>
                <w:sz w:val="24"/>
                <w:szCs w:val="24"/>
                <w:lang w:eastAsia="ar-SA"/>
              </w:rPr>
              <w:t>Директор_________Пономарева</w:t>
            </w:r>
            <w:proofErr w:type="spellEnd"/>
            <w:r w:rsidRPr="00B4157B">
              <w:rPr>
                <w:kern w:val="2"/>
                <w:sz w:val="24"/>
                <w:szCs w:val="24"/>
                <w:lang w:eastAsia="ar-SA"/>
              </w:rPr>
              <w:t xml:space="preserve"> М.Н. </w:t>
            </w:r>
          </w:p>
        </w:tc>
      </w:tr>
    </w:tbl>
    <w:p w:rsidR="00B4157B" w:rsidRPr="00B4157B" w:rsidRDefault="00B4157B" w:rsidP="00B4157B"/>
    <w:p w:rsidR="00B4157B" w:rsidRPr="00B4157B" w:rsidRDefault="00B4157B" w:rsidP="00B4157B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4157B" w:rsidRPr="00B4157B" w:rsidRDefault="00B4157B" w:rsidP="00B4157B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4157B" w:rsidRPr="00B4157B" w:rsidRDefault="00B4157B" w:rsidP="00B4157B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4157B" w:rsidRPr="00B4157B" w:rsidRDefault="00B4157B" w:rsidP="00B4157B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4157B" w:rsidRPr="00E33413" w:rsidRDefault="00B4157B" w:rsidP="00B415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413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по </w:t>
      </w:r>
      <w:r w:rsidR="00B31450" w:rsidRPr="00E33413">
        <w:rPr>
          <w:rFonts w:ascii="Times New Roman" w:hAnsi="Times New Roman" w:cs="Times New Roman"/>
          <w:b/>
          <w:bCs/>
          <w:sz w:val="28"/>
          <w:szCs w:val="28"/>
        </w:rPr>
        <w:t>учебному предмету</w:t>
      </w:r>
    </w:p>
    <w:p w:rsidR="00B4157B" w:rsidRPr="00E33413" w:rsidRDefault="00B4157B" w:rsidP="00B415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413">
        <w:rPr>
          <w:rFonts w:ascii="Times New Roman" w:hAnsi="Times New Roman" w:cs="Times New Roman"/>
          <w:b/>
          <w:bCs/>
          <w:sz w:val="28"/>
          <w:szCs w:val="28"/>
        </w:rPr>
        <w:t xml:space="preserve"> «Окружающий природный мир»</w:t>
      </w:r>
    </w:p>
    <w:p w:rsidR="00B31450" w:rsidRPr="00E33413" w:rsidRDefault="00B31450" w:rsidP="00B415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413">
        <w:rPr>
          <w:rFonts w:ascii="Times New Roman" w:hAnsi="Times New Roman" w:cs="Times New Roman"/>
          <w:b/>
          <w:bCs/>
          <w:sz w:val="28"/>
          <w:szCs w:val="28"/>
        </w:rPr>
        <w:t>предметная область «Окружающий мир»</w:t>
      </w:r>
    </w:p>
    <w:p w:rsidR="00E33413" w:rsidRPr="00E33413" w:rsidRDefault="00E33413" w:rsidP="00E334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413">
        <w:rPr>
          <w:rFonts w:ascii="Times New Roman" w:hAnsi="Times New Roman" w:cs="Times New Roman"/>
          <w:b/>
          <w:bCs/>
          <w:sz w:val="28"/>
          <w:szCs w:val="28"/>
        </w:rPr>
        <w:t>для 2в/5в класса</w:t>
      </w:r>
    </w:p>
    <w:p w:rsidR="00E33413" w:rsidRPr="00E33413" w:rsidRDefault="00E33413" w:rsidP="00E334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413" w:rsidRDefault="00E33413" w:rsidP="00E334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413" w:rsidRDefault="00E33413" w:rsidP="00E334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2019-2020 учебный год</w:t>
      </w:r>
    </w:p>
    <w:p w:rsidR="00E33413" w:rsidRDefault="00E33413" w:rsidP="00E33413"/>
    <w:p w:rsidR="00E33413" w:rsidRDefault="00E33413" w:rsidP="00E33413"/>
    <w:p w:rsidR="00E33413" w:rsidRDefault="00E33413" w:rsidP="00E33413">
      <w:pPr>
        <w:spacing w:line="240" w:lineRule="auto"/>
        <w:jc w:val="center"/>
      </w:pPr>
      <w:r>
        <w:t>Разработана и реализуется в соответствии</w:t>
      </w:r>
    </w:p>
    <w:p w:rsidR="00E33413" w:rsidRDefault="00E33413" w:rsidP="00E33413">
      <w:pPr>
        <w:spacing w:line="240" w:lineRule="auto"/>
        <w:jc w:val="center"/>
      </w:pPr>
      <w:r>
        <w:t>с ФГОС образования для обучающихся с умственной отсталостью (интеллектуальными нарушениями).</w:t>
      </w:r>
    </w:p>
    <w:p w:rsidR="00E33413" w:rsidRDefault="00E33413" w:rsidP="00E33413">
      <w:pPr>
        <w:spacing w:line="240" w:lineRule="auto"/>
        <w:jc w:val="center"/>
      </w:pPr>
      <w:r>
        <w:t>Вариант 2.</w:t>
      </w:r>
    </w:p>
    <w:p w:rsidR="00E33413" w:rsidRDefault="00E33413" w:rsidP="00E33413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33413" w:rsidRDefault="00E33413" w:rsidP="00E33413"/>
    <w:p w:rsidR="00E33413" w:rsidRDefault="00E33413" w:rsidP="00E33413">
      <w:pPr>
        <w:suppressAutoHyphens/>
        <w:spacing w:after="120" w:line="240" w:lineRule="auto"/>
        <w:jc w:val="right"/>
        <w:rPr>
          <w:b/>
          <w:bCs/>
          <w:sz w:val="32"/>
          <w:szCs w:val="32"/>
          <w:lang w:eastAsia="ar-SA"/>
        </w:rPr>
      </w:pPr>
    </w:p>
    <w:p w:rsidR="00E33413" w:rsidRDefault="00E33413" w:rsidP="00E33413">
      <w:pPr>
        <w:suppressAutoHyphens/>
        <w:spacing w:after="120" w:line="240" w:lineRule="auto"/>
        <w:jc w:val="right"/>
        <w:rPr>
          <w:b/>
          <w:bCs/>
          <w:lang w:eastAsia="ar-SA"/>
        </w:rPr>
      </w:pPr>
      <w:r>
        <w:rPr>
          <w:b/>
          <w:bCs/>
          <w:lang w:eastAsia="ar-SA"/>
        </w:rPr>
        <w:t>Составитель программы:</w:t>
      </w:r>
    </w:p>
    <w:p w:rsidR="00E33413" w:rsidRDefault="00E33413" w:rsidP="00E33413">
      <w:pPr>
        <w:suppressAutoHyphens/>
        <w:spacing w:after="120" w:line="240" w:lineRule="auto"/>
        <w:jc w:val="right"/>
        <w:rPr>
          <w:b/>
          <w:bCs/>
          <w:lang w:eastAsia="ar-SA"/>
        </w:rPr>
      </w:pPr>
      <w:r>
        <w:rPr>
          <w:b/>
          <w:bCs/>
          <w:lang w:eastAsia="ar-SA"/>
        </w:rPr>
        <w:t>Дудина Е.В.</w:t>
      </w:r>
    </w:p>
    <w:p w:rsidR="00E33413" w:rsidRDefault="00E33413" w:rsidP="00E33413"/>
    <w:p w:rsidR="00E33413" w:rsidRDefault="00E33413" w:rsidP="00E33413"/>
    <w:p w:rsidR="00E33413" w:rsidRDefault="00E33413" w:rsidP="00E33413"/>
    <w:p w:rsidR="00E33413" w:rsidRDefault="00E33413" w:rsidP="00E33413">
      <w:pPr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Ульяновск, 2019 г.</w:t>
      </w:r>
    </w:p>
    <w:p w:rsidR="00E33413" w:rsidRPr="00B4157B" w:rsidRDefault="00E33413" w:rsidP="00B4157B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4157B" w:rsidRPr="00B4157B" w:rsidRDefault="00B4157B" w:rsidP="00E33413">
      <w:pPr>
        <w:pStyle w:val="a3"/>
        <w:jc w:val="center"/>
        <w:rPr>
          <w:kern w:val="2"/>
        </w:rPr>
      </w:pPr>
    </w:p>
    <w:p w:rsidR="00B4157B" w:rsidRPr="00B4157B" w:rsidRDefault="00B4157B" w:rsidP="00B4157B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4157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4157B" w:rsidRPr="00B4157B" w:rsidRDefault="00B4157B" w:rsidP="00B415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50"/>
        <w:gridCol w:w="8189"/>
        <w:gridCol w:w="707"/>
      </w:tblGrid>
      <w:tr w:rsidR="00B4157B" w:rsidRPr="00B4157B" w:rsidTr="00AC4D12">
        <w:tc>
          <w:tcPr>
            <w:tcW w:w="250" w:type="dxa"/>
          </w:tcPr>
          <w:p w:rsidR="00B4157B" w:rsidRPr="00B4157B" w:rsidRDefault="00B4157B" w:rsidP="00AC4D12">
            <w:pPr>
              <w:rPr>
                <w:lang w:eastAsia="en-US"/>
              </w:rPr>
            </w:pPr>
          </w:p>
        </w:tc>
        <w:tc>
          <w:tcPr>
            <w:tcW w:w="8189" w:type="dxa"/>
          </w:tcPr>
          <w:p w:rsidR="00B4157B" w:rsidRPr="00B4157B" w:rsidRDefault="00B4157B" w:rsidP="00AC4D12">
            <w:pPr>
              <w:rPr>
                <w:lang w:eastAsia="en-US"/>
              </w:rPr>
            </w:pPr>
            <w:r w:rsidRPr="00B4157B">
              <w:t>1.Паспорт рабочей программы</w:t>
            </w:r>
          </w:p>
        </w:tc>
        <w:tc>
          <w:tcPr>
            <w:tcW w:w="707" w:type="dxa"/>
          </w:tcPr>
          <w:p w:rsidR="00B4157B" w:rsidRPr="00B4157B" w:rsidRDefault="00B4157B" w:rsidP="00AC4D12">
            <w:pPr>
              <w:rPr>
                <w:lang w:eastAsia="en-US"/>
              </w:rPr>
            </w:pPr>
          </w:p>
        </w:tc>
      </w:tr>
      <w:tr w:rsidR="00B4157B" w:rsidRPr="00B4157B" w:rsidTr="00AC4D12">
        <w:tc>
          <w:tcPr>
            <w:tcW w:w="250" w:type="dxa"/>
          </w:tcPr>
          <w:p w:rsidR="00B4157B" w:rsidRPr="00B4157B" w:rsidRDefault="00B4157B" w:rsidP="00AC4D12">
            <w:pPr>
              <w:rPr>
                <w:lang w:eastAsia="en-US"/>
              </w:rPr>
            </w:pPr>
          </w:p>
        </w:tc>
        <w:tc>
          <w:tcPr>
            <w:tcW w:w="8189" w:type="dxa"/>
          </w:tcPr>
          <w:p w:rsidR="00B4157B" w:rsidRPr="00B4157B" w:rsidRDefault="00B4157B" w:rsidP="00AC4D12">
            <w:pPr>
              <w:rPr>
                <w:lang w:eastAsia="en-US"/>
              </w:rPr>
            </w:pPr>
            <w:r w:rsidRPr="00B4157B">
              <w:t>2.Введение</w:t>
            </w:r>
          </w:p>
        </w:tc>
        <w:tc>
          <w:tcPr>
            <w:tcW w:w="707" w:type="dxa"/>
          </w:tcPr>
          <w:p w:rsidR="00B4157B" w:rsidRPr="00B4157B" w:rsidRDefault="00B4157B" w:rsidP="00AC4D12">
            <w:pPr>
              <w:rPr>
                <w:lang w:eastAsia="en-US"/>
              </w:rPr>
            </w:pPr>
          </w:p>
        </w:tc>
      </w:tr>
      <w:tr w:rsidR="00B4157B" w:rsidRPr="00B4157B" w:rsidTr="00AC4D12">
        <w:tc>
          <w:tcPr>
            <w:tcW w:w="250" w:type="dxa"/>
          </w:tcPr>
          <w:p w:rsidR="00B4157B" w:rsidRPr="00B4157B" w:rsidRDefault="00B4157B" w:rsidP="00AC4D12">
            <w:pPr>
              <w:rPr>
                <w:lang w:eastAsia="en-US"/>
              </w:rPr>
            </w:pPr>
          </w:p>
        </w:tc>
        <w:tc>
          <w:tcPr>
            <w:tcW w:w="8189" w:type="dxa"/>
          </w:tcPr>
          <w:p w:rsidR="00B4157B" w:rsidRPr="00B4157B" w:rsidRDefault="00B4157B" w:rsidP="00AC4D12">
            <w:pPr>
              <w:rPr>
                <w:lang w:eastAsia="en-US"/>
              </w:rPr>
            </w:pPr>
            <w:r w:rsidRPr="00B4157B">
              <w:t>3.Пояснительная записка</w:t>
            </w:r>
          </w:p>
          <w:p w:rsidR="00B4157B" w:rsidRPr="00B4157B" w:rsidRDefault="00B4157B" w:rsidP="00AC4D12">
            <w:r w:rsidRPr="00B4157B">
              <w:t>4.Планируемые предметные и личностные результаты</w:t>
            </w:r>
          </w:p>
          <w:p w:rsidR="00B4157B" w:rsidRPr="00B4157B" w:rsidRDefault="00B4157B" w:rsidP="00AC4D12">
            <w:r w:rsidRPr="00B4157B">
              <w:t>5.Базовые учебные действия.</w:t>
            </w:r>
          </w:p>
          <w:p w:rsidR="00B4157B" w:rsidRPr="00B4157B" w:rsidRDefault="00B4157B" w:rsidP="00AC4D12">
            <w:r w:rsidRPr="00B4157B">
              <w:t>6.Содержание рабочей программы</w:t>
            </w:r>
          </w:p>
          <w:p w:rsidR="00B4157B" w:rsidRPr="00B4157B" w:rsidRDefault="00B4157B" w:rsidP="00AC4D12">
            <w:r w:rsidRPr="00B4157B">
              <w:t>7.Учебно-тематическое планирование</w:t>
            </w:r>
          </w:p>
          <w:p w:rsidR="00B4157B" w:rsidRPr="00B4157B" w:rsidRDefault="00B4157B" w:rsidP="00AC4D12">
            <w:pPr>
              <w:rPr>
                <w:b/>
                <w:bCs/>
                <w:lang w:eastAsia="en-US"/>
              </w:rPr>
            </w:pPr>
            <w:r w:rsidRPr="00B4157B">
              <w:t>8.Перечень материально-технического обеспечения</w:t>
            </w:r>
            <w:r w:rsidRPr="00B4157B">
              <w:rPr>
                <w:b/>
                <w:bCs/>
              </w:rPr>
              <w:t xml:space="preserve"> </w:t>
            </w:r>
          </w:p>
          <w:p w:rsidR="00B4157B" w:rsidRPr="00B4157B" w:rsidRDefault="00B4157B" w:rsidP="00AC4D12">
            <w:pPr>
              <w:rPr>
                <w:color w:val="000000"/>
              </w:rPr>
            </w:pPr>
            <w:r w:rsidRPr="00B4157B">
              <w:t>9.Форма оценивания, средства мониторинга и оценки результатов</w:t>
            </w:r>
          </w:p>
          <w:p w:rsidR="00B4157B" w:rsidRPr="00B4157B" w:rsidRDefault="00B4157B" w:rsidP="00AC4D12">
            <w:r w:rsidRPr="00B4157B">
              <w:t>10.Лист внесения изменений</w:t>
            </w:r>
          </w:p>
          <w:p w:rsidR="00B4157B" w:rsidRPr="00B4157B" w:rsidRDefault="00B4157B" w:rsidP="00AC4D12"/>
          <w:p w:rsidR="00B4157B" w:rsidRP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B4157B" w:rsidRDefault="00B4157B" w:rsidP="00AC4D12"/>
          <w:p w:rsidR="00134F2F" w:rsidRDefault="00134F2F" w:rsidP="00AC4D12"/>
          <w:p w:rsidR="00C153ED" w:rsidRDefault="00C153ED" w:rsidP="00CE7CDA">
            <w:pPr>
              <w:spacing w:line="240" w:lineRule="auto"/>
              <w:jc w:val="center"/>
              <w:rPr>
                <w:b/>
                <w:bCs/>
              </w:rPr>
            </w:pPr>
          </w:p>
          <w:p w:rsidR="00CE7CDA" w:rsidRPr="004158B4" w:rsidRDefault="00CE7CDA" w:rsidP="00AA5DB2">
            <w:pPr>
              <w:spacing w:line="240" w:lineRule="auto"/>
              <w:jc w:val="center"/>
              <w:rPr>
                <w:b/>
                <w:bCs/>
              </w:rPr>
            </w:pPr>
            <w:r w:rsidRPr="00C91A44">
              <w:rPr>
                <w:b/>
                <w:bCs/>
              </w:rPr>
              <w:lastRenderedPageBreak/>
              <w:t>Паспорт рабочей программы</w:t>
            </w:r>
            <w:r>
              <w:rPr>
                <w:b/>
                <w:bCs/>
              </w:rPr>
              <w:t>.</w:t>
            </w:r>
          </w:p>
          <w:p w:rsidR="00CE7CDA" w:rsidRPr="00C91A44" w:rsidRDefault="00CE7CDA" w:rsidP="00AA5DB2">
            <w:pPr>
              <w:spacing w:line="240" w:lineRule="auto"/>
              <w:rPr>
                <w:b/>
                <w:bCs/>
              </w:rPr>
            </w:pPr>
            <w:r w:rsidRPr="00C91A44">
              <w:rPr>
                <w:b/>
                <w:bCs/>
                <w:color w:val="000000"/>
              </w:rPr>
              <w:t>Тип программы</w:t>
            </w:r>
            <w:r w:rsidRPr="00C91A44">
              <w:rPr>
                <w:color w:val="000000"/>
              </w:rPr>
              <w:t>: программа по предметам: "</w:t>
            </w:r>
            <w:r>
              <w:rPr>
                <w:color w:val="000000"/>
              </w:rPr>
              <w:t>Окружающий природный мир</w:t>
            </w:r>
            <w:r w:rsidRPr="00851005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для детей с тяжелой</w:t>
            </w:r>
            <w:r w:rsidR="00BD5396">
              <w:rPr>
                <w:color w:val="000000"/>
              </w:rPr>
              <w:t xml:space="preserve">, </w:t>
            </w:r>
            <w:r w:rsidR="006D255C">
              <w:rPr>
                <w:color w:val="000000"/>
              </w:rPr>
              <w:t xml:space="preserve">глубокой </w:t>
            </w:r>
            <w:r w:rsidRPr="00C91A44">
              <w:rPr>
                <w:color w:val="000000"/>
              </w:rPr>
              <w:t xml:space="preserve">умственной отсталостью и </w:t>
            </w:r>
            <w:r>
              <w:rPr>
                <w:color w:val="000000"/>
              </w:rPr>
              <w:t xml:space="preserve">ТМНР, </w:t>
            </w:r>
            <w:r w:rsidRPr="00C91A44">
              <w:rPr>
                <w:color w:val="000000"/>
              </w:rPr>
              <w:t xml:space="preserve">обучающихся по адаптированной основной общеобразовательной </w:t>
            </w:r>
            <w:r w:rsidR="005B04DA">
              <w:rPr>
                <w:color w:val="000000"/>
              </w:rPr>
              <w:t>программе. Вариант 2.</w:t>
            </w:r>
          </w:p>
          <w:p w:rsidR="00CE7CDA" w:rsidRPr="00C91A44" w:rsidRDefault="00CE7CDA" w:rsidP="00AA5DB2">
            <w:pPr>
              <w:spacing w:line="240" w:lineRule="auto"/>
            </w:pPr>
            <w:r w:rsidRPr="00C91A44">
              <w:rPr>
                <w:b/>
                <w:bCs/>
              </w:rPr>
              <w:t xml:space="preserve"> Статус программы</w:t>
            </w:r>
            <w:r w:rsidRPr="00C91A44">
              <w:t>: рабочая программа учебного курса.</w:t>
            </w:r>
          </w:p>
          <w:p w:rsidR="00CE7CDA" w:rsidRPr="00090CEB" w:rsidRDefault="00CE7CDA" w:rsidP="00AA5DB2">
            <w:pPr>
              <w:spacing w:line="240" w:lineRule="auto"/>
            </w:pPr>
            <w:r w:rsidRPr="00CE7CDA">
              <w:rPr>
                <w:b/>
              </w:rPr>
              <w:t xml:space="preserve">Категория обучающихся: </w:t>
            </w:r>
            <w:r w:rsidR="00090CEB">
              <w:t>2</w:t>
            </w:r>
            <w:r>
              <w:t xml:space="preserve"> класс </w:t>
            </w:r>
            <w:r w:rsidR="00090CEB">
              <w:t xml:space="preserve">/ 5 </w:t>
            </w:r>
            <w:r>
              <w:t>класс – комплект.</w:t>
            </w:r>
          </w:p>
          <w:p w:rsidR="00CE7CDA" w:rsidRPr="00C91A44" w:rsidRDefault="00CE7CDA" w:rsidP="00AA5DB2">
            <w:pPr>
              <w:spacing w:line="240" w:lineRule="auto"/>
            </w:pPr>
            <w:r w:rsidRPr="00CE7CDA">
              <w:rPr>
                <w:b/>
              </w:rPr>
              <w:t>Сроки освоения программы</w:t>
            </w:r>
            <w:r w:rsidRPr="00C91A44">
              <w:t>: 1 год.</w:t>
            </w:r>
          </w:p>
          <w:p w:rsidR="00CE7CDA" w:rsidRPr="00C91A44" w:rsidRDefault="00CE7CDA" w:rsidP="00AA5DB2">
            <w:pPr>
              <w:spacing w:line="240" w:lineRule="auto"/>
            </w:pPr>
            <w:r w:rsidRPr="00CE7CDA">
              <w:rPr>
                <w:b/>
              </w:rPr>
              <w:t>Объем учебного времени:</w:t>
            </w:r>
            <w:r w:rsidR="00090CEB">
              <w:t xml:space="preserve"> 2 класс / 5 </w:t>
            </w:r>
            <w:r w:rsidR="006D255C">
              <w:t xml:space="preserve">класс – комплект – 70 </w:t>
            </w:r>
            <w:r>
              <w:t>часов.</w:t>
            </w:r>
          </w:p>
          <w:p w:rsidR="00CE7CDA" w:rsidRPr="00C91A44" w:rsidRDefault="00CE7CDA" w:rsidP="00AA5DB2">
            <w:pPr>
              <w:spacing w:line="240" w:lineRule="auto"/>
            </w:pPr>
            <w:r w:rsidRPr="00CE7CDA">
              <w:rPr>
                <w:b/>
              </w:rPr>
              <w:t>Форма обучения:</w:t>
            </w:r>
            <w:r w:rsidRPr="00C91A44">
              <w:t xml:space="preserve"> очная.</w:t>
            </w:r>
          </w:p>
          <w:p w:rsidR="00CE7CDA" w:rsidRPr="00C91A44" w:rsidRDefault="00CE7CDA" w:rsidP="00AA5DB2">
            <w:pPr>
              <w:spacing w:line="240" w:lineRule="auto"/>
            </w:pPr>
            <w:r w:rsidRPr="00CE7CDA">
              <w:rPr>
                <w:b/>
              </w:rPr>
              <w:t>Режим уроков:</w:t>
            </w:r>
            <w:r w:rsidR="00090CEB">
              <w:t xml:space="preserve"> 2</w:t>
            </w:r>
            <w:r w:rsidR="00CE63D8">
              <w:t xml:space="preserve"> </w:t>
            </w:r>
            <w:r w:rsidR="00090CEB">
              <w:t>класс/ 5</w:t>
            </w:r>
            <w:r>
              <w:t xml:space="preserve"> класс- комплект – 2 часа в неделю</w:t>
            </w:r>
          </w:p>
          <w:p w:rsidR="00CE7CDA" w:rsidRDefault="00CE7CDA" w:rsidP="00AA5DB2">
            <w:pPr>
              <w:spacing w:line="240" w:lineRule="auto"/>
            </w:pPr>
            <w:r w:rsidRPr="00CE7CDA">
              <w:rPr>
                <w:b/>
              </w:rPr>
              <w:t>Формы контроля:</w:t>
            </w:r>
            <w:r w:rsidRPr="00C91A44">
              <w:t xml:space="preserve"> текущий контроль, промежуточное тестирование.</w:t>
            </w:r>
          </w:p>
          <w:p w:rsidR="00CE7CDA" w:rsidRPr="001A386F" w:rsidRDefault="00CE7CDA" w:rsidP="00CE7CDA">
            <w:pPr>
              <w:autoSpaceDE w:val="0"/>
              <w:jc w:val="center"/>
              <w:rPr>
                <w:b/>
                <w:bCs/>
              </w:rPr>
            </w:pPr>
            <w:r w:rsidRPr="001A386F">
              <w:rPr>
                <w:b/>
                <w:bCs/>
              </w:rPr>
              <w:t>Введение</w:t>
            </w:r>
          </w:p>
          <w:p w:rsidR="005B04DA" w:rsidRDefault="00CE7CDA" w:rsidP="00EC22EA">
            <w:pPr>
              <w:spacing w:line="276" w:lineRule="auto"/>
            </w:pPr>
            <w:r w:rsidRPr="003B6FA1">
              <w:t>Данная рабочая программа разработана на основе</w:t>
            </w:r>
            <w:r w:rsidR="005B04DA">
              <w:t>:</w:t>
            </w:r>
          </w:p>
          <w:p w:rsidR="00CE7CDA" w:rsidRDefault="005B04DA" w:rsidP="00EC22EA">
            <w:pPr>
              <w:spacing w:line="276" w:lineRule="auto"/>
            </w:pPr>
            <w:r>
              <w:t>-</w:t>
            </w:r>
            <w:r w:rsidR="00CE7CDA" w:rsidRPr="003B6FA1">
              <w:t xml:space="preserve"> Федерального государственного образовательного стандарта образования обучающихся с умственной отсталостью (</w:t>
            </w:r>
            <w:r>
              <w:t>интеллектуальными нарушениями);</w:t>
            </w:r>
          </w:p>
          <w:p w:rsidR="005B04DA" w:rsidRPr="00AA5DB2" w:rsidRDefault="005B04DA" w:rsidP="00EC22EA">
            <w:pPr>
              <w:spacing w:line="276" w:lineRule="auto"/>
            </w:pPr>
            <w:r>
              <w:t>- А</w:t>
            </w:r>
            <w:r w:rsidRPr="00714C03">
              <w:t>даптированной основной общеобразовательной программы образования обучающихся с умс</w:t>
            </w:r>
            <w:r>
              <w:t>твенной отсталостью в умеренной, глубокой и тяжёлой степени с тяжёлыми и множественн</w:t>
            </w:r>
            <w:r w:rsidR="00AA5DB2">
              <w:t>ыми нарушениями развития областного государственного казённого общеобразовательного учреждения «Школа для обучающихся с ограниченными возможностями здоровья № 39»</w:t>
            </w:r>
            <w:r w:rsidR="007B5B9B">
              <w:t>,2019</w:t>
            </w:r>
            <w:r>
              <w:t>г.</w:t>
            </w:r>
          </w:p>
          <w:p w:rsidR="00CE7CDA" w:rsidRPr="003B6FA1" w:rsidRDefault="00CE7CDA" w:rsidP="00EC22EA">
            <w:pPr>
              <w:spacing w:line="276" w:lineRule="auto"/>
              <w:rPr>
                <w:b/>
                <w:bCs/>
              </w:rPr>
            </w:pPr>
            <w:r w:rsidRPr="003B6FA1">
              <w:rPr>
                <w:b/>
                <w:bCs/>
              </w:rPr>
              <w:t>Цели образовательно-коррекционной работы с учетом специфики учебного предмета</w:t>
            </w:r>
            <w:r>
              <w:rPr>
                <w:b/>
                <w:bCs/>
              </w:rPr>
              <w:t>.</w:t>
            </w:r>
          </w:p>
          <w:p w:rsidR="00CE7CDA" w:rsidRPr="003B6FA1" w:rsidRDefault="00CE7CDA" w:rsidP="00EC22EA">
            <w:pPr>
              <w:autoSpaceDE w:val="0"/>
              <w:autoSpaceDN w:val="0"/>
              <w:adjustRightInd w:val="0"/>
              <w:spacing w:line="276" w:lineRule="auto"/>
            </w:pPr>
            <w:r>
              <w:t>И</w:t>
            </w:r>
            <w:r w:rsidRPr="003B6FA1">
              <w:t>зучение курса «Окружающий природный мир» в начальной школе направлено на достижение следующих целей:</w:t>
            </w:r>
          </w:p>
          <w:p w:rsidR="00CE7CDA" w:rsidRPr="003B6FA1" w:rsidRDefault="00CE7CDA" w:rsidP="00EC22EA">
            <w:pPr>
              <w:autoSpaceDE w:val="0"/>
              <w:autoSpaceDN w:val="0"/>
              <w:adjustRightInd w:val="0"/>
              <w:spacing w:line="276" w:lineRule="auto"/>
            </w:pPr>
            <w:r w:rsidRPr="003B6FA1">
              <w:t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      </w:r>
          </w:p>
          <w:p w:rsidR="00CE7CDA" w:rsidRPr="003B6FA1" w:rsidRDefault="00CE7CDA" w:rsidP="00EC22EA">
            <w:pPr>
              <w:autoSpaceDE w:val="0"/>
              <w:autoSpaceDN w:val="0"/>
              <w:adjustRightInd w:val="0"/>
              <w:spacing w:line="276" w:lineRule="auto"/>
            </w:pPr>
            <w:r w:rsidRPr="003B6FA1">
              <w:t>–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      </w:r>
            <w:r w:rsidR="006D255C">
              <w:t>.</w:t>
            </w:r>
          </w:p>
          <w:p w:rsidR="00090CEB" w:rsidRDefault="00090CEB" w:rsidP="00090CEB">
            <w:pPr>
              <w:autoSpaceDE w:val="0"/>
              <w:autoSpaceDN w:val="0"/>
              <w:adjustRightInd w:val="0"/>
              <w:spacing w:line="276" w:lineRule="auto"/>
            </w:pPr>
          </w:p>
          <w:p w:rsidR="00090CEB" w:rsidRDefault="00090CEB" w:rsidP="00090CEB">
            <w:pPr>
              <w:autoSpaceDE w:val="0"/>
              <w:autoSpaceDN w:val="0"/>
              <w:adjustRightInd w:val="0"/>
              <w:spacing w:line="276" w:lineRule="auto"/>
            </w:pPr>
          </w:p>
          <w:p w:rsidR="00134F2F" w:rsidRDefault="00134F2F" w:rsidP="00090CEB">
            <w:pPr>
              <w:autoSpaceDE w:val="0"/>
              <w:autoSpaceDN w:val="0"/>
              <w:adjustRightInd w:val="0"/>
              <w:spacing w:line="276" w:lineRule="auto"/>
            </w:pPr>
          </w:p>
          <w:p w:rsidR="00134F2F" w:rsidRDefault="00134F2F" w:rsidP="00090CEB">
            <w:pPr>
              <w:autoSpaceDE w:val="0"/>
              <w:autoSpaceDN w:val="0"/>
              <w:adjustRightInd w:val="0"/>
              <w:spacing w:line="276" w:lineRule="auto"/>
            </w:pPr>
          </w:p>
          <w:p w:rsidR="00090CEB" w:rsidRDefault="00090CEB" w:rsidP="00090CEB">
            <w:pPr>
              <w:autoSpaceDE w:val="0"/>
              <w:autoSpaceDN w:val="0"/>
              <w:adjustRightInd w:val="0"/>
              <w:spacing w:line="276" w:lineRule="auto"/>
            </w:pPr>
          </w:p>
          <w:p w:rsidR="00CE7CDA" w:rsidRPr="003D5632" w:rsidRDefault="00090CEB" w:rsidP="00090CE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kern w:val="1"/>
                <w:lang w:eastAsia="ar-SA"/>
              </w:rPr>
            </w:pPr>
            <w:r>
              <w:lastRenderedPageBreak/>
              <w:t xml:space="preserve">                                      </w:t>
            </w:r>
            <w:r w:rsidR="00C153ED">
              <w:rPr>
                <w:b/>
                <w:bCs/>
                <w:kern w:val="1"/>
                <w:lang w:eastAsia="ar-SA"/>
              </w:rPr>
              <w:t>Пояснительная записка.</w:t>
            </w:r>
          </w:p>
          <w:p w:rsidR="00CE7CDA" w:rsidRPr="003B6FA1" w:rsidRDefault="00C153ED" w:rsidP="00EC22EA">
            <w:pPr>
              <w:spacing w:line="276" w:lineRule="auto"/>
              <w:rPr>
                <w:b/>
                <w:bCs/>
                <w:kern w:val="1"/>
                <w:lang w:eastAsia="ar-SA"/>
              </w:rPr>
            </w:pPr>
            <w:r>
              <w:t xml:space="preserve">       </w:t>
            </w:r>
            <w:r w:rsidR="00CE7CDA" w:rsidRPr="003B6FA1">
              <w:t xml:space="preserve">Учебный курс «Окружающий природный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</w:t>
            </w:r>
          </w:p>
          <w:p w:rsidR="00CE7CDA" w:rsidRPr="003B6FA1" w:rsidRDefault="00CE7CDA" w:rsidP="00EC22EA">
            <w:pPr>
              <w:spacing w:line="276" w:lineRule="auto"/>
              <w:rPr>
                <w:b/>
                <w:bCs/>
                <w:kern w:val="1"/>
                <w:lang w:eastAsia="ar-SA"/>
              </w:rPr>
            </w:pPr>
            <w:r w:rsidRPr="003B6FA1">
              <w:rPr>
                <w:spacing w:val="-2"/>
              </w:rPr>
              <w:t xml:space="preserve">В программе выделяются следующие основные </w:t>
            </w:r>
            <w:r w:rsidRPr="003B6FA1">
              <w:rPr>
                <w:b/>
                <w:bCs/>
                <w:i/>
                <w:iCs/>
                <w:spacing w:val="-2"/>
              </w:rPr>
              <w:t>задачи: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76" w:lineRule="auto"/>
              <w:ind w:right="12"/>
            </w:pPr>
            <w:r w:rsidRPr="003B6FA1">
              <w:rPr>
                <w:spacing w:val="-1"/>
              </w:rPr>
              <w:t>формировать первоначальные представления о природе, объектах и явлениях живой и неживой природы;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76" w:lineRule="auto"/>
              <w:ind w:right="5"/>
            </w:pPr>
            <w:r w:rsidRPr="003B6FA1">
              <w:t xml:space="preserve">вызывать интерес к разнообразию окружающего мира </w:t>
            </w:r>
            <w:r w:rsidRPr="003B6FA1">
              <w:rPr>
                <w:spacing w:val="-2"/>
              </w:rPr>
              <w:t>(мира животных, растений, к явлениям природы);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76" w:lineRule="auto"/>
            </w:pPr>
            <w:r w:rsidRPr="003B6FA1">
              <w:rPr>
                <w:spacing w:val="-2"/>
              </w:rPr>
              <w:t xml:space="preserve">создавать условия для возникновения речевой активности детей и использования усвоенного речевого материала в быту, на уроках-занятиях, в играх, в самообслуживании и в повседневной </w:t>
            </w:r>
            <w:r w:rsidRPr="003B6FA1">
              <w:t>жизни;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76" w:lineRule="auto"/>
              <w:ind w:right="2"/>
            </w:pPr>
            <w:r w:rsidRPr="003B6FA1">
              <w:rPr>
                <w:spacing w:val="-4"/>
              </w:rPr>
              <w:t xml:space="preserve">обеспечивать необходимую мотивацию речи посредством </w:t>
            </w:r>
            <w:r w:rsidRPr="003B6FA1">
              <w:rPr>
                <w:spacing w:val="-1"/>
              </w:rPr>
              <w:t>создания ситуаций общения, поддерживать стремление к обще</w:t>
            </w:r>
            <w:r w:rsidRPr="003B6FA1">
              <w:rPr>
                <w:spacing w:val="-1"/>
              </w:rPr>
              <w:softHyphen/>
            </w:r>
            <w:r w:rsidRPr="003B6FA1">
              <w:t>нию;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line="276" w:lineRule="auto"/>
            </w:pPr>
            <w:r w:rsidRPr="003B6FA1">
              <w:rPr>
                <w:spacing w:val="-2"/>
              </w:rPr>
              <w:t>воспитывать отношение к сверстнику как объекту взаи</w:t>
            </w:r>
            <w:r w:rsidRPr="003B6FA1">
              <w:rPr>
                <w:spacing w:val="-2"/>
              </w:rPr>
              <w:softHyphen/>
              <w:t>модействия, развивать субъектно-объектные отношения;</w:t>
            </w:r>
          </w:p>
          <w:p w:rsidR="00CE7CDA" w:rsidRPr="003B6FA1" w:rsidRDefault="00CE7CDA" w:rsidP="00EC22EA">
            <w:pPr>
              <w:spacing w:line="276" w:lineRule="auto"/>
            </w:pPr>
            <w:r w:rsidRPr="003B6FA1">
              <w:rPr>
                <w:spacing w:val="-2"/>
              </w:rPr>
              <w:t xml:space="preserve"> - формировать и расширять словарный запас, связанный с содержанием эмоционального, бытового, предметного, игрового, </w:t>
            </w:r>
            <w:r w:rsidRPr="003B6FA1">
              <w:t>трудового опыта;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9"/>
              </w:tabs>
              <w:autoSpaceDE w:val="0"/>
              <w:autoSpaceDN w:val="0"/>
              <w:adjustRightInd w:val="0"/>
              <w:spacing w:line="276" w:lineRule="auto"/>
              <w:ind w:right="26"/>
            </w:pPr>
            <w:r w:rsidRPr="003B6FA1">
              <w:rPr>
                <w:spacing w:val="-3"/>
              </w:rPr>
              <w:t xml:space="preserve">учить задавать вопросы, строить простейшие сообщения и </w:t>
            </w:r>
            <w:r w:rsidRPr="003B6FA1">
              <w:rPr>
                <w:spacing w:val="-2"/>
              </w:rPr>
              <w:t>побуждения (то есть пользоваться различными типами коммуни</w:t>
            </w:r>
            <w:r w:rsidRPr="003B6FA1">
              <w:rPr>
                <w:spacing w:val="-2"/>
              </w:rPr>
              <w:softHyphen/>
            </w:r>
            <w:r w:rsidRPr="003B6FA1">
              <w:t>кативных высказываний);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9"/>
              </w:tabs>
              <w:autoSpaceDE w:val="0"/>
              <w:autoSpaceDN w:val="0"/>
              <w:adjustRightInd w:val="0"/>
              <w:spacing w:line="276" w:lineRule="auto"/>
              <w:ind w:right="10"/>
            </w:pPr>
            <w:r w:rsidRPr="003B6FA1">
              <w:rPr>
                <w:spacing w:val="-1"/>
              </w:rPr>
              <w:t xml:space="preserve">знакомить с функциональными свойствами объектов в </w:t>
            </w:r>
            <w:r w:rsidRPr="003B6FA1">
              <w:rPr>
                <w:spacing w:val="-2"/>
              </w:rPr>
              <w:t>процессе наблюдения и практического экспериментирования;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9"/>
              </w:tabs>
              <w:autoSpaceDE w:val="0"/>
              <w:autoSpaceDN w:val="0"/>
              <w:adjustRightInd w:val="0"/>
              <w:spacing w:line="276" w:lineRule="auto"/>
              <w:ind w:right="12"/>
            </w:pPr>
            <w:r w:rsidRPr="003B6FA1">
              <w:rPr>
                <w:spacing w:val="-1"/>
              </w:rPr>
              <w:t>формировать представления о явлениях природы, сезон</w:t>
            </w:r>
            <w:r w:rsidRPr="003B6FA1">
              <w:rPr>
                <w:spacing w:val="-1"/>
              </w:rPr>
              <w:softHyphen/>
            </w:r>
            <w:r w:rsidRPr="003B6FA1">
              <w:rPr>
                <w:spacing w:val="-2"/>
              </w:rPr>
              <w:t>ных и суточных изменениях (лето, осень, зима, весна, день, ночь);</w:t>
            </w:r>
          </w:p>
          <w:p w:rsidR="00CE7CDA" w:rsidRPr="003B6FA1" w:rsidRDefault="00CE7CDA" w:rsidP="00EC2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9"/>
              </w:tabs>
              <w:autoSpaceDE w:val="0"/>
              <w:autoSpaceDN w:val="0"/>
              <w:adjustRightInd w:val="0"/>
              <w:spacing w:line="276" w:lineRule="auto"/>
              <w:ind w:right="10"/>
            </w:pPr>
            <w:r w:rsidRPr="003B6FA1">
              <w:rPr>
                <w:spacing w:val="-3"/>
              </w:rPr>
              <w:t xml:space="preserve">формировать элементарные экологические представления </w:t>
            </w:r>
            <w:r w:rsidRPr="003B6FA1">
              <w:t>(люди, растения и животные; строение тела, способ передвиже</w:t>
            </w:r>
            <w:r w:rsidRPr="003B6FA1">
              <w:softHyphen/>
              <w:t>ния, питание);</w:t>
            </w:r>
          </w:p>
          <w:p w:rsidR="00CE7CDA" w:rsidRDefault="00CE7CDA" w:rsidP="00EC2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9"/>
              </w:tabs>
              <w:autoSpaceDE w:val="0"/>
              <w:autoSpaceDN w:val="0"/>
              <w:adjustRightInd w:val="0"/>
              <w:spacing w:line="276" w:lineRule="auto"/>
              <w:ind w:right="7"/>
            </w:pPr>
            <w:r w:rsidRPr="003B6FA1">
              <w:rPr>
                <w:spacing w:val="-2"/>
              </w:rPr>
              <w:t xml:space="preserve">развивать сенсорно-перцептивные способности учащихся: </w:t>
            </w:r>
            <w:r w:rsidRPr="003B6FA1">
              <w:t xml:space="preserve">учить выделять знакомые объекты из фона зрительно, тактильно </w:t>
            </w:r>
            <w:r w:rsidRPr="003B6FA1">
              <w:rPr>
                <w:spacing w:val="-1"/>
              </w:rPr>
              <w:t>и на вкус (исходя из целесообразности и безопасности)</w:t>
            </w:r>
            <w:r>
              <w:rPr>
                <w:spacing w:val="-1"/>
              </w:rPr>
              <w:t>.</w:t>
            </w:r>
          </w:p>
          <w:p w:rsidR="006D255C" w:rsidRDefault="006D255C" w:rsidP="00EC22EA">
            <w:pPr>
              <w:suppressAutoHyphens/>
              <w:autoSpaceDE w:val="0"/>
              <w:spacing w:line="276" w:lineRule="auto"/>
              <w:rPr>
                <w:b/>
                <w:bCs/>
              </w:rPr>
            </w:pPr>
          </w:p>
          <w:p w:rsidR="006D255C" w:rsidRDefault="006D255C" w:rsidP="00EC22EA">
            <w:pPr>
              <w:suppressAutoHyphens/>
              <w:autoSpaceDE w:val="0"/>
              <w:spacing w:line="276" w:lineRule="auto"/>
              <w:rPr>
                <w:b/>
                <w:bCs/>
              </w:rPr>
            </w:pPr>
          </w:p>
          <w:p w:rsidR="006D255C" w:rsidRDefault="006D255C" w:rsidP="00EC22EA">
            <w:pPr>
              <w:suppressAutoHyphens/>
              <w:autoSpaceDE w:val="0"/>
              <w:spacing w:line="276" w:lineRule="auto"/>
              <w:rPr>
                <w:b/>
                <w:bCs/>
              </w:rPr>
            </w:pPr>
          </w:p>
          <w:p w:rsidR="006D255C" w:rsidRDefault="006D255C" w:rsidP="00EC22EA">
            <w:pPr>
              <w:suppressAutoHyphens/>
              <w:autoSpaceDE w:val="0"/>
              <w:spacing w:line="276" w:lineRule="auto"/>
              <w:rPr>
                <w:b/>
                <w:bCs/>
              </w:rPr>
            </w:pPr>
          </w:p>
          <w:p w:rsidR="00CE7CDA" w:rsidRDefault="00CE7CDA" w:rsidP="00EC22EA">
            <w:pPr>
              <w:suppressAutoHyphens/>
              <w:autoSpaceDE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Планируемые л</w:t>
            </w:r>
            <w:r w:rsidRPr="003B6FA1">
              <w:rPr>
                <w:b/>
                <w:bCs/>
              </w:rPr>
              <w:t>ичностные и</w:t>
            </w:r>
            <w:r>
              <w:rPr>
                <w:b/>
                <w:bCs/>
              </w:rPr>
              <w:t xml:space="preserve"> предметные результаты </w:t>
            </w:r>
          </w:p>
          <w:p w:rsidR="00CE7CDA" w:rsidRPr="003B6FA1" w:rsidRDefault="00CE7CDA" w:rsidP="00EC22EA">
            <w:pPr>
              <w:suppressAutoHyphens/>
              <w:autoSpaceDE w:val="0"/>
              <w:spacing w:line="276" w:lineRule="auto"/>
              <w:rPr>
                <w:b/>
                <w:bCs/>
              </w:rPr>
            </w:pPr>
          </w:p>
          <w:p w:rsidR="00CE7CDA" w:rsidRPr="00EC22EA" w:rsidRDefault="00CE7CDA" w:rsidP="00EC22EA">
            <w:pPr>
              <w:shd w:val="clear" w:color="auto" w:fill="FFFFFF"/>
              <w:spacing w:line="276" w:lineRule="auto"/>
            </w:pPr>
            <w:r w:rsidRPr="00EC22EA">
              <w:rPr>
                <w:b/>
                <w:bCs/>
                <w:iCs/>
              </w:rPr>
              <w:t>Предметные результаты:</w:t>
            </w:r>
          </w:p>
          <w:p w:rsidR="00CE7CDA" w:rsidRPr="003B6FA1" w:rsidRDefault="00EC22EA" w:rsidP="00EC22EA">
            <w:pPr>
              <w:widowControl w:val="0"/>
              <w:suppressAutoHyphens/>
              <w:spacing w:line="276" w:lineRule="auto"/>
            </w:pPr>
            <w:r>
              <w:t xml:space="preserve">- </w:t>
            </w:r>
            <w:r w:rsidR="00CE7CDA" w:rsidRPr="003B6FA1">
              <w:t xml:space="preserve">узнавать изученные объекты и </w:t>
            </w:r>
            <w:r w:rsidRPr="003B6FA1">
              <w:t>явления неживой</w:t>
            </w:r>
            <w:r w:rsidR="00CE7CDA" w:rsidRPr="003B6FA1">
              <w:t xml:space="preserve"> и живой природы;</w:t>
            </w:r>
          </w:p>
          <w:p w:rsidR="00EC22EA" w:rsidRDefault="00EC22EA" w:rsidP="00EC22EA">
            <w:pPr>
              <w:spacing w:line="276" w:lineRule="auto"/>
            </w:pPr>
            <w:r>
              <w:t xml:space="preserve">- </w:t>
            </w:r>
            <w:r w:rsidR="00CE7CDA" w:rsidRPr="003B6FA1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CE7CDA" w:rsidRPr="003B6FA1" w:rsidRDefault="00EC22EA" w:rsidP="00EC22EA">
            <w:pPr>
              <w:spacing w:line="276" w:lineRule="auto"/>
            </w:pPr>
            <w:r>
              <w:t>-</w:t>
            </w:r>
            <w:r w:rsidR="00CE7CDA" w:rsidRPr="003B6FA1">
              <w:t xml:space="preserve"> использовать различные источники для получения разного </w:t>
            </w:r>
            <w:r w:rsidRPr="003B6FA1">
              <w:t>рода информации</w:t>
            </w:r>
            <w:r w:rsidR="00CE7CDA" w:rsidRPr="003B6FA1">
              <w:t>, опираясь на сохранные анализаторы;</w:t>
            </w:r>
          </w:p>
          <w:p w:rsidR="00CE7CDA" w:rsidRPr="003B6FA1" w:rsidRDefault="00EC22EA" w:rsidP="00EC22EA">
            <w:pPr>
              <w:spacing w:line="276" w:lineRule="auto"/>
            </w:pPr>
            <w:r>
              <w:t xml:space="preserve">- </w:t>
            </w:r>
            <w:r w:rsidR="00CE7CDA" w:rsidRPr="003B6FA1">
              <w:t xml:space="preserve">понимать </w:t>
            </w:r>
            <w:r w:rsidRPr="003B6FA1">
              <w:t>необходимость соблюдения</w:t>
            </w:r>
            <w:r w:rsidR="00CE7CDA" w:rsidRPr="003B6FA1">
              <w:t xml:space="preserve"> правил безопасного поведения   на улице, в лесу;</w:t>
            </w:r>
          </w:p>
          <w:p w:rsidR="00CE7CDA" w:rsidRPr="003B6FA1" w:rsidRDefault="00EC22EA" w:rsidP="00EC22EA">
            <w:pPr>
              <w:spacing w:line="276" w:lineRule="auto"/>
            </w:pPr>
            <w:r>
              <w:t xml:space="preserve">- </w:t>
            </w:r>
            <w:r w:rsidRPr="003B6FA1">
              <w:t>контролировать</w:t>
            </w:r>
            <w:r w:rsidR="00CE7CDA" w:rsidRPr="003B6FA1">
              <w:t xml:space="preserve"> и оценивать учебные действия в процессе познания окружающего мира в соответствии с поставленной задачей и условиями её реализации;</w:t>
            </w:r>
          </w:p>
          <w:p w:rsidR="00CE7CDA" w:rsidRPr="003B6FA1" w:rsidRDefault="00EC22EA" w:rsidP="00EC22EA">
            <w:pPr>
              <w:spacing w:line="276" w:lineRule="auto"/>
            </w:pPr>
            <w:r>
              <w:t xml:space="preserve">- </w:t>
            </w:r>
            <w:r w:rsidR="00CE7CDA" w:rsidRPr="003B6FA1">
              <w:t>осознавать свою неразрывную связь с природой;</w:t>
            </w:r>
          </w:p>
          <w:p w:rsidR="00CE7CDA" w:rsidRPr="003B6FA1" w:rsidRDefault="00EC22EA" w:rsidP="00EC22EA">
            <w:pPr>
              <w:spacing w:line="276" w:lineRule="auto"/>
            </w:pPr>
            <w:r>
              <w:t xml:space="preserve">- </w:t>
            </w:r>
            <w:r w:rsidR="00CE7CDA" w:rsidRPr="003B6FA1"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участвовать в коллективной коммуникативной деятельности;</w:t>
            </w:r>
          </w:p>
          <w:p w:rsidR="00CE7CDA" w:rsidRDefault="00EC22EA" w:rsidP="00EC22EA">
            <w:pPr>
              <w:spacing w:line="276" w:lineRule="auto"/>
            </w:pPr>
            <w:r>
              <w:t xml:space="preserve">- </w:t>
            </w:r>
            <w:r w:rsidR="00CE7CDA" w:rsidRPr="003B6FA1">
      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CE7CDA" w:rsidRPr="004A65C8" w:rsidRDefault="00CE7CDA" w:rsidP="00EC22EA">
            <w:pPr>
              <w:spacing w:line="276" w:lineRule="auto"/>
              <w:ind w:left="20"/>
              <w:rPr>
                <w:b/>
                <w:bCs/>
              </w:rPr>
            </w:pPr>
            <w:r w:rsidRPr="004A65C8">
              <w:rPr>
                <w:b/>
                <w:bCs/>
              </w:rPr>
              <w:t>Учащиеся в процессе обучения усваивают:</w:t>
            </w:r>
          </w:p>
          <w:p w:rsidR="00CE7CDA" w:rsidRPr="004A65C8" w:rsidRDefault="00CE7CDA" w:rsidP="00EC22E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65C8">
              <w:t xml:space="preserve">-названия </w:t>
            </w:r>
            <w:r w:rsidRPr="004A65C8">
              <w:rPr>
                <w:color w:val="000000"/>
              </w:rPr>
              <w:t xml:space="preserve">растений (дерево, трава), </w:t>
            </w:r>
            <w:r w:rsidR="00EC22EA" w:rsidRPr="004A65C8">
              <w:rPr>
                <w:color w:val="000000"/>
              </w:rPr>
              <w:t>части растений</w:t>
            </w:r>
            <w:r w:rsidRPr="004A65C8">
              <w:rPr>
                <w:color w:val="000000"/>
              </w:rPr>
              <w:t xml:space="preserve"> (ствол, лист); </w:t>
            </w:r>
          </w:p>
          <w:p w:rsidR="00CE7CDA" w:rsidRPr="004A65C8" w:rsidRDefault="00CE7CDA" w:rsidP="00EC22EA">
            <w:pPr>
              <w:autoSpaceDE w:val="0"/>
              <w:autoSpaceDN w:val="0"/>
              <w:adjustRightInd w:val="0"/>
              <w:spacing w:line="276" w:lineRule="auto"/>
              <w:rPr>
                <w:color w:val="00000A"/>
              </w:rPr>
            </w:pPr>
            <w:r w:rsidRPr="004A65C8">
              <w:rPr>
                <w:color w:val="000000"/>
              </w:rPr>
              <w:t>-значение растений в природе и жизни человека. Узнают (различают) деревья (дуб, клен, береза),</w:t>
            </w:r>
            <w:r w:rsidRPr="004A65C8">
              <w:rPr>
                <w:color w:val="00000A"/>
              </w:rPr>
              <w:t xml:space="preserve"> ягоды (смородина, клюква), овощи (огурец, помидор, перец, картофель) по внешнему виду (вкусу, запаху); значение овощей в жизни человека; </w:t>
            </w:r>
          </w:p>
          <w:p w:rsidR="00CE7CDA" w:rsidRPr="004A65C8" w:rsidRDefault="00CE7CDA" w:rsidP="00EC22EA">
            <w:pPr>
              <w:autoSpaceDE w:val="0"/>
              <w:autoSpaceDN w:val="0"/>
              <w:adjustRightInd w:val="0"/>
              <w:spacing w:line="276" w:lineRule="auto"/>
              <w:rPr>
                <w:color w:val="00000A"/>
              </w:rPr>
            </w:pPr>
            <w:r w:rsidRPr="004A65C8">
              <w:rPr>
                <w:color w:val="00000A"/>
              </w:rPr>
              <w:t>-особенности ухода за комнатными растениями. Знание значения комнатных растений в жизни человека;</w:t>
            </w:r>
          </w:p>
          <w:p w:rsidR="00CE7CDA" w:rsidRPr="004A65C8" w:rsidRDefault="00CE7CDA" w:rsidP="00EC22E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65C8">
              <w:rPr>
                <w:color w:val="000000"/>
              </w:rPr>
              <w:t xml:space="preserve">-представление о домашних </w:t>
            </w:r>
            <w:r w:rsidR="00EC22EA" w:rsidRPr="004A65C8">
              <w:rPr>
                <w:color w:val="000000"/>
              </w:rPr>
              <w:t>животных и</w:t>
            </w:r>
            <w:r w:rsidRPr="004A65C8">
              <w:rPr>
                <w:color w:val="000000"/>
              </w:rPr>
              <w:t xml:space="preserve"> птицах (кошка, собака, корова, овца, лошадь, курица, петух, гусь,), строение домашнего </w:t>
            </w:r>
            <w:r w:rsidRPr="004A65C8">
              <w:rPr>
                <w:color w:val="000000"/>
              </w:rPr>
              <w:lastRenderedPageBreak/>
              <w:t xml:space="preserve">(кошка, собака) и дикого (заяц) животного. Знают питание домашних животных и птиц. Знать значение домашних животных и птиц в жизни человека. Уход за домашними животными. Узнавание (различение) детенышей домашних и диких животных и птиц; </w:t>
            </w:r>
          </w:p>
          <w:p w:rsidR="00CE7CDA" w:rsidRPr="004A65C8" w:rsidRDefault="00CE7CDA" w:rsidP="00CE7CD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4A65C8">
              <w:rPr>
                <w:color w:val="000000"/>
              </w:rPr>
              <w:t xml:space="preserve">-знают (различают) насекомых (пчела, муха, божья коровка), способы передвижения насекомых, значение насекомых в жизни человека, в природе. </w:t>
            </w:r>
          </w:p>
          <w:p w:rsidR="00CE7CDA" w:rsidRPr="00EC22EA" w:rsidRDefault="00CE7CDA" w:rsidP="00EC22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4A65C8">
              <w:rPr>
                <w:color w:val="000000"/>
              </w:rPr>
              <w:t xml:space="preserve">- времена года (весна, лето, осень, зима) по характерным признакам. Изменения, происходящие в жизни человека, </w:t>
            </w:r>
            <w:r w:rsidR="00EC22EA" w:rsidRPr="004A65C8">
              <w:rPr>
                <w:color w:val="000000"/>
              </w:rPr>
              <w:t>животных, растений</w:t>
            </w:r>
            <w:r w:rsidRPr="004A65C8">
              <w:rPr>
                <w:color w:val="000000"/>
              </w:rPr>
              <w:t xml:space="preserve"> в разное время года. Явления природы (дождь, снегопад, листопад, гроза, радуга, гром, ветер). Соотнесение явлений природы со временем года. Рассказ о погоде текущего дня.</w:t>
            </w:r>
          </w:p>
          <w:p w:rsidR="00CE7CDA" w:rsidRPr="00EC22EA" w:rsidRDefault="006D255C" w:rsidP="00EC22E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Личностные результаты</w:t>
            </w:r>
          </w:p>
          <w:p w:rsidR="00CE7CDA" w:rsidRPr="00E43DD6" w:rsidRDefault="00CE7CDA" w:rsidP="00EC22E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3DD6">
              <w:rPr>
                <w:rFonts w:ascii="Times New Roman" w:hAnsi="Times New Roman" w:cs="Times New Roman"/>
                <w:sz w:val="28"/>
                <w:szCs w:val="28"/>
              </w:rPr>
              <w:t>- 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  <w:p w:rsidR="00CE7CDA" w:rsidRDefault="00CE7CDA" w:rsidP="00EC2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DD6">
              <w:rPr>
                <w:rFonts w:ascii="Times New Roman" w:hAnsi="Times New Roman" w:cs="Times New Roman"/>
                <w:sz w:val="28"/>
                <w:szCs w:val="28"/>
              </w:rPr>
              <w:t>- целостный, ориентированный взгляд на мир в единстве его природной и социальной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2EA" w:rsidRDefault="00EC22EA" w:rsidP="00EC22E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2EA" w:rsidRDefault="00EC22EA" w:rsidP="00EC22E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22EA" w:rsidRPr="00E43DD6" w:rsidRDefault="00CE7CDA" w:rsidP="00EC22E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Базовые учебные 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AD7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йствия</w:t>
            </w:r>
          </w:p>
          <w:p w:rsidR="00CE7CDA" w:rsidRPr="00EC22EA" w:rsidRDefault="00CE7CDA" w:rsidP="00EC22EA">
            <w:pPr>
              <w:spacing w:line="240" w:lineRule="auto"/>
              <w:rPr>
                <w:b/>
                <w:bCs/>
                <w:iCs/>
              </w:rPr>
            </w:pPr>
            <w:r w:rsidRPr="00EC22EA">
              <w:rPr>
                <w:b/>
                <w:bCs/>
                <w:iCs/>
                <w:sz w:val="32"/>
                <w:szCs w:val="32"/>
              </w:rPr>
              <w:t>Ко</w:t>
            </w:r>
            <w:r w:rsidRPr="00EC22EA">
              <w:rPr>
                <w:b/>
                <w:bCs/>
                <w:iCs/>
              </w:rPr>
              <w:t>ммуникативные учебные действия:</w:t>
            </w:r>
          </w:p>
          <w:p w:rsidR="00CE7CDA" w:rsidRPr="00D25D5F" w:rsidRDefault="00CE7CDA" w:rsidP="00EC22EA">
            <w:pPr>
              <w:spacing w:line="240" w:lineRule="auto"/>
            </w:pPr>
            <w:r>
              <w:t xml:space="preserve">- </w:t>
            </w:r>
            <w:r w:rsidRPr="00D25D5F">
              <w:t>вступать в контакт и работать в коллективе (учитель - ученик, ученик - ученик,</w:t>
            </w:r>
            <w:r>
              <w:t xml:space="preserve"> ученик - класс, учитель-класс);</w:t>
            </w:r>
          </w:p>
          <w:p w:rsidR="00CE7CDA" w:rsidRPr="00D25D5F" w:rsidRDefault="00CE7CDA" w:rsidP="00EC22EA">
            <w:pPr>
              <w:spacing w:line="240" w:lineRule="auto"/>
            </w:pPr>
            <w:r>
              <w:t xml:space="preserve">- </w:t>
            </w:r>
            <w:r w:rsidRPr="00D25D5F">
              <w:t>использовать принятые ритуалы социального взаимодействия с учителем.</w:t>
            </w:r>
          </w:p>
          <w:p w:rsidR="00CE7CDA" w:rsidRPr="00D25D5F" w:rsidRDefault="00CE7CDA" w:rsidP="00EC22EA">
            <w:pPr>
              <w:spacing w:line="240" w:lineRule="auto"/>
            </w:pPr>
            <w:r w:rsidRPr="00D25D5F">
              <w:t>доброжелательно относиться, сопереживать, конструктивно взаимодействовать с людьми.</w:t>
            </w:r>
          </w:p>
          <w:p w:rsidR="00CE7CDA" w:rsidRPr="00EC22EA" w:rsidRDefault="00CE7CDA" w:rsidP="00EC22EA">
            <w:pPr>
              <w:tabs>
                <w:tab w:val="left" w:pos="116"/>
              </w:tabs>
              <w:spacing w:line="240" w:lineRule="auto"/>
              <w:rPr>
                <w:b/>
                <w:bCs/>
                <w:iCs/>
              </w:rPr>
            </w:pPr>
            <w:r w:rsidRPr="00EC22EA">
              <w:rPr>
                <w:b/>
                <w:bCs/>
                <w:iCs/>
              </w:rPr>
              <w:t>Регулятивные учебные действия:</w:t>
            </w:r>
          </w:p>
          <w:p w:rsidR="00CE7CDA" w:rsidRPr="00D25D5F" w:rsidRDefault="00CE7CDA" w:rsidP="00EC22EA">
            <w:pPr>
              <w:tabs>
                <w:tab w:val="left" w:pos="116"/>
              </w:tabs>
              <w:spacing w:line="240" w:lineRule="auto"/>
            </w:pPr>
            <w:r>
              <w:t xml:space="preserve">- </w:t>
            </w:r>
            <w:r w:rsidRPr="00D25D5F">
              <w:t>пользоваться учебной мебелью</w:t>
            </w:r>
            <w:r>
              <w:t xml:space="preserve"> по назначению;</w:t>
            </w:r>
          </w:p>
          <w:p w:rsidR="00CE7CDA" w:rsidRPr="00D25D5F" w:rsidRDefault="00CE7CDA" w:rsidP="00EC22EA">
            <w:pPr>
              <w:tabs>
                <w:tab w:val="left" w:pos="116"/>
              </w:tabs>
              <w:spacing w:line="240" w:lineRule="auto"/>
            </w:pPr>
            <w:r>
              <w:t>-</w:t>
            </w:r>
            <w:r w:rsidRPr="00D25D5F">
              <w:t xml:space="preserve"> адекватно использовать ритуалы школьного поведения (поднимать руку, вставать и выходить из-за парты и т. д.)</w:t>
            </w:r>
            <w:r>
              <w:t>;</w:t>
            </w:r>
            <w:r w:rsidRPr="00D25D5F">
              <w:t xml:space="preserve"> </w:t>
            </w:r>
          </w:p>
          <w:p w:rsidR="00CE7CDA" w:rsidRPr="003B6FA1" w:rsidRDefault="00CE7CDA" w:rsidP="00EC22EA">
            <w:pPr>
              <w:spacing w:line="276" w:lineRule="auto"/>
              <w:rPr>
                <w:b/>
                <w:bCs/>
              </w:rPr>
            </w:pPr>
            <w:r>
              <w:t>-</w:t>
            </w:r>
            <w:r w:rsidRPr="00D25D5F">
              <w:t xml:space="preserve"> работа</w:t>
            </w:r>
            <w:r w:rsidR="00EC22EA">
              <w:t xml:space="preserve">ть с учебными принадлежностями </w:t>
            </w:r>
            <w:r w:rsidRPr="00D25D5F">
              <w:t>и организовывать рабочее место</w:t>
            </w:r>
          </w:p>
          <w:p w:rsidR="00EC22EA" w:rsidRDefault="00EC22EA" w:rsidP="00EC22EA">
            <w:pPr>
              <w:spacing w:line="276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6D255C" w:rsidRDefault="006D255C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63D8" w:rsidRDefault="00CE63D8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6D255C" w:rsidRDefault="006D255C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EC22EA" w:rsidRDefault="00EC22EA" w:rsidP="00BA4C2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Учебно-тематический план</w:t>
            </w:r>
          </w:p>
          <w:p w:rsidR="00EC22EA" w:rsidRDefault="006D255C" w:rsidP="00BA4C2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класс - 70</w:t>
            </w:r>
            <w:r w:rsidR="00EC22EA">
              <w:rPr>
                <w:b/>
                <w:bCs/>
              </w:rPr>
              <w:t xml:space="preserve"> часов.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6379"/>
              <w:gridCol w:w="990"/>
            </w:tblGrid>
            <w:tr w:rsidR="00EC22EA" w:rsidTr="00123A2E">
              <w:tc>
                <w:tcPr>
                  <w:tcW w:w="594" w:type="dxa"/>
                </w:tcPr>
                <w:p w:rsidR="00EC22EA" w:rsidRPr="00EC22EA" w:rsidRDefault="00EC22EA" w:rsidP="00BA4C2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EC22EA" w:rsidRPr="00EC22EA" w:rsidRDefault="00EC22EA" w:rsidP="00BA4C2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C22EA">
                    <w:rPr>
                      <w:b/>
                      <w:bCs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990" w:type="dxa"/>
                </w:tcPr>
                <w:p w:rsidR="00EC22EA" w:rsidRPr="00EC22EA" w:rsidRDefault="00EC22EA" w:rsidP="00BA4C2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C22EA">
                    <w:rPr>
                      <w:b/>
                      <w:bCs/>
                      <w:sz w:val="24"/>
                      <w:szCs w:val="24"/>
                    </w:rPr>
                    <w:t>Кол – во часов</w:t>
                  </w:r>
                </w:p>
              </w:tc>
            </w:tr>
            <w:tr w:rsidR="00EC22EA" w:rsidTr="00AC4D12">
              <w:tc>
                <w:tcPr>
                  <w:tcW w:w="7963" w:type="dxa"/>
                  <w:gridSpan w:val="3"/>
                </w:tcPr>
                <w:p w:rsidR="00EC22EA" w:rsidRDefault="00EC22EA" w:rsidP="00BA4C2E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 четверть (16 часов)</w:t>
                  </w:r>
                </w:p>
              </w:tc>
            </w:tr>
            <w:tr w:rsidR="00EC22EA" w:rsidTr="00123A2E">
              <w:tc>
                <w:tcPr>
                  <w:tcW w:w="594" w:type="dxa"/>
                </w:tcPr>
                <w:p w:rsidR="00EC22EA" w:rsidRPr="00EC22EA" w:rsidRDefault="00EC22EA" w:rsidP="00BA4C2E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:rsidR="00EC22EA" w:rsidRPr="00EC22EA" w:rsidRDefault="00CE63D8" w:rsidP="00BA4C2E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Наш класс.</w:t>
                  </w:r>
                </w:p>
              </w:tc>
              <w:tc>
                <w:tcPr>
                  <w:tcW w:w="990" w:type="dxa"/>
                </w:tcPr>
                <w:p w:rsidR="00EC22EA" w:rsidRPr="00EC22EA" w:rsidRDefault="00201753" w:rsidP="00BA4C2E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EC22EA" w:rsidTr="00123A2E">
              <w:tc>
                <w:tcPr>
                  <w:tcW w:w="594" w:type="dxa"/>
                </w:tcPr>
                <w:p w:rsidR="00EC22EA" w:rsidRPr="00EC22EA" w:rsidRDefault="00EC22EA" w:rsidP="00BA4C2E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:rsidR="00EC22EA" w:rsidRPr="00EC22EA" w:rsidRDefault="00CE63D8" w:rsidP="00BA4C2E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t>Правила поведения на уроке и перемене.</w:t>
                  </w:r>
                </w:p>
              </w:tc>
              <w:tc>
                <w:tcPr>
                  <w:tcW w:w="990" w:type="dxa"/>
                </w:tcPr>
                <w:p w:rsidR="00EC22EA" w:rsidRPr="00EC22EA" w:rsidRDefault="00201753" w:rsidP="00BA4C2E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EC22EA" w:rsidTr="00123A2E">
              <w:tc>
                <w:tcPr>
                  <w:tcW w:w="594" w:type="dxa"/>
                </w:tcPr>
                <w:p w:rsidR="00EC22EA" w:rsidRPr="00EC22EA" w:rsidRDefault="00EC22EA" w:rsidP="00BA4C2E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:rsidR="00EC22EA" w:rsidRPr="00EC22EA" w:rsidRDefault="00CE63D8" w:rsidP="00BA4C2E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t>Учебные принадлежности.</w:t>
                  </w:r>
                </w:p>
              </w:tc>
              <w:tc>
                <w:tcPr>
                  <w:tcW w:w="990" w:type="dxa"/>
                </w:tcPr>
                <w:p w:rsidR="00EC22EA" w:rsidRPr="00EC22EA" w:rsidRDefault="00CB76E1" w:rsidP="00BA4C2E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EC22EA" w:rsidTr="00123A2E">
              <w:tc>
                <w:tcPr>
                  <w:tcW w:w="594" w:type="dxa"/>
                </w:tcPr>
                <w:p w:rsidR="00EC22EA" w:rsidRPr="00EC22EA" w:rsidRDefault="00EC22EA" w:rsidP="00BA4C2E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6379" w:type="dxa"/>
                </w:tcPr>
                <w:p w:rsidR="00EC22EA" w:rsidRPr="00EC22EA" w:rsidRDefault="00CB76E1" w:rsidP="00BA4C2E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t>Живая, не живая природа</w:t>
                  </w:r>
                </w:p>
              </w:tc>
              <w:tc>
                <w:tcPr>
                  <w:tcW w:w="990" w:type="dxa"/>
                </w:tcPr>
                <w:p w:rsidR="00EC22EA" w:rsidRPr="00EC22EA" w:rsidRDefault="00CB76E1" w:rsidP="00BA4C2E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CB76E1" w:rsidTr="00123A2E">
              <w:tc>
                <w:tcPr>
                  <w:tcW w:w="594" w:type="dxa"/>
                </w:tcPr>
                <w:p w:rsidR="00CB76E1" w:rsidRPr="00EC22EA" w:rsidRDefault="00CB76E1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6379" w:type="dxa"/>
                </w:tcPr>
                <w:p w:rsidR="00CB76E1" w:rsidRPr="00EC22EA" w:rsidRDefault="00CB76E1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 xml:space="preserve">Земля </w:t>
                  </w:r>
                </w:p>
              </w:tc>
              <w:tc>
                <w:tcPr>
                  <w:tcW w:w="990" w:type="dxa"/>
                </w:tcPr>
                <w:p w:rsidR="00CB76E1" w:rsidRPr="00EC22EA" w:rsidRDefault="00CB76E1" w:rsidP="00CB76E1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CB76E1" w:rsidTr="00123A2E">
              <w:tc>
                <w:tcPr>
                  <w:tcW w:w="594" w:type="dxa"/>
                </w:tcPr>
                <w:p w:rsidR="00CB76E1" w:rsidRPr="00EC22EA" w:rsidRDefault="00CB76E1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6379" w:type="dxa"/>
                </w:tcPr>
                <w:p w:rsidR="00CB76E1" w:rsidRPr="00EC22EA" w:rsidRDefault="00CB76E1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Солнце</w:t>
                  </w:r>
                </w:p>
              </w:tc>
              <w:tc>
                <w:tcPr>
                  <w:tcW w:w="990" w:type="dxa"/>
                </w:tcPr>
                <w:p w:rsidR="00CB76E1" w:rsidRPr="00EC22EA" w:rsidRDefault="00CB76E1" w:rsidP="00CB76E1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CB76E1" w:rsidTr="00123A2E">
              <w:tc>
                <w:tcPr>
                  <w:tcW w:w="594" w:type="dxa"/>
                </w:tcPr>
                <w:p w:rsidR="00CB76E1" w:rsidRPr="00EC22EA" w:rsidRDefault="00CB76E1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6379" w:type="dxa"/>
                </w:tcPr>
                <w:p w:rsidR="00CB76E1" w:rsidRPr="00EC22EA" w:rsidRDefault="00CB76E1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Осень, признаки осени.</w:t>
                  </w:r>
                </w:p>
              </w:tc>
              <w:tc>
                <w:tcPr>
                  <w:tcW w:w="990" w:type="dxa"/>
                </w:tcPr>
                <w:p w:rsidR="00CB76E1" w:rsidRPr="00EC22EA" w:rsidRDefault="00D32D19" w:rsidP="00CB76E1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CB76E1" w:rsidTr="00123A2E">
              <w:tc>
                <w:tcPr>
                  <w:tcW w:w="594" w:type="dxa"/>
                </w:tcPr>
                <w:p w:rsidR="00CB76E1" w:rsidRPr="00EC22EA" w:rsidRDefault="00CB76E1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6379" w:type="dxa"/>
                </w:tcPr>
                <w:p w:rsidR="00CB76E1" w:rsidRPr="00EC22EA" w:rsidRDefault="00D32D19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rFonts w:eastAsia="SimSun"/>
                      <w:kern w:val="1"/>
                      <w:lang w:eastAsia="zh-CN" w:bidi="hi-IN"/>
                    </w:rPr>
                    <w:t xml:space="preserve">Практический урок. </w:t>
                  </w:r>
                  <w:r w:rsidRPr="00CC26C0">
                    <w:rPr>
                      <w:rFonts w:eastAsia="SimSun"/>
                      <w:kern w:val="1"/>
                      <w:lang w:eastAsia="zh-CN" w:bidi="hi-IN"/>
                    </w:rPr>
                    <w:t>Игровые упражнения, им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>итирующие природные явления:</w:t>
                  </w:r>
                  <w:r w:rsidRPr="00CC26C0">
                    <w:rPr>
                      <w:rFonts w:eastAsia="SimSun"/>
                      <w:kern w:val="1"/>
                      <w:lang w:eastAsia="zh-CN" w:bidi="hi-IN"/>
                    </w:rPr>
                    <w:t xml:space="preserve"> «Солнышко и дождик» (жесты и мимика: холодно – хмурится, солнышко-улыбка, идет дождик – пальчик по столу)</w:t>
                  </w:r>
                </w:p>
              </w:tc>
              <w:tc>
                <w:tcPr>
                  <w:tcW w:w="990" w:type="dxa"/>
                </w:tcPr>
                <w:p w:rsidR="00CB76E1" w:rsidRPr="00EC22EA" w:rsidRDefault="00D32D19" w:rsidP="00CB76E1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CB76E1" w:rsidTr="00AC4D12">
              <w:tc>
                <w:tcPr>
                  <w:tcW w:w="7963" w:type="dxa"/>
                  <w:gridSpan w:val="3"/>
                </w:tcPr>
                <w:p w:rsidR="00CB76E1" w:rsidRDefault="00CB76E1" w:rsidP="00CB76E1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2четверть (16 часов)</w:t>
                  </w:r>
                </w:p>
              </w:tc>
            </w:tr>
            <w:tr w:rsidR="00CB76E1" w:rsidTr="00123A2E">
              <w:tc>
                <w:tcPr>
                  <w:tcW w:w="594" w:type="dxa"/>
                </w:tcPr>
                <w:p w:rsidR="00CB76E1" w:rsidRPr="00123A2E" w:rsidRDefault="00CB76E1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:rsidR="00CB76E1" w:rsidRPr="00123A2E" w:rsidRDefault="00AC4D12" w:rsidP="00CB76E1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rFonts w:eastAsia="SimSun"/>
                      <w:kern w:val="1"/>
                      <w:lang w:eastAsia="zh-CN" w:bidi="hi-IN"/>
                    </w:rPr>
                    <w:t>«Что нам осень подарила?»</w:t>
                  </w:r>
                </w:p>
              </w:tc>
              <w:tc>
                <w:tcPr>
                  <w:tcW w:w="990" w:type="dxa"/>
                </w:tcPr>
                <w:p w:rsidR="00CB76E1" w:rsidRPr="00123A2E" w:rsidRDefault="00D32D19" w:rsidP="00CB76E1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:rsidR="00D32D19" w:rsidRDefault="00AC4D12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 xml:space="preserve">Соотнесение реальных предметов с картинками. 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>И</w:t>
                  </w:r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>гра «Лото» (фрукты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 xml:space="preserve"> или овощи</w:t>
                  </w:r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>)</w:t>
                  </w:r>
                </w:p>
              </w:tc>
              <w:tc>
                <w:tcPr>
                  <w:tcW w:w="990" w:type="dxa"/>
                </w:tcPr>
                <w:p w:rsidR="00D32D19" w:rsidRDefault="00AC4D12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 w:rsidRPr="006E42BF">
                    <w:rPr>
                      <w:rFonts w:eastAsia="SimSun"/>
                      <w:bCs/>
                      <w:kern w:val="1"/>
                      <w:lang w:eastAsia="zh-CN" w:bidi="hi-IN"/>
                    </w:rPr>
                    <w:t>Природа и рукотворный мир.</w:t>
                  </w:r>
                </w:p>
              </w:tc>
              <w:tc>
                <w:tcPr>
                  <w:tcW w:w="990" w:type="dxa"/>
                </w:tcPr>
                <w:p w:rsidR="00D32D19" w:rsidRPr="00123A2E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6379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Из чего что сделано? (мебель)</w:t>
                  </w:r>
                </w:p>
              </w:tc>
              <w:tc>
                <w:tcPr>
                  <w:tcW w:w="990" w:type="dxa"/>
                </w:tcPr>
                <w:p w:rsidR="00D32D19" w:rsidRPr="00123A2E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6379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Из чего, что сделано? (посуда)</w:t>
                  </w:r>
                </w:p>
              </w:tc>
              <w:tc>
                <w:tcPr>
                  <w:tcW w:w="990" w:type="dxa"/>
                </w:tcPr>
                <w:p w:rsidR="00D32D19" w:rsidRPr="00123A2E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6379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Дидактическая игра «Узнай что это?»</w:t>
                  </w:r>
                </w:p>
              </w:tc>
              <w:tc>
                <w:tcPr>
                  <w:tcW w:w="990" w:type="dxa"/>
                </w:tcPr>
                <w:p w:rsidR="00D32D19" w:rsidRPr="00123A2E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6379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Домашние животные. Кошка и собака. Уход.</w:t>
                  </w:r>
                </w:p>
              </w:tc>
              <w:tc>
                <w:tcPr>
                  <w:tcW w:w="990" w:type="dxa"/>
                </w:tcPr>
                <w:p w:rsidR="00D32D19" w:rsidRPr="00123A2E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Pr="00123A2E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6379" w:type="dxa"/>
                </w:tcPr>
                <w:p w:rsidR="00D32D19" w:rsidRPr="006E42BF" w:rsidRDefault="00D32D19" w:rsidP="00D32D19">
                  <w:pPr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A37679">
                    <w:rPr>
                      <w:rFonts w:eastAsia="SimSun"/>
                      <w:kern w:val="1"/>
                      <w:lang w:eastAsia="zh-CN" w:bidi="hi-IN"/>
                    </w:rPr>
                    <w:t>Подготовка к новогоднему празднику (стихи, хороводы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>, украшение класса</w:t>
                  </w:r>
                  <w:r w:rsidRPr="00A37679">
                    <w:rPr>
                      <w:rFonts w:eastAsia="SimSun"/>
                      <w:kern w:val="1"/>
                      <w:lang w:eastAsia="zh-CN" w:bidi="hi-IN"/>
                    </w:rPr>
                    <w:t>)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:rsidR="00D32D19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AC4D12">
              <w:tc>
                <w:tcPr>
                  <w:tcW w:w="7963" w:type="dxa"/>
                  <w:gridSpan w:val="3"/>
                </w:tcPr>
                <w:p w:rsidR="00D32D19" w:rsidRPr="00BE3D5E" w:rsidRDefault="00D32D19" w:rsidP="00D32D19">
                  <w:pPr>
                    <w:spacing w:line="240" w:lineRule="auto"/>
                    <w:rPr>
                      <w:b/>
                      <w:bCs/>
                    </w:rPr>
                  </w:pPr>
                  <w:r w:rsidRPr="00BE3D5E">
                    <w:rPr>
                      <w:b/>
                      <w:bCs/>
                    </w:rPr>
                    <w:t>3</w:t>
                  </w:r>
                  <w:r w:rsidR="00090CEB">
                    <w:rPr>
                      <w:b/>
                      <w:bCs/>
                    </w:rPr>
                    <w:t xml:space="preserve"> четверть (20</w:t>
                  </w:r>
                  <w:r w:rsidRPr="00BE3D5E">
                    <w:rPr>
                      <w:b/>
                      <w:bCs/>
                    </w:rPr>
                    <w:t xml:space="preserve"> часов)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:rsidR="00D32D19" w:rsidRPr="00497C16" w:rsidRDefault="00D32D19" w:rsidP="00D32D19">
                  <w:pPr>
                    <w:spacing w:line="240" w:lineRule="auto"/>
                  </w:pPr>
                  <w:r>
                    <w:t>Дикие животные: заяц, еж</w:t>
                  </w:r>
                </w:p>
              </w:tc>
              <w:tc>
                <w:tcPr>
                  <w:tcW w:w="990" w:type="dxa"/>
                </w:tcPr>
                <w:p w:rsidR="00D32D19" w:rsidRDefault="00090CEB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Дикие животные: медведь, лиса.</w:t>
                  </w:r>
                </w:p>
              </w:tc>
              <w:tc>
                <w:tcPr>
                  <w:tcW w:w="990" w:type="dxa"/>
                </w:tcPr>
                <w:p w:rsidR="00D32D19" w:rsidRDefault="00090CEB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:rsidR="00D32D19" w:rsidRPr="00497C16" w:rsidRDefault="00D32D19" w:rsidP="00D32D19">
                  <w:pPr>
                    <w:spacing w:line="240" w:lineRule="auto"/>
                  </w:pPr>
                  <w:r>
                    <w:t>Зима. Что бывает зимой.</w:t>
                  </w:r>
                </w:p>
              </w:tc>
              <w:tc>
                <w:tcPr>
                  <w:tcW w:w="990" w:type="dxa"/>
                </w:tcPr>
                <w:p w:rsidR="00D32D19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6379" w:type="dxa"/>
                </w:tcPr>
                <w:p w:rsidR="00D32D19" w:rsidRPr="00497C16" w:rsidRDefault="00D32D19" w:rsidP="00D32D19">
                  <w:pPr>
                    <w:spacing w:line="240" w:lineRule="auto"/>
                  </w:pPr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>Чтение сказки «</w:t>
                  </w:r>
                  <w:proofErr w:type="spellStart"/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>Заюшкина</w:t>
                  </w:r>
                  <w:proofErr w:type="spellEnd"/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 xml:space="preserve"> избушка»</w:t>
                  </w:r>
                </w:p>
              </w:tc>
              <w:tc>
                <w:tcPr>
                  <w:tcW w:w="990" w:type="dxa"/>
                </w:tcPr>
                <w:p w:rsidR="00D32D19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6379" w:type="dxa"/>
                </w:tcPr>
                <w:p w:rsidR="00D32D19" w:rsidRPr="00497C16" w:rsidRDefault="00AC4D12" w:rsidP="00D32D19">
                  <w:pPr>
                    <w:spacing w:line="240" w:lineRule="auto"/>
                  </w:pPr>
                  <w:r w:rsidRPr="004F03B2">
                    <w:rPr>
                      <w:rFonts w:eastAsia="SimSun"/>
                      <w:kern w:val="1"/>
                      <w:lang w:eastAsia="zh-CN" w:bidi="hi-IN"/>
                    </w:rPr>
                    <w:t>Птицы зимой. Снегирь</w:t>
                  </w:r>
                </w:p>
              </w:tc>
              <w:tc>
                <w:tcPr>
                  <w:tcW w:w="990" w:type="dxa"/>
                </w:tcPr>
                <w:p w:rsidR="00D32D19" w:rsidRDefault="00AC4D12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123A2E">
              <w:tc>
                <w:tcPr>
                  <w:tcW w:w="594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6379" w:type="dxa"/>
                </w:tcPr>
                <w:p w:rsidR="00D32D19" w:rsidRPr="00497C16" w:rsidRDefault="00AC4D12" w:rsidP="00D32D19">
                  <w:pPr>
                    <w:spacing w:line="240" w:lineRule="auto"/>
                  </w:pPr>
                  <w:r w:rsidRPr="004F03B2">
                    <w:t>Птицы зимой. Синица.</w:t>
                  </w:r>
                </w:p>
              </w:tc>
              <w:tc>
                <w:tcPr>
                  <w:tcW w:w="990" w:type="dxa"/>
                </w:tcPr>
                <w:p w:rsidR="00D32D19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AC4D12">
              <w:tc>
                <w:tcPr>
                  <w:tcW w:w="594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6379" w:type="dxa"/>
                </w:tcPr>
                <w:p w:rsidR="00D32D19" w:rsidRPr="00497C16" w:rsidRDefault="00AC4D12" w:rsidP="00D32D19">
                  <w:pPr>
                    <w:spacing w:line="240" w:lineRule="auto"/>
                  </w:pPr>
                  <w:r>
                    <w:t>Одежда людей зимой.</w:t>
                  </w:r>
                </w:p>
              </w:tc>
              <w:tc>
                <w:tcPr>
                  <w:tcW w:w="990" w:type="dxa"/>
                </w:tcPr>
                <w:p w:rsidR="00D32D19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AC4D12">
              <w:tc>
                <w:tcPr>
                  <w:tcW w:w="594" w:type="dxa"/>
                </w:tcPr>
                <w:p w:rsidR="00D32D19" w:rsidRDefault="00D32D19" w:rsidP="00D32D19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6379" w:type="dxa"/>
                </w:tcPr>
                <w:p w:rsidR="00D32D19" w:rsidRPr="00C153ED" w:rsidRDefault="00AC4D12" w:rsidP="00D32D19">
                  <w:pPr>
                    <w:spacing w:line="240" w:lineRule="auto"/>
                  </w:pPr>
                  <w:r>
                    <w:t>Труд людей зимой.</w:t>
                  </w:r>
                </w:p>
              </w:tc>
              <w:tc>
                <w:tcPr>
                  <w:tcW w:w="990" w:type="dxa"/>
                </w:tcPr>
                <w:p w:rsidR="00D32D19" w:rsidRDefault="00D32D19" w:rsidP="00D32D19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D32D19" w:rsidTr="00AC4D12">
              <w:tc>
                <w:tcPr>
                  <w:tcW w:w="7963" w:type="dxa"/>
                  <w:gridSpan w:val="3"/>
                </w:tcPr>
                <w:p w:rsidR="00D32D19" w:rsidRPr="00BA4C2E" w:rsidRDefault="00D32D19" w:rsidP="00D32D19">
                  <w:pPr>
                    <w:spacing w:line="240" w:lineRule="auto"/>
                    <w:rPr>
                      <w:b/>
                      <w:bCs/>
                    </w:rPr>
                  </w:pPr>
                  <w:r w:rsidRPr="00BA4C2E">
                    <w:rPr>
                      <w:b/>
                      <w:bCs/>
                    </w:rPr>
                    <w:t>4</w:t>
                  </w:r>
                  <w:r w:rsidR="006D255C">
                    <w:rPr>
                      <w:b/>
                      <w:bCs/>
                    </w:rPr>
                    <w:t xml:space="preserve"> четверть (18</w:t>
                  </w:r>
                  <w:r w:rsidRPr="00BA4C2E">
                    <w:rPr>
                      <w:b/>
                      <w:bCs/>
                    </w:rPr>
                    <w:t xml:space="preserve"> часов)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AC4D12" w:rsidRPr="006E42BF" w:rsidRDefault="00AC4D12" w:rsidP="00AC4D12">
                  <w:pPr>
                    <w:widowControl w:val="0"/>
                    <w:suppressLineNumbers/>
                    <w:suppressAutoHyphens/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Весна пришла!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AC4D12" w:rsidRPr="006E42BF" w:rsidRDefault="00AC4D12" w:rsidP="00AC4D12">
                  <w:pPr>
                    <w:widowControl w:val="0"/>
                    <w:suppressLineNumbers/>
                    <w:suppressAutoHyphens/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Явления природы: солнце, ветер.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3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AC4D12" w:rsidRPr="006E42BF" w:rsidRDefault="00AC4D12" w:rsidP="00AC4D12">
                  <w:pPr>
                    <w:widowControl w:val="0"/>
                    <w:suppressLineNumbers/>
                    <w:suppressAutoHyphens/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Оживает все кругом! (весна)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AC4D12" w:rsidRPr="006E42BF" w:rsidRDefault="00AC4D12" w:rsidP="00AC4D12">
                  <w:pPr>
                    <w:widowControl w:val="0"/>
                    <w:suppressLineNumbers/>
                    <w:suppressAutoHyphens/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Одежда и обувь весной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 xml:space="preserve">  5</w:t>
                  </w:r>
                </w:p>
              </w:tc>
              <w:tc>
                <w:tcPr>
                  <w:tcW w:w="6379" w:type="dxa"/>
                </w:tcPr>
                <w:p w:rsidR="00AC4D12" w:rsidRPr="00BA4C2E" w:rsidRDefault="00AC4D12" w:rsidP="00AC4D12">
                  <w:pPr>
                    <w:spacing w:line="240" w:lineRule="auto"/>
                  </w:pPr>
                  <w:r>
                    <w:t>Части суток. День –ночь.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6379" w:type="dxa"/>
                </w:tcPr>
                <w:p w:rsidR="00AC4D12" w:rsidRPr="00BA4C2E" w:rsidRDefault="00AC4D12" w:rsidP="00AC4D12">
                  <w:pPr>
                    <w:spacing w:line="240" w:lineRule="auto"/>
                  </w:pPr>
                  <w:r>
                    <w:rPr>
                      <w:color w:val="000000"/>
                    </w:rPr>
                    <w:t>Строение дерева (ствол, корень, ветки, листья).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6379" w:type="dxa"/>
                </w:tcPr>
                <w:p w:rsidR="00AC4D12" w:rsidRPr="00BA4C2E" w:rsidRDefault="00AC4D12" w:rsidP="00AC4D12">
                  <w:pPr>
                    <w:spacing w:line="240" w:lineRule="auto"/>
                  </w:pPr>
                  <w:r>
                    <w:t>Насекомые.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6379" w:type="dxa"/>
                </w:tcPr>
                <w:p w:rsidR="00AC4D12" w:rsidRPr="00BA4C2E" w:rsidRDefault="00AC4D12" w:rsidP="00AC4D12">
                  <w:pPr>
                    <w:spacing w:line="240" w:lineRule="auto"/>
                  </w:pPr>
                  <w:r>
                    <w:t>Цветы.</w:t>
                  </w:r>
                </w:p>
              </w:tc>
              <w:tc>
                <w:tcPr>
                  <w:tcW w:w="990" w:type="dxa"/>
                </w:tcPr>
                <w:p w:rsidR="00AC4D12" w:rsidRDefault="006D255C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</w:tr>
            <w:tr w:rsidR="006D255C" w:rsidTr="00AC4D12">
              <w:tc>
                <w:tcPr>
                  <w:tcW w:w="594" w:type="dxa"/>
                </w:tcPr>
                <w:p w:rsidR="006D255C" w:rsidRDefault="006D255C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6379" w:type="dxa"/>
                </w:tcPr>
                <w:p w:rsidR="006D255C" w:rsidRDefault="006D255C" w:rsidP="00AC4D12">
                  <w:pPr>
                    <w:spacing w:line="240" w:lineRule="auto"/>
                  </w:pPr>
                  <w:r>
                    <w:t>Повторение пройденного материала</w:t>
                  </w:r>
                </w:p>
              </w:tc>
              <w:tc>
                <w:tcPr>
                  <w:tcW w:w="990" w:type="dxa"/>
                </w:tcPr>
                <w:p w:rsidR="006D255C" w:rsidRDefault="006D255C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AC4D12" w:rsidTr="00AC4D12">
              <w:tc>
                <w:tcPr>
                  <w:tcW w:w="7963" w:type="dxa"/>
                  <w:gridSpan w:val="3"/>
                </w:tcPr>
                <w:p w:rsidR="00AC4D12" w:rsidRPr="00BA4C2E" w:rsidRDefault="006D255C" w:rsidP="00AC4D12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Итого: 70</w:t>
                  </w:r>
                  <w:r w:rsidR="00AC4D12" w:rsidRPr="00BA4C2E">
                    <w:rPr>
                      <w:b/>
                      <w:bCs/>
                    </w:rPr>
                    <w:t xml:space="preserve"> часов.</w:t>
                  </w:r>
                </w:p>
              </w:tc>
            </w:tr>
          </w:tbl>
          <w:p w:rsidR="00EC22EA" w:rsidRDefault="00EC22EA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BA4C2E" w:rsidRDefault="00BA4C2E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AC4D12" w:rsidRDefault="00AC4D12" w:rsidP="00AC4D1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Учебно-тематический план</w:t>
            </w:r>
          </w:p>
          <w:p w:rsidR="00AC4D12" w:rsidRDefault="00090CEB" w:rsidP="00AC4D1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 класс - </w:t>
            </w:r>
            <w:r w:rsidR="006D255C">
              <w:rPr>
                <w:b/>
                <w:bCs/>
              </w:rPr>
              <w:t>70</w:t>
            </w:r>
            <w:r w:rsidR="00AC4D12">
              <w:rPr>
                <w:b/>
                <w:bCs/>
              </w:rPr>
              <w:t xml:space="preserve"> часов.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6379"/>
              <w:gridCol w:w="990"/>
            </w:tblGrid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C22EA">
                    <w:rPr>
                      <w:b/>
                      <w:bCs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990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C22EA">
                    <w:rPr>
                      <w:b/>
                      <w:bCs/>
                      <w:sz w:val="24"/>
                      <w:szCs w:val="24"/>
                    </w:rPr>
                    <w:t xml:space="preserve">Кол – </w:t>
                  </w:r>
                  <w:proofErr w:type="gramStart"/>
                  <w:r w:rsidRPr="00EC22EA">
                    <w:rPr>
                      <w:b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EC22EA">
                    <w:rPr>
                      <w:b/>
                      <w:bCs/>
                      <w:sz w:val="24"/>
                      <w:szCs w:val="24"/>
                    </w:rPr>
                    <w:t xml:space="preserve"> часов</w:t>
                  </w:r>
                </w:p>
              </w:tc>
            </w:tr>
            <w:tr w:rsidR="00AC4D12" w:rsidTr="00AC4D12">
              <w:tc>
                <w:tcPr>
                  <w:tcW w:w="7963" w:type="dxa"/>
                  <w:gridSpan w:val="3"/>
                </w:tcPr>
                <w:p w:rsidR="00AC4D12" w:rsidRDefault="00AC4D12" w:rsidP="00AC4D12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 четверть (16 часов)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Наш класс.</w:t>
                  </w:r>
                </w:p>
              </w:tc>
              <w:tc>
                <w:tcPr>
                  <w:tcW w:w="990" w:type="dxa"/>
                </w:tcPr>
                <w:p w:rsidR="00AC4D12" w:rsidRPr="00EC22EA" w:rsidRDefault="00201753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t>Правила поведения на уроке и перемене.</w:t>
                  </w:r>
                </w:p>
              </w:tc>
              <w:tc>
                <w:tcPr>
                  <w:tcW w:w="990" w:type="dxa"/>
                </w:tcPr>
                <w:p w:rsidR="00AC4D12" w:rsidRPr="00EC22EA" w:rsidRDefault="00201753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t>Учебные принадлежности.</w:t>
                  </w:r>
                </w:p>
              </w:tc>
              <w:tc>
                <w:tcPr>
                  <w:tcW w:w="990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t>Живая, не живая природа</w:t>
                  </w:r>
                </w:p>
              </w:tc>
              <w:tc>
                <w:tcPr>
                  <w:tcW w:w="990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 xml:space="preserve">Земля </w:t>
                  </w:r>
                </w:p>
              </w:tc>
              <w:tc>
                <w:tcPr>
                  <w:tcW w:w="990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Солнце</w:t>
                  </w:r>
                </w:p>
              </w:tc>
              <w:tc>
                <w:tcPr>
                  <w:tcW w:w="990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Осень, признаки осени.</w:t>
                  </w:r>
                </w:p>
              </w:tc>
              <w:tc>
                <w:tcPr>
                  <w:tcW w:w="990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6379" w:type="dxa"/>
                </w:tcPr>
                <w:p w:rsidR="00AC4D12" w:rsidRPr="00EC22EA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rFonts w:eastAsia="SimSun"/>
                      <w:kern w:val="1"/>
                      <w:lang w:eastAsia="zh-CN" w:bidi="hi-IN"/>
                    </w:rPr>
                    <w:t xml:space="preserve">Практический урок. </w:t>
                  </w:r>
                  <w:r w:rsidRPr="00CC26C0">
                    <w:rPr>
                      <w:rFonts w:eastAsia="SimSun"/>
                      <w:kern w:val="1"/>
                      <w:lang w:eastAsia="zh-CN" w:bidi="hi-IN"/>
                    </w:rPr>
                    <w:t>Игровые упражнения, им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>итирующие природные явления:</w:t>
                  </w:r>
                  <w:r w:rsidRPr="00CC26C0">
                    <w:rPr>
                      <w:rFonts w:eastAsia="SimSun"/>
                      <w:kern w:val="1"/>
                      <w:lang w:eastAsia="zh-CN" w:bidi="hi-IN"/>
                    </w:rPr>
                    <w:t xml:space="preserve"> «Солнышко и дождик» (жесты и мимика: холодно – хмурится, солнышко-улыбка, идет дождик – пальчик по столу)</w:t>
                  </w:r>
                </w:p>
              </w:tc>
              <w:tc>
                <w:tcPr>
                  <w:tcW w:w="990" w:type="dxa"/>
                </w:tcPr>
                <w:p w:rsidR="00AC4D12" w:rsidRPr="00EC22EA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7963" w:type="dxa"/>
                  <w:gridSpan w:val="3"/>
                </w:tcPr>
                <w:p w:rsidR="00AC4D12" w:rsidRDefault="00AC4D12" w:rsidP="00AC4D12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2четверть (16 часов)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rFonts w:eastAsia="SimSun"/>
                      <w:kern w:val="1"/>
                      <w:lang w:eastAsia="zh-CN" w:bidi="hi-IN"/>
                    </w:rPr>
                    <w:t>«Что нам осень подарила?»</w:t>
                  </w:r>
                </w:p>
              </w:tc>
              <w:tc>
                <w:tcPr>
                  <w:tcW w:w="990" w:type="dxa"/>
                </w:tcPr>
                <w:p w:rsidR="00AC4D12" w:rsidRPr="00123A2E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 xml:space="preserve">Соотнесение реальных предметов с картинками. 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>И</w:t>
                  </w:r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>гра «Лото» (фрукты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 xml:space="preserve"> или овощи</w:t>
                  </w:r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>)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 w:rsidRPr="006E42BF">
                    <w:rPr>
                      <w:rFonts w:eastAsia="SimSun"/>
                      <w:bCs/>
                      <w:kern w:val="1"/>
                      <w:lang w:eastAsia="zh-CN" w:bidi="hi-IN"/>
                    </w:rPr>
                    <w:t>Природа и рукотворный мир.</w:t>
                  </w:r>
                </w:p>
              </w:tc>
              <w:tc>
                <w:tcPr>
                  <w:tcW w:w="990" w:type="dxa"/>
                </w:tcPr>
                <w:p w:rsidR="00AC4D12" w:rsidRPr="00123A2E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6379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Из чего что сделано? (мебель)</w:t>
                  </w:r>
                </w:p>
              </w:tc>
              <w:tc>
                <w:tcPr>
                  <w:tcW w:w="990" w:type="dxa"/>
                </w:tcPr>
                <w:p w:rsidR="00AC4D12" w:rsidRPr="00123A2E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6379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Из чего, что сделано? (посуда)</w:t>
                  </w:r>
                </w:p>
              </w:tc>
              <w:tc>
                <w:tcPr>
                  <w:tcW w:w="990" w:type="dxa"/>
                </w:tcPr>
                <w:p w:rsidR="00AC4D12" w:rsidRPr="00123A2E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6379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Дидактическая игра «Узнай что это?»</w:t>
                  </w:r>
                </w:p>
              </w:tc>
              <w:tc>
                <w:tcPr>
                  <w:tcW w:w="990" w:type="dxa"/>
                </w:tcPr>
                <w:p w:rsidR="00AC4D12" w:rsidRPr="00123A2E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6379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Домашние животные. Кошка и собака. Уход.</w:t>
                  </w:r>
                </w:p>
              </w:tc>
              <w:tc>
                <w:tcPr>
                  <w:tcW w:w="990" w:type="dxa"/>
                </w:tcPr>
                <w:p w:rsidR="00AC4D12" w:rsidRPr="00123A2E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Pr="00123A2E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6379" w:type="dxa"/>
                </w:tcPr>
                <w:p w:rsidR="00AC4D12" w:rsidRPr="006E42BF" w:rsidRDefault="00AC4D12" w:rsidP="00AC4D12">
                  <w:pPr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A37679">
                    <w:rPr>
                      <w:rFonts w:eastAsia="SimSun"/>
                      <w:kern w:val="1"/>
                      <w:lang w:eastAsia="zh-CN" w:bidi="hi-IN"/>
                    </w:rPr>
                    <w:t>Подготовка к новогоднему празднику (стихи, хороводы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>, украшение класса</w:t>
                  </w:r>
                  <w:r w:rsidRPr="00A37679">
                    <w:rPr>
                      <w:rFonts w:eastAsia="SimSun"/>
                      <w:kern w:val="1"/>
                      <w:lang w:eastAsia="zh-CN" w:bidi="hi-IN"/>
                    </w:rPr>
                    <w:t>)</w:t>
                  </w:r>
                  <w:r>
                    <w:rPr>
                      <w:rFonts w:eastAsia="SimSun"/>
                      <w:kern w:val="1"/>
                      <w:lang w:eastAsia="zh-CN" w:bidi="hi-IN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7963" w:type="dxa"/>
                  <w:gridSpan w:val="3"/>
                </w:tcPr>
                <w:p w:rsidR="00AC4D12" w:rsidRPr="00BE3D5E" w:rsidRDefault="00CB40B8" w:rsidP="00AC4D12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 четверть (20</w:t>
                  </w:r>
                  <w:r w:rsidR="00AC4D12" w:rsidRPr="00BE3D5E">
                    <w:rPr>
                      <w:b/>
                      <w:bCs/>
                    </w:rPr>
                    <w:t xml:space="preserve"> часов)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:rsidR="00AC4D12" w:rsidRPr="00497C16" w:rsidRDefault="00AC4D12" w:rsidP="00AC4D12">
                  <w:pPr>
                    <w:spacing w:line="240" w:lineRule="auto"/>
                  </w:pPr>
                  <w:r>
                    <w:t>Дикие животные: заяц, еж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Дикие животные: медведь, лиса.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:rsidR="00AC4D12" w:rsidRPr="00497C16" w:rsidRDefault="00AC4D12" w:rsidP="00AC4D12">
                  <w:pPr>
                    <w:spacing w:line="240" w:lineRule="auto"/>
                  </w:pPr>
                  <w:r>
                    <w:t>Зима. Что бывает зимой.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6379" w:type="dxa"/>
                </w:tcPr>
                <w:p w:rsidR="00AC4D12" w:rsidRPr="00497C16" w:rsidRDefault="00AC4D12" w:rsidP="00AC4D12">
                  <w:pPr>
                    <w:spacing w:line="240" w:lineRule="auto"/>
                  </w:pPr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>Чтение сказки «</w:t>
                  </w:r>
                  <w:proofErr w:type="spellStart"/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>Заюшкина</w:t>
                  </w:r>
                  <w:proofErr w:type="spellEnd"/>
                  <w:r w:rsidRPr="00F42B9D">
                    <w:rPr>
                      <w:rFonts w:eastAsia="SimSun"/>
                      <w:kern w:val="1"/>
                      <w:lang w:eastAsia="zh-CN" w:bidi="hi-IN"/>
                    </w:rPr>
                    <w:t xml:space="preserve"> избушка»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6379" w:type="dxa"/>
                </w:tcPr>
                <w:p w:rsidR="00AC4D12" w:rsidRPr="00497C16" w:rsidRDefault="00AC4D12" w:rsidP="00AC4D12">
                  <w:pPr>
                    <w:spacing w:line="240" w:lineRule="auto"/>
                  </w:pPr>
                  <w:r w:rsidRPr="004F03B2">
                    <w:rPr>
                      <w:rFonts w:eastAsia="SimSun"/>
                      <w:kern w:val="1"/>
                      <w:lang w:eastAsia="zh-CN" w:bidi="hi-IN"/>
                    </w:rPr>
                    <w:t>Птицы зимой. Снегирь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6</w:t>
                  </w:r>
                </w:p>
              </w:tc>
              <w:tc>
                <w:tcPr>
                  <w:tcW w:w="6379" w:type="dxa"/>
                </w:tcPr>
                <w:p w:rsidR="00AC4D12" w:rsidRPr="00497C16" w:rsidRDefault="00AC4D12" w:rsidP="00AC4D12">
                  <w:pPr>
                    <w:spacing w:line="240" w:lineRule="auto"/>
                  </w:pPr>
                  <w:r w:rsidRPr="004F03B2">
                    <w:t>Птицы зимой. Синица.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6379" w:type="dxa"/>
                </w:tcPr>
                <w:p w:rsidR="00AC4D12" w:rsidRPr="00497C16" w:rsidRDefault="00AC4D12" w:rsidP="00AC4D12">
                  <w:pPr>
                    <w:spacing w:line="240" w:lineRule="auto"/>
                  </w:pPr>
                  <w:r>
                    <w:t>Одежда людей зимой.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6379" w:type="dxa"/>
                </w:tcPr>
                <w:p w:rsidR="00AC4D12" w:rsidRPr="00C153ED" w:rsidRDefault="00AC4D12" w:rsidP="00AC4D12">
                  <w:pPr>
                    <w:spacing w:line="240" w:lineRule="auto"/>
                  </w:pPr>
                  <w:r>
                    <w:t>Труд людей зимой.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6379" w:type="dxa"/>
                </w:tcPr>
                <w:p w:rsidR="00AC4D12" w:rsidRDefault="00CB40B8" w:rsidP="00AC4D12">
                  <w:pPr>
                    <w:spacing w:line="240" w:lineRule="auto"/>
                  </w:pPr>
                  <w:r>
                    <w:t>Зимние забавы.</w:t>
                  </w:r>
                </w:p>
              </w:tc>
              <w:tc>
                <w:tcPr>
                  <w:tcW w:w="990" w:type="dxa"/>
                </w:tcPr>
                <w:p w:rsidR="00AC4D12" w:rsidRDefault="00CB40B8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7963" w:type="dxa"/>
                  <w:gridSpan w:val="3"/>
                </w:tcPr>
                <w:p w:rsidR="00AC4D12" w:rsidRPr="00BA4C2E" w:rsidRDefault="006D255C" w:rsidP="00AC4D12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 четверть (18</w:t>
                  </w:r>
                  <w:r w:rsidR="00AC4D12" w:rsidRPr="00BA4C2E">
                    <w:rPr>
                      <w:b/>
                      <w:bCs/>
                    </w:rPr>
                    <w:t xml:space="preserve"> часов)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AC4D12" w:rsidRPr="006E42BF" w:rsidRDefault="00AC4D12" w:rsidP="00AC4D12">
                  <w:pPr>
                    <w:widowControl w:val="0"/>
                    <w:suppressLineNumbers/>
                    <w:suppressAutoHyphens/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Весна пришла!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AC4D12" w:rsidRPr="006E42BF" w:rsidRDefault="00AC4D12" w:rsidP="00AC4D12">
                  <w:pPr>
                    <w:widowControl w:val="0"/>
                    <w:suppressLineNumbers/>
                    <w:suppressAutoHyphens/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Явления природы: солнце, ветер.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AC4D12" w:rsidRPr="006E42BF" w:rsidRDefault="00AC4D12" w:rsidP="00AC4D12">
                  <w:pPr>
                    <w:widowControl w:val="0"/>
                    <w:suppressLineNumbers/>
                    <w:suppressAutoHyphens/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Оживает все кругом! (весна)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AC4D12" w:rsidRPr="006E42BF" w:rsidRDefault="00AC4D12" w:rsidP="00AC4D12">
                  <w:pPr>
                    <w:widowControl w:val="0"/>
                    <w:suppressLineNumbers/>
                    <w:suppressAutoHyphens/>
                    <w:spacing w:line="240" w:lineRule="auto"/>
                    <w:jc w:val="left"/>
                    <w:rPr>
                      <w:rFonts w:eastAsia="SimSun"/>
                      <w:kern w:val="1"/>
                      <w:lang w:eastAsia="zh-CN" w:bidi="hi-IN"/>
                    </w:rPr>
                  </w:pPr>
                  <w:r w:rsidRPr="006E42BF">
                    <w:rPr>
                      <w:rFonts w:eastAsia="SimSun"/>
                      <w:kern w:val="1"/>
                      <w:lang w:eastAsia="zh-CN" w:bidi="hi-IN"/>
                    </w:rPr>
                    <w:t>Одежда и обувь весной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 xml:space="preserve">  5</w:t>
                  </w:r>
                </w:p>
              </w:tc>
              <w:tc>
                <w:tcPr>
                  <w:tcW w:w="6379" w:type="dxa"/>
                </w:tcPr>
                <w:p w:rsidR="00AC4D12" w:rsidRPr="00BA4C2E" w:rsidRDefault="00AC4D12" w:rsidP="00AC4D12">
                  <w:pPr>
                    <w:spacing w:line="240" w:lineRule="auto"/>
                  </w:pPr>
                  <w:r>
                    <w:t>Части суток. День –ночь.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6379" w:type="dxa"/>
                </w:tcPr>
                <w:p w:rsidR="00AC4D12" w:rsidRPr="00BA4C2E" w:rsidRDefault="00AC4D12" w:rsidP="00AC4D12">
                  <w:pPr>
                    <w:spacing w:line="240" w:lineRule="auto"/>
                  </w:pPr>
                  <w:r>
                    <w:rPr>
                      <w:color w:val="000000"/>
                    </w:rPr>
                    <w:t>Строение дерева (ствол, корень, ветки, листья).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6379" w:type="dxa"/>
                </w:tcPr>
                <w:p w:rsidR="00AC4D12" w:rsidRPr="00BA4C2E" w:rsidRDefault="00AC4D12" w:rsidP="00AC4D12">
                  <w:pPr>
                    <w:spacing w:line="240" w:lineRule="auto"/>
                  </w:pPr>
                  <w:r>
                    <w:t>Насекомые.</w:t>
                  </w:r>
                </w:p>
              </w:tc>
              <w:tc>
                <w:tcPr>
                  <w:tcW w:w="990" w:type="dxa"/>
                </w:tcPr>
                <w:p w:rsidR="00AC4D12" w:rsidRDefault="00AC4D12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AC4D12" w:rsidTr="00AC4D12">
              <w:tc>
                <w:tcPr>
                  <w:tcW w:w="594" w:type="dxa"/>
                </w:tcPr>
                <w:p w:rsidR="00AC4D12" w:rsidRDefault="00AC4D12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6379" w:type="dxa"/>
                </w:tcPr>
                <w:p w:rsidR="00AC4D12" w:rsidRPr="00BA4C2E" w:rsidRDefault="00AC4D12" w:rsidP="00AC4D12">
                  <w:pPr>
                    <w:spacing w:line="240" w:lineRule="auto"/>
                  </w:pPr>
                  <w:r>
                    <w:t>Цветы.</w:t>
                  </w:r>
                </w:p>
              </w:tc>
              <w:tc>
                <w:tcPr>
                  <w:tcW w:w="990" w:type="dxa"/>
                </w:tcPr>
                <w:p w:rsidR="00AC4D12" w:rsidRDefault="006D255C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</w:tr>
            <w:tr w:rsidR="006D255C" w:rsidTr="00AC4D12">
              <w:tc>
                <w:tcPr>
                  <w:tcW w:w="594" w:type="dxa"/>
                </w:tcPr>
                <w:p w:rsidR="006D255C" w:rsidRDefault="006D255C" w:rsidP="00AC4D12">
                  <w:pPr>
                    <w:spacing w:line="240" w:lineRule="auto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6379" w:type="dxa"/>
                </w:tcPr>
                <w:p w:rsidR="006D255C" w:rsidRDefault="006D255C" w:rsidP="00AC4D12">
                  <w:pPr>
                    <w:spacing w:line="240" w:lineRule="auto"/>
                  </w:pPr>
                  <w:r>
                    <w:t>Повторение пройденного материала</w:t>
                  </w:r>
                </w:p>
              </w:tc>
              <w:tc>
                <w:tcPr>
                  <w:tcW w:w="990" w:type="dxa"/>
                </w:tcPr>
                <w:p w:rsidR="006D255C" w:rsidRDefault="006D255C" w:rsidP="00AC4D12">
                  <w:pPr>
                    <w:spacing w:line="24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</w:tr>
            <w:tr w:rsidR="00AC4D12" w:rsidTr="00AC4D12">
              <w:tc>
                <w:tcPr>
                  <w:tcW w:w="7963" w:type="dxa"/>
                  <w:gridSpan w:val="3"/>
                </w:tcPr>
                <w:p w:rsidR="00AC4D12" w:rsidRPr="00BA4C2E" w:rsidRDefault="006D255C" w:rsidP="00AC4D12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Итого: 70</w:t>
                  </w:r>
                  <w:r w:rsidR="00AC4D12" w:rsidRPr="00BA4C2E">
                    <w:rPr>
                      <w:b/>
                      <w:bCs/>
                    </w:rPr>
                    <w:t xml:space="preserve"> часов.</w:t>
                  </w:r>
                </w:p>
              </w:tc>
            </w:tr>
          </w:tbl>
          <w:p w:rsidR="00BA4C2E" w:rsidRDefault="00BA4C2E" w:rsidP="00BA4C2E">
            <w:pPr>
              <w:spacing w:line="240" w:lineRule="auto"/>
              <w:jc w:val="center"/>
              <w:rPr>
                <w:b/>
                <w:bCs/>
              </w:rPr>
            </w:pPr>
          </w:p>
          <w:p w:rsidR="00CE7CDA" w:rsidRDefault="00CE7CDA" w:rsidP="00CE7CDA">
            <w:pPr>
              <w:pStyle w:val="a5"/>
              <w:spacing w:before="0" w:beforeAutospacing="0" w:after="0" w:afterAutospacing="0"/>
              <w:ind w:left="-113"/>
              <w:jc w:val="center"/>
              <w:rPr>
                <w:b/>
                <w:bCs/>
                <w:sz w:val="28"/>
                <w:szCs w:val="28"/>
              </w:rPr>
            </w:pPr>
            <w:r w:rsidRPr="00382C75">
              <w:rPr>
                <w:b/>
                <w:bCs/>
                <w:sz w:val="28"/>
                <w:szCs w:val="28"/>
              </w:rPr>
              <w:t xml:space="preserve">Перечень </w:t>
            </w:r>
            <w:r>
              <w:rPr>
                <w:b/>
                <w:bCs/>
                <w:sz w:val="28"/>
                <w:szCs w:val="28"/>
              </w:rPr>
              <w:t>материально-технического</w:t>
            </w:r>
            <w:r w:rsidRPr="00382C75">
              <w:rPr>
                <w:b/>
                <w:bCs/>
                <w:sz w:val="28"/>
                <w:szCs w:val="28"/>
              </w:rPr>
              <w:t xml:space="preserve"> обеспечения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CE7CDA" w:rsidRPr="00382C75" w:rsidRDefault="00CE7CDA" w:rsidP="00CE7CDA">
            <w:pPr>
              <w:pStyle w:val="a5"/>
              <w:spacing w:before="0" w:beforeAutospacing="0" w:after="0" w:afterAutospacing="0"/>
              <w:ind w:left="-113"/>
              <w:jc w:val="center"/>
              <w:rPr>
                <w:color w:val="000000"/>
                <w:sz w:val="28"/>
                <w:szCs w:val="28"/>
              </w:rPr>
            </w:pPr>
          </w:p>
          <w:p w:rsidR="00BA4C2E" w:rsidRDefault="00BA4C2E" w:rsidP="00CE7CDA">
            <w:pPr>
              <w:spacing w:line="240" w:lineRule="auto"/>
            </w:pPr>
            <w:r>
              <w:t xml:space="preserve">        </w:t>
            </w:r>
            <w:r w:rsidR="00CE7CDA" w:rsidRPr="00382C75">
              <w:t xml:space="preserve">Для реализации программы материально-техническое обеспечение предмета включает: </w:t>
            </w:r>
          </w:p>
          <w:p w:rsidR="0038778D" w:rsidRPr="0038778D" w:rsidRDefault="00BA4C2E" w:rsidP="0038778D">
            <w:pPr>
              <w:shd w:val="clear" w:color="auto" w:fill="FFFFFF"/>
              <w:spacing w:line="240" w:lineRule="auto"/>
              <w:jc w:val="left"/>
              <w:rPr>
                <w:color w:val="000000"/>
              </w:rPr>
            </w:pPr>
            <w:r w:rsidRPr="0038778D">
              <w:t xml:space="preserve">- </w:t>
            </w:r>
            <w:r w:rsidR="00CE7CDA" w:rsidRPr="0038778D">
              <w:t xml:space="preserve">натуральные объекты, муляжи, макеты, </w:t>
            </w:r>
            <w:r w:rsidR="0038778D">
              <w:rPr>
                <w:color w:val="000000"/>
              </w:rPr>
              <w:t>р</w:t>
            </w:r>
            <w:r w:rsidR="0038778D" w:rsidRPr="0038778D">
              <w:rPr>
                <w:color w:val="000000"/>
              </w:rPr>
              <w:t>азрезные карточки (домашние животные, дикие животные)</w:t>
            </w:r>
            <w:proofErr w:type="gramStart"/>
            <w:r w:rsidR="0038778D">
              <w:rPr>
                <w:color w:val="000000"/>
              </w:rPr>
              <w:t>,п</w:t>
            </w:r>
            <w:proofErr w:type="gramEnd"/>
            <w:r w:rsidR="0038778D">
              <w:rPr>
                <w:color w:val="000000"/>
              </w:rPr>
              <w:t>лакаты, д</w:t>
            </w:r>
            <w:r w:rsidR="0038778D" w:rsidRPr="0038778D">
              <w:rPr>
                <w:color w:val="000000"/>
              </w:rPr>
              <w:t>емонстрационн</w:t>
            </w:r>
            <w:r w:rsidR="0038778D">
              <w:rPr>
                <w:color w:val="000000"/>
              </w:rPr>
              <w:t>ые карточки "Домашние животные", "Овощи", "Насекомые",</w:t>
            </w:r>
            <w:r w:rsidR="0038778D" w:rsidRPr="0038778D">
              <w:rPr>
                <w:color w:val="000000"/>
              </w:rPr>
              <w:t xml:space="preserve"> "Ягоды"</w:t>
            </w:r>
            <w:r w:rsidR="0038778D">
              <w:rPr>
                <w:color w:val="000000"/>
              </w:rPr>
              <w:t>, "Цветы", "Фрукты", "Зима", "Весна", "Лето", "Осень".</w:t>
            </w:r>
          </w:p>
          <w:p w:rsidR="0038778D" w:rsidRDefault="0038778D" w:rsidP="00CE7CDA">
            <w:pPr>
              <w:spacing w:line="240" w:lineRule="auto"/>
            </w:pPr>
            <w:r>
              <w:rPr>
                <w:color w:val="000000"/>
              </w:rPr>
              <w:t>-п</w:t>
            </w:r>
            <w:r w:rsidR="008472A7" w:rsidRPr="0038778D">
              <w:t>редметные сюжетные</w:t>
            </w:r>
            <w:r>
              <w:t xml:space="preserve"> картинки;</w:t>
            </w:r>
          </w:p>
          <w:p w:rsidR="008472A7" w:rsidRPr="0038778D" w:rsidRDefault="008472A7" w:rsidP="00CE7CDA">
            <w:pPr>
              <w:spacing w:line="240" w:lineRule="auto"/>
            </w:pPr>
            <w:r w:rsidRPr="0038778D">
              <w:t xml:space="preserve">- </w:t>
            </w:r>
            <w:r w:rsidR="00CE7CDA" w:rsidRPr="0038778D">
              <w:t>аудио и видеоматериалы, презентации, мультипликационные ф</w:t>
            </w:r>
            <w:r w:rsidR="0038778D" w:rsidRPr="0038778D">
              <w:t>ильмы, иллюстрирующие  природный мир</w:t>
            </w:r>
            <w:r w:rsidR="00CE7CDA" w:rsidRPr="0038778D">
              <w:t xml:space="preserve">, правила </w:t>
            </w:r>
            <w:r w:rsidR="0038778D" w:rsidRPr="0038778D">
              <w:t xml:space="preserve">поведения в природе </w:t>
            </w:r>
            <w:r w:rsidR="00CE7CDA" w:rsidRPr="0038778D">
              <w:t xml:space="preserve">и т.д.; </w:t>
            </w:r>
          </w:p>
          <w:p w:rsidR="008472A7" w:rsidRPr="0038778D" w:rsidRDefault="008472A7" w:rsidP="00CE7CDA">
            <w:pPr>
              <w:spacing w:line="240" w:lineRule="auto"/>
            </w:pPr>
            <w:r w:rsidRPr="0038778D">
              <w:t xml:space="preserve">- </w:t>
            </w:r>
            <w:r w:rsidR="00CE7CDA" w:rsidRPr="0038778D">
              <w:t xml:space="preserve">рабочие тетради с различными объектами </w:t>
            </w:r>
            <w:r w:rsidR="0038778D">
              <w:t>природы для</w:t>
            </w:r>
            <w:r w:rsidR="00CE7CDA" w:rsidRPr="0038778D">
              <w:t xml:space="preserve"> раскрашивания, вырезания, наклеивания и другой материал; </w:t>
            </w:r>
          </w:p>
          <w:p w:rsidR="008472A7" w:rsidRPr="0038778D" w:rsidRDefault="008472A7" w:rsidP="00CE7CDA">
            <w:pPr>
              <w:spacing w:line="240" w:lineRule="auto"/>
            </w:pPr>
            <w:r w:rsidRPr="0038778D">
              <w:t xml:space="preserve">- </w:t>
            </w:r>
            <w:r w:rsidR="00CE7CDA" w:rsidRPr="0038778D">
              <w:t>обучающ</w:t>
            </w:r>
            <w:r w:rsidR="0038778D">
              <w:t>ие компьютерные программы;</w:t>
            </w:r>
            <w:r w:rsidRPr="0038778D">
              <w:t xml:space="preserve"> </w:t>
            </w:r>
          </w:p>
          <w:p w:rsidR="00CE7CDA" w:rsidRDefault="008472A7" w:rsidP="0038778D">
            <w:pPr>
              <w:shd w:val="clear" w:color="auto" w:fill="FFFFFF"/>
              <w:spacing w:line="240" w:lineRule="auto"/>
            </w:pPr>
            <w:r w:rsidRPr="0038778D">
              <w:t xml:space="preserve">- оборудование </w:t>
            </w:r>
            <w:r w:rsidR="0038778D" w:rsidRPr="0038778D">
              <w:t>для иллюстрации природного</w:t>
            </w:r>
            <w:r w:rsidR="006D255C" w:rsidRPr="0038778D">
              <w:t xml:space="preserve"> мира </w:t>
            </w:r>
            <w:r w:rsidR="00CE7CDA" w:rsidRPr="0038778D">
              <w:t>являются: компьютер, видеопроектор и другое мультимедийное оборудование.</w:t>
            </w:r>
            <w:r w:rsidR="0038778D" w:rsidRPr="0038778D">
              <w:rPr>
                <w:color w:val="000000"/>
              </w:rPr>
              <w:t xml:space="preserve"> </w:t>
            </w:r>
          </w:p>
          <w:p w:rsidR="00CE7CDA" w:rsidRDefault="00CE7CDA" w:rsidP="00CE7CDA">
            <w:pPr>
              <w:spacing w:line="240" w:lineRule="auto"/>
            </w:pPr>
          </w:p>
          <w:p w:rsidR="00CE7CDA" w:rsidRDefault="00CE7CDA" w:rsidP="00CE7CDA">
            <w:pPr>
              <w:spacing w:line="240" w:lineRule="auto"/>
            </w:pPr>
          </w:p>
          <w:p w:rsidR="00CB40B8" w:rsidRDefault="00CB40B8" w:rsidP="00CE7CDA">
            <w:pPr>
              <w:spacing w:line="240" w:lineRule="auto"/>
            </w:pPr>
          </w:p>
          <w:p w:rsidR="00CB40B8" w:rsidRDefault="00CB40B8" w:rsidP="00CE7CDA">
            <w:pPr>
              <w:spacing w:line="240" w:lineRule="auto"/>
            </w:pPr>
          </w:p>
          <w:p w:rsidR="00CB40B8" w:rsidRDefault="00CB40B8" w:rsidP="00CE7CDA">
            <w:pPr>
              <w:spacing w:line="240" w:lineRule="auto"/>
            </w:pPr>
          </w:p>
          <w:p w:rsidR="00CB40B8" w:rsidRDefault="00CB40B8" w:rsidP="00CE7CDA">
            <w:pPr>
              <w:spacing w:line="240" w:lineRule="auto"/>
            </w:pPr>
          </w:p>
          <w:p w:rsidR="004B6D3A" w:rsidRDefault="004B6D3A" w:rsidP="00CE7CDA">
            <w:pPr>
              <w:spacing w:line="240" w:lineRule="auto"/>
            </w:pPr>
          </w:p>
          <w:p w:rsidR="004B6D3A" w:rsidRDefault="004B6D3A" w:rsidP="00CE7CDA">
            <w:pPr>
              <w:spacing w:line="240" w:lineRule="auto"/>
            </w:pPr>
            <w:bookmarkStart w:id="0" w:name="_GoBack"/>
            <w:bookmarkEnd w:id="0"/>
          </w:p>
          <w:p w:rsidR="00CB40B8" w:rsidRDefault="00CB40B8" w:rsidP="00CE7CDA">
            <w:pPr>
              <w:spacing w:line="240" w:lineRule="auto"/>
            </w:pPr>
          </w:p>
          <w:p w:rsidR="006D255C" w:rsidRDefault="006D255C" w:rsidP="00CE7CDA">
            <w:pPr>
              <w:spacing w:line="240" w:lineRule="auto"/>
            </w:pPr>
          </w:p>
          <w:p w:rsidR="006D255C" w:rsidRDefault="006D255C" w:rsidP="00CE7CDA">
            <w:pPr>
              <w:spacing w:line="240" w:lineRule="auto"/>
            </w:pPr>
          </w:p>
          <w:p w:rsidR="006D255C" w:rsidRDefault="006D255C" w:rsidP="00134F2F">
            <w:pPr>
              <w:spacing w:line="240" w:lineRule="auto"/>
              <w:rPr>
                <w:b/>
                <w:bCs/>
              </w:rPr>
            </w:pPr>
          </w:p>
          <w:p w:rsidR="00A900CF" w:rsidRPr="00A900CF" w:rsidRDefault="00A900CF" w:rsidP="00A900CF">
            <w:pPr>
              <w:spacing w:line="240" w:lineRule="auto"/>
              <w:jc w:val="center"/>
              <w:rPr>
                <w:b/>
                <w:bCs/>
              </w:rPr>
            </w:pPr>
            <w:r w:rsidRPr="00A900CF">
              <w:rPr>
                <w:b/>
                <w:bCs/>
              </w:rPr>
              <w:t>Формы оценивания, средства мониторинга и оценка результатов.</w:t>
            </w:r>
          </w:p>
          <w:p w:rsidR="00A900CF" w:rsidRPr="00A900CF" w:rsidRDefault="00A900CF" w:rsidP="00A900CF">
            <w:pPr>
              <w:spacing w:line="240" w:lineRule="auto"/>
              <w:jc w:val="center"/>
              <w:rPr>
                <w:b/>
                <w:bCs/>
              </w:rPr>
            </w:pPr>
          </w:p>
          <w:p w:rsidR="00A900CF" w:rsidRPr="00A900CF" w:rsidRDefault="00A900CF" w:rsidP="00A900CF">
            <w:pPr>
              <w:spacing w:line="276" w:lineRule="auto"/>
              <w:rPr>
                <w:color w:val="000000"/>
              </w:rPr>
            </w:pPr>
            <w:proofErr w:type="gramStart"/>
            <w:r w:rsidRPr="00A900CF">
              <w:t>Система оценки достижения планируемых результатов освоения адаптированной основной общеобразовательной программы для обучающихся с  тяжёлой, глубокой</w:t>
            </w:r>
            <w:r w:rsidRPr="00A900CF">
              <w:rPr>
                <w:color w:val="000000"/>
              </w:rPr>
              <w:t xml:space="preserve"> умственной отсталостью (интеллектуальными нарушениями), тяжелыми и множественными нарушениями развития.</w:t>
            </w:r>
            <w:proofErr w:type="gramEnd"/>
          </w:p>
          <w:p w:rsidR="00A900CF" w:rsidRPr="00A900CF" w:rsidRDefault="00A900CF" w:rsidP="00A900CF">
            <w:pPr>
              <w:tabs>
                <w:tab w:val="left" w:pos="1620"/>
                <w:tab w:val="left" w:pos="2429"/>
              </w:tabs>
              <w:spacing w:line="276" w:lineRule="auto"/>
              <w:jc w:val="left"/>
              <w:rPr>
                <w:i/>
                <w:iCs/>
              </w:rPr>
            </w:pPr>
            <w:r w:rsidRPr="00A900CF">
              <w:rPr>
                <w:b/>
                <w:i/>
                <w:iCs/>
              </w:rPr>
              <w:t>Цель</w:t>
            </w:r>
            <w:r w:rsidRPr="00A900CF">
              <w:rPr>
                <w:i/>
                <w:iCs/>
              </w:rPr>
              <w:t>:</w:t>
            </w:r>
            <w:r w:rsidRPr="00A900CF">
              <w:rPr>
                <w:i/>
                <w:iCs/>
              </w:rPr>
              <w:tab/>
            </w:r>
          </w:p>
          <w:p w:rsidR="00A900CF" w:rsidRPr="00A900CF" w:rsidRDefault="00A900CF" w:rsidP="00A900CF">
            <w:pPr>
              <w:tabs>
                <w:tab w:val="left" w:pos="1620"/>
                <w:tab w:val="left" w:pos="2429"/>
              </w:tabs>
              <w:spacing w:line="276" w:lineRule="auto"/>
              <w:jc w:val="left"/>
              <w:rPr>
                <w:lang w:eastAsia="ar-SA"/>
              </w:rPr>
            </w:pPr>
            <w:r w:rsidRPr="00A900CF">
              <w:rPr>
                <w:i/>
                <w:iCs/>
              </w:rPr>
              <w:t>1.</w:t>
            </w:r>
            <w:r w:rsidRPr="00A900CF">
              <w:rPr>
                <w:lang w:eastAsia="ar-SA"/>
              </w:rPr>
              <w:t>Определить уровень знаний, учащихся за учебный год.</w:t>
            </w:r>
          </w:p>
          <w:p w:rsidR="00A900CF" w:rsidRPr="00A900CF" w:rsidRDefault="00A900CF" w:rsidP="00A900CF">
            <w:pPr>
              <w:tabs>
                <w:tab w:val="left" w:pos="1620"/>
                <w:tab w:val="left" w:pos="2429"/>
              </w:tabs>
              <w:spacing w:line="276" w:lineRule="auto"/>
              <w:jc w:val="left"/>
              <w:rPr>
                <w:lang w:eastAsia="ar-SA"/>
              </w:rPr>
            </w:pPr>
            <w:r w:rsidRPr="00A900CF">
              <w:rPr>
                <w:lang w:eastAsia="ar-SA"/>
              </w:rPr>
              <w:t xml:space="preserve"> 2.Проводить контроль работ, учащихся за усвоением программного материала.</w:t>
            </w:r>
          </w:p>
          <w:p w:rsidR="00A900CF" w:rsidRPr="00A900CF" w:rsidRDefault="00A900CF" w:rsidP="00A900CF">
            <w:pPr>
              <w:tabs>
                <w:tab w:val="left" w:pos="2429"/>
              </w:tabs>
              <w:spacing w:line="276" w:lineRule="auto"/>
              <w:jc w:val="left"/>
            </w:pPr>
            <w:r w:rsidRPr="00A900CF">
              <w:tab/>
            </w:r>
          </w:p>
          <w:p w:rsidR="00A900CF" w:rsidRPr="00A900CF" w:rsidRDefault="00A900CF" w:rsidP="00A900CF">
            <w:pPr>
              <w:spacing w:line="276" w:lineRule="auto"/>
              <w:jc w:val="left"/>
              <w:rPr>
                <w:b/>
                <w:bCs/>
              </w:rPr>
            </w:pPr>
            <w:r w:rsidRPr="00A900CF">
              <w:rPr>
                <w:b/>
                <w:bCs/>
              </w:rPr>
              <w:t>Личностные результаты:</w:t>
            </w:r>
          </w:p>
          <w:p w:rsidR="00A900CF" w:rsidRPr="00A900CF" w:rsidRDefault="00A900CF" w:rsidP="00A900CF">
            <w:pPr>
              <w:spacing w:line="276" w:lineRule="auto"/>
              <w:jc w:val="left"/>
              <w:rPr>
                <w:b/>
                <w:bCs/>
              </w:rPr>
            </w:pPr>
            <w:r w:rsidRPr="00A900CF">
              <w:t>Овладение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отношений, обучающихся в различных средах.</w:t>
            </w:r>
          </w:p>
          <w:p w:rsidR="00A900CF" w:rsidRPr="00A900CF" w:rsidRDefault="00A900CF" w:rsidP="00A900CF">
            <w:pPr>
              <w:spacing w:line="276" w:lineRule="auto"/>
              <w:ind w:left="720"/>
              <w:jc w:val="left"/>
            </w:pPr>
            <w:r w:rsidRPr="00A900CF">
              <w:t>Результаты:</w:t>
            </w:r>
          </w:p>
          <w:p w:rsidR="00A900CF" w:rsidRPr="00A900CF" w:rsidRDefault="00A900CF" w:rsidP="00A900CF">
            <w:pPr>
              <w:numPr>
                <w:ilvl w:val="0"/>
                <w:numId w:val="3"/>
              </w:numPr>
              <w:spacing w:after="200" w:line="276" w:lineRule="auto"/>
              <w:jc w:val="left"/>
            </w:pPr>
            <w:r w:rsidRPr="00A900CF">
              <w:t>0 баллов - нет продвижения;</w:t>
            </w:r>
          </w:p>
          <w:p w:rsidR="00A900CF" w:rsidRPr="00A900CF" w:rsidRDefault="00A900CF" w:rsidP="00A900CF">
            <w:pPr>
              <w:numPr>
                <w:ilvl w:val="0"/>
                <w:numId w:val="3"/>
              </w:numPr>
              <w:spacing w:after="200" w:line="276" w:lineRule="auto"/>
              <w:jc w:val="left"/>
            </w:pPr>
            <w:r w:rsidRPr="00A900CF">
              <w:t>1 балл – минимальное продвижение;</w:t>
            </w:r>
          </w:p>
          <w:p w:rsidR="00A900CF" w:rsidRPr="00A900CF" w:rsidRDefault="00A900CF" w:rsidP="00A900CF">
            <w:pPr>
              <w:numPr>
                <w:ilvl w:val="0"/>
                <w:numId w:val="3"/>
              </w:numPr>
              <w:spacing w:after="200" w:line="276" w:lineRule="auto"/>
              <w:jc w:val="left"/>
            </w:pPr>
            <w:r w:rsidRPr="00A900CF">
              <w:t>2 балла – среднее продвижение;</w:t>
            </w:r>
          </w:p>
          <w:p w:rsidR="00A900CF" w:rsidRPr="00A900CF" w:rsidRDefault="00A900CF" w:rsidP="00A900CF">
            <w:pPr>
              <w:numPr>
                <w:ilvl w:val="0"/>
                <w:numId w:val="3"/>
              </w:numPr>
              <w:spacing w:after="200" w:line="276" w:lineRule="auto"/>
              <w:jc w:val="left"/>
            </w:pPr>
            <w:r w:rsidRPr="00A900CF">
              <w:t xml:space="preserve">3 балла – значительное продвижение. </w:t>
            </w:r>
          </w:p>
          <w:p w:rsidR="00A900CF" w:rsidRPr="00A900CF" w:rsidRDefault="00A900CF" w:rsidP="00A900CF">
            <w:pPr>
              <w:spacing w:line="276" w:lineRule="auto"/>
              <w:ind w:left="720"/>
              <w:jc w:val="left"/>
            </w:pPr>
          </w:p>
          <w:p w:rsidR="00A900CF" w:rsidRPr="00A900CF" w:rsidRDefault="00A900CF" w:rsidP="00A900CF">
            <w:pPr>
              <w:spacing w:line="276" w:lineRule="auto"/>
              <w:jc w:val="left"/>
              <w:rPr>
                <w:b/>
                <w:bCs/>
              </w:rPr>
            </w:pPr>
            <w:r w:rsidRPr="00A900CF">
              <w:rPr>
                <w:b/>
                <w:bCs/>
              </w:rPr>
              <w:t>Предметные результаты</w:t>
            </w:r>
          </w:p>
          <w:p w:rsidR="00A900CF" w:rsidRPr="00A900CF" w:rsidRDefault="00A900CF" w:rsidP="00A900CF">
            <w:pPr>
              <w:spacing w:line="240" w:lineRule="auto"/>
              <w:jc w:val="left"/>
            </w:pPr>
            <w:r w:rsidRPr="00A900CF">
              <w:t>Бальная система оценки:</w:t>
            </w:r>
          </w:p>
          <w:p w:rsidR="00A900CF" w:rsidRPr="00A900CF" w:rsidRDefault="00A900CF" w:rsidP="00A900CF">
            <w:pPr>
              <w:numPr>
                <w:ilvl w:val="0"/>
                <w:numId w:val="4"/>
              </w:numPr>
              <w:spacing w:after="200" w:line="240" w:lineRule="auto"/>
              <w:jc w:val="left"/>
            </w:pPr>
            <w:r w:rsidRPr="00A900CF">
              <w:t>0 балл</w:t>
            </w:r>
            <w:r w:rsidR="006D255C">
              <w:t>ов</w:t>
            </w:r>
            <w:r w:rsidRPr="00A900CF">
              <w:t xml:space="preserve"> - действие отсутствует, обучающийся не понимает его смысла;</w:t>
            </w:r>
          </w:p>
          <w:p w:rsidR="00A900CF" w:rsidRPr="00A900CF" w:rsidRDefault="006D255C" w:rsidP="00A900CF">
            <w:pPr>
              <w:numPr>
                <w:ilvl w:val="0"/>
                <w:numId w:val="4"/>
              </w:numPr>
              <w:spacing w:after="200" w:line="240" w:lineRule="auto"/>
              <w:jc w:val="left"/>
            </w:pPr>
            <w:r>
              <w:t>1 балл</w:t>
            </w:r>
            <w:r w:rsidR="00A900CF" w:rsidRPr="00A900CF">
              <w:t xml:space="preserve"> - смысл действия понимает, выполняет только по прямому указанию учителя;</w:t>
            </w:r>
          </w:p>
          <w:p w:rsidR="00A900CF" w:rsidRPr="00A900CF" w:rsidRDefault="00A900CF" w:rsidP="00A900CF">
            <w:pPr>
              <w:numPr>
                <w:ilvl w:val="0"/>
                <w:numId w:val="4"/>
              </w:numPr>
              <w:spacing w:after="200" w:line="240" w:lineRule="auto"/>
              <w:jc w:val="left"/>
            </w:pPr>
            <w:r w:rsidRPr="00A900CF">
              <w:t xml:space="preserve"> 2 балла - преимущественно выполняет действия по указанию учителя, в отдельных ситуациях способен выполнить его самостоятельно;</w:t>
            </w:r>
          </w:p>
          <w:p w:rsidR="00A900CF" w:rsidRPr="00A900CF" w:rsidRDefault="00A900CF" w:rsidP="00A900CF">
            <w:pPr>
              <w:numPr>
                <w:ilvl w:val="0"/>
                <w:numId w:val="4"/>
              </w:numPr>
              <w:spacing w:after="200" w:line="240" w:lineRule="auto"/>
              <w:jc w:val="left"/>
            </w:pPr>
            <w:r w:rsidRPr="00A900CF">
              <w:t>3 балла – способен самостоятельно выполнять действия в определённых ситуациях, нередко допускает ошибки, которые исправляет по прямому указанию учителя;</w:t>
            </w:r>
          </w:p>
          <w:p w:rsidR="00A900CF" w:rsidRPr="00A900CF" w:rsidRDefault="006D255C" w:rsidP="00A900CF">
            <w:pPr>
              <w:numPr>
                <w:ilvl w:val="0"/>
                <w:numId w:val="4"/>
              </w:numPr>
              <w:spacing w:after="200" w:line="240" w:lineRule="auto"/>
              <w:jc w:val="left"/>
            </w:pPr>
            <w:r>
              <w:t>4 балла</w:t>
            </w:r>
            <w:r w:rsidR="00A900CF" w:rsidRPr="00A900CF">
              <w:t xml:space="preserve"> – </w:t>
            </w:r>
            <w:proofErr w:type="gramStart"/>
            <w:r w:rsidR="00A900CF" w:rsidRPr="00A900CF">
              <w:t>способен</w:t>
            </w:r>
            <w:proofErr w:type="gramEnd"/>
            <w:r w:rsidR="00A900CF" w:rsidRPr="00A900CF">
              <w:t xml:space="preserve"> самостоятельно выполнять действия, но </w:t>
            </w:r>
            <w:r w:rsidR="00A900CF" w:rsidRPr="00A900CF">
              <w:lastRenderedPageBreak/>
              <w:t>иногда допускает ошибки;</w:t>
            </w:r>
          </w:p>
          <w:p w:rsidR="00A900CF" w:rsidRPr="00A900CF" w:rsidRDefault="00A900CF" w:rsidP="00A900CF">
            <w:pPr>
              <w:numPr>
                <w:ilvl w:val="0"/>
                <w:numId w:val="4"/>
              </w:numPr>
              <w:spacing w:after="200" w:line="276" w:lineRule="auto"/>
              <w:jc w:val="left"/>
            </w:pPr>
            <w:r w:rsidRPr="00A900CF">
              <w:t xml:space="preserve">5 баллов - самостоятельно применяет действия в любой ситуации.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  <w:iCs/>
                <w:color w:val="000000"/>
                <w:u w:val="single"/>
              </w:rPr>
            </w:pPr>
            <w:r w:rsidRPr="00A900CF">
              <w:rPr>
                <w:b/>
                <w:bCs/>
                <w:iCs/>
                <w:color w:val="000000"/>
                <w:u w:val="single"/>
              </w:rPr>
              <w:t xml:space="preserve">Средства мониторинга и оценки динамики обучения.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</w:rPr>
            </w:pPr>
            <w:r w:rsidRPr="00A900CF">
              <w:rPr>
                <w:color w:val="000000"/>
              </w:rPr>
              <w:t>Мониторинг результатов обучения проводится не реже одного раза в полугодие.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</w:rPr>
            </w:pPr>
            <w:r w:rsidRPr="00A900CF">
              <w:rPr>
                <w:color w:val="000000"/>
              </w:rPr>
              <w:t>В ходе мониторинга специалисты образовательной организации оценивают уровень сформированной представлений, действий/операций, внесенных в СИПР.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Cs/>
                <w:color w:val="000000"/>
                <w:u w:val="single"/>
              </w:rPr>
            </w:pP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Cs/>
                <w:color w:val="000000"/>
                <w:u w:val="single"/>
              </w:rPr>
            </w:pPr>
            <w:r w:rsidRPr="00A900CF">
              <w:rPr>
                <w:b/>
                <w:iCs/>
                <w:color w:val="000000"/>
                <w:u w:val="single"/>
              </w:rPr>
              <w:t>Например: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 xml:space="preserve">«выполняет действие самостоятельно»,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 xml:space="preserve">«выполняет действие по инструкции» (вербальной или невербальной),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 xml:space="preserve">«выполняет действие по образцу»,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 xml:space="preserve">«выполняет действие с частичной физической помощью»,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 xml:space="preserve">«выполняет действие со значительной физической помощью»,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>«действие не выполняет»;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 xml:space="preserve"> представление: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 xml:space="preserve">«узнает объект»,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Cs/>
                <w:color w:val="000000"/>
              </w:rPr>
            </w:pPr>
            <w:r w:rsidRPr="00A900CF">
              <w:rPr>
                <w:iCs/>
                <w:color w:val="000000"/>
              </w:rPr>
              <w:t xml:space="preserve">«не всегда узнает объект» (ситуативно),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</w:rPr>
            </w:pPr>
            <w:r w:rsidRPr="00A900CF">
              <w:rPr>
                <w:iCs/>
                <w:color w:val="000000"/>
              </w:rPr>
              <w:t>«не узнает объект».</w:t>
            </w:r>
            <w:r w:rsidRPr="00A900CF">
              <w:rPr>
                <w:color w:val="000000"/>
              </w:rPr>
              <w:t xml:space="preserve"> </w:t>
            </w:r>
          </w:p>
          <w:p w:rsidR="00A900CF" w:rsidRPr="00A900CF" w:rsidRDefault="00A900CF" w:rsidP="00A900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</w:rPr>
            </w:pPr>
          </w:p>
          <w:p w:rsidR="00A900CF" w:rsidRPr="00A900CF" w:rsidRDefault="00A900CF" w:rsidP="00A900CF">
            <w:pPr>
              <w:spacing w:line="276" w:lineRule="auto"/>
            </w:pPr>
          </w:p>
          <w:p w:rsidR="00CE7CDA" w:rsidRDefault="00CE7CDA" w:rsidP="00CE7CDA">
            <w:pPr>
              <w:spacing w:line="240" w:lineRule="auto"/>
            </w:pPr>
          </w:p>
          <w:p w:rsidR="00CE7CDA" w:rsidRDefault="00CE7CDA" w:rsidP="00CE7CDA">
            <w:pPr>
              <w:spacing w:line="240" w:lineRule="auto"/>
            </w:pPr>
          </w:p>
          <w:p w:rsidR="00CE7CDA" w:rsidRDefault="00CE7CDA" w:rsidP="00CE7CDA">
            <w:pPr>
              <w:spacing w:line="240" w:lineRule="auto"/>
            </w:pPr>
          </w:p>
          <w:p w:rsidR="00CE7CDA" w:rsidRDefault="00CE7CDA" w:rsidP="00CE7CDA">
            <w:pPr>
              <w:spacing w:line="240" w:lineRule="auto"/>
            </w:pPr>
          </w:p>
          <w:p w:rsidR="00CE7CDA" w:rsidRDefault="00CE7CDA" w:rsidP="00CE7CDA">
            <w:pPr>
              <w:spacing w:line="240" w:lineRule="auto"/>
            </w:pPr>
          </w:p>
          <w:p w:rsidR="00CE7CDA" w:rsidRDefault="00CE7CDA" w:rsidP="00CE7CDA">
            <w:pPr>
              <w:spacing w:line="240" w:lineRule="auto"/>
            </w:pPr>
          </w:p>
          <w:p w:rsidR="00B4157B" w:rsidRPr="00B4157B" w:rsidRDefault="00B4157B" w:rsidP="00AC4D12"/>
          <w:p w:rsidR="00B4157B" w:rsidRPr="00B4157B" w:rsidRDefault="00B4157B" w:rsidP="00AC4D12"/>
          <w:p w:rsidR="00B4157B" w:rsidRPr="00B4157B" w:rsidRDefault="00B4157B" w:rsidP="00AC4D12">
            <w:pPr>
              <w:rPr>
                <w:lang w:eastAsia="en-US"/>
              </w:rPr>
            </w:pPr>
          </w:p>
        </w:tc>
        <w:tc>
          <w:tcPr>
            <w:tcW w:w="707" w:type="dxa"/>
          </w:tcPr>
          <w:p w:rsidR="00B4157B" w:rsidRPr="00B4157B" w:rsidRDefault="00B4157B" w:rsidP="00AC4D12">
            <w:pPr>
              <w:rPr>
                <w:lang w:eastAsia="en-US"/>
              </w:rPr>
            </w:pPr>
          </w:p>
        </w:tc>
      </w:tr>
    </w:tbl>
    <w:p w:rsidR="009D67D3" w:rsidRDefault="009D67D3"/>
    <w:sectPr w:rsidR="009D67D3" w:rsidSect="006D25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C6727A"/>
    <w:lvl w:ilvl="0">
      <w:numFmt w:val="bullet"/>
      <w:lvlText w:val="*"/>
      <w:lvlJc w:val="left"/>
    </w:lvl>
  </w:abstractNum>
  <w:abstractNum w:abstractNumId="1">
    <w:nsid w:val="29AA134D"/>
    <w:multiLevelType w:val="hybridMultilevel"/>
    <w:tmpl w:val="44F8749C"/>
    <w:lvl w:ilvl="0" w:tplc="0ED8CE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163B0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5A86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9C67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B4808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4A393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B278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020A9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AC83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637A045F"/>
    <w:multiLevelType w:val="hybridMultilevel"/>
    <w:tmpl w:val="9FA024B4"/>
    <w:lvl w:ilvl="0" w:tplc="85FEF84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C2C7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5844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BA33A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781F7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1E7C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FCB4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66440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B024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57B"/>
    <w:rsid w:val="00090CEB"/>
    <w:rsid w:val="00123A2E"/>
    <w:rsid w:val="00134F2F"/>
    <w:rsid w:val="00201753"/>
    <w:rsid w:val="0032575B"/>
    <w:rsid w:val="003848F7"/>
    <w:rsid w:val="0038778D"/>
    <w:rsid w:val="00497C16"/>
    <w:rsid w:val="004B6D3A"/>
    <w:rsid w:val="005B04DA"/>
    <w:rsid w:val="006A36B2"/>
    <w:rsid w:val="006D255C"/>
    <w:rsid w:val="007B5B9B"/>
    <w:rsid w:val="008472A7"/>
    <w:rsid w:val="009D67D3"/>
    <w:rsid w:val="00A900CF"/>
    <w:rsid w:val="00AA5DB2"/>
    <w:rsid w:val="00AC4D12"/>
    <w:rsid w:val="00B31450"/>
    <w:rsid w:val="00B4157B"/>
    <w:rsid w:val="00B75144"/>
    <w:rsid w:val="00BA4C2E"/>
    <w:rsid w:val="00BD5396"/>
    <w:rsid w:val="00BE3D5E"/>
    <w:rsid w:val="00C153ED"/>
    <w:rsid w:val="00CB40B8"/>
    <w:rsid w:val="00CB76E1"/>
    <w:rsid w:val="00CE63D8"/>
    <w:rsid w:val="00CE7CDA"/>
    <w:rsid w:val="00D32D19"/>
    <w:rsid w:val="00E33413"/>
    <w:rsid w:val="00E5046B"/>
    <w:rsid w:val="00E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7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157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uiPriority w:val="99"/>
    <w:locked/>
    <w:rsid w:val="00B4157B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uiPriority w:val="99"/>
    <w:rsid w:val="00CE7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CE7CD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styleId="a6">
    <w:name w:val="Table Grid"/>
    <w:basedOn w:val="a1"/>
    <w:uiPriority w:val="39"/>
    <w:rsid w:val="00EC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14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45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арасланова</cp:lastModifiedBy>
  <cp:revision>20</cp:revision>
  <cp:lastPrinted>2019-10-07T18:12:00Z</cp:lastPrinted>
  <dcterms:created xsi:type="dcterms:W3CDTF">2018-09-09T17:43:00Z</dcterms:created>
  <dcterms:modified xsi:type="dcterms:W3CDTF">2019-10-07T18:12:00Z</dcterms:modified>
</cp:coreProperties>
</file>