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AA" w:rsidRPr="000A49AA" w:rsidRDefault="000A49AA" w:rsidP="008F1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GoBack"/>
    </w:p>
    <w:p w:rsidR="000A49AA" w:rsidRDefault="000A49AA" w:rsidP="009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</w:pPr>
    </w:p>
    <w:p w:rsidR="002475C8" w:rsidRDefault="002A67C0" w:rsidP="00911A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</w:pPr>
      <w:r w:rsidRPr="002A67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МАДОУ детский сад №3 "Радуга"</w:t>
      </w:r>
    </w:p>
    <w:p w:rsidR="002475C8" w:rsidRDefault="002475C8" w:rsidP="00911A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</w:pPr>
    </w:p>
    <w:p w:rsidR="002475C8" w:rsidRDefault="002475C8" w:rsidP="00911A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</w:pPr>
    </w:p>
    <w:p w:rsidR="002475C8" w:rsidRDefault="002475C8" w:rsidP="00911A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</w:pPr>
    </w:p>
    <w:p w:rsidR="002475C8" w:rsidRDefault="002475C8" w:rsidP="00911A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</w:pPr>
    </w:p>
    <w:p w:rsidR="002475C8" w:rsidRDefault="002475C8" w:rsidP="00911A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</w:pPr>
    </w:p>
    <w:p w:rsidR="002475C8" w:rsidRDefault="002475C8" w:rsidP="00911A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</w:pPr>
    </w:p>
    <w:p w:rsidR="00911AEE" w:rsidRPr="00911AEE" w:rsidRDefault="00911AEE" w:rsidP="00911A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2475C8"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:lang w:eastAsia="ru-RU"/>
        </w:rPr>
        <w:t>Конспект занятия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2475C8"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:lang w:eastAsia="ru-RU"/>
        </w:rPr>
        <w:t>по художественному творчеству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2475C8"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:lang w:eastAsia="ru-RU"/>
        </w:rPr>
        <w:t xml:space="preserve">для детей </w:t>
      </w:r>
      <w:r w:rsidR="00C41A12" w:rsidRPr="00C41A12"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:lang w:eastAsia="ru-RU"/>
        </w:rPr>
        <w:t>второй группы раннего возраста</w:t>
      </w:r>
      <w:r w:rsidRPr="00C41A12"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:lang w:eastAsia="ru-RU"/>
        </w:rPr>
        <w:t xml:space="preserve"> </w:t>
      </w: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2475C8" w:rsidRPr="002475C8" w:rsidRDefault="002475C8" w:rsidP="00247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475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</w:t>
      </w:r>
      <w:r w:rsidRPr="002475C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«Зернышки для цыпляток »</w:t>
      </w: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Pr="00911AEE" w:rsidRDefault="002475C8" w:rsidP="00911AEE">
      <w:pPr>
        <w:shd w:val="clear" w:color="auto" w:fill="FFFFFF"/>
        <w:spacing w:after="0" w:line="240" w:lineRule="auto"/>
        <w:ind w:left="4956"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</w:t>
      </w:r>
      <w:r w:rsidR="00911AEE"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ровела:</w:t>
      </w:r>
    </w:p>
    <w:p w:rsidR="00911AEE" w:rsidRPr="00911AEE" w:rsidRDefault="002475C8" w:rsidP="00247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911AEE"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911AEE" w:rsidRDefault="00911AEE" w:rsidP="00911AEE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Хисамутдинова З.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</w:p>
    <w:p w:rsidR="00911AEE" w:rsidRDefault="00911AEE" w:rsidP="009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5C8" w:rsidRDefault="002475C8" w:rsidP="009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5C8" w:rsidRDefault="002475C8" w:rsidP="009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5C8" w:rsidRDefault="002475C8" w:rsidP="009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5C8" w:rsidRDefault="002475C8" w:rsidP="009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7C0" w:rsidRDefault="002A67C0" w:rsidP="009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7C0" w:rsidRDefault="002A67C0" w:rsidP="009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EE" w:rsidRPr="002A67C0" w:rsidRDefault="00911AEE" w:rsidP="002A67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Комсомольское -2019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«Зернышки для цыпляток »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Направление: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 </w:t>
      </w:r>
      <w:r w:rsidR="00C4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 эстетическое 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 образовательных областей:</w:t>
      </w:r>
      <w:r w:rsidR="00C4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«Познавательное развитие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C4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«Физическое развитие», 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4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 эстетическое </w:t>
      </w:r>
      <w:r w:rsidR="00C41A12"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 (аппликация), «Социально коммуникативное развитие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C4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развитие»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C4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</w:t>
      </w:r>
      <w:r w:rsidR="0053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рисования пальчиками.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Образовательные: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4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</w:t>
      </w:r>
      <w:r w:rsidR="0053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рисовать точки пальчиками;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продолжать знакомить с основными цветами (</w:t>
      </w:r>
      <w:proofErr w:type="gramStart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</w:t>
      </w:r>
      <w:proofErr w:type="gramEnd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Развивающие: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развивать мелкую моторику рук,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координацию движения рук;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Воспитательные: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воспитывать в детях интерес к изобразительной деятельности;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бережное отношение к вещам,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доброжелательное отношение друг к другу.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демонстрационные – картина курицы.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раздаточные – пальчиковая гуашь желтого цвета, мокрые салфетки, листы бумаги, на которых нарисована курица, маленькие цыплята, вырезанные из бумаги.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Рассматривание иллюстраций с изображением курочки, цыплят.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Разучивание русских народных </w:t>
      </w:r>
      <w:proofErr w:type="spellStart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песенок.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Подвижная игра «Наседка и цыплята»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Чтение </w:t>
      </w:r>
      <w:proofErr w:type="spellStart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С.Маршак</w:t>
      </w:r>
      <w:proofErr w:type="spellEnd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«Курочка и десять утят»,   К. Чуковского «Цыпленок»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Слушание музыкальных произведений: А. Филиппенко «Цыплята»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Приманить,</w:t>
      </w:r>
      <w:r w:rsidRPr="00911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жёлтый, клевать.</w:t>
      </w:r>
    </w:p>
    <w:p w:rsidR="00911AEE" w:rsidRPr="00911AEE" w:rsidRDefault="00911AEE" w:rsidP="00911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</w:p>
    <w:p w:rsidR="00911AEE" w:rsidRPr="00911AEE" w:rsidRDefault="00911AEE" w:rsidP="00911AEE">
      <w:pPr>
        <w:numPr>
          <w:ilvl w:val="0"/>
          <w:numId w:val="1"/>
        </w:numPr>
        <w:shd w:val="clear" w:color="auto" w:fill="FFFFFF"/>
        <w:spacing w:after="0" w:line="240" w:lineRule="auto"/>
        <w:ind w:left="2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</w:t>
      </w:r>
    </w:p>
    <w:p w:rsidR="00911AEE" w:rsidRPr="00911AEE" w:rsidRDefault="00911AEE" w:rsidP="00911AEE">
      <w:pPr>
        <w:numPr>
          <w:ilvl w:val="0"/>
          <w:numId w:val="1"/>
        </w:numPr>
        <w:shd w:val="clear" w:color="auto" w:fill="FFFFFF"/>
        <w:spacing w:after="0" w:line="240" w:lineRule="auto"/>
        <w:ind w:left="2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курочке</w:t>
      </w:r>
    </w:p>
    <w:p w:rsidR="00911AEE" w:rsidRPr="00911AEE" w:rsidRDefault="00911AEE" w:rsidP="00911AEE">
      <w:pPr>
        <w:numPr>
          <w:ilvl w:val="0"/>
          <w:numId w:val="1"/>
        </w:numPr>
        <w:shd w:val="clear" w:color="auto" w:fill="FFFFFF"/>
        <w:spacing w:after="0" w:line="240" w:lineRule="auto"/>
        <w:ind w:left="2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</w:t>
      </w:r>
    </w:p>
    <w:p w:rsidR="00911AEE" w:rsidRPr="00911AEE" w:rsidRDefault="00911AEE" w:rsidP="00911AEE">
      <w:pPr>
        <w:numPr>
          <w:ilvl w:val="0"/>
          <w:numId w:val="1"/>
        </w:numPr>
        <w:shd w:val="clear" w:color="auto" w:fill="FFFFFF"/>
        <w:spacing w:after="0" w:line="240" w:lineRule="auto"/>
        <w:ind w:left="2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пальчиках</w:t>
      </w:r>
    </w:p>
    <w:p w:rsidR="00911AEE" w:rsidRPr="00911AEE" w:rsidRDefault="00911AEE" w:rsidP="00911AEE">
      <w:pPr>
        <w:numPr>
          <w:ilvl w:val="0"/>
          <w:numId w:val="1"/>
        </w:numPr>
        <w:shd w:val="clear" w:color="auto" w:fill="FFFFFF"/>
        <w:spacing w:after="0" w:line="240" w:lineRule="auto"/>
        <w:ind w:left="2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этапов работы пальчиками</w:t>
      </w:r>
    </w:p>
    <w:p w:rsidR="00911AEE" w:rsidRPr="00911AEE" w:rsidRDefault="00911AEE" w:rsidP="00911AEE">
      <w:pPr>
        <w:numPr>
          <w:ilvl w:val="0"/>
          <w:numId w:val="1"/>
        </w:numPr>
        <w:shd w:val="clear" w:color="auto" w:fill="FFFFFF"/>
        <w:spacing w:after="0" w:line="240" w:lineRule="auto"/>
        <w:ind w:left="2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детей</w:t>
      </w:r>
    </w:p>
    <w:p w:rsidR="00911AEE" w:rsidRPr="00911AEE" w:rsidRDefault="00911AEE" w:rsidP="00911AEE">
      <w:pPr>
        <w:numPr>
          <w:ilvl w:val="0"/>
          <w:numId w:val="1"/>
        </w:numPr>
        <w:shd w:val="clear" w:color="auto" w:fill="FFFFFF"/>
        <w:spacing w:after="0" w:line="240" w:lineRule="auto"/>
        <w:ind w:left="2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получившихся работ</w:t>
      </w:r>
    </w:p>
    <w:p w:rsidR="00911AEE" w:rsidRPr="00911AEE" w:rsidRDefault="00911AEE" w:rsidP="00911AEE">
      <w:pPr>
        <w:numPr>
          <w:ilvl w:val="0"/>
          <w:numId w:val="1"/>
        </w:numPr>
        <w:shd w:val="clear" w:color="auto" w:fill="FFFFFF"/>
        <w:spacing w:after="0" w:line="240" w:lineRule="auto"/>
        <w:ind w:left="2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занятия</w:t>
      </w:r>
    </w:p>
    <w:p w:rsidR="00911AEE" w:rsidRDefault="00911AEE" w:rsidP="009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1AEE" w:rsidRDefault="00911AEE" w:rsidP="009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67C0" w:rsidRDefault="002A67C0" w:rsidP="009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1948" w:rsidRDefault="008F1948" w:rsidP="009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11AEE" w:rsidRPr="00911AEE" w:rsidRDefault="00911AEE" w:rsidP="00911A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занятия: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подходит к доске и обращает внимание детей на изображение курицы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у нас сегодня гость, давайте поздороваемся.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right="-22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рассматривают курочку, выделяют характерные признаки. Какая она красивая.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Курочка, зачем ты к нам пришла?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мои детки–цыплятки, вышли со мной погулять и разбежались кто куда, а я не успела их поймать, и  теперь  я одна и боюсь, что мои цыплятки ко мне не вернутся.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хотите помочь курочке? Вспомните, чем питаются цыплята? Чем мы можем их приманить? (Семечки, крошки хлеба, зерно).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Курочка подтверждает, что ей и ее цыпляткам очень нравятся  зернышки и просит ребят покормить ее и поиграть с ней.  Воспитатель вызывает детей на середину группы: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Встаем  в кружок, слушаем песенку и выполняем движения: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Читает детям стихотворение В. </w:t>
      </w:r>
      <w:proofErr w:type="spellStart"/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Берестова</w:t>
      </w:r>
      <w:proofErr w:type="spellEnd"/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«Курица с цыплятами». 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</w:t>
      </w:r>
      <w:proofErr w:type="spellEnd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-куда? </w:t>
      </w:r>
      <w:proofErr w:type="spellStart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</w:t>
      </w:r>
      <w:proofErr w:type="spellEnd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-куда?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ну-ка все сюда!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 к маме под крыло!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</w:t>
      </w:r>
      <w:proofErr w:type="spellEnd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вас понесло?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</w:t>
      </w:r>
      <w:r w:rsidRPr="00911AE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sym w:font="Symbol" w:char="F02A"/>
      </w:r>
      <w:r w:rsidRPr="00911AE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sym w:font="Symbol" w:char="F02A"/>
      </w:r>
      <w:r w:rsidRPr="00911AE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sym w:font="Symbol" w:char="F02A"/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курочка гулять,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Свежей травки пощипать.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ней ребятки –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цыплятки.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Ко-ко-ко, ко-ко-ко,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ходите далеко.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left="2832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Лапками гребите, зернышки ищите.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повторяют движения за воспитателем.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Присаживаемся на стульчики. Обратите внимание на свои руки и пальчики. </w:t>
      </w:r>
      <w:r w:rsidR="006C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="006C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</w:t>
      </w:r>
      <w:proofErr w:type="gramEnd"/>
      <w:r w:rsidR="006C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можно делать руками и пальчиками</w:t>
      </w: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  </w:t>
      </w:r>
      <w:proofErr w:type="gramStart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(Держать ложку – кушать, хлопать, держать зубную щетку – чистить зубы, держать карандаш и кисточку – рисовать.</w:t>
      </w:r>
      <w:proofErr w:type="gramEnd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рисовать можно одними пальчиками, без кисточки).</w:t>
      </w:r>
      <w:proofErr w:type="gramEnd"/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с вами будем волшебниками – будем рисовать, пальчиками.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кладет перед каждым ребёнком альбомный лист с нарисованной курицей:</w:t>
      </w:r>
    </w:p>
    <w:p w:rsidR="00AC40F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поможем маме-наседке вернуть цыпляток и насыплем зернышек. А какого цвета краска нам понадобится? </w:t>
      </w: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(желтая).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Молодцы. Закатайте рукава и внимательно смотрите, мы будем рисовать зернышки для цыпляток. </w:t>
      </w:r>
      <w:r w:rsidR="006C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бмакиваю </w:t>
      </w:r>
      <w:r w:rsidR="006C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палец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краску (не весь – кончик пальчика) и прикладываю его к листочку. </w:t>
      </w:r>
    </w:p>
    <w:p w:rsidR="00AC40FE" w:rsidRPr="00AC40FE" w:rsidRDefault="00AC40FE" w:rsidP="009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приглашаю детей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показать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как рисовать зернышки) 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палец грязный, что нужно делать? </w:t>
      </w: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Вытереть мокрой салфеткой.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можно и курочке помочь. Вы дружные ребята? </w:t>
      </w: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(да).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курочке мы будем помогать вместе.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Краску в </w:t>
      </w:r>
      <w:r w:rsidR="00AC4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блюдечке 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взять в руку. Рисуйте аккуратно, набирайте на палец краску хорошо (чтобы зернышки были сочные). Зернышек рисуйте одно возле другого.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помогает в процессе работы, детям, которые нуждаются в помощи.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заканчиваете, вытирайте пальцы салфетками.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дети закончат работу: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Цыплята увидели зернышки и сразу побежали к маме!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наклеивает на лист цыплят, которые прибежали клевать зернышки.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потрудились, нашли и накормили цыпляток, много зернышек нарисовали, теперь цыплятки не будут убегать от мамы-курицы.</w:t>
      </w:r>
    </w:p>
    <w:p w:rsid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Предложите малышам показать, как цыплятки будут клевать зернышки.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AC4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из ладошки клювик и поклюйте корм.</w:t>
      </w:r>
    </w:p>
    <w:p w:rsidR="00911AEE" w:rsidRP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сейчас скажем курочке и цыпляткам  «до свидания»!</w:t>
      </w:r>
    </w:p>
    <w:p w:rsidR="00911AEE" w:rsidRDefault="00911AEE" w:rsidP="009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пойдемте мыть наши ручки, чтобы они были чистые.</w:t>
      </w:r>
    </w:p>
    <w:p w:rsidR="00532845" w:rsidRDefault="00532845" w:rsidP="009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845" w:rsidRDefault="00532845" w:rsidP="009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845" w:rsidRDefault="00532845" w:rsidP="009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845" w:rsidRPr="00911AEE" w:rsidRDefault="00532845" w:rsidP="00532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Литература.</w:t>
      </w:r>
    </w:p>
    <w:p w:rsidR="00532845" w:rsidRPr="00911AEE" w:rsidRDefault="00532845" w:rsidP="00532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Рисование с детьми дошкольного возраста: нетрадиционные техники планирование, конспекты занятий/под редакцией Р. Г. Казаковой – М., ТЦ Сфера,2004-128с.</w:t>
      </w:r>
    </w:p>
    <w:p w:rsidR="00532845" w:rsidRPr="00911AEE" w:rsidRDefault="00532845" w:rsidP="00532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http://festival.1september.ru</w:t>
      </w:r>
    </w:p>
    <w:p w:rsidR="00532845" w:rsidRPr="00911AEE" w:rsidRDefault="00532845" w:rsidP="00911AE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bookmarkEnd w:id="0"/>
    <w:p w:rsidR="007B525B" w:rsidRDefault="007B525B"/>
    <w:sectPr w:rsidR="007B525B" w:rsidSect="000A49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40"/>
    <w:multiLevelType w:val="multilevel"/>
    <w:tmpl w:val="EBF0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AC"/>
    <w:rsid w:val="000A49AA"/>
    <w:rsid w:val="002475C8"/>
    <w:rsid w:val="002A67C0"/>
    <w:rsid w:val="00532845"/>
    <w:rsid w:val="005D32C9"/>
    <w:rsid w:val="006C1C41"/>
    <w:rsid w:val="007B525B"/>
    <w:rsid w:val="008F1948"/>
    <w:rsid w:val="00911AEE"/>
    <w:rsid w:val="00AC40FE"/>
    <w:rsid w:val="00C41A12"/>
    <w:rsid w:val="00D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1AEE"/>
  </w:style>
  <w:style w:type="character" w:customStyle="1" w:styleId="c6">
    <w:name w:val="c6"/>
    <w:basedOn w:val="a0"/>
    <w:rsid w:val="00911AEE"/>
  </w:style>
  <w:style w:type="paragraph" w:customStyle="1" w:styleId="c11">
    <w:name w:val="c11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11AEE"/>
  </w:style>
  <w:style w:type="character" w:customStyle="1" w:styleId="c0">
    <w:name w:val="c0"/>
    <w:basedOn w:val="a0"/>
    <w:rsid w:val="00911AEE"/>
  </w:style>
  <w:style w:type="character" w:customStyle="1" w:styleId="c27">
    <w:name w:val="c27"/>
    <w:basedOn w:val="a0"/>
    <w:rsid w:val="00911AEE"/>
  </w:style>
  <w:style w:type="paragraph" w:styleId="a3">
    <w:name w:val="Balloon Text"/>
    <w:basedOn w:val="a"/>
    <w:link w:val="a4"/>
    <w:uiPriority w:val="99"/>
    <w:semiHidden/>
    <w:unhideWhenUsed/>
    <w:rsid w:val="0053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1AEE"/>
  </w:style>
  <w:style w:type="character" w:customStyle="1" w:styleId="c6">
    <w:name w:val="c6"/>
    <w:basedOn w:val="a0"/>
    <w:rsid w:val="00911AEE"/>
  </w:style>
  <w:style w:type="paragraph" w:customStyle="1" w:styleId="c11">
    <w:name w:val="c11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11AEE"/>
  </w:style>
  <w:style w:type="character" w:customStyle="1" w:styleId="c0">
    <w:name w:val="c0"/>
    <w:basedOn w:val="a0"/>
    <w:rsid w:val="00911AEE"/>
  </w:style>
  <w:style w:type="character" w:customStyle="1" w:styleId="c27">
    <w:name w:val="c27"/>
    <w:basedOn w:val="a0"/>
    <w:rsid w:val="00911AEE"/>
  </w:style>
  <w:style w:type="paragraph" w:styleId="a3">
    <w:name w:val="Balloon Text"/>
    <w:basedOn w:val="a"/>
    <w:link w:val="a4"/>
    <w:uiPriority w:val="99"/>
    <w:semiHidden/>
    <w:unhideWhenUsed/>
    <w:rsid w:val="0053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2019-04-10T11:16:00Z</cp:lastPrinted>
  <dcterms:created xsi:type="dcterms:W3CDTF">2019-04-08T15:42:00Z</dcterms:created>
  <dcterms:modified xsi:type="dcterms:W3CDTF">2019-09-18T17:53:00Z</dcterms:modified>
</cp:coreProperties>
</file>