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7518" w:rsidRPr="006E59F5" w:rsidRDefault="00E27518" w:rsidP="00E27518">
      <w:pPr>
        <w:shd w:val="clear" w:color="auto" w:fill="FFFFFF"/>
        <w:spacing w:after="0" w:line="240" w:lineRule="auto"/>
        <w:ind w:left="180" w:right="576"/>
        <w:jc w:val="center"/>
        <w:rPr>
          <w:rFonts w:ascii="Arial" w:eastAsia="Times New Roman" w:hAnsi="Arial" w:cs="Arial"/>
          <w:color w:val="000000"/>
          <w:lang w:eastAsia="ru-RU"/>
        </w:rPr>
      </w:pPr>
      <w:bookmarkStart w:id="0" w:name="_GoBack"/>
      <w:bookmarkEnd w:id="0"/>
      <w:r>
        <w:rPr>
          <w:rFonts w:ascii="Times New Roman" w:eastAsia="Times New Roman" w:hAnsi="Times New Roman" w:cs="Times New Roman"/>
          <w:b/>
          <w:bCs/>
          <w:color w:val="000000"/>
          <w:sz w:val="32"/>
          <w:lang w:eastAsia="ru-RU"/>
        </w:rPr>
        <w:t>К</w:t>
      </w:r>
      <w:r w:rsidRPr="006E59F5">
        <w:rPr>
          <w:rFonts w:ascii="Times New Roman" w:eastAsia="Times New Roman" w:hAnsi="Times New Roman" w:cs="Times New Roman"/>
          <w:b/>
          <w:bCs/>
          <w:color w:val="000000"/>
          <w:sz w:val="32"/>
          <w:lang w:eastAsia="ru-RU"/>
        </w:rPr>
        <w:t>онспект занятия</w:t>
      </w:r>
      <w:r>
        <w:rPr>
          <w:rFonts w:ascii="Times New Roman" w:eastAsia="Times New Roman" w:hAnsi="Times New Roman" w:cs="Times New Roman"/>
          <w:b/>
          <w:bCs/>
          <w:color w:val="000000"/>
          <w:sz w:val="32"/>
          <w:lang w:eastAsia="ru-RU"/>
        </w:rPr>
        <w:t xml:space="preserve"> </w:t>
      </w:r>
    </w:p>
    <w:p w:rsidR="00E27518" w:rsidRDefault="00E27518" w:rsidP="00E27518">
      <w:pPr>
        <w:shd w:val="clear" w:color="auto" w:fill="FFFFFF"/>
        <w:spacing w:after="0" w:line="240" w:lineRule="auto"/>
        <w:ind w:firstLine="710"/>
        <w:rPr>
          <w:rFonts w:ascii="Times New Roman" w:eastAsia="Times New Roman" w:hAnsi="Times New Roman" w:cs="Times New Roman"/>
          <w:color w:val="000000"/>
          <w:sz w:val="28"/>
          <w:lang w:eastAsia="ru-RU"/>
        </w:rPr>
      </w:pPr>
      <w:r w:rsidRPr="0090482C">
        <w:rPr>
          <w:rFonts w:ascii="Times New Roman" w:eastAsia="Times New Roman" w:hAnsi="Times New Roman" w:cs="Times New Roman"/>
          <w:b/>
          <w:color w:val="000000"/>
          <w:sz w:val="28"/>
          <w:u w:val="single"/>
          <w:lang w:eastAsia="ru-RU"/>
        </w:rPr>
        <w:t>Образовательная область:</w:t>
      </w:r>
      <w:r w:rsidRPr="006E59F5">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lang w:eastAsia="ru-RU"/>
        </w:rPr>
        <w:t>Художественно-эстетическое развитие</w:t>
      </w:r>
    </w:p>
    <w:p w:rsidR="00E27518" w:rsidRPr="00656FDB" w:rsidRDefault="00E27518" w:rsidP="00E27518">
      <w:pPr>
        <w:shd w:val="clear" w:color="auto" w:fill="FFFFFF"/>
        <w:tabs>
          <w:tab w:val="left" w:pos="4186"/>
        </w:tabs>
        <w:spacing w:after="0" w:line="240" w:lineRule="auto"/>
        <w:ind w:firstLine="710"/>
        <w:rPr>
          <w:rFonts w:ascii="Arial" w:eastAsia="Times New Roman" w:hAnsi="Arial" w:cs="Arial"/>
          <w:color w:val="000000"/>
          <w:u w:val="single"/>
          <w:lang w:eastAsia="ru-RU"/>
        </w:rPr>
      </w:pPr>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ab/>
      </w:r>
      <w:r w:rsidRPr="00656FDB">
        <w:rPr>
          <w:rFonts w:ascii="Times New Roman" w:eastAsia="Times New Roman" w:hAnsi="Times New Roman" w:cs="Times New Roman"/>
          <w:color w:val="000000"/>
          <w:sz w:val="28"/>
          <w:u w:val="single"/>
          <w:lang w:eastAsia="ru-RU"/>
        </w:rPr>
        <w:t>Рисование</w:t>
      </w:r>
    </w:p>
    <w:p w:rsidR="00E27518" w:rsidRPr="006E59F5" w:rsidRDefault="00E27518" w:rsidP="00E27518">
      <w:pPr>
        <w:shd w:val="clear" w:color="auto" w:fill="FFFFFF"/>
        <w:spacing w:after="0" w:line="240" w:lineRule="auto"/>
        <w:ind w:firstLine="710"/>
        <w:rPr>
          <w:rFonts w:ascii="Arial" w:eastAsia="Times New Roman" w:hAnsi="Arial" w:cs="Arial"/>
          <w:color w:val="000000"/>
          <w:lang w:eastAsia="ru-RU"/>
        </w:rPr>
      </w:pPr>
      <w:r w:rsidRPr="0090482C">
        <w:rPr>
          <w:rFonts w:ascii="Times New Roman" w:eastAsia="Times New Roman" w:hAnsi="Times New Roman" w:cs="Times New Roman"/>
          <w:b/>
          <w:color w:val="000000"/>
          <w:sz w:val="28"/>
          <w:u w:val="single"/>
          <w:lang w:eastAsia="ru-RU"/>
        </w:rPr>
        <w:t>Возрастная группа</w:t>
      </w:r>
      <w:r w:rsidRPr="006E59F5">
        <w:rPr>
          <w:rFonts w:ascii="Times New Roman" w:eastAsia="Times New Roman" w:hAnsi="Times New Roman" w:cs="Times New Roman"/>
          <w:color w:val="000000"/>
          <w:sz w:val="28"/>
          <w:u w:val="single"/>
          <w:lang w:eastAsia="ru-RU"/>
        </w:rPr>
        <w:t>:</w:t>
      </w:r>
      <w:r w:rsidRPr="006E59F5">
        <w:rPr>
          <w:rFonts w:ascii="Times New Roman" w:eastAsia="Times New Roman" w:hAnsi="Times New Roman" w:cs="Times New Roman"/>
          <w:color w:val="000000"/>
          <w:sz w:val="28"/>
          <w:lang w:eastAsia="ru-RU"/>
        </w:rPr>
        <w:t> 5-6 лет (старшая группа)</w:t>
      </w:r>
    </w:p>
    <w:p w:rsidR="00E27518" w:rsidRDefault="00E27518" w:rsidP="00E27518">
      <w:pPr>
        <w:shd w:val="clear" w:color="auto" w:fill="FFFFFF"/>
        <w:spacing w:after="0" w:line="240" w:lineRule="auto"/>
        <w:ind w:firstLine="710"/>
        <w:rPr>
          <w:rFonts w:ascii="Times New Roman" w:eastAsia="Times New Roman" w:hAnsi="Times New Roman" w:cs="Times New Roman"/>
          <w:color w:val="000000"/>
          <w:sz w:val="28"/>
          <w:lang w:eastAsia="ru-RU"/>
        </w:rPr>
      </w:pPr>
      <w:r w:rsidRPr="0090482C">
        <w:rPr>
          <w:rFonts w:ascii="Times New Roman" w:eastAsia="Times New Roman" w:hAnsi="Times New Roman" w:cs="Times New Roman"/>
          <w:b/>
          <w:color w:val="000000"/>
          <w:sz w:val="28"/>
          <w:u w:val="single"/>
          <w:lang w:eastAsia="ru-RU"/>
        </w:rPr>
        <w:t>Тема занятия</w:t>
      </w:r>
      <w:r w:rsidRPr="006E59F5">
        <w:rPr>
          <w:rFonts w:ascii="Times New Roman" w:eastAsia="Times New Roman" w:hAnsi="Times New Roman" w:cs="Times New Roman"/>
          <w:color w:val="000000"/>
          <w:sz w:val="28"/>
          <w:u w:val="single"/>
          <w:lang w:eastAsia="ru-RU"/>
        </w:rPr>
        <w:t>:</w:t>
      </w:r>
      <w:r w:rsidRPr="006E59F5">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lang w:eastAsia="ru-RU"/>
        </w:rPr>
        <w:t xml:space="preserve">«Рисование по  замыслу «Красивые цветы». </w:t>
      </w:r>
    </w:p>
    <w:p w:rsidR="00E27518" w:rsidRPr="006E59F5" w:rsidRDefault="00E27518" w:rsidP="00E27518">
      <w:pPr>
        <w:shd w:val="clear" w:color="auto" w:fill="FFFFFF"/>
        <w:spacing w:after="0" w:line="240" w:lineRule="auto"/>
        <w:ind w:firstLine="710"/>
        <w:rPr>
          <w:rFonts w:ascii="Arial" w:eastAsia="Times New Roman" w:hAnsi="Arial" w:cs="Arial"/>
          <w:color w:val="000000"/>
          <w:lang w:eastAsia="ru-RU"/>
        </w:rPr>
      </w:pPr>
      <w:r w:rsidRPr="00EC7FC2">
        <w:rPr>
          <w:rFonts w:ascii="Times New Roman" w:eastAsia="Times New Roman" w:hAnsi="Times New Roman" w:cs="Times New Roman"/>
          <w:b/>
          <w:color w:val="000000"/>
          <w:sz w:val="28"/>
          <w:lang w:eastAsia="ru-RU"/>
        </w:rPr>
        <w:t>Виды деятельности:</w:t>
      </w:r>
      <w:r>
        <w:rPr>
          <w:rFonts w:ascii="Times New Roman" w:eastAsia="Times New Roman" w:hAnsi="Times New Roman" w:cs="Times New Roman"/>
          <w:color w:val="000000"/>
          <w:sz w:val="28"/>
          <w:lang w:eastAsia="ru-RU"/>
        </w:rPr>
        <w:t xml:space="preserve"> коммуникативная, изобразительная.                                                                               </w:t>
      </w:r>
    </w:p>
    <w:p w:rsidR="00E27518" w:rsidRDefault="00E27518" w:rsidP="00E27518">
      <w:pPr>
        <w:pStyle w:val="a4"/>
        <w:spacing w:before="0" w:beforeAutospacing="0" w:after="0" w:afterAutospacing="0" w:line="245" w:lineRule="atLeast"/>
        <w:rPr>
          <w:sz w:val="28"/>
          <w:szCs w:val="28"/>
          <w:shd w:val="clear" w:color="auto" w:fill="FFFFFF"/>
        </w:rPr>
      </w:pPr>
      <w:r w:rsidRPr="00276B48">
        <w:rPr>
          <w:b/>
        </w:rPr>
        <w:t xml:space="preserve">     </w:t>
      </w:r>
      <w:r w:rsidRPr="00452DE3">
        <w:rPr>
          <w:b/>
          <w:sz w:val="28"/>
          <w:szCs w:val="28"/>
          <w:u w:val="single"/>
        </w:rPr>
        <w:t>Цель занятия</w:t>
      </w:r>
      <w:r w:rsidRPr="00452DE3">
        <w:rPr>
          <w:sz w:val="28"/>
          <w:szCs w:val="28"/>
        </w:rPr>
        <w:t>:</w:t>
      </w:r>
      <w:r w:rsidRPr="00CC22D7">
        <w:rPr>
          <w:shd w:val="clear" w:color="auto" w:fill="FFFFFF"/>
        </w:rPr>
        <w:t xml:space="preserve"> </w:t>
      </w:r>
      <w:r w:rsidRPr="004B6392">
        <w:rPr>
          <w:sz w:val="28"/>
          <w:szCs w:val="28"/>
          <w:shd w:val="clear" w:color="auto" w:fill="FFFFFF"/>
        </w:rPr>
        <w:t>Закреплять представления и знания детей о разных видах народного декоративно-прикладного искусства (городецкой, гжельской росписи и др.)</w:t>
      </w:r>
    </w:p>
    <w:p w:rsidR="00E27518" w:rsidRDefault="00E27518" w:rsidP="00E27518">
      <w:pPr>
        <w:shd w:val="clear" w:color="auto" w:fill="FFFFFF"/>
        <w:spacing w:after="123" w:line="240" w:lineRule="auto"/>
        <w:textAlignment w:val="baseline"/>
        <w:rPr>
          <w:rFonts w:ascii="Times New Roman" w:hAnsi="Times New Roman" w:cs="Times New Roman"/>
          <w:sz w:val="28"/>
          <w:szCs w:val="28"/>
          <w:shd w:val="clear" w:color="auto" w:fill="FFFFFF"/>
        </w:rPr>
      </w:pPr>
      <w:r w:rsidRPr="009666CC">
        <w:rPr>
          <w:rFonts w:ascii="Times New Roman" w:hAnsi="Times New Roman" w:cs="Times New Roman"/>
          <w:b/>
          <w:sz w:val="28"/>
          <w:szCs w:val="28"/>
          <w:shd w:val="clear" w:color="auto" w:fill="FFFFFF"/>
        </w:rPr>
        <w:t>Программные задачи: Образовательные:</w:t>
      </w:r>
      <w:r w:rsidRPr="009666CC">
        <w:rPr>
          <w:rFonts w:ascii="Times New Roman" w:hAnsi="Times New Roman" w:cs="Times New Roman"/>
          <w:sz w:val="28"/>
          <w:szCs w:val="28"/>
          <w:shd w:val="clear" w:color="auto" w:fill="FFFFFF"/>
        </w:rPr>
        <w:t xml:space="preserve"> учить задумывать красивый, необычный цветок, закреплять умение передавать цвета и их оттенки(смешивая краски разных цветов с белилами),</w:t>
      </w:r>
      <w:r w:rsidRPr="009666CC">
        <w:rPr>
          <w:rFonts w:ascii="Times New Roman" w:hAnsi="Times New Roman" w:cs="Times New Roman"/>
          <w:sz w:val="28"/>
          <w:szCs w:val="28"/>
        </w:rPr>
        <w:t xml:space="preserve"> </w:t>
      </w:r>
      <w:r w:rsidRPr="009666CC">
        <w:rPr>
          <w:rFonts w:ascii="Times New Roman" w:eastAsia="Times New Roman" w:hAnsi="Times New Roman" w:cs="Times New Roman"/>
          <w:sz w:val="28"/>
          <w:szCs w:val="28"/>
          <w:lang w:eastAsia="ru-RU"/>
        </w:rPr>
        <w:t>учить рисовать длинными, короткими мазками, примакиванием, круговыми движениями яркие цветы разной формы при помощи смешивания красок и наложения их друг на друга;</w:t>
      </w:r>
      <w:r>
        <w:rPr>
          <w:sz w:val="28"/>
          <w:szCs w:val="28"/>
          <w:shd w:val="clear" w:color="auto" w:fill="FFFFFF"/>
        </w:rPr>
        <w:t xml:space="preserve"> </w:t>
      </w:r>
      <w:r w:rsidRPr="009666CC">
        <w:rPr>
          <w:rFonts w:ascii="Times New Roman" w:hAnsi="Times New Roman" w:cs="Times New Roman"/>
          <w:sz w:val="28"/>
          <w:szCs w:val="28"/>
          <w:shd w:val="clear" w:color="auto" w:fill="FFFFFF"/>
        </w:rPr>
        <w:t>закреплять технические навыки рисования разными материалами.</w:t>
      </w:r>
    </w:p>
    <w:p w:rsidR="00E27518" w:rsidRPr="009666CC" w:rsidRDefault="00E27518" w:rsidP="00E27518">
      <w:pPr>
        <w:shd w:val="clear" w:color="auto" w:fill="FFFFFF"/>
        <w:spacing w:after="123" w:line="240" w:lineRule="auto"/>
        <w:textAlignment w:val="baseline"/>
        <w:rPr>
          <w:rFonts w:ascii="Times New Roman" w:hAnsi="Times New Roman" w:cs="Times New Roman"/>
          <w:color w:val="000000"/>
          <w:sz w:val="28"/>
          <w:szCs w:val="28"/>
        </w:rPr>
      </w:pPr>
      <w:r w:rsidRPr="004D3DF1">
        <w:rPr>
          <w:b/>
          <w:bCs/>
          <w:color w:val="000000"/>
          <w:sz w:val="27"/>
          <w:szCs w:val="27"/>
        </w:rPr>
        <w:t xml:space="preserve"> </w:t>
      </w:r>
      <w:r w:rsidRPr="009666CC">
        <w:rPr>
          <w:rFonts w:ascii="Times New Roman" w:hAnsi="Times New Roman" w:cs="Times New Roman"/>
          <w:b/>
          <w:bCs/>
          <w:color w:val="000000"/>
          <w:sz w:val="28"/>
          <w:szCs w:val="28"/>
        </w:rPr>
        <w:t>Развивающие:</w:t>
      </w:r>
    </w:p>
    <w:p w:rsidR="00E27518" w:rsidRDefault="00E27518" w:rsidP="00E27518">
      <w:pPr>
        <w:pStyle w:val="a4"/>
        <w:spacing w:before="0" w:beforeAutospacing="0" w:after="0" w:afterAutospacing="0"/>
        <w:rPr>
          <w:rFonts w:ascii="Arial" w:hAnsi="Arial" w:cs="Arial"/>
          <w:color w:val="000000"/>
          <w:sz w:val="21"/>
          <w:szCs w:val="21"/>
        </w:rPr>
      </w:pPr>
      <w:r>
        <w:rPr>
          <w:color w:val="000000"/>
          <w:sz w:val="27"/>
          <w:szCs w:val="27"/>
        </w:rPr>
        <w:t>-</w:t>
      </w:r>
      <w:r>
        <w:rPr>
          <w:rFonts w:ascii="Arial" w:hAnsi="Arial" w:cs="Arial"/>
          <w:color w:val="000000"/>
          <w:sz w:val="21"/>
          <w:szCs w:val="21"/>
        </w:rPr>
        <w:t> </w:t>
      </w:r>
      <w:r>
        <w:rPr>
          <w:color w:val="000000"/>
          <w:sz w:val="27"/>
          <w:szCs w:val="27"/>
        </w:rPr>
        <w:t>развивать</w:t>
      </w:r>
      <w:r>
        <w:rPr>
          <w:rFonts w:ascii="Arial" w:hAnsi="Arial" w:cs="Arial"/>
          <w:color w:val="000000"/>
          <w:sz w:val="21"/>
          <w:szCs w:val="21"/>
        </w:rPr>
        <w:t> </w:t>
      </w:r>
      <w:r>
        <w:rPr>
          <w:color w:val="000000"/>
          <w:sz w:val="27"/>
          <w:szCs w:val="27"/>
        </w:rPr>
        <w:t>творческие способности у детей старшего дошкольного возраста;</w:t>
      </w:r>
    </w:p>
    <w:p w:rsidR="00E27518" w:rsidRDefault="00E27518" w:rsidP="00E27518">
      <w:pPr>
        <w:pStyle w:val="a4"/>
        <w:spacing w:before="0" w:beforeAutospacing="0" w:after="0" w:afterAutospacing="0"/>
        <w:rPr>
          <w:rFonts w:ascii="Arial" w:hAnsi="Arial" w:cs="Arial"/>
          <w:color w:val="000000"/>
          <w:sz w:val="21"/>
          <w:szCs w:val="21"/>
        </w:rPr>
      </w:pPr>
      <w:r>
        <w:rPr>
          <w:color w:val="000000"/>
          <w:sz w:val="27"/>
          <w:szCs w:val="27"/>
        </w:rPr>
        <w:t>-</w:t>
      </w:r>
      <w:r>
        <w:rPr>
          <w:rFonts w:ascii="Arial" w:hAnsi="Arial" w:cs="Arial"/>
          <w:color w:val="000000"/>
          <w:sz w:val="21"/>
          <w:szCs w:val="21"/>
        </w:rPr>
        <w:t> </w:t>
      </w:r>
      <w:r>
        <w:rPr>
          <w:color w:val="000000"/>
          <w:sz w:val="27"/>
          <w:szCs w:val="27"/>
        </w:rPr>
        <w:t>развивать</w:t>
      </w:r>
      <w:r>
        <w:rPr>
          <w:rFonts w:ascii="Arial" w:hAnsi="Arial" w:cs="Arial"/>
          <w:color w:val="000000"/>
          <w:sz w:val="21"/>
          <w:szCs w:val="21"/>
        </w:rPr>
        <w:t> </w:t>
      </w:r>
      <w:r>
        <w:rPr>
          <w:color w:val="000000"/>
          <w:sz w:val="27"/>
          <w:szCs w:val="27"/>
        </w:rPr>
        <w:t>внимание и эстетический вкус;</w:t>
      </w:r>
    </w:p>
    <w:p w:rsidR="00E27518" w:rsidRDefault="00E27518" w:rsidP="00E27518">
      <w:pPr>
        <w:pStyle w:val="a4"/>
        <w:spacing w:before="0" w:beforeAutospacing="0" w:after="0" w:afterAutospacing="0"/>
        <w:rPr>
          <w:rFonts w:ascii="Arial" w:hAnsi="Arial" w:cs="Arial"/>
          <w:color w:val="000000"/>
          <w:sz w:val="21"/>
          <w:szCs w:val="21"/>
        </w:rPr>
      </w:pPr>
      <w:r>
        <w:rPr>
          <w:color w:val="000000"/>
          <w:sz w:val="27"/>
          <w:szCs w:val="27"/>
        </w:rPr>
        <w:t>- побуждать детей передавать в рисунке красоту и яркое многообразие цветов;</w:t>
      </w:r>
    </w:p>
    <w:p w:rsidR="00E27518" w:rsidRPr="009666CC" w:rsidRDefault="00E27518" w:rsidP="00E27518">
      <w:pPr>
        <w:pStyle w:val="a4"/>
        <w:spacing w:before="0" w:beforeAutospacing="0" w:after="0" w:afterAutospacing="0"/>
        <w:rPr>
          <w:rFonts w:ascii="Arial" w:hAnsi="Arial" w:cs="Arial"/>
          <w:color w:val="000000"/>
          <w:sz w:val="21"/>
          <w:szCs w:val="21"/>
        </w:rPr>
      </w:pPr>
      <w:r w:rsidRPr="009666CC">
        <w:rPr>
          <w:b/>
          <w:bCs/>
          <w:color w:val="000000"/>
          <w:sz w:val="27"/>
          <w:szCs w:val="27"/>
        </w:rPr>
        <w:t>Воспитательные:</w:t>
      </w:r>
    </w:p>
    <w:p w:rsidR="00E27518" w:rsidRDefault="00E27518" w:rsidP="00E27518">
      <w:pPr>
        <w:pStyle w:val="a4"/>
        <w:spacing w:before="0" w:beforeAutospacing="0" w:after="0" w:afterAutospacing="0"/>
        <w:rPr>
          <w:rFonts w:ascii="Arial" w:hAnsi="Arial" w:cs="Arial"/>
          <w:color w:val="000000"/>
          <w:sz w:val="21"/>
          <w:szCs w:val="21"/>
        </w:rPr>
      </w:pPr>
      <w:r>
        <w:rPr>
          <w:color w:val="000000"/>
          <w:sz w:val="27"/>
          <w:szCs w:val="27"/>
        </w:rPr>
        <w:t>- воспитывать у детей эстетическое восприятие действительности, эстетическое отношение к явлениям окружающего мира;</w:t>
      </w:r>
    </w:p>
    <w:p w:rsidR="00E27518" w:rsidRDefault="00E27518" w:rsidP="00E27518">
      <w:pPr>
        <w:pStyle w:val="a4"/>
        <w:spacing w:before="0" w:beforeAutospacing="0" w:after="0" w:afterAutospacing="0"/>
        <w:rPr>
          <w:color w:val="000000"/>
          <w:sz w:val="27"/>
          <w:szCs w:val="27"/>
        </w:rPr>
      </w:pPr>
      <w:r>
        <w:rPr>
          <w:color w:val="000000"/>
          <w:sz w:val="27"/>
          <w:szCs w:val="27"/>
        </w:rPr>
        <w:t>- воспитывать аккуратность, любовь к природе;</w:t>
      </w:r>
    </w:p>
    <w:p w:rsidR="00E27518" w:rsidRDefault="00E27518" w:rsidP="00E27518">
      <w:pPr>
        <w:pStyle w:val="a4"/>
        <w:spacing w:before="0" w:beforeAutospacing="0" w:after="0" w:afterAutospacing="0"/>
        <w:rPr>
          <w:color w:val="000000"/>
          <w:sz w:val="27"/>
          <w:szCs w:val="27"/>
        </w:rPr>
      </w:pPr>
      <w:r w:rsidRPr="00EC7FC2">
        <w:rPr>
          <w:b/>
          <w:color w:val="000000"/>
          <w:sz w:val="27"/>
          <w:szCs w:val="27"/>
        </w:rPr>
        <w:t>Предварительная работа:</w:t>
      </w:r>
      <w:r>
        <w:rPr>
          <w:color w:val="000000"/>
          <w:sz w:val="27"/>
          <w:szCs w:val="27"/>
        </w:rPr>
        <w:t xml:space="preserve"> рассматривание декоративных цветов на посуде, тканях, платках, репродукциях.</w:t>
      </w:r>
    </w:p>
    <w:p w:rsidR="00E27518" w:rsidRDefault="00E27518" w:rsidP="00E27518">
      <w:pPr>
        <w:pStyle w:val="a4"/>
        <w:spacing w:before="0" w:beforeAutospacing="0" w:after="0" w:afterAutospacing="0"/>
        <w:rPr>
          <w:rFonts w:ascii="Arial" w:hAnsi="Arial" w:cs="Arial"/>
          <w:color w:val="000000"/>
          <w:sz w:val="21"/>
          <w:szCs w:val="21"/>
        </w:rPr>
      </w:pPr>
      <w:r w:rsidRPr="00EC7FC2">
        <w:rPr>
          <w:b/>
          <w:color w:val="000000"/>
          <w:sz w:val="27"/>
          <w:szCs w:val="27"/>
        </w:rPr>
        <w:t>Материал:</w:t>
      </w:r>
      <w:r>
        <w:rPr>
          <w:color w:val="000000"/>
          <w:sz w:val="27"/>
          <w:szCs w:val="27"/>
        </w:rPr>
        <w:t xml:space="preserve"> цветные карандаши или гуашь(по выбору детей), бумага в формате квадрата размером 15 на 15 см., кисточки, непроливайки, салфетки.</w:t>
      </w:r>
    </w:p>
    <w:p w:rsidR="00E27518" w:rsidRDefault="00E27518" w:rsidP="00E27518">
      <w:pPr>
        <w:pStyle w:val="a4"/>
        <w:spacing w:before="0" w:beforeAutospacing="0" w:after="0" w:afterAutospacing="0" w:line="245" w:lineRule="atLeast"/>
        <w:rPr>
          <w:rFonts w:ascii="Arial" w:hAnsi="Arial" w:cs="Arial"/>
          <w:color w:val="000000"/>
          <w:sz w:val="21"/>
          <w:szCs w:val="21"/>
        </w:rPr>
      </w:pPr>
    </w:p>
    <w:p w:rsidR="00E27518" w:rsidRDefault="00E27518" w:rsidP="00E27518">
      <w:pPr>
        <w:pStyle w:val="c0"/>
        <w:shd w:val="clear" w:color="auto" w:fill="FFFFFF"/>
        <w:spacing w:before="0" w:beforeAutospacing="0" w:after="0" w:afterAutospacing="0"/>
        <w:jc w:val="both"/>
        <w:rPr>
          <w:color w:val="000000"/>
          <w:sz w:val="28"/>
          <w:u w:val="single"/>
        </w:rPr>
      </w:pPr>
      <w:r>
        <w:rPr>
          <w:rStyle w:val="c1"/>
          <w:color w:val="000000"/>
          <w:sz w:val="28"/>
          <w:szCs w:val="28"/>
        </w:rPr>
        <w:t xml:space="preserve">                                                     </w:t>
      </w:r>
      <w:r w:rsidRPr="006E59F5">
        <w:rPr>
          <w:color w:val="000000"/>
          <w:sz w:val="28"/>
          <w:u w:val="single"/>
        </w:rPr>
        <w:t>Ход занятия:</w:t>
      </w:r>
    </w:p>
    <w:tbl>
      <w:tblPr>
        <w:tblStyle w:val="a3"/>
        <w:tblW w:w="0" w:type="auto"/>
        <w:tblLook w:val="04A0" w:firstRow="1" w:lastRow="0" w:firstColumn="1" w:lastColumn="0" w:noHBand="0" w:noVBand="1"/>
      </w:tblPr>
      <w:tblGrid>
        <w:gridCol w:w="5756"/>
        <w:gridCol w:w="3589"/>
      </w:tblGrid>
      <w:tr w:rsidR="00E27518" w:rsidTr="00576754">
        <w:tc>
          <w:tcPr>
            <w:tcW w:w="5920" w:type="dxa"/>
          </w:tcPr>
          <w:p w:rsidR="00E27518" w:rsidRPr="000B1574" w:rsidRDefault="00E27518" w:rsidP="00576754">
            <w:pPr>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Содержание</w:t>
            </w:r>
          </w:p>
        </w:tc>
        <w:tc>
          <w:tcPr>
            <w:tcW w:w="3650" w:type="dxa"/>
          </w:tcPr>
          <w:p w:rsidR="00E27518" w:rsidRPr="000B1574" w:rsidRDefault="00E27518" w:rsidP="00576754">
            <w:pPr>
              <w:jc w:val="center"/>
              <w:rPr>
                <w:rFonts w:ascii="Times New Roman" w:eastAsia="Times New Roman" w:hAnsi="Times New Roman" w:cs="Times New Roman"/>
                <w:b/>
                <w:color w:val="000000"/>
                <w:sz w:val="28"/>
                <w:lang w:eastAsia="ru-RU"/>
              </w:rPr>
            </w:pPr>
            <w:r w:rsidRPr="000B1574">
              <w:rPr>
                <w:rFonts w:ascii="Times New Roman" w:eastAsia="Times New Roman" w:hAnsi="Times New Roman" w:cs="Times New Roman"/>
                <w:b/>
                <w:color w:val="000000"/>
                <w:sz w:val="28"/>
                <w:lang w:eastAsia="ru-RU"/>
              </w:rPr>
              <w:t>Обратная связь на высказывание детей</w:t>
            </w:r>
          </w:p>
        </w:tc>
      </w:tr>
      <w:tr w:rsidR="00E27518" w:rsidTr="00576754">
        <w:tc>
          <w:tcPr>
            <w:tcW w:w="5920" w:type="dxa"/>
          </w:tcPr>
          <w:p w:rsidR="00E27518" w:rsidRPr="00147F3E" w:rsidRDefault="00E27518" w:rsidP="00576754">
            <w:pPr>
              <w:pStyle w:val="a5"/>
              <w:rPr>
                <w:rFonts w:ascii="Times New Roman" w:hAnsi="Times New Roman" w:cs="Times New Roman"/>
                <w:b/>
                <w:sz w:val="28"/>
                <w:szCs w:val="28"/>
              </w:rPr>
            </w:pPr>
            <w:r>
              <w:rPr>
                <w:rFonts w:ascii="Times New Roman" w:hAnsi="Times New Roman" w:cs="Times New Roman"/>
                <w:sz w:val="28"/>
                <w:szCs w:val="28"/>
              </w:rPr>
              <w:t xml:space="preserve"> </w:t>
            </w:r>
            <w:r w:rsidRPr="00147F3E">
              <w:rPr>
                <w:rFonts w:ascii="Times New Roman" w:hAnsi="Times New Roman" w:cs="Times New Roman"/>
                <w:b/>
                <w:sz w:val="28"/>
                <w:szCs w:val="28"/>
              </w:rPr>
              <w:t>1 этап</w:t>
            </w:r>
            <w:r>
              <w:rPr>
                <w:rFonts w:ascii="Times New Roman" w:hAnsi="Times New Roman" w:cs="Times New Roman"/>
                <w:b/>
                <w:sz w:val="28"/>
                <w:szCs w:val="28"/>
              </w:rPr>
              <w:t>:</w:t>
            </w:r>
            <w:r w:rsidRPr="00147F3E">
              <w:rPr>
                <w:rFonts w:ascii="Times New Roman" w:hAnsi="Times New Roman" w:cs="Times New Roman"/>
                <w:b/>
                <w:sz w:val="28"/>
                <w:szCs w:val="28"/>
              </w:rPr>
              <w:t xml:space="preserve"> способствуе</w:t>
            </w:r>
            <w:r>
              <w:rPr>
                <w:rFonts w:ascii="Times New Roman" w:hAnsi="Times New Roman" w:cs="Times New Roman"/>
                <w:b/>
                <w:sz w:val="28"/>
                <w:szCs w:val="28"/>
              </w:rPr>
              <w:t>м</w:t>
            </w:r>
            <w:r w:rsidRPr="00147F3E">
              <w:rPr>
                <w:rFonts w:ascii="Times New Roman" w:hAnsi="Times New Roman" w:cs="Times New Roman"/>
                <w:b/>
                <w:sz w:val="28"/>
                <w:szCs w:val="28"/>
              </w:rPr>
              <w:t xml:space="preserve"> формированию у детей внутренней мотивации к деятельности</w:t>
            </w:r>
          </w:p>
          <w:p w:rsidR="00E27518" w:rsidRDefault="00E27518" w:rsidP="00576754">
            <w:pPr>
              <w:pStyle w:val="a5"/>
              <w:rPr>
                <w:rFonts w:ascii="Times New Roman" w:hAnsi="Times New Roman" w:cs="Times New Roman"/>
                <w:sz w:val="28"/>
                <w:szCs w:val="28"/>
              </w:rPr>
            </w:pPr>
            <w:r w:rsidRPr="00B74132">
              <w:rPr>
                <w:rFonts w:ascii="Times New Roman" w:hAnsi="Times New Roman" w:cs="Times New Roman"/>
                <w:sz w:val="28"/>
                <w:szCs w:val="28"/>
              </w:rPr>
              <w:t>Воспитатель, незаметно для детей сажает в группе игрушку гномика с конвертом и ждет реакции детей на его появление. В случае, если дети не замечают его, обращает внимание на появлении е в группе гномика.</w:t>
            </w:r>
          </w:p>
          <w:p w:rsidR="00E27518" w:rsidRDefault="00E27518" w:rsidP="00576754">
            <w:pPr>
              <w:pStyle w:val="a5"/>
              <w:rPr>
                <w:rFonts w:ascii="Times New Roman" w:hAnsi="Times New Roman" w:cs="Times New Roman"/>
                <w:sz w:val="28"/>
                <w:szCs w:val="28"/>
              </w:rPr>
            </w:pPr>
            <w:r>
              <w:rPr>
                <w:rFonts w:ascii="Times New Roman" w:hAnsi="Times New Roman" w:cs="Times New Roman"/>
                <w:sz w:val="28"/>
                <w:szCs w:val="28"/>
              </w:rPr>
              <w:t>-</w:t>
            </w:r>
            <w:r w:rsidRPr="00B74132">
              <w:rPr>
                <w:rFonts w:ascii="Times New Roman" w:hAnsi="Times New Roman" w:cs="Times New Roman"/>
                <w:sz w:val="28"/>
                <w:szCs w:val="28"/>
              </w:rPr>
              <w:t xml:space="preserve"> Смотрите, к нам пришёл гномик (большая игрушка). Он что-то держит в руках. Это какое-то письмо. Наверное, это письмо для нас. Давайте его прочитаем.</w:t>
            </w:r>
            <w:r w:rsidRPr="00B74132">
              <w:rPr>
                <w:rFonts w:ascii="Times New Roman" w:hAnsi="Times New Roman" w:cs="Times New Roman"/>
                <w:sz w:val="28"/>
                <w:szCs w:val="28"/>
              </w:rPr>
              <w:br/>
            </w:r>
            <w:r>
              <w:rPr>
                <w:rFonts w:ascii="Times New Roman" w:hAnsi="Times New Roman" w:cs="Times New Roman"/>
                <w:sz w:val="28"/>
                <w:szCs w:val="28"/>
              </w:rPr>
              <w:t>Ответы детей.</w:t>
            </w:r>
            <w:r w:rsidRPr="00B74132">
              <w:rPr>
                <w:rFonts w:ascii="Times New Roman" w:hAnsi="Times New Roman" w:cs="Times New Roman"/>
                <w:sz w:val="28"/>
                <w:szCs w:val="28"/>
              </w:rPr>
              <w:t xml:space="preserve"> </w:t>
            </w:r>
            <w:r w:rsidRPr="00B74132">
              <w:rPr>
                <w:rFonts w:ascii="Times New Roman" w:hAnsi="Times New Roman" w:cs="Times New Roman"/>
                <w:sz w:val="28"/>
                <w:szCs w:val="28"/>
              </w:rPr>
              <w:br/>
              <w:t xml:space="preserve">«Дорогие ребята, раньше на нашей поляне </w:t>
            </w:r>
            <w:r w:rsidRPr="00B74132">
              <w:rPr>
                <w:rFonts w:ascii="Times New Roman" w:hAnsi="Times New Roman" w:cs="Times New Roman"/>
                <w:sz w:val="28"/>
                <w:szCs w:val="28"/>
              </w:rPr>
              <w:lastRenderedPageBreak/>
              <w:t>росло много прекрасных цветов: ландыши, ромашки, одуванчики, розы, васильки, колокольчики. Но, однажды, злая колдунья заколдовала все цветы и они исчезли. Чтобы цветы снова появились, нужно отгадать загадки. Помогите нам, пожалуйста».</w:t>
            </w:r>
          </w:p>
          <w:p w:rsidR="00E27518" w:rsidRDefault="00E27518" w:rsidP="00576754">
            <w:pPr>
              <w:pStyle w:val="a5"/>
              <w:rPr>
                <w:rFonts w:ascii="Times New Roman" w:hAnsi="Times New Roman" w:cs="Times New Roman"/>
                <w:sz w:val="28"/>
                <w:szCs w:val="28"/>
              </w:rPr>
            </w:pPr>
            <w:r>
              <w:rPr>
                <w:rFonts w:ascii="Times New Roman" w:hAnsi="Times New Roman" w:cs="Times New Roman"/>
                <w:sz w:val="28"/>
                <w:szCs w:val="28"/>
              </w:rPr>
              <w:t>-Ну, что поможем гномику?</w:t>
            </w:r>
            <w:r w:rsidRPr="00B74132">
              <w:rPr>
                <w:rFonts w:ascii="Times New Roman" w:hAnsi="Times New Roman" w:cs="Times New Roman"/>
                <w:sz w:val="28"/>
                <w:szCs w:val="28"/>
              </w:rPr>
              <w:br/>
            </w:r>
            <w:r>
              <w:rPr>
                <w:rFonts w:ascii="Times New Roman" w:hAnsi="Times New Roman" w:cs="Times New Roman"/>
                <w:sz w:val="28"/>
                <w:szCs w:val="28"/>
              </w:rPr>
              <w:t>Ответы детей.</w:t>
            </w:r>
          </w:p>
          <w:p w:rsidR="00E27518" w:rsidRPr="00B74132" w:rsidRDefault="00E27518" w:rsidP="00576754">
            <w:pPr>
              <w:pStyle w:val="a5"/>
              <w:rPr>
                <w:rFonts w:ascii="Times New Roman" w:hAnsi="Times New Roman" w:cs="Times New Roman"/>
                <w:sz w:val="28"/>
                <w:szCs w:val="28"/>
              </w:rPr>
            </w:pPr>
            <w:r>
              <w:rPr>
                <w:rFonts w:ascii="Times New Roman" w:hAnsi="Times New Roman" w:cs="Times New Roman"/>
                <w:sz w:val="28"/>
                <w:szCs w:val="28"/>
              </w:rPr>
              <w:t>Загадывание загадок о цветах.</w:t>
            </w:r>
            <w:r w:rsidRPr="00B74132">
              <w:rPr>
                <w:rFonts w:ascii="Times New Roman" w:hAnsi="Times New Roman" w:cs="Times New Roman"/>
                <w:sz w:val="28"/>
                <w:szCs w:val="28"/>
              </w:rPr>
              <w:br/>
              <w:t>Эй, звоночки, синий цвет,</w:t>
            </w:r>
            <w:r w:rsidRPr="00B74132">
              <w:rPr>
                <w:rFonts w:ascii="Times New Roman" w:hAnsi="Times New Roman" w:cs="Times New Roman"/>
                <w:sz w:val="28"/>
                <w:szCs w:val="28"/>
              </w:rPr>
              <w:br/>
              <w:t>С язычком, а звону нет! (Колокольчики)</w:t>
            </w:r>
          </w:p>
          <w:p w:rsidR="00E27518" w:rsidRPr="00B74132" w:rsidRDefault="00E27518" w:rsidP="00576754">
            <w:pPr>
              <w:pStyle w:val="a5"/>
              <w:rPr>
                <w:rFonts w:ascii="Times New Roman" w:hAnsi="Times New Roman" w:cs="Times New Roman"/>
                <w:sz w:val="28"/>
                <w:szCs w:val="28"/>
              </w:rPr>
            </w:pPr>
            <w:r w:rsidRPr="00B74132">
              <w:rPr>
                <w:rFonts w:ascii="Times New Roman" w:hAnsi="Times New Roman" w:cs="Times New Roman"/>
                <w:sz w:val="28"/>
                <w:szCs w:val="28"/>
              </w:rPr>
              <w:t>Белые чашечки в травку глядят,</w:t>
            </w:r>
            <w:r w:rsidRPr="00B74132">
              <w:rPr>
                <w:rFonts w:ascii="Times New Roman" w:hAnsi="Times New Roman" w:cs="Times New Roman"/>
                <w:sz w:val="28"/>
                <w:szCs w:val="28"/>
              </w:rPr>
              <w:br/>
              <w:t>Пахнут душисто, на ножке стоят. (Ландыши)</w:t>
            </w:r>
          </w:p>
          <w:p w:rsidR="00E27518" w:rsidRPr="00B74132" w:rsidRDefault="00E27518" w:rsidP="00576754">
            <w:pPr>
              <w:pStyle w:val="a5"/>
              <w:rPr>
                <w:rFonts w:ascii="Times New Roman" w:hAnsi="Times New Roman" w:cs="Times New Roman"/>
                <w:sz w:val="28"/>
                <w:szCs w:val="28"/>
              </w:rPr>
            </w:pPr>
            <w:r w:rsidRPr="00B74132">
              <w:rPr>
                <w:rFonts w:ascii="Times New Roman" w:hAnsi="Times New Roman" w:cs="Times New Roman"/>
                <w:sz w:val="28"/>
                <w:szCs w:val="28"/>
              </w:rPr>
              <w:t>Стоят в поле сестрички-</w:t>
            </w:r>
            <w:r w:rsidRPr="00B74132">
              <w:rPr>
                <w:rFonts w:ascii="Times New Roman" w:hAnsi="Times New Roman" w:cs="Times New Roman"/>
                <w:sz w:val="28"/>
                <w:szCs w:val="28"/>
              </w:rPr>
              <w:br/>
              <w:t>Жёлтый глазок, белые реснички. (Ромашка)</w:t>
            </w:r>
          </w:p>
          <w:p w:rsidR="00E27518" w:rsidRPr="00B74132" w:rsidRDefault="00E27518" w:rsidP="00576754">
            <w:pPr>
              <w:pStyle w:val="a5"/>
              <w:rPr>
                <w:rFonts w:ascii="Times New Roman" w:hAnsi="Times New Roman" w:cs="Times New Roman"/>
                <w:sz w:val="28"/>
                <w:szCs w:val="28"/>
              </w:rPr>
            </w:pPr>
            <w:r w:rsidRPr="00B74132">
              <w:rPr>
                <w:rFonts w:ascii="Times New Roman" w:hAnsi="Times New Roman" w:cs="Times New Roman"/>
                <w:sz w:val="28"/>
                <w:szCs w:val="28"/>
              </w:rPr>
              <w:t>Синие звёздочки в поле горят,</w:t>
            </w:r>
            <w:r w:rsidRPr="00B74132">
              <w:rPr>
                <w:rFonts w:ascii="Times New Roman" w:hAnsi="Times New Roman" w:cs="Times New Roman"/>
                <w:sz w:val="28"/>
                <w:szCs w:val="28"/>
              </w:rPr>
              <w:br/>
              <w:t>Выскочить прямо из ржи норовят. (Васильки)</w:t>
            </w:r>
          </w:p>
          <w:p w:rsidR="00E27518" w:rsidRPr="00B74132" w:rsidRDefault="00E27518" w:rsidP="00576754">
            <w:pPr>
              <w:pStyle w:val="a5"/>
              <w:rPr>
                <w:rFonts w:ascii="Times New Roman" w:hAnsi="Times New Roman" w:cs="Times New Roman"/>
                <w:sz w:val="28"/>
                <w:szCs w:val="28"/>
              </w:rPr>
            </w:pPr>
            <w:r w:rsidRPr="00B74132">
              <w:rPr>
                <w:rFonts w:ascii="Times New Roman" w:hAnsi="Times New Roman" w:cs="Times New Roman"/>
                <w:sz w:val="28"/>
                <w:szCs w:val="28"/>
              </w:rPr>
              <w:t>Красная принцесса у нас в саду растёт,</w:t>
            </w:r>
            <w:r w:rsidRPr="00B74132">
              <w:rPr>
                <w:rFonts w:ascii="Times New Roman" w:hAnsi="Times New Roman" w:cs="Times New Roman"/>
                <w:sz w:val="28"/>
                <w:szCs w:val="28"/>
              </w:rPr>
              <w:br/>
              <w:t>И чистую водицу она лишь только пьёт. (Роза)</w:t>
            </w:r>
          </w:p>
          <w:p w:rsidR="00E27518" w:rsidRPr="00B74132" w:rsidRDefault="00E27518" w:rsidP="00576754">
            <w:pPr>
              <w:pStyle w:val="a5"/>
              <w:rPr>
                <w:rFonts w:ascii="Times New Roman" w:hAnsi="Times New Roman" w:cs="Times New Roman"/>
                <w:sz w:val="28"/>
                <w:szCs w:val="28"/>
              </w:rPr>
            </w:pPr>
            <w:r w:rsidRPr="00B74132">
              <w:rPr>
                <w:rFonts w:ascii="Times New Roman" w:hAnsi="Times New Roman" w:cs="Times New Roman"/>
                <w:sz w:val="28"/>
                <w:szCs w:val="28"/>
              </w:rPr>
              <w:t>На зелёной хрупкой ножке </w:t>
            </w:r>
            <w:r w:rsidRPr="00B74132">
              <w:rPr>
                <w:rFonts w:ascii="Times New Roman" w:hAnsi="Times New Roman" w:cs="Times New Roman"/>
                <w:sz w:val="28"/>
                <w:szCs w:val="28"/>
              </w:rPr>
              <w:br/>
              <w:t>Вырос шарик у дорожки,</w:t>
            </w:r>
            <w:r w:rsidRPr="00B74132">
              <w:rPr>
                <w:rFonts w:ascii="Times New Roman" w:hAnsi="Times New Roman" w:cs="Times New Roman"/>
                <w:sz w:val="28"/>
                <w:szCs w:val="28"/>
              </w:rPr>
              <w:br/>
              <w:t>Ветерочек прошуршал</w:t>
            </w:r>
            <w:r w:rsidRPr="00B74132">
              <w:rPr>
                <w:rFonts w:ascii="Times New Roman" w:hAnsi="Times New Roman" w:cs="Times New Roman"/>
                <w:sz w:val="28"/>
                <w:szCs w:val="28"/>
              </w:rPr>
              <w:br/>
              <w:t>И развеял этот шар. (Одуванчик)</w:t>
            </w:r>
          </w:p>
          <w:p w:rsidR="00E27518" w:rsidRDefault="00E27518" w:rsidP="00576754">
            <w:pPr>
              <w:pStyle w:val="a5"/>
              <w:rPr>
                <w:rFonts w:ascii="Times New Roman" w:hAnsi="Times New Roman" w:cs="Times New Roman"/>
                <w:sz w:val="28"/>
                <w:szCs w:val="28"/>
              </w:rPr>
            </w:pPr>
            <w:r w:rsidRPr="00B74132">
              <w:rPr>
                <w:rFonts w:ascii="Times New Roman" w:hAnsi="Times New Roman" w:cs="Times New Roman"/>
                <w:sz w:val="28"/>
                <w:szCs w:val="28"/>
              </w:rPr>
              <w:t>Давайте подумаем, как мы можем своими руками вернуть на поляну цветы?</w:t>
            </w:r>
            <w:r w:rsidRPr="00B74132">
              <w:rPr>
                <w:rFonts w:ascii="Times New Roman" w:hAnsi="Times New Roman" w:cs="Times New Roman"/>
                <w:sz w:val="28"/>
                <w:szCs w:val="28"/>
              </w:rPr>
              <w:br/>
              <w:t xml:space="preserve">Дети предлагают различные варианты.  </w:t>
            </w:r>
            <w:r>
              <w:rPr>
                <w:rFonts w:ascii="Times New Roman" w:hAnsi="Times New Roman" w:cs="Times New Roman"/>
                <w:sz w:val="28"/>
                <w:szCs w:val="28"/>
              </w:rPr>
              <w:t>П</w:t>
            </w:r>
            <w:r w:rsidRPr="00B74132">
              <w:rPr>
                <w:rFonts w:ascii="Times New Roman" w:hAnsi="Times New Roman" w:cs="Times New Roman"/>
                <w:sz w:val="28"/>
                <w:szCs w:val="28"/>
              </w:rPr>
              <w:t>одвожу детей к мысли, что мы можем цветы нарисовать.</w:t>
            </w:r>
          </w:p>
          <w:p w:rsidR="00E27518" w:rsidRDefault="00E27518" w:rsidP="00576754">
            <w:pPr>
              <w:pStyle w:val="a5"/>
              <w:rPr>
                <w:rFonts w:ascii="Times New Roman" w:hAnsi="Times New Roman" w:cs="Times New Roman"/>
                <w:sz w:val="28"/>
                <w:szCs w:val="28"/>
              </w:rPr>
            </w:pPr>
            <w:r>
              <w:rPr>
                <w:rFonts w:ascii="Times New Roman" w:hAnsi="Times New Roman" w:cs="Times New Roman"/>
                <w:sz w:val="28"/>
                <w:szCs w:val="28"/>
              </w:rPr>
              <w:t xml:space="preserve"> </w:t>
            </w:r>
            <w:r w:rsidRPr="00147F3E">
              <w:rPr>
                <w:rFonts w:ascii="Times New Roman" w:hAnsi="Times New Roman" w:cs="Times New Roman"/>
                <w:b/>
                <w:sz w:val="28"/>
                <w:szCs w:val="28"/>
              </w:rPr>
              <w:t>2 этап</w:t>
            </w:r>
            <w:r>
              <w:rPr>
                <w:rFonts w:ascii="Times New Roman" w:hAnsi="Times New Roman" w:cs="Times New Roman"/>
                <w:b/>
                <w:sz w:val="28"/>
                <w:szCs w:val="28"/>
              </w:rPr>
              <w:t>:</w:t>
            </w:r>
            <w:r w:rsidRPr="00147F3E">
              <w:rPr>
                <w:rFonts w:ascii="Times New Roman" w:hAnsi="Times New Roman" w:cs="Times New Roman"/>
                <w:b/>
                <w:sz w:val="28"/>
                <w:szCs w:val="28"/>
              </w:rPr>
              <w:t xml:space="preserve"> способствуе</w:t>
            </w:r>
            <w:r>
              <w:rPr>
                <w:rFonts w:ascii="Times New Roman" w:hAnsi="Times New Roman" w:cs="Times New Roman"/>
                <w:b/>
                <w:sz w:val="28"/>
                <w:szCs w:val="28"/>
              </w:rPr>
              <w:t>м</w:t>
            </w:r>
            <w:r w:rsidRPr="00147F3E">
              <w:rPr>
                <w:rFonts w:ascii="Times New Roman" w:hAnsi="Times New Roman" w:cs="Times New Roman"/>
                <w:b/>
                <w:sz w:val="28"/>
                <w:szCs w:val="28"/>
              </w:rPr>
              <w:t xml:space="preserve"> планированию детьми их деятельности.</w:t>
            </w:r>
          </w:p>
          <w:p w:rsidR="00E27518" w:rsidRDefault="00E27518" w:rsidP="00576754">
            <w:pPr>
              <w:pStyle w:val="a5"/>
              <w:rPr>
                <w:rFonts w:ascii="Times New Roman" w:hAnsi="Times New Roman" w:cs="Times New Roman"/>
                <w:sz w:val="28"/>
                <w:szCs w:val="28"/>
              </w:rPr>
            </w:pPr>
            <w:r>
              <w:rPr>
                <w:rFonts w:ascii="Times New Roman" w:hAnsi="Times New Roman" w:cs="Times New Roman"/>
                <w:sz w:val="28"/>
                <w:szCs w:val="28"/>
              </w:rPr>
              <w:t>Прежде чем приступить к рисованию, предлагаю вам немного размяться.</w:t>
            </w:r>
          </w:p>
          <w:p w:rsidR="00E27518" w:rsidRPr="00147F3E" w:rsidRDefault="00E27518" w:rsidP="00576754">
            <w:pPr>
              <w:pStyle w:val="a5"/>
              <w:rPr>
                <w:rFonts w:ascii="Times New Roman" w:hAnsi="Times New Roman" w:cs="Times New Roman"/>
                <w:b/>
                <w:sz w:val="28"/>
                <w:szCs w:val="28"/>
              </w:rPr>
            </w:pPr>
            <w:r w:rsidRPr="00147F3E">
              <w:rPr>
                <w:rFonts w:ascii="Times New Roman" w:hAnsi="Times New Roman" w:cs="Times New Roman"/>
                <w:b/>
                <w:sz w:val="28"/>
                <w:szCs w:val="28"/>
              </w:rPr>
              <w:t>Проводится Физкультминутка.</w:t>
            </w:r>
          </w:p>
          <w:p w:rsidR="00E27518" w:rsidRDefault="00E27518" w:rsidP="00576754">
            <w:pPr>
              <w:pStyle w:val="a5"/>
            </w:pPr>
            <w:r>
              <w:t xml:space="preserve"> </w:t>
            </w:r>
            <w:r w:rsidRPr="00147F3E">
              <w:rPr>
                <w:rFonts w:ascii="Times New Roman" w:hAnsi="Times New Roman" w:cs="Times New Roman"/>
                <w:sz w:val="28"/>
                <w:szCs w:val="28"/>
              </w:rPr>
              <w:t>Ветер бабочек качает, </w:t>
            </w:r>
            <w:r w:rsidRPr="00147F3E">
              <w:rPr>
                <w:rFonts w:ascii="Times New Roman" w:hAnsi="Times New Roman" w:cs="Times New Roman"/>
                <w:sz w:val="28"/>
                <w:szCs w:val="28"/>
              </w:rPr>
              <w:br/>
              <w:t>Влево, вправо наклоняет.</w:t>
            </w:r>
            <w:r w:rsidRPr="00147F3E">
              <w:rPr>
                <w:rFonts w:ascii="Times New Roman" w:hAnsi="Times New Roman" w:cs="Times New Roman"/>
                <w:sz w:val="28"/>
                <w:szCs w:val="28"/>
              </w:rPr>
              <w:br/>
              <w:t>Раз – наклонились, два – наклонились,</w:t>
            </w:r>
            <w:r w:rsidRPr="00147F3E">
              <w:rPr>
                <w:rFonts w:ascii="Times New Roman" w:hAnsi="Times New Roman" w:cs="Times New Roman"/>
                <w:sz w:val="28"/>
                <w:szCs w:val="28"/>
              </w:rPr>
              <w:br/>
              <w:t>И на цветочки они приземлились.</w:t>
            </w:r>
            <w:r w:rsidRPr="00147F3E">
              <w:rPr>
                <w:rFonts w:ascii="Times New Roman" w:hAnsi="Times New Roman" w:cs="Times New Roman"/>
                <w:sz w:val="28"/>
                <w:szCs w:val="28"/>
              </w:rPr>
              <w:br/>
              <w:t>(2 раза)</w:t>
            </w:r>
          </w:p>
          <w:p w:rsidR="00E27518" w:rsidRPr="008D4806" w:rsidRDefault="00E27518" w:rsidP="00576754">
            <w:pPr>
              <w:pStyle w:val="a5"/>
              <w:rPr>
                <w:rFonts w:ascii="Times New Roman" w:hAnsi="Times New Roman" w:cs="Times New Roman"/>
                <w:sz w:val="28"/>
                <w:szCs w:val="28"/>
              </w:rPr>
            </w:pPr>
            <w:r w:rsidRPr="008D4806">
              <w:rPr>
                <w:rFonts w:ascii="Times New Roman" w:hAnsi="Times New Roman" w:cs="Times New Roman"/>
                <w:sz w:val="28"/>
                <w:szCs w:val="28"/>
              </w:rPr>
              <w:t> Давайте потренируемся, прежде чем рисовать цветы на бумаге, нарисуем их в воздухе (дети берут кисточки и делают в воздухе круговые движения — раз цветок, два, три).</w:t>
            </w:r>
          </w:p>
          <w:p w:rsidR="00E27518" w:rsidRDefault="00E27518" w:rsidP="00576754">
            <w:pPr>
              <w:pStyle w:val="a5"/>
              <w:rPr>
                <w:rFonts w:ascii="Times New Roman" w:hAnsi="Times New Roman" w:cs="Times New Roman"/>
                <w:sz w:val="28"/>
                <w:szCs w:val="28"/>
              </w:rPr>
            </w:pPr>
            <w:r w:rsidRPr="008D4806">
              <w:rPr>
                <w:rFonts w:ascii="Times New Roman" w:hAnsi="Times New Roman" w:cs="Times New Roman"/>
                <w:sz w:val="28"/>
                <w:szCs w:val="28"/>
              </w:rPr>
              <w:t>Кто готов рисовать  цветы? У всех хорошее настроение?</w:t>
            </w:r>
            <w:r>
              <w:rPr>
                <w:rFonts w:ascii="Times New Roman" w:hAnsi="Times New Roman" w:cs="Times New Roman"/>
                <w:sz w:val="28"/>
                <w:szCs w:val="28"/>
              </w:rPr>
              <w:t xml:space="preserve"> А может быть нам нужно еще </w:t>
            </w:r>
            <w:r>
              <w:rPr>
                <w:rFonts w:ascii="Times New Roman" w:hAnsi="Times New Roman" w:cs="Times New Roman"/>
                <w:sz w:val="28"/>
                <w:szCs w:val="28"/>
              </w:rPr>
              <w:lastRenderedPageBreak/>
              <w:t>какое-то особое настроение? Какое? Как оно проявляется? Где мы его возьмем? Что нам может  помочь? А может нам  музыка помочь? Попробуем? Включаю музыку.</w:t>
            </w:r>
          </w:p>
          <w:p w:rsidR="00E27518" w:rsidRPr="009666CC" w:rsidRDefault="00E27518" w:rsidP="00576754">
            <w:pPr>
              <w:pStyle w:val="a5"/>
              <w:rPr>
                <w:rFonts w:ascii="Times New Roman" w:hAnsi="Times New Roman" w:cs="Times New Roman"/>
                <w:b/>
                <w:sz w:val="28"/>
                <w:szCs w:val="28"/>
              </w:rPr>
            </w:pPr>
            <w:r w:rsidRPr="009666CC">
              <w:rPr>
                <w:rFonts w:ascii="Times New Roman" w:hAnsi="Times New Roman" w:cs="Times New Roman"/>
                <w:b/>
                <w:sz w:val="28"/>
                <w:szCs w:val="28"/>
              </w:rPr>
              <w:t>3 этап</w:t>
            </w:r>
            <w:r>
              <w:rPr>
                <w:rFonts w:ascii="Times New Roman" w:hAnsi="Times New Roman" w:cs="Times New Roman"/>
                <w:b/>
                <w:sz w:val="28"/>
                <w:szCs w:val="28"/>
              </w:rPr>
              <w:t>:</w:t>
            </w:r>
            <w:r w:rsidRPr="009666CC">
              <w:rPr>
                <w:rFonts w:ascii="Times New Roman" w:hAnsi="Times New Roman" w:cs="Times New Roman"/>
                <w:b/>
                <w:sz w:val="28"/>
                <w:szCs w:val="28"/>
              </w:rPr>
              <w:t xml:space="preserve"> способствуе</w:t>
            </w:r>
            <w:r>
              <w:rPr>
                <w:rFonts w:ascii="Times New Roman" w:hAnsi="Times New Roman" w:cs="Times New Roman"/>
                <w:b/>
                <w:sz w:val="28"/>
                <w:szCs w:val="28"/>
              </w:rPr>
              <w:t>м</w:t>
            </w:r>
            <w:r w:rsidRPr="009666CC">
              <w:rPr>
                <w:rFonts w:ascii="Times New Roman" w:hAnsi="Times New Roman" w:cs="Times New Roman"/>
                <w:b/>
                <w:sz w:val="28"/>
                <w:szCs w:val="28"/>
              </w:rPr>
              <w:t xml:space="preserve"> реализации детского замысла.</w:t>
            </w:r>
          </w:p>
          <w:p w:rsidR="00E27518" w:rsidRPr="008D4806" w:rsidRDefault="00E27518" w:rsidP="00576754">
            <w:pPr>
              <w:pStyle w:val="a5"/>
              <w:rPr>
                <w:rFonts w:ascii="Times New Roman" w:hAnsi="Times New Roman" w:cs="Times New Roman"/>
                <w:sz w:val="28"/>
                <w:szCs w:val="28"/>
              </w:rPr>
            </w:pPr>
            <w:r w:rsidRPr="008D4806">
              <w:rPr>
                <w:rFonts w:ascii="Times New Roman" w:hAnsi="Times New Roman" w:cs="Times New Roman"/>
                <w:sz w:val="28"/>
                <w:szCs w:val="28"/>
              </w:rPr>
              <w:t xml:space="preserve"> Первый цветок, самый большой, мы нарисуем в центре листа, у него круглая серединка и круглые лепестки вокруг. Сначала он был желтый, но когда рос, его пригревало солнышко и своими лучиками оставило красные следы-полоски на лепесточках и точки в середине.</w:t>
            </w:r>
            <w:r>
              <w:rPr>
                <w:rFonts w:ascii="Times New Roman" w:hAnsi="Times New Roman" w:cs="Times New Roman"/>
                <w:sz w:val="28"/>
                <w:szCs w:val="28"/>
              </w:rPr>
              <w:t xml:space="preserve"> </w:t>
            </w:r>
            <w:r w:rsidRPr="008D4806">
              <w:rPr>
                <w:rFonts w:ascii="Times New Roman" w:hAnsi="Times New Roman" w:cs="Times New Roman"/>
                <w:sz w:val="28"/>
                <w:szCs w:val="28"/>
              </w:rPr>
              <w:t>Рядом с ним вырос второй цветок, у него маленькая середина и длинные тонкие лепестки. Пока он рос, был все время недоволен, что не слишком яркий, поэтому в нем смешалось сразу несколько красок: красная (дети рисуют длинные мазки из центра наружу, слегка закругляя); желтая (в такой же технике, некоторые мазки накладывают на красный цвет, некоторые отдельно, все это произвольно), и синяя краска.</w:t>
            </w:r>
          </w:p>
          <w:p w:rsidR="00E27518" w:rsidRPr="008D4806" w:rsidRDefault="00E27518" w:rsidP="00576754">
            <w:pPr>
              <w:pStyle w:val="a5"/>
              <w:rPr>
                <w:rFonts w:ascii="Times New Roman" w:hAnsi="Times New Roman" w:cs="Times New Roman"/>
                <w:sz w:val="28"/>
                <w:szCs w:val="28"/>
              </w:rPr>
            </w:pPr>
            <w:r w:rsidRPr="008D4806">
              <w:rPr>
                <w:rFonts w:ascii="Times New Roman" w:hAnsi="Times New Roman" w:cs="Times New Roman"/>
                <w:sz w:val="28"/>
                <w:szCs w:val="28"/>
              </w:rPr>
              <w:t>Третий цветок необычный, он похож на колосок, у него длинный стебель, на котором растут маленькие цветы. Вначале они были синие, но потом солнышко решило добавить красной краски, и цветок сразу повеселел (дети рисуют стебель — длинный мазок, вокруг него примакиванием синие цветы, а сверху — произвольно, не обязательно точно попадая в контур синей краски — красную краску, используя тот же прием).</w:t>
            </w:r>
          </w:p>
          <w:p w:rsidR="00E27518" w:rsidRDefault="00E27518" w:rsidP="00576754">
            <w:pPr>
              <w:pStyle w:val="a5"/>
              <w:rPr>
                <w:rFonts w:ascii="Times New Roman" w:hAnsi="Times New Roman" w:cs="Times New Roman"/>
                <w:sz w:val="28"/>
                <w:szCs w:val="28"/>
              </w:rPr>
            </w:pPr>
            <w:r w:rsidRPr="008D4806">
              <w:rPr>
                <w:rFonts w:ascii="Times New Roman" w:hAnsi="Times New Roman" w:cs="Times New Roman"/>
                <w:sz w:val="28"/>
                <w:szCs w:val="28"/>
              </w:rPr>
              <w:t xml:space="preserve">Теперь вы можете дорисовать по желанию любые цветы, которые </w:t>
            </w:r>
            <w:r>
              <w:rPr>
                <w:rFonts w:ascii="Times New Roman" w:hAnsi="Times New Roman" w:cs="Times New Roman"/>
                <w:sz w:val="28"/>
                <w:szCs w:val="28"/>
              </w:rPr>
              <w:t>могут расти на полянке</w:t>
            </w:r>
            <w:r w:rsidRPr="008D4806">
              <w:rPr>
                <w:rFonts w:ascii="Times New Roman" w:hAnsi="Times New Roman" w:cs="Times New Roman"/>
                <w:sz w:val="28"/>
                <w:szCs w:val="28"/>
              </w:rPr>
              <w:t>, листики.</w:t>
            </w:r>
            <w:r w:rsidRPr="00147F3E">
              <w:rPr>
                <w:rFonts w:ascii="Times New Roman" w:hAnsi="Times New Roman" w:cs="Times New Roman"/>
                <w:sz w:val="28"/>
                <w:szCs w:val="28"/>
              </w:rPr>
              <w:br/>
              <w:t>Дети самостоятельно рисуют. Если ребёнок затрудняется, я обращаю внимание на сходство того или иного пятна с цветком. Робких детей я подбадриваю, хвалю, чтобы у детей не возникало страха перед неудачей в работе с новым изобразительным материалом.</w:t>
            </w:r>
          </w:p>
          <w:p w:rsidR="00E27518" w:rsidRDefault="00E27518" w:rsidP="00576754">
            <w:pPr>
              <w:pStyle w:val="a5"/>
              <w:rPr>
                <w:rFonts w:ascii="Times New Roman" w:hAnsi="Times New Roman" w:cs="Times New Roman"/>
                <w:sz w:val="28"/>
                <w:szCs w:val="28"/>
              </w:rPr>
            </w:pPr>
            <w:r w:rsidRPr="009666CC">
              <w:rPr>
                <w:rFonts w:ascii="Times New Roman" w:hAnsi="Times New Roman" w:cs="Times New Roman"/>
                <w:b/>
                <w:sz w:val="28"/>
                <w:szCs w:val="28"/>
              </w:rPr>
              <w:t>4 этап: способствуем проведения детской рефлексии по итогам деятельности</w:t>
            </w:r>
            <w:r w:rsidRPr="00147F3E">
              <w:rPr>
                <w:rFonts w:ascii="Times New Roman" w:hAnsi="Times New Roman" w:cs="Times New Roman"/>
                <w:sz w:val="28"/>
                <w:szCs w:val="28"/>
              </w:rPr>
              <w:br/>
              <w:t xml:space="preserve">— Ребята, я вижу, что вы уже расколдовали все цветы. Теперь несите их скорее на полянку. Давайте мы ими полюбуемся. Какие цвета вы использовали для рисования? Расскажите про свои рисунки. Кто хочет рассказать сказку про </w:t>
            </w:r>
            <w:r w:rsidRPr="00147F3E">
              <w:rPr>
                <w:rFonts w:ascii="Times New Roman" w:hAnsi="Times New Roman" w:cs="Times New Roman"/>
                <w:sz w:val="28"/>
                <w:szCs w:val="28"/>
              </w:rPr>
              <w:lastRenderedPageBreak/>
              <w:t>свои цветы?</w:t>
            </w:r>
          </w:p>
          <w:p w:rsidR="00E27518" w:rsidRDefault="00E27518" w:rsidP="00576754">
            <w:pPr>
              <w:pStyle w:val="a5"/>
              <w:rPr>
                <w:rFonts w:ascii="Times New Roman" w:hAnsi="Times New Roman" w:cs="Times New Roman"/>
                <w:sz w:val="28"/>
                <w:szCs w:val="28"/>
              </w:rPr>
            </w:pPr>
            <w:r>
              <w:rPr>
                <w:rFonts w:ascii="Times New Roman" w:hAnsi="Times New Roman" w:cs="Times New Roman"/>
                <w:sz w:val="28"/>
                <w:szCs w:val="28"/>
              </w:rPr>
              <w:t>(</w:t>
            </w:r>
            <w:r w:rsidRPr="00A24083">
              <w:rPr>
                <w:rFonts w:ascii="Times New Roman" w:hAnsi="Times New Roman" w:cs="Times New Roman"/>
                <w:i/>
                <w:sz w:val="28"/>
                <w:szCs w:val="28"/>
              </w:rPr>
              <w:t>Воспитатель опрашивает всех детей,  которые хотят рассказать</w:t>
            </w:r>
            <w:r>
              <w:rPr>
                <w:rFonts w:ascii="Times New Roman" w:hAnsi="Times New Roman" w:cs="Times New Roman"/>
                <w:sz w:val="28"/>
                <w:szCs w:val="28"/>
              </w:rPr>
              <w:t>)</w:t>
            </w:r>
          </w:p>
          <w:p w:rsidR="00E27518" w:rsidRPr="00147F3E" w:rsidRDefault="00E27518" w:rsidP="00576754">
            <w:pPr>
              <w:pStyle w:val="a5"/>
              <w:rPr>
                <w:rFonts w:ascii="Times New Roman" w:hAnsi="Times New Roman" w:cs="Times New Roman"/>
                <w:sz w:val="28"/>
                <w:szCs w:val="28"/>
              </w:rPr>
            </w:pPr>
            <w:r w:rsidRPr="00147F3E">
              <w:rPr>
                <w:rFonts w:ascii="Times New Roman" w:hAnsi="Times New Roman" w:cs="Times New Roman"/>
                <w:sz w:val="28"/>
                <w:szCs w:val="28"/>
              </w:rPr>
              <w:t xml:space="preserve"> (Дети делают самоанализ своих работ). Вам понравилось рисовать таким способом?</w:t>
            </w:r>
            <w:r w:rsidRPr="00147F3E">
              <w:rPr>
                <w:rFonts w:ascii="Times New Roman" w:hAnsi="Times New Roman" w:cs="Times New Roman"/>
                <w:sz w:val="28"/>
                <w:szCs w:val="28"/>
              </w:rPr>
              <w:br/>
              <w:t>— Вы такие молодцы, сумели развеять чары злой волшебницы! Смотрите, какая красивая полянка у нас получилась, наверное, ещё красивее, чем была раньше. Здесь и колокольчики, и васильки, и ромашки, и одуванчики, и розы.</w:t>
            </w:r>
          </w:p>
          <w:p w:rsidR="00E27518" w:rsidRPr="00B74132" w:rsidRDefault="00E27518" w:rsidP="00576754">
            <w:pPr>
              <w:pStyle w:val="a5"/>
              <w:rPr>
                <w:rFonts w:ascii="Times New Roman" w:hAnsi="Times New Roman" w:cs="Times New Roman"/>
                <w:sz w:val="28"/>
                <w:szCs w:val="28"/>
              </w:rPr>
            </w:pPr>
          </w:p>
          <w:p w:rsidR="00E27518" w:rsidRPr="000B1574" w:rsidRDefault="00E27518" w:rsidP="00576754">
            <w:pPr>
              <w:shd w:val="clear" w:color="auto" w:fill="FFFFFF"/>
              <w:rPr>
                <w:lang w:eastAsia="ru-RU"/>
              </w:rPr>
            </w:pPr>
          </w:p>
        </w:tc>
        <w:tc>
          <w:tcPr>
            <w:tcW w:w="3650" w:type="dxa"/>
          </w:tcPr>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Какой ты внимательный (наблюдательный) !</w:t>
            </w: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Я и не сомневалась в вашем ответе!</w:t>
            </w: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Отлично!</w:t>
            </w: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Верно.</w:t>
            </w: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Правильно.</w:t>
            </w: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Молодцы!</w:t>
            </w: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Замечательно!</w:t>
            </w: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Интересный вариант!</w:t>
            </w: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Кто еще как думает?</w:t>
            </w: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Здорово! Интересно!</w:t>
            </w: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Как необычно!</w:t>
            </w: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 Вот это да! Отличная мысль!</w:t>
            </w: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Думаю у вас получится здорово!</w:t>
            </w: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Default="00E27518" w:rsidP="00576754">
            <w:pPr>
              <w:rPr>
                <w:rFonts w:ascii="Times New Roman" w:eastAsia="Times New Roman" w:hAnsi="Times New Roman" w:cs="Times New Roman"/>
                <w:color w:val="000000"/>
                <w:sz w:val="28"/>
                <w:lang w:eastAsia="ru-RU"/>
              </w:rPr>
            </w:pPr>
          </w:p>
          <w:p w:rsidR="00E27518" w:rsidRPr="00B26ABC" w:rsidRDefault="00E27518" w:rsidP="00576754">
            <w:pPr>
              <w:rPr>
                <w:rFonts w:ascii="Times New Roman" w:eastAsia="Times New Roman" w:hAnsi="Times New Roman" w:cs="Times New Roman"/>
                <w:sz w:val="28"/>
                <w:lang w:eastAsia="ru-RU"/>
              </w:rPr>
            </w:pPr>
          </w:p>
          <w:p w:rsidR="00E27518" w:rsidRPr="00B26ABC" w:rsidRDefault="00E27518" w:rsidP="00576754">
            <w:pPr>
              <w:rPr>
                <w:rFonts w:ascii="Times New Roman" w:eastAsia="Times New Roman" w:hAnsi="Times New Roman" w:cs="Times New Roman"/>
                <w:sz w:val="28"/>
                <w:lang w:eastAsia="ru-RU"/>
              </w:rPr>
            </w:pPr>
          </w:p>
          <w:p w:rsidR="00E27518" w:rsidRPr="00B26ABC" w:rsidRDefault="00E27518" w:rsidP="00576754">
            <w:pPr>
              <w:rPr>
                <w:rFonts w:ascii="Times New Roman" w:eastAsia="Times New Roman" w:hAnsi="Times New Roman" w:cs="Times New Roman"/>
                <w:sz w:val="28"/>
                <w:lang w:eastAsia="ru-RU"/>
              </w:rPr>
            </w:pPr>
          </w:p>
          <w:p w:rsidR="00E27518" w:rsidRPr="00B26ABC"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Pr="00B26ABC"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Что это будет за цветок?</w:t>
            </w:r>
          </w:p>
          <w:p w:rsidR="00E27518" w:rsidRDefault="00E27518" w:rsidP="00576754">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Необычно!</w:t>
            </w:r>
          </w:p>
          <w:p w:rsidR="00E27518" w:rsidRDefault="00E27518" w:rsidP="00576754">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Мне очень нравится!</w:t>
            </w:r>
          </w:p>
          <w:p w:rsidR="00E27518" w:rsidRDefault="00E27518" w:rsidP="00576754">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Молодец!</w:t>
            </w:r>
          </w:p>
          <w:p w:rsidR="00E27518" w:rsidRPr="00B26ABC" w:rsidRDefault="00E27518" w:rsidP="00576754">
            <w:pPr>
              <w:rPr>
                <w:rFonts w:ascii="Times New Roman" w:eastAsia="Times New Roman" w:hAnsi="Times New Roman" w:cs="Times New Roman"/>
                <w:sz w:val="28"/>
                <w:lang w:eastAsia="ru-RU"/>
              </w:rPr>
            </w:pPr>
          </w:p>
          <w:p w:rsidR="00E27518" w:rsidRPr="00B26ABC"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r w:rsidRPr="00B26ABC">
              <w:rPr>
                <w:rFonts w:ascii="Times New Roman" w:eastAsia="Times New Roman" w:hAnsi="Times New Roman" w:cs="Times New Roman"/>
                <w:i/>
                <w:sz w:val="28"/>
                <w:lang w:eastAsia="ru-RU"/>
              </w:rPr>
              <w:t>В случае если дети будут недовольны результатом:</w:t>
            </w:r>
            <w:r>
              <w:rPr>
                <w:rFonts w:ascii="Times New Roman" w:eastAsia="Times New Roman" w:hAnsi="Times New Roman" w:cs="Times New Roman"/>
                <w:i/>
                <w:sz w:val="28"/>
                <w:lang w:eastAsia="ru-RU"/>
              </w:rPr>
              <w:t xml:space="preserve"> </w:t>
            </w:r>
            <w:r>
              <w:rPr>
                <w:rFonts w:ascii="Times New Roman" w:eastAsia="Times New Roman" w:hAnsi="Times New Roman" w:cs="Times New Roman"/>
                <w:sz w:val="28"/>
                <w:lang w:eastAsia="ru-RU"/>
              </w:rPr>
              <w:t>Какие необычные цветы!</w:t>
            </w:r>
          </w:p>
          <w:p w:rsidR="00E27518" w:rsidRDefault="00E27518" w:rsidP="00576754">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Ни у кого таких нет!</w:t>
            </w:r>
          </w:p>
          <w:p w:rsidR="00E27518" w:rsidRDefault="00E27518" w:rsidP="00576754">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 xml:space="preserve"> </w:t>
            </w: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p>
          <w:p w:rsidR="00E27518" w:rsidRDefault="00E27518" w:rsidP="00576754">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Замечательно!</w:t>
            </w:r>
          </w:p>
          <w:p w:rsidR="00E27518" w:rsidRDefault="00E27518" w:rsidP="00576754">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Молодцы!</w:t>
            </w:r>
          </w:p>
          <w:p w:rsidR="00E27518" w:rsidRPr="00B26ABC" w:rsidRDefault="00E27518" w:rsidP="00576754">
            <w:pPr>
              <w:rPr>
                <w:rFonts w:ascii="Times New Roman" w:eastAsia="Times New Roman" w:hAnsi="Times New Roman" w:cs="Times New Roman"/>
                <w:sz w:val="28"/>
                <w:lang w:eastAsia="ru-RU"/>
              </w:rPr>
            </w:pPr>
          </w:p>
        </w:tc>
      </w:tr>
    </w:tbl>
    <w:p w:rsidR="00700792" w:rsidRDefault="00700792"/>
    <w:sectPr w:rsidR="00700792" w:rsidSect="00700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18"/>
    <w:rsid w:val="00700792"/>
    <w:rsid w:val="0095386E"/>
    <w:rsid w:val="00E27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F4890-E19F-9549-A643-02574D64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5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75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E27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E27518"/>
    <w:pPr>
      <w:spacing w:after="0" w:line="240" w:lineRule="auto"/>
    </w:pPr>
  </w:style>
  <w:style w:type="paragraph" w:customStyle="1" w:styleId="c0">
    <w:name w:val="c0"/>
    <w:basedOn w:val="a"/>
    <w:rsid w:val="00E27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27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5419</Characters>
  <Application>Microsoft Office Word</Application>
  <DocSecurity>0</DocSecurity>
  <Lines>45</Lines>
  <Paragraphs>12</Paragraphs>
  <ScaleCrop>false</ScaleCrop>
  <Company>Reanimator Extreme Edition</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Вчерашняя</cp:lastModifiedBy>
  <cp:revision>2</cp:revision>
  <dcterms:created xsi:type="dcterms:W3CDTF">2020-08-26T11:42:00Z</dcterms:created>
  <dcterms:modified xsi:type="dcterms:W3CDTF">2020-08-26T11:42:00Z</dcterms:modified>
</cp:coreProperties>
</file>