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B9" w:rsidRDefault="00832BB9" w:rsidP="00832BB9">
      <w:pPr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 общеобразовательная общеразвивающая  программа</w:t>
      </w:r>
    </w:p>
    <w:p w:rsidR="00832BB9" w:rsidRDefault="00832BB9" w:rsidP="00832BB9">
      <w:pPr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Физкультурно-спортивной направленности</w:t>
      </w:r>
    </w:p>
    <w:p w:rsidR="00832BB9" w:rsidRDefault="00832BB9" w:rsidP="00832BB9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«Юные Инспектора Дорожного Движения»                                                                                                                         Возраст  детей  -  14-15 лет                                                                                                                                           Срок  реализации  -  1 год                                                                                                                                                               Тип программы: модифицированная</w:t>
      </w:r>
    </w:p>
    <w:p w:rsidR="00832BB9" w:rsidRDefault="00832BB9" w:rsidP="00832BB9">
      <w:pPr>
        <w:spacing w:line="240" w:lineRule="atLeast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 Шенин Василий Михайлович</w:t>
      </w:r>
    </w:p>
    <w:p w:rsidR="00832BB9" w:rsidRDefault="00832BB9" w:rsidP="00832BB9">
      <w:pPr>
        <w:spacing w:line="240" w:lineRule="atLeast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ОБЖ</w:t>
      </w:r>
    </w:p>
    <w:p w:rsidR="00832BB9" w:rsidRDefault="00832BB9" w:rsidP="00832BB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32BB9" w:rsidRDefault="00832BB9" w:rsidP="00832BB9">
      <w:pPr>
        <w:spacing w:line="240" w:lineRule="atLeast"/>
        <w:ind w:left="-900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034A2A" w:rsidRPr="00210CDF" w:rsidRDefault="00034A2A" w:rsidP="00210CDF">
      <w:pPr>
        <w:pStyle w:val="7"/>
        <w:spacing w:before="0" w:after="0"/>
        <w:ind w:firstLine="113"/>
        <w:jc w:val="center"/>
        <w:rPr>
          <w:rFonts w:ascii="Times New Roman" w:eastAsia="Calibri" w:hAnsi="Times New Roman"/>
          <w:b/>
          <w:bCs/>
        </w:rPr>
      </w:pPr>
      <w:r w:rsidRPr="00210CDF">
        <w:rPr>
          <w:rFonts w:ascii="Times New Roman" w:eastAsia="Calibri" w:hAnsi="Times New Roman"/>
          <w:b/>
          <w:bCs/>
        </w:rPr>
        <w:t>РАЗДЕЛ №1</w:t>
      </w:r>
    </w:p>
    <w:p w:rsidR="00034A2A" w:rsidRPr="00210CDF" w:rsidRDefault="00034A2A" w:rsidP="00210CDF">
      <w:pPr>
        <w:pStyle w:val="7"/>
        <w:spacing w:before="0" w:after="0"/>
        <w:ind w:firstLine="113"/>
        <w:jc w:val="center"/>
        <w:rPr>
          <w:rFonts w:ascii="Times New Roman" w:hAnsi="Times New Roman"/>
          <w:b/>
        </w:rPr>
      </w:pPr>
      <w:r w:rsidRPr="00210CDF">
        <w:rPr>
          <w:rFonts w:ascii="Times New Roman" w:eastAsia="Calibri" w:hAnsi="Times New Roman"/>
          <w:b/>
          <w:bCs/>
        </w:rPr>
        <w:t>«КОМПЛЕКС ОСНОВНЫХ ХАРАКТЕРИСТИК ПРОГРАММЫ»</w:t>
      </w:r>
    </w:p>
    <w:p w:rsidR="008025D3" w:rsidRPr="00210CDF" w:rsidRDefault="008025D3" w:rsidP="00210CDF">
      <w:pPr>
        <w:pStyle w:val="23"/>
        <w:shd w:val="clear" w:color="auto" w:fill="auto"/>
        <w:spacing w:line="240" w:lineRule="auto"/>
        <w:ind w:firstLine="113"/>
        <w:jc w:val="center"/>
        <w:rPr>
          <w:b/>
          <w:color w:val="000000"/>
          <w:sz w:val="24"/>
          <w:szCs w:val="24"/>
          <w:lang w:eastAsia="ru-RU" w:bidi="ru-RU"/>
        </w:rPr>
      </w:pPr>
      <w:r w:rsidRPr="00210CDF">
        <w:rPr>
          <w:b/>
          <w:color w:val="000000"/>
          <w:sz w:val="24"/>
          <w:szCs w:val="24"/>
          <w:lang w:eastAsia="ru-RU" w:bidi="ru-RU"/>
        </w:rPr>
        <w:t>1.1.Пояснительная записка</w:t>
      </w:r>
    </w:p>
    <w:p w:rsidR="007224B8" w:rsidRPr="00210CDF" w:rsidRDefault="007224B8" w:rsidP="00060C10">
      <w:pPr>
        <w:tabs>
          <w:tab w:val="left" w:pos="993"/>
        </w:tabs>
        <w:spacing w:after="0" w:line="240" w:lineRule="auto"/>
        <w:ind w:left="113"/>
        <w:rPr>
          <w:rFonts w:ascii="Times New Roman" w:hAnsi="Times New Roman" w:cs="Times New Roman"/>
          <w:i/>
          <w:sz w:val="24"/>
          <w:szCs w:val="24"/>
        </w:rPr>
      </w:pPr>
      <w:r w:rsidRPr="00210CD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Программа дополнительного образования </w:t>
      </w:r>
      <w:r w:rsidR="0021219D" w:rsidRPr="00210CDF">
        <w:rPr>
          <w:rFonts w:ascii="Times New Roman" w:hAnsi="Times New Roman" w:cs="Times New Roman"/>
          <w:sz w:val="24"/>
          <w:szCs w:val="24"/>
        </w:rPr>
        <w:t xml:space="preserve">«Юный </w:t>
      </w:r>
      <w:r w:rsidR="00210CDF" w:rsidRPr="00210CDF">
        <w:rPr>
          <w:rFonts w:ascii="Times New Roman" w:hAnsi="Times New Roman" w:cs="Times New Roman"/>
          <w:sz w:val="24"/>
          <w:szCs w:val="24"/>
        </w:rPr>
        <w:t>инспектор движения</w:t>
      </w:r>
      <w:r w:rsidR="0021219D" w:rsidRPr="00210CDF">
        <w:rPr>
          <w:rFonts w:ascii="Times New Roman" w:hAnsi="Times New Roman" w:cs="Times New Roman"/>
          <w:sz w:val="24"/>
          <w:szCs w:val="24"/>
        </w:rPr>
        <w:t xml:space="preserve">» </w:t>
      </w:r>
      <w:r w:rsidRPr="00210CDF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</w:t>
      </w:r>
      <w:r w:rsidR="00CE3E3B">
        <w:rPr>
          <w:rFonts w:ascii="Times New Roman" w:hAnsi="Times New Roman" w:cs="Times New Roman"/>
          <w:sz w:val="24"/>
          <w:szCs w:val="24"/>
        </w:rPr>
        <w:t xml:space="preserve"> </w:t>
      </w:r>
      <w:r w:rsidRPr="00210CDF">
        <w:rPr>
          <w:rFonts w:ascii="Times New Roman" w:hAnsi="Times New Roman" w:cs="Times New Roman"/>
          <w:sz w:val="24"/>
          <w:szCs w:val="24"/>
        </w:rPr>
        <w:t xml:space="preserve">«Законом об образовании в Российской Федерации» (№ 273-ФЗ от 29 декабря 2012 г.), </w:t>
      </w:r>
      <w:r w:rsidR="00CE3E3B">
        <w:rPr>
          <w:rFonts w:ascii="Times New Roman" w:hAnsi="Times New Roman" w:cs="Times New Roman"/>
          <w:sz w:val="24"/>
          <w:szCs w:val="24"/>
        </w:rPr>
        <w:t xml:space="preserve"> </w:t>
      </w:r>
      <w:r w:rsidRPr="00210CDF">
        <w:rPr>
          <w:rFonts w:ascii="Times New Roman" w:hAnsi="Times New Roman" w:cs="Times New Roman"/>
          <w:sz w:val="24"/>
          <w:szCs w:val="24"/>
        </w:rPr>
        <w:t>Концепцией развития дополнительного образования детей</w:t>
      </w:r>
      <w:r w:rsidR="00034A2A" w:rsidRPr="00210CDF">
        <w:rPr>
          <w:rFonts w:ascii="Times New Roman" w:hAnsi="Times New Roman" w:cs="Times New Roman"/>
          <w:sz w:val="24"/>
          <w:szCs w:val="24"/>
        </w:rPr>
        <w:t xml:space="preserve"> (Распоряжение Правительства РФ от 04.09.2014 г.</w:t>
      </w:r>
      <w:r w:rsidR="00CE3E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4A2A" w:rsidRPr="00210CDF">
        <w:rPr>
          <w:rFonts w:ascii="Times New Roman" w:hAnsi="Times New Roman" w:cs="Times New Roman"/>
          <w:sz w:val="24"/>
          <w:szCs w:val="24"/>
        </w:rPr>
        <w:t xml:space="preserve"> №1726-р)</w:t>
      </w:r>
      <w:r w:rsidRPr="00210CDF">
        <w:rPr>
          <w:rFonts w:ascii="Times New Roman" w:hAnsi="Times New Roman" w:cs="Times New Roman"/>
          <w:sz w:val="24"/>
          <w:szCs w:val="24"/>
        </w:rPr>
        <w:t xml:space="preserve">, с «Порядком организации и осуществления образовательной деятельности по дополнительным общеобразовательным программам» (пр. Министерства образования и науки РФ от </w:t>
      </w:r>
      <w:r w:rsidR="00034A2A" w:rsidRPr="00210CDF">
        <w:rPr>
          <w:rFonts w:ascii="Times New Roman" w:hAnsi="Times New Roman" w:cs="Times New Roman"/>
          <w:sz w:val="24"/>
          <w:szCs w:val="24"/>
        </w:rPr>
        <w:t>0</w:t>
      </w:r>
      <w:r w:rsidRPr="00210CDF">
        <w:rPr>
          <w:rFonts w:ascii="Times New Roman" w:hAnsi="Times New Roman" w:cs="Times New Roman"/>
          <w:sz w:val="24"/>
          <w:szCs w:val="24"/>
        </w:rPr>
        <w:t xml:space="preserve">9 </w:t>
      </w:r>
      <w:r w:rsidR="00034A2A" w:rsidRPr="00210CDF">
        <w:rPr>
          <w:rFonts w:ascii="Times New Roman" w:hAnsi="Times New Roman" w:cs="Times New Roman"/>
          <w:sz w:val="24"/>
          <w:szCs w:val="24"/>
        </w:rPr>
        <w:t>ноября</w:t>
      </w:r>
      <w:r w:rsidRPr="00210CDF">
        <w:rPr>
          <w:rFonts w:ascii="Times New Roman" w:hAnsi="Times New Roman" w:cs="Times New Roman"/>
          <w:sz w:val="24"/>
          <w:szCs w:val="24"/>
        </w:rPr>
        <w:t xml:space="preserve"> 201</w:t>
      </w:r>
      <w:r w:rsidR="00034A2A" w:rsidRPr="00210CDF">
        <w:rPr>
          <w:rFonts w:ascii="Times New Roman" w:hAnsi="Times New Roman" w:cs="Times New Roman"/>
          <w:sz w:val="24"/>
          <w:szCs w:val="24"/>
        </w:rPr>
        <w:t>8</w:t>
      </w:r>
      <w:r w:rsidRPr="00210CDF">
        <w:rPr>
          <w:rFonts w:ascii="Times New Roman" w:hAnsi="Times New Roman" w:cs="Times New Roman"/>
          <w:sz w:val="24"/>
          <w:szCs w:val="24"/>
        </w:rPr>
        <w:t xml:space="preserve"> г. №1</w:t>
      </w:r>
      <w:r w:rsidR="00034A2A" w:rsidRPr="00210CDF">
        <w:rPr>
          <w:rFonts w:ascii="Times New Roman" w:hAnsi="Times New Roman" w:cs="Times New Roman"/>
          <w:sz w:val="24"/>
          <w:szCs w:val="24"/>
        </w:rPr>
        <w:t>96</w:t>
      </w:r>
      <w:r w:rsidRPr="00210CDF">
        <w:rPr>
          <w:rFonts w:ascii="Times New Roman" w:hAnsi="Times New Roman" w:cs="Times New Roman"/>
          <w:sz w:val="24"/>
          <w:szCs w:val="24"/>
        </w:rPr>
        <w:t xml:space="preserve">), </w:t>
      </w:r>
      <w:r w:rsidRPr="00210CDF">
        <w:rPr>
          <w:rFonts w:ascii="Times New Roman" w:hAnsi="Times New Roman" w:cs="Times New Roman"/>
          <w:bCs/>
          <w:kern w:val="24"/>
          <w:sz w:val="24"/>
          <w:szCs w:val="24"/>
        </w:rPr>
        <w:t xml:space="preserve">Письмом </w:t>
      </w:r>
      <w:r w:rsidRPr="00210CDF">
        <w:rPr>
          <w:rFonts w:ascii="Times New Roman" w:eastAsia="Calibri" w:hAnsi="Times New Roman" w:cs="Times New Roman"/>
          <w:bCs/>
          <w:sz w:val="24"/>
          <w:szCs w:val="24"/>
        </w:rPr>
        <w:t>Минобрнауки РФ от 18 ноября 2015 г. N 09-3242,</w:t>
      </w:r>
      <w:r w:rsidR="00CE3E3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Pr="00210CDF">
        <w:rPr>
          <w:rFonts w:ascii="Times New Roman" w:hAnsi="Times New Roman" w:cs="Times New Roman"/>
          <w:sz w:val="24"/>
          <w:szCs w:val="24"/>
        </w:rPr>
        <w:t>с учётом норм СанПиНа 2.4.4.3172-14(от 04.07.2014 №4</w:t>
      </w:r>
      <w:r w:rsidR="00210CDF" w:rsidRPr="00210CDF">
        <w:rPr>
          <w:rFonts w:ascii="Times New Roman" w:hAnsi="Times New Roman" w:cs="Times New Roman"/>
          <w:sz w:val="24"/>
          <w:szCs w:val="24"/>
        </w:rPr>
        <w:t xml:space="preserve">, Федеральной целевой программы «Повышения безопасности дорожного движения в 2013-2020 годах»; Федерального закона </w:t>
      </w:r>
      <w:r w:rsidR="00CE3E3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10CDF" w:rsidRPr="00210CDF">
        <w:rPr>
          <w:rFonts w:ascii="Times New Roman" w:hAnsi="Times New Roman" w:cs="Times New Roman"/>
          <w:sz w:val="24"/>
          <w:szCs w:val="24"/>
        </w:rPr>
        <w:t xml:space="preserve">«О безопасности дорожного движения» (с изменениями на 3 июля 2016 года) </w:t>
      </w:r>
      <w:r w:rsidR="00CE3E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10CDF" w:rsidRPr="00210CDF">
        <w:rPr>
          <w:rFonts w:ascii="Times New Roman" w:hAnsi="Times New Roman" w:cs="Times New Roman"/>
          <w:sz w:val="24"/>
          <w:szCs w:val="24"/>
        </w:rPr>
        <w:t>(редакция, действующая с 15 июля 2016 года)</w:t>
      </w:r>
      <w:r w:rsidRPr="00210CDF">
        <w:rPr>
          <w:rFonts w:ascii="Times New Roman" w:hAnsi="Times New Roman" w:cs="Times New Roman"/>
          <w:sz w:val="24"/>
          <w:szCs w:val="24"/>
        </w:rPr>
        <w:t xml:space="preserve"> и носит </w:t>
      </w:r>
      <w:r w:rsidR="00CE3E3B">
        <w:rPr>
          <w:rStyle w:val="25"/>
          <w:rFonts w:eastAsiaTheme="minorHAnsi"/>
          <w:i w:val="0"/>
        </w:rPr>
        <w:t>физкультурно-спортивную</w:t>
      </w:r>
      <w:r w:rsidR="0021219D" w:rsidRPr="00210CDF">
        <w:rPr>
          <w:rStyle w:val="25"/>
          <w:rFonts w:eastAsiaTheme="minorHAnsi"/>
          <w:i w:val="0"/>
        </w:rPr>
        <w:t xml:space="preserve"> направленность</w:t>
      </w:r>
      <w:r w:rsidRPr="00210CDF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.</w:t>
      </w:r>
    </w:p>
    <w:p w:rsidR="00210CDF" w:rsidRPr="00210CDF" w:rsidRDefault="00CE3E3B" w:rsidP="00CE3E3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Актуальность программы                                                                                                                 </w:t>
      </w:r>
      <w:r w:rsidR="00210CDF" w:rsidRPr="00210CDF">
        <w:rPr>
          <w:rFonts w:ascii="Times New Roman" w:hAnsi="Times New Roman" w:cs="Times New Roman"/>
          <w:sz w:val="24"/>
          <w:szCs w:val="24"/>
        </w:rPr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="00210CDF" w:rsidRPr="00210CDF">
        <w:rPr>
          <w:rFonts w:ascii="Times New Roman" w:hAnsi="Times New Roman" w:cs="Times New Roman"/>
          <w:color w:val="191919"/>
          <w:sz w:val="24"/>
          <w:szCs w:val="24"/>
        </w:rPr>
        <w:t xml:space="preserve">  Одна из причин такого явления — несформированность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курса.</w:t>
      </w:r>
    </w:p>
    <w:p w:rsidR="00210CDF" w:rsidRPr="00210CDF" w:rsidRDefault="00210CDF" w:rsidP="00CE3E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  <w:r w:rsidRPr="00210CDF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CE3E3B">
        <w:rPr>
          <w:rFonts w:ascii="Times New Roman" w:hAnsi="Times New Roman" w:cs="Times New Roman"/>
          <w:color w:val="191919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10CDF">
        <w:rPr>
          <w:rFonts w:ascii="Times New Roman" w:hAnsi="Times New Roman" w:cs="Times New Roman"/>
          <w:color w:val="191919"/>
          <w:sz w:val="24"/>
          <w:szCs w:val="24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 Программа составлена </w:t>
      </w:r>
      <w:r w:rsidRPr="00210CD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E3E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10CDF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ФЗ «Об образовании в РФ»,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</w:p>
    <w:p w:rsidR="00210CDF" w:rsidRPr="00210CDF" w:rsidRDefault="00210CDF" w:rsidP="009639AB">
      <w:pPr>
        <w:pStyle w:val="23"/>
        <w:shd w:val="clear" w:color="auto" w:fill="auto"/>
        <w:spacing w:line="240" w:lineRule="auto"/>
        <w:ind w:firstLine="113"/>
        <w:jc w:val="center"/>
        <w:rPr>
          <w:b/>
          <w:sz w:val="24"/>
          <w:szCs w:val="24"/>
        </w:rPr>
      </w:pPr>
      <w:r w:rsidRPr="00210CDF">
        <w:rPr>
          <w:b/>
          <w:color w:val="000000"/>
          <w:sz w:val="24"/>
          <w:szCs w:val="24"/>
          <w:lang w:eastAsia="ru-RU" w:bidi="ru-RU"/>
        </w:rPr>
        <w:t>Адресат программы</w:t>
      </w:r>
    </w:p>
    <w:p w:rsidR="00210CDF" w:rsidRPr="00210CDF" w:rsidRDefault="00210CDF" w:rsidP="00CE3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Учащиеся 7-9 классов </w:t>
      </w:r>
      <w:r w:rsidRPr="00210CDF">
        <w:rPr>
          <w:rFonts w:ascii="Times New Roman" w:hAnsi="Times New Roman" w:cs="Times New Roman"/>
          <w:sz w:val="24"/>
          <w:szCs w:val="24"/>
        </w:rPr>
        <w:t>МОУ «СОШ №3 г. Ершова Саратовской области»</w:t>
      </w:r>
      <w:r w:rsidRPr="00210C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bookmarkStart w:id="0" w:name="445"/>
      <w:r w:rsidRPr="00210CD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которых увлекают</w:t>
      </w:r>
      <w:bookmarkEnd w:id="0"/>
      <w:r w:rsidRPr="00210CDF">
        <w:rPr>
          <w:rFonts w:ascii="Times New Roman" w:hAnsi="Times New Roman" w:cs="Times New Roman"/>
          <w:sz w:val="24"/>
          <w:szCs w:val="24"/>
        </w:rPr>
        <w:t xml:space="preserve"> интересные дела, и они могут долго сосредоточиваться на одном материале или явлении. Поэтому считаем, что данная программа вовлечет учащихся во взрослую жизнь, разовьёт интерес, поможет социально адаптироваться в обществе.</w:t>
      </w:r>
    </w:p>
    <w:p w:rsidR="00210CDF" w:rsidRPr="00210CDF" w:rsidRDefault="00210CDF" w:rsidP="00046E48">
      <w:pPr>
        <w:spacing w:after="0" w:line="240" w:lineRule="auto"/>
        <w:ind w:firstLine="113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Объём и срок освоения программы.</w:t>
      </w:r>
    </w:p>
    <w:p w:rsidR="00210CDF" w:rsidRPr="00210CDF" w:rsidRDefault="00210CDF" w:rsidP="00046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 Общее количество часов в год – 3</w:t>
      </w:r>
      <w:r w:rsidR="009639AB">
        <w:rPr>
          <w:rFonts w:ascii="Times New Roman" w:hAnsi="Times New Roman" w:cs="Times New Roman"/>
          <w:sz w:val="24"/>
          <w:szCs w:val="24"/>
        </w:rPr>
        <w:t>6 часов</w:t>
      </w:r>
      <w:r w:rsidRPr="00210CDF">
        <w:rPr>
          <w:rFonts w:ascii="Times New Roman" w:hAnsi="Times New Roman" w:cs="Times New Roman"/>
          <w:sz w:val="24"/>
          <w:szCs w:val="24"/>
        </w:rPr>
        <w:t>. Количество часов в неделю – 1 час. Периодичность занятий – 1 раз   в неделю по 1 часу.</w:t>
      </w:r>
    </w:p>
    <w:p w:rsidR="00210CDF" w:rsidRPr="00210CDF" w:rsidRDefault="00210CDF" w:rsidP="00046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Формы обучения и виды занятий по программе:</w:t>
      </w:r>
      <w:r w:rsidRPr="00210CDF">
        <w:rPr>
          <w:rFonts w:ascii="Times New Roman" w:hAnsi="Times New Roman" w:cs="Times New Roman"/>
          <w:sz w:val="24"/>
          <w:szCs w:val="24"/>
        </w:rPr>
        <w:t xml:space="preserve">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предусмотрено использование таких форм проведения занятий: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тематические занятия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игровые тренинги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разбор дорожных ситуаций на настольных играх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экскурсии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конкурсы, соревнования, КВН, викторины 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выпуск стенгазет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разработка проектов по ПДД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встреча с работниками ГИБДД</w:t>
      </w:r>
    </w:p>
    <w:p w:rsidR="00210CDF" w:rsidRPr="00210CDF" w:rsidRDefault="00210CDF" w:rsidP="00046E4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просмотр видеофильмов</w:t>
      </w:r>
    </w:p>
    <w:p w:rsidR="00210CDF" w:rsidRPr="00210CDF" w:rsidRDefault="00210CDF" w:rsidP="00963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Особенности организация образовательного процесса.</w:t>
      </w:r>
    </w:p>
    <w:p w:rsidR="00210CDF" w:rsidRPr="00210CDF" w:rsidRDefault="009639AB" w:rsidP="0096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инспектора дорожного движения создаются</w:t>
      </w:r>
      <w:r w:rsidR="00210CDF" w:rsidRPr="00210CDF">
        <w:rPr>
          <w:rFonts w:ascii="Times New Roman" w:hAnsi="Times New Roman" w:cs="Times New Roman"/>
          <w:sz w:val="24"/>
          <w:szCs w:val="24"/>
        </w:rPr>
        <w:t xml:space="preserve"> из числа школьников. В творческое объединение принимаются все желающие и  организуется в учебную группу постоянного состава в количестве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0CDF" w:rsidRPr="00210CDF">
        <w:rPr>
          <w:rFonts w:ascii="Times New Roman" w:hAnsi="Times New Roman" w:cs="Times New Roman"/>
          <w:sz w:val="24"/>
          <w:szCs w:val="24"/>
        </w:rPr>
        <w:t>5 человек. Состав группы разновозрастной.</w:t>
      </w:r>
    </w:p>
    <w:p w:rsidR="00210CDF" w:rsidRPr="00210CDF" w:rsidRDefault="00210CDF" w:rsidP="009639AB">
      <w:pPr>
        <w:pStyle w:val="a9"/>
        <w:ind w:left="0"/>
        <w:rPr>
          <w:sz w:val="24"/>
          <w:szCs w:val="24"/>
        </w:rPr>
      </w:pPr>
      <w:r w:rsidRPr="00210CDF">
        <w:rPr>
          <w:sz w:val="24"/>
          <w:szCs w:val="24"/>
        </w:rPr>
        <w:t>Для полноценного развития  навыков  безопасного  жизнеобеспечения, ребенок должен овладеть определенным минимумом знаний и умений, т.е. приобрести «грамотность безопасного поведения  на  дороге». Под грамотностью  безопасности понимается свободное владение некоторым комплексом элементарных умений и навыков. Составляющих  необходимый базис для его развития.</w:t>
      </w:r>
    </w:p>
    <w:p w:rsidR="00210CDF" w:rsidRPr="009639AB" w:rsidRDefault="00210CDF" w:rsidP="009639AB">
      <w:pPr>
        <w:spacing w:line="240" w:lineRule="auto"/>
        <w:rPr>
          <w:b/>
          <w:sz w:val="24"/>
          <w:szCs w:val="24"/>
        </w:rPr>
      </w:pPr>
      <w:r w:rsidRPr="009639AB">
        <w:rPr>
          <w:sz w:val="24"/>
          <w:szCs w:val="24"/>
        </w:rPr>
        <w:t xml:space="preserve">Фундамент этого комплекса -  практические  </w:t>
      </w:r>
      <w:r w:rsidRPr="009639AB">
        <w:rPr>
          <w:b/>
          <w:sz w:val="24"/>
          <w:szCs w:val="24"/>
        </w:rPr>
        <w:t>умения:</w:t>
      </w:r>
      <w:r w:rsidR="009639AB">
        <w:rPr>
          <w:b/>
          <w:sz w:val="24"/>
          <w:szCs w:val="24"/>
        </w:rPr>
        <w:t xml:space="preserve">                                                                                                         -</w:t>
      </w:r>
      <w:r w:rsidRPr="009639AB">
        <w:rPr>
          <w:sz w:val="24"/>
          <w:szCs w:val="24"/>
        </w:rPr>
        <w:t>умение проводить работу  по  предотвращению  несчастных  случаев  на  проезжей  части,  и  их  последствий;</w:t>
      </w:r>
      <w:r w:rsidR="009639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639AB">
        <w:rPr>
          <w:b/>
          <w:sz w:val="24"/>
          <w:szCs w:val="24"/>
        </w:rPr>
        <w:t>-</w:t>
      </w:r>
      <w:r w:rsidRPr="009639AB">
        <w:rPr>
          <w:sz w:val="24"/>
          <w:szCs w:val="24"/>
        </w:rPr>
        <w:t>умение давать  оценку  своей  работе и  подвергать  проверке  работу  других  учеников;</w:t>
      </w:r>
      <w:r w:rsidR="009639AB">
        <w:rPr>
          <w:sz w:val="24"/>
          <w:szCs w:val="24"/>
        </w:rPr>
        <w:t xml:space="preserve">                                            </w:t>
      </w:r>
      <w:r w:rsidR="009639AB">
        <w:rPr>
          <w:b/>
          <w:sz w:val="24"/>
          <w:szCs w:val="24"/>
        </w:rPr>
        <w:t>-</w:t>
      </w:r>
      <w:r w:rsidRPr="009639AB">
        <w:rPr>
          <w:sz w:val="24"/>
          <w:szCs w:val="24"/>
        </w:rPr>
        <w:t>умение  работать  в  команде,  в  группе.</w:t>
      </w:r>
    </w:p>
    <w:p w:rsidR="00210CDF" w:rsidRPr="00210CDF" w:rsidRDefault="00210CDF" w:rsidP="00046E48">
      <w:pPr>
        <w:pStyle w:val="a8"/>
        <w:spacing w:before="0" w:beforeAutospacing="0" w:after="0" w:afterAutospacing="0"/>
        <w:ind w:firstLine="113"/>
      </w:pPr>
      <w:r w:rsidRPr="00210CDF">
        <w:rPr>
          <w:b/>
          <w:spacing w:val="-6"/>
        </w:rPr>
        <w:t xml:space="preserve">Режим занятий. </w:t>
      </w:r>
      <w:r w:rsidRPr="00210CDF">
        <w:t>Занятия с обучающимися проводятся 1 раза в неделю по 1 часу. Продолжительность академического часа - 45 минут (1 час 1 раз в неделю – 3</w:t>
      </w:r>
      <w:r w:rsidR="009639AB">
        <w:t>6 часов</w:t>
      </w:r>
      <w:r w:rsidRPr="00210CDF">
        <w:t xml:space="preserve"> в год). </w:t>
      </w:r>
    </w:p>
    <w:p w:rsidR="00210CDF" w:rsidRPr="00210CDF" w:rsidRDefault="00210CDF" w:rsidP="00210C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1.2.Цель и задачи программы:</w:t>
      </w:r>
    </w:p>
    <w:p w:rsidR="00210CDF" w:rsidRPr="00210CDF" w:rsidRDefault="00210CDF" w:rsidP="009639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Целью </w:t>
      </w:r>
      <w:r w:rsidRPr="00210CDF">
        <w:rPr>
          <w:rFonts w:ascii="Times New Roman" w:hAnsi="Times New Roman" w:cs="Times New Roman"/>
          <w:color w:val="191919"/>
          <w:sz w:val="24"/>
          <w:szCs w:val="24"/>
        </w:rPr>
        <w:t xml:space="preserve">курса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</w:t>
      </w:r>
    </w:p>
    <w:p w:rsidR="00210CDF" w:rsidRPr="00210CDF" w:rsidRDefault="00210CDF" w:rsidP="0096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210CDF" w:rsidRPr="00210CDF" w:rsidRDefault="00210CDF" w:rsidP="0096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Cs/>
          <w:iCs/>
          <w:sz w:val="24"/>
          <w:szCs w:val="24"/>
        </w:rPr>
        <w:t>Программа решает</w:t>
      </w:r>
      <w:r w:rsidRPr="00210C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следующие задачи:</w:t>
      </w:r>
    </w:p>
    <w:p w:rsidR="00210CDF" w:rsidRPr="00210CDF" w:rsidRDefault="00210CDF" w:rsidP="00046E48">
      <w:pPr>
        <w:pStyle w:val="1"/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10CDF">
        <w:rPr>
          <w:rFonts w:ascii="Times New Roman" w:hAnsi="Times New Roman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210CDF" w:rsidRPr="00210CDF" w:rsidRDefault="00210CDF" w:rsidP="00046E48">
      <w:pPr>
        <w:pStyle w:val="1"/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10CDF">
        <w:rPr>
          <w:rFonts w:ascii="Times New Roman" w:hAnsi="Times New Roman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:rsidR="00210CDF" w:rsidRPr="00210CDF" w:rsidRDefault="00210CDF" w:rsidP="00046E48">
      <w:pPr>
        <w:pStyle w:val="1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10CDF">
        <w:rPr>
          <w:rFonts w:ascii="Times New Roman" w:hAnsi="Times New Roman"/>
          <w:sz w:val="24"/>
          <w:szCs w:val="24"/>
          <w:lang w:eastAsia="ru-RU"/>
        </w:rPr>
        <w:t>привитие умения пользоваться общественным транспортом;</w:t>
      </w:r>
    </w:p>
    <w:p w:rsidR="00210CDF" w:rsidRPr="00210CDF" w:rsidRDefault="00210CDF" w:rsidP="00046E48">
      <w:pPr>
        <w:pStyle w:val="1"/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10CDF">
        <w:rPr>
          <w:rFonts w:ascii="Times New Roman" w:hAnsi="Times New Roman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:rsidR="00210CDF" w:rsidRPr="00210CDF" w:rsidRDefault="00210CDF" w:rsidP="00046E48">
      <w:pPr>
        <w:pStyle w:val="1"/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10CDF">
        <w:rPr>
          <w:rFonts w:ascii="Times New Roman" w:hAnsi="Times New Roman"/>
          <w:sz w:val="24"/>
          <w:szCs w:val="24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210CDF" w:rsidRPr="00210CDF" w:rsidRDefault="00210CDF" w:rsidP="00046E48">
      <w:pPr>
        <w:pStyle w:val="1"/>
        <w:numPr>
          <w:ilvl w:val="0"/>
          <w:numId w:val="16"/>
        </w:numPr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210CDF">
        <w:rPr>
          <w:rFonts w:ascii="Times New Roman" w:hAnsi="Times New Roman"/>
          <w:sz w:val="24"/>
          <w:szCs w:val="24"/>
        </w:rPr>
        <w:lastRenderedPageBreak/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210CDF" w:rsidRPr="00210CDF" w:rsidRDefault="00210CDF" w:rsidP="00046E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  Работа кружка проводится в форме тео</w:t>
      </w:r>
      <w:r w:rsidRPr="00210CDF">
        <w:rPr>
          <w:rFonts w:ascii="Times New Roman" w:hAnsi="Times New Roman" w:cs="Times New Roman"/>
          <w:sz w:val="24"/>
          <w:szCs w:val="24"/>
        </w:rPr>
        <w:softHyphen/>
        <w:t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На каждом занятии органически сочетается изучение нового и повторение пройденного материала.</w:t>
      </w:r>
    </w:p>
    <w:p w:rsidR="00210CDF" w:rsidRPr="00210CDF" w:rsidRDefault="00210CDF" w:rsidP="009639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0249FB" w:rsidRPr="000249FB" w:rsidRDefault="00210CDF" w:rsidP="000249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0249FB" w:rsidRPr="000249F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249FB" w:rsidRPr="000249FB" w:rsidRDefault="000249FB" w:rsidP="000249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249FB">
        <w:rPr>
          <w:rFonts w:ascii="Times New Roman" w:hAnsi="Times New Roman" w:cs="Times New Roman"/>
          <w:sz w:val="24"/>
          <w:szCs w:val="24"/>
          <w:u w:val="single"/>
        </w:rPr>
        <w:t>Личностными результатами изучения курса является формирование следующих умений:</w:t>
      </w:r>
    </w:p>
    <w:p w:rsidR="000249FB" w:rsidRPr="000249FB" w:rsidRDefault="000249FB" w:rsidP="000249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0249FB" w:rsidRPr="000249FB" w:rsidRDefault="000249FB" w:rsidP="000249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объяснять своё отношение к поступкам с позиции общечеловеческих нравственных ценностей;</w:t>
      </w:r>
    </w:p>
    <w:p w:rsidR="000249FB" w:rsidRPr="000249FB" w:rsidRDefault="000249FB" w:rsidP="000249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в предложенных ситуациях, опираясь на знания правил дорожного движения, делать выбор, как  поступить;</w:t>
      </w:r>
    </w:p>
    <w:p w:rsidR="000249FB" w:rsidRPr="000249FB" w:rsidRDefault="000249FB" w:rsidP="000249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0249FB" w:rsidRPr="000249FB" w:rsidRDefault="000249FB" w:rsidP="000249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249FB">
        <w:rPr>
          <w:rFonts w:ascii="Times New Roman" w:hAnsi="Times New Roman" w:cs="Times New Roman"/>
          <w:sz w:val="24"/>
          <w:szCs w:val="24"/>
          <w:u w:val="single"/>
        </w:rPr>
        <w:t>Метапредметными результатами изучения курса является формирование следующих универсальных учебных действий:</w:t>
      </w:r>
    </w:p>
    <w:p w:rsidR="000249FB" w:rsidRPr="000249FB" w:rsidRDefault="000249FB" w:rsidP="000249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249FB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0249FB" w:rsidRPr="000249FB" w:rsidRDefault="000249FB" w:rsidP="000249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определять цель деятельности;</w:t>
      </w:r>
    </w:p>
    <w:p w:rsidR="000249FB" w:rsidRPr="000249FB" w:rsidRDefault="000249FB" w:rsidP="000249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учиться обнаруживать и формулировать проблемы;</w:t>
      </w:r>
    </w:p>
    <w:p w:rsidR="000249FB" w:rsidRPr="000249FB" w:rsidRDefault="000249FB" w:rsidP="000249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0249FB" w:rsidRPr="000249FB" w:rsidRDefault="000249FB" w:rsidP="000249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вырабатывать навыки контроля и самооценки процесса и результата деятельности;</w:t>
      </w:r>
    </w:p>
    <w:p w:rsidR="000249FB" w:rsidRPr="000249FB" w:rsidRDefault="000249FB" w:rsidP="000249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0249FB" w:rsidRPr="000249FB" w:rsidRDefault="000249FB" w:rsidP="000249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249FB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0249FB" w:rsidRPr="000249FB" w:rsidRDefault="000249FB" w:rsidP="000249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0249FB" w:rsidRPr="000249FB" w:rsidRDefault="000249FB" w:rsidP="000249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деятельности;</w:t>
      </w:r>
    </w:p>
    <w:p w:rsidR="000249FB" w:rsidRPr="000249FB" w:rsidRDefault="000249FB" w:rsidP="000249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249FB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0249FB" w:rsidRPr="000249FB" w:rsidRDefault="000249FB" w:rsidP="000249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0249FB" w:rsidRPr="000249FB" w:rsidRDefault="000249FB" w:rsidP="000249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высказывать и обосновывать свою точку зрения;</w:t>
      </w:r>
    </w:p>
    <w:p w:rsidR="000249FB" w:rsidRPr="000249FB" w:rsidRDefault="000249FB" w:rsidP="000249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0249FB" w:rsidRPr="000249FB" w:rsidRDefault="000249FB" w:rsidP="000249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0249FB" w:rsidRPr="000249FB" w:rsidRDefault="000249FB" w:rsidP="000249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задавать вопросы</w:t>
      </w:r>
    </w:p>
    <w:p w:rsidR="000249FB" w:rsidRPr="000249FB" w:rsidRDefault="000249FB" w:rsidP="000249F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Выполнение задач стоящих перед программой позволит: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Сокращение количества ДТП с участием обучающихся ОО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Увеличение количества обучающихся, входящих в состав отряда ЮИД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Повышение уровня теоретических знаний по ПДД (100 % выполнение программных требований).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Внедрить новые инновационные технологии профилактики детского дорожно – транспортного травматизма;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Расширить знания обучающихся  об истории правил дорожного движения;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lastRenderedPageBreak/>
        <w:t>Повысить дорожную грамотность обучающихся;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Сформировать мотивационно – поведенческую культуру ребенка в условиях общения с дорогой;</w:t>
      </w:r>
    </w:p>
    <w:p w:rsidR="000249FB" w:rsidRPr="000249FB" w:rsidRDefault="000249FB" w:rsidP="000249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9FB">
        <w:rPr>
          <w:rFonts w:ascii="Times New Roman" w:hAnsi="Times New Roman" w:cs="Times New Roman"/>
          <w:sz w:val="24"/>
          <w:szCs w:val="24"/>
        </w:rPr>
        <w:t>Повысить ответственность детей за свое поведение на дороге.</w:t>
      </w:r>
    </w:p>
    <w:p w:rsidR="00210CDF" w:rsidRPr="00E917FE" w:rsidRDefault="000249FB" w:rsidP="00210C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FE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210CDF" w:rsidRPr="00E917FE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210CDF" w:rsidRPr="00E917FE" w:rsidRDefault="00210CDF" w:rsidP="00210C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FE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0249FB" w:rsidRPr="00E917FE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общеразвивающей программы  «ЮИДД»</w:t>
      </w:r>
    </w:p>
    <w:tbl>
      <w:tblPr>
        <w:tblpPr w:leftFromText="180" w:rightFromText="180" w:vertAnchor="text" w:horzAnchor="margin" w:tblpX="-176" w:tblpY="364"/>
        <w:tblW w:w="104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0"/>
        <w:gridCol w:w="4643"/>
        <w:gridCol w:w="851"/>
        <w:gridCol w:w="992"/>
        <w:gridCol w:w="1276"/>
        <w:gridCol w:w="1582"/>
      </w:tblGrid>
      <w:tr w:rsidR="00E917FE" w:rsidRPr="00E917FE" w:rsidTr="00EF7424">
        <w:trPr>
          <w:trHeight w:val="809"/>
        </w:trPr>
        <w:tc>
          <w:tcPr>
            <w:tcW w:w="675" w:type="dxa"/>
            <w:vMerge w:val="restart"/>
            <w:vAlign w:val="center"/>
          </w:tcPr>
          <w:p w:rsidR="00E917FE" w:rsidRPr="00E917FE" w:rsidRDefault="00E917FE" w:rsidP="000249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917FE" w:rsidRPr="00E917FE" w:rsidRDefault="00E917FE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vAlign w:val="center"/>
          </w:tcPr>
          <w:p w:rsidR="00E917FE" w:rsidRPr="00E917FE" w:rsidRDefault="00E917FE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разделов и тем</w:t>
            </w:r>
          </w:p>
        </w:tc>
        <w:tc>
          <w:tcPr>
            <w:tcW w:w="3119" w:type="dxa"/>
            <w:gridSpan w:val="3"/>
            <w:vAlign w:val="center"/>
          </w:tcPr>
          <w:p w:rsidR="00E917FE" w:rsidRPr="00E917FE" w:rsidRDefault="00E917FE" w:rsidP="00E917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E917FE" w:rsidRPr="00E917FE" w:rsidRDefault="00EF7424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17FE" w:rsidRPr="00E917F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917FE" w:rsidRPr="00E917FE" w:rsidTr="00EF7424">
        <w:trPr>
          <w:trHeight w:val="809"/>
        </w:trPr>
        <w:tc>
          <w:tcPr>
            <w:tcW w:w="675" w:type="dxa"/>
            <w:vMerge/>
            <w:vAlign w:val="center"/>
          </w:tcPr>
          <w:p w:rsidR="00E917FE" w:rsidRPr="00E917FE" w:rsidRDefault="00E917FE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E917FE" w:rsidRPr="00E917FE" w:rsidRDefault="00E917FE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917FE" w:rsidRPr="006018D9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8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E917FE" w:rsidRPr="00E917FE" w:rsidRDefault="00E917FE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E917FE" w:rsidRPr="00E917FE" w:rsidRDefault="00E917FE" w:rsidP="00E917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82" w:type="dxa"/>
            <w:vMerge/>
            <w:shd w:val="clear" w:color="auto" w:fill="auto"/>
          </w:tcPr>
          <w:p w:rsidR="00E917FE" w:rsidRPr="00E917FE" w:rsidRDefault="00E917FE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210CDF" w:rsidRPr="00E917FE" w:rsidRDefault="00210CDF" w:rsidP="00E917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Введение: юные инспектора дорожного движения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E917FE" w:rsidP="00E917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E917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E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детского объединения юных инспекторов движения.</w:t>
            </w:r>
          </w:p>
          <w:p w:rsidR="00210CDF" w:rsidRPr="00E917FE" w:rsidRDefault="00210CDF" w:rsidP="00E917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Структура и организация работы отряда ЮИД. Инструктаж по ТБ.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EF7424" w:rsidP="00EF7424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E917FE" w:rsidP="00E917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E917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Обязанности и права юного инспектора движения. Атрибуты юного инспектора движения.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EF7424" w:rsidP="00EF7424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210CDF" w:rsidRPr="00E917FE" w:rsidRDefault="00210CDF" w:rsidP="00E917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Дети и проблемы дорожной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046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</w:tr>
      <w:tr w:rsidR="00210CDF" w:rsidRPr="00E917FE" w:rsidTr="00EF7424">
        <w:trPr>
          <w:trHeight w:val="1173"/>
        </w:trPr>
        <w:tc>
          <w:tcPr>
            <w:tcW w:w="675" w:type="dxa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– зона повышенной опасности.</w:t>
            </w:r>
          </w:p>
        </w:tc>
        <w:tc>
          <w:tcPr>
            <w:tcW w:w="851" w:type="dxa"/>
            <w:vAlign w:val="center"/>
          </w:tcPr>
          <w:p w:rsidR="00210CDF" w:rsidRPr="00E917FE" w:rsidRDefault="00210CDF" w:rsidP="00E917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046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917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Юные пешеходы. Дети – пассажиры. Правила поведения в общественном и индивидуальном транспорте.</w:t>
            </w:r>
          </w:p>
        </w:tc>
        <w:tc>
          <w:tcPr>
            <w:tcW w:w="851" w:type="dxa"/>
            <w:vAlign w:val="center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046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210CDF" w:rsidRPr="00E917FE" w:rsidRDefault="00210CDF" w:rsidP="00046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3:  Организация дорожного движения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D9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6018D9" w:rsidRPr="00E917FE" w:rsidRDefault="006018D9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Законы дорожного движения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(история и современность)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018D9" w:rsidRPr="00EF7424" w:rsidRDefault="006018D9" w:rsidP="00046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7424">
              <w:rPr>
                <w:rFonts w:ascii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История и развитие Правил дорожного движения в России. Первые автомобили.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Участники движения: пешеходы, водители, пассажиры. Опасные места в районе проживания обучающихся.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 на дороге. Общие вопросы порядка движения.</w:t>
            </w:r>
          </w:p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транспортных средств.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2: Светофор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Появление светофора на дорогах. Виды светофоров.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Сигналы светофоров. 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D9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6018D9" w:rsidRPr="00E917FE" w:rsidRDefault="006018D9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Тема 3: Знаки регулировщика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018D9" w:rsidRPr="00EF7424" w:rsidRDefault="006018D9" w:rsidP="00046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7424">
              <w:rPr>
                <w:rFonts w:ascii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Первый жезл регулировщика. Создание отделов и инспекций регулирования ДД.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регулировщик. Знаки </w:t>
            </w:r>
            <w:r w:rsidRPr="00E91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регулировщика.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подаче сигналов регулировщика.Решение ситуационных задач. </w:t>
            </w:r>
          </w:p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тестирование.</w:t>
            </w:r>
          </w:p>
          <w:p w:rsidR="00046E48" w:rsidRPr="00E917FE" w:rsidRDefault="00046E48" w:rsidP="006018D9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D9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6018D9" w:rsidRPr="00E917FE" w:rsidRDefault="006018D9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4: Дорожные знаки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6018D9" w:rsidRPr="00EF7424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424">
              <w:rPr>
                <w:rFonts w:ascii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 в регулировании дорожного движения. История дорожных знаков. Дорожные знаки и их группы.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Места установки дорожных знаков. Предупреждающие знаки. Знаки приоритета. Запрещающие знаки.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Информационные знаки. Знаки сервиса. Таблички. Изготовление макетов дорожных знаков.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D9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6018D9" w:rsidRPr="00E917FE" w:rsidRDefault="006018D9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Тема 5: Дорожная разметка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6018D9" w:rsidRPr="00EF7424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F7424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Дорожная разметка как способ регулирования дорожного движения. Виды разметки.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F7424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DF" w:rsidRPr="00E917FE" w:rsidTr="00EF7424"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Горизонтальная разметка и ее назначение. Вертикальная разметка и ее назначение.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F7424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CDF" w:rsidRPr="00E917FE" w:rsidTr="00EF7424">
        <w:trPr>
          <w:trHeight w:val="201"/>
        </w:trPr>
        <w:tc>
          <w:tcPr>
            <w:tcW w:w="675" w:type="dxa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Тема 5: Перекресток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10CDF" w:rsidRPr="00EF7424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F7424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210CDF" w:rsidRPr="00E917FE" w:rsidTr="00EF7424">
        <w:trPr>
          <w:trHeight w:val="201"/>
        </w:trPr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rPr>
          <w:trHeight w:val="201"/>
        </w:trPr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Проезд перекрестков. Правила перехода перекрестка.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rPr>
          <w:trHeight w:val="201"/>
        </w:trPr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D9" w:rsidRPr="00E917FE" w:rsidTr="00EF7424">
        <w:trPr>
          <w:trHeight w:val="333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6018D9" w:rsidRPr="00E917FE" w:rsidRDefault="006018D9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 6: Дорожно-транспортные происшествия (причины и последствия)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18D9" w:rsidRPr="00972613" w:rsidRDefault="00972613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26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992" w:type="dxa"/>
            <w:vAlign w:val="center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18D9" w:rsidRPr="00E917FE" w:rsidRDefault="00972613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6018D9" w:rsidRPr="00E917FE" w:rsidRDefault="006018D9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</w:tr>
      <w:tr w:rsidR="00210CDF" w:rsidRPr="00E917FE" w:rsidTr="00EF7424">
        <w:trPr>
          <w:trHeight w:val="333"/>
        </w:trPr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Определение ДТП. Причины попадания детей в ДТП.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rPr>
          <w:trHeight w:val="333"/>
        </w:trPr>
        <w:tc>
          <w:tcPr>
            <w:tcW w:w="675" w:type="dxa"/>
            <w:shd w:val="clear" w:color="auto" w:fill="auto"/>
            <w:vAlign w:val="center"/>
          </w:tcPr>
          <w:p w:rsidR="00210CDF" w:rsidRPr="00E917FE" w:rsidRDefault="00E917FE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Последствия ДТП. Разбор конкретных ДТП. Дорожные ловушки.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CDF" w:rsidRPr="00E917FE" w:rsidRDefault="00972613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rPr>
          <w:trHeight w:val="223"/>
        </w:trPr>
        <w:tc>
          <w:tcPr>
            <w:tcW w:w="675" w:type="dxa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7: Культура поведения пешехода, пассажира, водителя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210CDF" w:rsidRPr="00E917FE" w:rsidTr="00EF7424">
        <w:trPr>
          <w:trHeight w:val="337"/>
        </w:trPr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gridSpan w:val="2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Транспортная культура. Федеральный закон «О безопасности дорожного движения</w:t>
            </w:r>
          </w:p>
        </w:tc>
        <w:tc>
          <w:tcPr>
            <w:tcW w:w="851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 xml:space="preserve">  Меры ответственности пешеходов и  водителей за нарушение ПДД. Основы страхования.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4: Основы медицинских знаний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:rsidR="00210CDF" w:rsidRPr="00EF7424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7424">
              <w:rPr>
                <w:rFonts w:ascii="Times New Roman" w:hAnsi="Times New Roman" w:cs="Times New Roman"/>
                <w:sz w:val="23"/>
                <w:szCs w:val="23"/>
              </w:rPr>
              <w:t>Тестирование</w:t>
            </w: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Виды кровотечений. Способы наложения повязок. Транспортировка пострадавшего, иммобилизация.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Оказание первой помощи пострадавшему. П/З: Наложение жгута, различных видов повязок, шины.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Обморожение. Оказание первой помощи.</w:t>
            </w:r>
          </w:p>
          <w:p w:rsidR="00210CDF" w:rsidRPr="00E917FE" w:rsidRDefault="00210CDF" w:rsidP="00EF74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5778" w:type="dxa"/>
            <w:gridSpan w:val="3"/>
            <w:shd w:val="clear" w:color="auto" w:fill="auto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Правила езды на велосипеде, мопеде, мотоцикле.</w:t>
            </w:r>
          </w:p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972613" w:rsidRDefault="00EF7424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26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EF7424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gridSpan w:val="2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История создания велосипедов. Виды велосипедов.</w:t>
            </w:r>
          </w:p>
        </w:tc>
        <w:tc>
          <w:tcPr>
            <w:tcW w:w="851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gridSpan w:val="2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 велосипедов, мопедов, мотоциклов, скутеров.</w:t>
            </w:r>
          </w:p>
        </w:tc>
        <w:tc>
          <w:tcPr>
            <w:tcW w:w="851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rPr>
          <w:trHeight w:val="219"/>
        </w:trPr>
        <w:tc>
          <w:tcPr>
            <w:tcW w:w="675" w:type="dxa"/>
            <w:vAlign w:val="center"/>
          </w:tcPr>
          <w:p w:rsidR="00210CDF" w:rsidRPr="00E917FE" w:rsidRDefault="006018D9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gridSpan w:val="2"/>
            <w:vAlign w:val="center"/>
          </w:tcPr>
          <w:p w:rsidR="00210CDF" w:rsidRPr="00E917FE" w:rsidRDefault="00210CDF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851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4" w:rsidRPr="00E917FE" w:rsidTr="00EF7424">
        <w:tc>
          <w:tcPr>
            <w:tcW w:w="675" w:type="dxa"/>
            <w:vMerge w:val="restart"/>
            <w:vAlign w:val="center"/>
          </w:tcPr>
          <w:p w:rsidR="00EF7424" w:rsidRPr="00E917FE" w:rsidRDefault="00EF7424" w:rsidP="006018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F7424" w:rsidRPr="00E917FE" w:rsidRDefault="00EF7424" w:rsidP="006018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занятия: Преодоление на велосипеде искусственных препятствий.</w:t>
            </w:r>
          </w:p>
        </w:tc>
        <w:tc>
          <w:tcPr>
            <w:tcW w:w="851" w:type="dxa"/>
            <w:vMerge w:val="restart"/>
            <w:vAlign w:val="center"/>
          </w:tcPr>
          <w:p w:rsidR="00EF7424" w:rsidRPr="00E917FE" w:rsidRDefault="00EF7424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F7424" w:rsidRPr="00E917FE" w:rsidRDefault="00EF7424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7424" w:rsidRPr="00E917FE" w:rsidRDefault="00EF7424" w:rsidP="00CF1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EF7424" w:rsidRPr="00E917FE" w:rsidRDefault="00EF7424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24" w:rsidRPr="00E917FE" w:rsidTr="00EF7424">
        <w:trPr>
          <w:trHeight w:val="288"/>
        </w:trPr>
        <w:tc>
          <w:tcPr>
            <w:tcW w:w="675" w:type="dxa"/>
            <w:vMerge/>
            <w:vAlign w:val="center"/>
          </w:tcPr>
          <w:p w:rsidR="00EF7424" w:rsidRPr="00E917FE" w:rsidRDefault="00EF7424" w:rsidP="006018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EF7424" w:rsidRPr="00E917FE" w:rsidRDefault="00EF7424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F7424" w:rsidRPr="00E917FE" w:rsidRDefault="00EF7424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7424" w:rsidRPr="00E917FE" w:rsidRDefault="00EF7424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F7424" w:rsidRPr="00E917FE" w:rsidRDefault="00EF7424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EF7424" w:rsidRPr="00E917FE" w:rsidRDefault="00EF7424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rPr>
          <w:trHeight w:val="178"/>
        </w:trPr>
        <w:tc>
          <w:tcPr>
            <w:tcW w:w="5778" w:type="dxa"/>
            <w:gridSpan w:val="3"/>
            <w:shd w:val="clear" w:color="auto" w:fill="auto"/>
            <w:vAlign w:val="center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CDF" w:rsidRPr="00E917FE" w:rsidRDefault="00210CDF" w:rsidP="00EF742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F" w:rsidRPr="00E917FE" w:rsidTr="00EF7424">
        <w:trPr>
          <w:trHeight w:val="215"/>
        </w:trPr>
        <w:tc>
          <w:tcPr>
            <w:tcW w:w="1135" w:type="dxa"/>
            <w:gridSpan w:val="2"/>
            <w:vAlign w:val="center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210CDF" w:rsidRPr="00E917FE" w:rsidRDefault="00210CDF" w:rsidP="009726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726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10CDF" w:rsidRPr="00E917FE" w:rsidRDefault="00210CDF" w:rsidP="00EF74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210CDF" w:rsidRPr="00E917FE" w:rsidRDefault="00210CDF" w:rsidP="009726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26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210CDF" w:rsidRPr="00E917FE" w:rsidRDefault="00210CDF" w:rsidP="00046E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DF" w:rsidRPr="00210CDF" w:rsidRDefault="00210CDF" w:rsidP="00210C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Содержание учебно-тематического плана.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Раздел 1: Введение: юные инспектора дорожного движения   (2 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Цели, задачи кружка ЮИД. Утверждение программы. История движения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дорожно-транспортного травматизма в г. Воскресенске,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 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Оформление уголка по безопасности ДД.</w:t>
      </w:r>
      <w:r w:rsidRPr="00210CDF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плана-карты безопасного маршрута из дома в школу и обратно.</w:t>
      </w:r>
      <w:r w:rsidRPr="00210CDF">
        <w:rPr>
          <w:rFonts w:ascii="Times New Roman" w:hAnsi="Times New Roman" w:cs="Times New Roman"/>
          <w:sz w:val="24"/>
          <w:szCs w:val="24"/>
        </w:rPr>
        <w:t xml:space="preserve"> Просмотр фото- и видеоматериалов. 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Раздел 2: Дети и проблемы дорожной безопасности  (2 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Современный транспорт- зона повышенной опасности. Причины транспортных аварий. Опасности при посадке в транспорт и высадке из него, при торможении, при аварийной ситуации. 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предвидеть и избегать опасности.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Правила поведения в общественном и индивидуальном транспорте. Правила поведения при аварийной ситуации. Пассажир – заложник (правила поведения).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Раздел 3:  Организация дорожного движения  (21 ч)</w:t>
      </w:r>
    </w:p>
    <w:p w:rsidR="00046E48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Тема 1. Законы дорожного движения (история и современность)  (3 ч)</w:t>
      </w:r>
    </w:p>
    <w:p w:rsidR="00046E48" w:rsidRPr="00046E48" w:rsidRDefault="00046E48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История появления первых автомобилей. Автомобильный транспорт: грузовые, специальные, легковые автомобили. Общественный транспорт. Участники движения: пешеходы, водители, пассажиры. Опасные места в районах проживания обучающихся. Служба ГИБДД. Дисциплина участников ДД. Пропаганда знаний ПДД. Оказание первой медицинской помощи. Дорога, её элементы и правила поведения на дороге. Проезжая часть. Разделительная полоса. Полоса движения. Общие вопросы порядка движения. Остановка и стоянка транспортных средств.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046E48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Составление викторины по истории ПДД в уголок для классов. Работа по макету, анализ дорожных ситуация вблизи территории школы.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10CDF">
        <w:rPr>
          <w:rFonts w:ascii="Times New Roman" w:hAnsi="Times New Roman" w:cs="Times New Roman"/>
          <w:b/>
          <w:sz w:val="24"/>
          <w:szCs w:val="24"/>
        </w:rPr>
        <w:t>Тема 2: Светофор (2 ч)</w:t>
      </w:r>
    </w:p>
    <w:p w:rsidR="00210CDF" w:rsidRPr="00210CDF" w:rsidRDefault="00210CDF" w:rsidP="00046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велосипедистов. </w:t>
      </w:r>
      <w:r w:rsidRPr="00210CDF">
        <w:rPr>
          <w:rFonts w:ascii="Times New Roman" w:hAnsi="Times New Roman" w:cs="Times New Roman"/>
          <w:sz w:val="24"/>
          <w:szCs w:val="24"/>
        </w:rPr>
        <w:lastRenderedPageBreak/>
        <w:t>Светофоры для регулирования движения через железнодорожные переезды. Переход дороги по сигналам светофора. При отсутствии светофора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Тема 3: Знаки регулировщика  (3 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Первый жезл регулировщика. Создание отделов и инспекций регулирования дорожного движения. Современный регулировщик. Знаки регулировщика.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210CDF">
        <w:rPr>
          <w:rFonts w:ascii="Times New Roman" w:hAnsi="Times New Roman" w:cs="Times New Roman"/>
          <w:sz w:val="24"/>
          <w:szCs w:val="24"/>
        </w:rPr>
        <w:t xml:space="preserve"> Работа с макетом дорожных ситуаций.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Тема 4: Дорожные знаки  (4 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 Запрещающие знаки. Знаки приоритета. Предписывающие знаки. Информационно-указательные знаки. Знаки сервиса. 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Изготовление макетов дорожных знаков.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Тема 5: Дорожная разметка  (2 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Тема 5: Перекресток  (3 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 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Практика: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DF">
        <w:rPr>
          <w:rFonts w:ascii="Times New Roman" w:hAnsi="Times New Roman" w:cs="Times New Roman"/>
          <w:sz w:val="24"/>
          <w:szCs w:val="24"/>
        </w:rPr>
        <w:t>Решение ситуационных задач. Работа с макетом дорожных ситуаций. Дорожные знаки по пути в школу.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Тем 6: Дорожно-транспортные происшествия (причины и последствия)  (</w:t>
      </w:r>
      <w:r w:rsidR="00972613">
        <w:rPr>
          <w:rFonts w:ascii="Times New Roman" w:hAnsi="Times New Roman" w:cs="Times New Roman"/>
          <w:b/>
          <w:sz w:val="24"/>
          <w:szCs w:val="24"/>
        </w:rPr>
        <w:t>3</w:t>
      </w:r>
      <w:r w:rsidRPr="00210CDF">
        <w:rPr>
          <w:rFonts w:ascii="Times New Roman" w:hAnsi="Times New Roman" w:cs="Times New Roman"/>
          <w:b/>
          <w:sz w:val="24"/>
          <w:szCs w:val="24"/>
        </w:rPr>
        <w:t>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DF">
        <w:rPr>
          <w:rFonts w:ascii="Times New Roman" w:hAnsi="Times New Roman" w:cs="Times New Roman"/>
          <w:sz w:val="24"/>
          <w:szCs w:val="24"/>
        </w:rPr>
        <w:t>Определение ДТП. Причины попадания детей в ДТП. Состояние дорожно-транспортного травматизма среди детей. Последствия ДТП. Разбор конкретных ДТП.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Дорожные ловушки: закрытого обзора; отвлечения внимания; «пустынная улица»</w:t>
      </w:r>
      <w:r w:rsidR="00972613">
        <w:rPr>
          <w:rFonts w:ascii="Times New Roman" w:hAnsi="Times New Roman" w:cs="Times New Roman"/>
          <w:sz w:val="24"/>
          <w:szCs w:val="24"/>
        </w:rPr>
        <w:t xml:space="preserve"> </w:t>
      </w:r>
      <w:r w:rsidRPr="00210CDF">
        <w:rPr>
          <w:rFonts w:ascii="Times New Roman" w:hAnsi="Times New Roman" w:cs="Times New Roman"/>
          <w:sz w:val="24"/>
          <w:szCs w:val="24"/>
        </w:rPr>
        <w:t>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дорог.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Движение обучающихся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  <w:u w:val="single"/>
        </w:rPr>
        <w:t>Практика: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Решение ситуационных задач по теме. Решение задач по билетам ГИБДД (категории «А» и «Б»)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Тема 7: Культура поведения пешехода, пассажира, водителя  (2 ч)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Меры ответственности пешеходов и  водителей за нарушение ПДД. Транспортная культура. Федеральный закон о «Безопасности дорожного движения».  Основы страхования: договоры с родителями, попечителями, другими родственниками. Страховая сумма. Государственные страховые фирмы.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Профилактика ДТП.  Традиционно-массовые мероприятия.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Решение задач, карточек по ПДД, предложенные газетой «Добрая Дорога Детства».  </w:t>
      </w:r>
    </w:p>
    <w:p w:rsidR="00210CDF" w:rsidRPr="00210CDF" w:rsidRDefault="00210CDF" w:rsidP="00046E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Встречи с инспектором ГИБДД  по практическим вопросам.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Разработка викторин по ПДД в уголок.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Выпуск тематических газет.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Проведение занятия в начальной школе «Азбука дороги</w:t>
      </w:r>
      <w:r w:rsidR="008D6ECA">
        <w:rPr>
          <w:rFonts w:ascii="Times New Roman" w:hAnsi="Times New Roman" w:cs="Times New Roman"/>
          <w:sz w:val="24"/>
          <w:szCs w:val="24"/>
        </w:rPr>
        <w:t>».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lastRenderedPageBreak/>
        <w:t>Помощь начальным классам в создании схемы «Безопасный путь: Дом-школа-дом».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Подготовка и проведение игры «Зеленый огонек» в начальных классах.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Подготовка и проведение «Недели безопасности» (по особому плану).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Подготовка и проведение игр по ПДД в классах.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Подготовка и проведение соревнования «Безопасное колесо» в школе.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Выступление в классах по пропаганде ПДД.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Подготовка и участие в конкурсе агитбригад по ПДД.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Подготовка и участие в районном конкурсе «Безопасное колесо».</w:t>
      </w:r>
    </w:p>
    <w:p w:rsidR="00046E48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Участие в различных конкурсах по ПДД (конкурсы рисунков, плакатов, стихов, газет, сочинений…)</w:t>
      </w:r>
    </w:p>
    <w:p w:rsidR="00210CDF" w:rsidRPr="00046E48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Раздел 4: Основы медицинских знаний  (5 ч)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Первая помощь при ДТП. Информация, которую должен сообщить свидетель  ДТП. Аптечка автомобиля и ее содержимое.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Раны, их виды, оказание первой помощи. 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Вывихи и оказание первой медицинской помощи.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Виды кровотечения и оказание первой медицинской помощи.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Переломы, их виды. Оказание первой помощи пострадавшему.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Ожоги, степени ожогов. Оказание первой помощи.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Виды повязок и способы их наложения.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Сердечный приступ, первая помощь. 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Транспортировка пострадавшего, иммобилизация. Использование подручных материалов для изготовления носилок.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Встречи с медицинским работником  по практическим вопросам.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Транспортировка пострадавшего. 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Ответы на вопросы билетов и выполнение практического задания.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Раздел 5: Правила езды на велосипеде, мопеде, мотоцикле. Фигурное вождение велосипеда. (</w:t>
      </w:r>
      <w:r w:rsidR="00972613">
        <w:rPr>
          <w:rFonts w:ascii="Times New Roman" w:hAnsi="Times New Roman" w:cs="Times New Roman"/>
          <w:b/>
          <w:sz w:val="24"/>
          <w:szCs w:val="24"/>
        </w:rPr>
        <w:t>6</w:t>
      </w:r>
      <w:r w:rsidRPr="00210CDF">
        <w:rPr>
          <w:rFonts w:ascii="Times New Roman" w:hAnsi="Times New Roman" w:cs="Times New Roman"/>
          <w:b/>
          <w:sz w:val="24"/>
          <w:szCs w:val="24"/>
        </w:rPr>
        <w:t xml:space="preserve"> ч)  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История создания велосипедов. Велосипед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</w:t>
      </w:r>
      <w:r w:rsidR="009726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10CDF">
        <w:rPr>
          <w:rFonts w:ascii="Times New Roman" w:hAnsi="Times New Roman" w:cs="Times New Roman"/>
          <w:sz w:val="24"/>
          <w:szCs w:val="24"/>
        </w:rPr>
        <w:t>Правила проезда велосипедистами пешеходного перехода Движение групп велосипедистов.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Составление памятки: «Юному велосипедисту».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Прохождение отдельных препятствий на велосипеде. Фигурное вождение велосипеда.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Преодоление на велосипеде естественных препятствий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Препятствия (прохождение трассы):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- змейка;- восьмерка;- качели;- перестановка предмета</w:t>
      </w: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- слалом;- рельсы «Желоб»;- ворота с подвижными стойками;</w:t>
      </w:r>
    </w:p>
    <w:p w:rsidR="00FD0F2E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- скачок;- коридор из коротких досок.</w:t>
      </w:r>
    </w:p>
    <w:p w:rsidR="00972613" w:rsidRPr="00210CDF" w:rsidRDefault="00972613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0CDF" w:rsidRPr="00210CDF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Раздел 6: Итоговые занятия (1 ч)</w:t>
      </w:r>
    </w:p>
    <w:p w:rsidR="00FD0F2E" w:rsidRPr="00FD0F2E" w:rsidRDefault="00210CDF" w:rsidP="00FD0F2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Тестирование. Олимпиада. Зачет. Выпуск газеты. Подведение итогов работы отряда ЮИД.</w:t>
      </w:r>
    </w:p>
    <w:p w:rsidR="00972613" w:rsidRPr="00640AF0" w:rsidRDefault="00972613" w:rsidP="00640AF0">
      <w:pPr>
        <w:spacing w:after="0" w:line="240" w:lineRule="auto"/>
        <w:contextualSpacing/>
        <w:rPr>
          <w:sz w:val="24"/>
          <w:szCs w:val="24"/>
        </w:rPr>
        <w:sectPr w:rsidR="00972613" w:rsidRPr="00640AF0" w:rsidSect="00046E4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FD0F2E" w:rsidRPr="00640AF0" w:rsidRDefault="00FD0F2E" w:rsidP="00640AF0">
      <w:pPr>
        <w:rPr>
          <w:b/>
          <w:sz w:val="24"/>
          <w:szCs w:val="24"/>
        </w:rPr>
      </w:pPr>
    </w:p>
    <w:p w:rsidR="00423A80" w:rsidRPr="00210CDF" w:rsidRDefault="00423A80" w:rsidP="00640AF0">
      <w:pPr>
        <w:pStyle w:val="a9"/>
        <w:ind w:left="0" w:firstLine="113"/>
        <w:jc w:val="center"/>
        <w:rPr>
          <w:b/>
          <w:sz w:val="24"/>
          <w:szCs w:val="24"/>
        </w:rPr>
      </w:pPr>
      <w:r w:rsidRPr="00210CDF">
        <w:rPr>
          <w:b/>
          <w:sz w:val="24"/>
          <w:szCs w:val="24"/>
        </w:rPr>
        <w:t>РАЗДЕЛ №2 «КОМПЛЕКС ОРГАНИЗАЦИОННО-ПЕДАГОГИЧЕСКИХ УСЛОВИЙ»</w:t>
      </w:r>
    </w:p>
    <w:p w:rsidR="00210CDF" w:rsidRPr="00210CDF" w:rsidRDefault="00210CDF" w:rsidP="00640A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2.1. Календарный учебный  график</w:t>
      </w:r>
    </w:p>
    <w:tbl>
      <w:tblPr>
        <w:tblW w:w="15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993"/>
        <w:gridCol w:w="1134"/>
        <w:gridCol w:w="1417"/>
        <w:gridCol w:w="1276"/>
        <w:gridCol w:w="1134"/>
        <w:gridCol w:w="5528"/>
        <w:gridCol w:w="1559"/>
        <w:gridCol w:w="1701"/>
      </w:tblGrid>
      <w:tr w:rsidR="004875B6" w:rsidRPr="00210CDF" w:rsidTr="00640AF0">
        <w:trPr>
          <w:trHeight w:val="289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972613" w:rsidP="00640A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875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4875B6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2613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4875B6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72613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972613" w:rsidP="00640AF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72613" w:rsidRPr="00210CDF" w:rsidRDefault="00972613" w:rsidP="00640AF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972613" w:rsidRPr="00210CDF" w:rsidRDefault="00972613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972613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72613" w:rsidRPr="00210CDF" w:rsidRDefault="00972613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972613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48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972613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8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972613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48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613" w:rsidRPr="00210CDF" w:rsidRDefault="00972613" w:rsidP="00640A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72613" w:rsidRPr="00210CDF" w:rsidRDefault="004875B6" w:rsidP="006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2613" w:rsidRPr="00210CD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210CDF" w:rsidRPr="00210CDF" w:rsidTr="00972613">
        <w:trPr>
          <w:trHeight w:val="209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Введение: юные инспектора дорожного движения 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75B6">
              <w:rPr>
                <w:rFonts w:ascii="Times New Roman" w:hAnsi="Times New Roman" w:cs="Times New Roman"/>
                <w:sz w:val="24"/>
                <w:szCs w:val="24"/>
              </w:rPr>
              <w:t>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210CDF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210CDF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210CDF" w:rsidRPr="00210CDF" w:rsidRDefault="00210CDF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210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детского объединения ЮИД.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4875B6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B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210CDF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210CDF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Обязанности и права юного инспектора движения. Атрибуты юного инспектора движения.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210CDF" w:rsidRPr="00210CDF" w:rsidTr="00972613">
        <w:trPr>
          <w:trHeight w:val="217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Дети и проблемы дорожной безопасности 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693B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Современный транспорт – зона повышенной опасности.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693BB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Юные пешеходы. Дети – пассажиры. 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и индивидуальном транспорте.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</w:p>
        </w:tc>
      </w:tr>
      <w:tr w:rsidR="00210CDF" w:rsidRPr="00210CDF" w:rsidTr="00972613">
        <w:trPr>
          <w:trHeight w:val="22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3:  Организация дорожного движения  </w:t>
            </w:r>
          </w:p>
        </w:tc>
      </w:tr>
      <w:tr w:rsidR="00210CDF" w:rsidRPr="00210CDF" w:rsidTr="00972613">
        <w:trPr>
          <w:trHeight w:val="209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Законы дорожного движения (история и современность)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103E7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История и развитие Правил дорожного движения в России. Первые автомобили.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103E7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Участники движения . Опасные места в районе проживания обучающихся.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4875B6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B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210CDF" w:rsidP="00640A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210CDF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Дорога, её элементы и правила поведения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10CDF" w:rsidRPr="00210CDF" w:rsidTr="00944592">
        <w:trPr>
          <w:trHeight w:val="300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2: Светофор  </w:t>
            </w:r>
          </w:p>
        </w:tc>
      </w:tr>
      <w:tr w:rsidR="004875B6" w:rsidRPr="00210CDF" w:rsidTr="00640AF0">
        <w:trPr>
          <w:trHeight w:val="54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C5108C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светофора на дорогах. 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Виды светофоров.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C5108C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Сигналы светофоров. 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210CDF" w:rsidRPr="00210CDF" w:rsidTr="00972613">
        <w:trPr>
          <w:trHeight w:val="297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3: Знаки регулировщика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F86DEB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Первый жезл регулировщика.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F86DEB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регулировщик. 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Знаки регулировщика.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F86DEB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Тренировка в подаче сигналов регулировщика.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Компьютерное тестирование.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10CDF" w:rsidRPr="00210CDF" w:rsidTr="00972613">
        <w:trPr>
          <w:trHeight w:val="213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4: Дорожные знаки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733A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Назначение и роль дорожных знаков.</w:t>
            </w:r>
            <w:r w:rsidR="00944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дорожных знаков.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02.12.19.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733A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Места установки дорожных знаков. Предупреждающие знаки. Знаки приоритета. Запрещающие знаки.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733A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Предписывающие знаки</w:t>
            </w:r>
            <w:r w:rsidR="00944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640AF0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733A3D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знаки. 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10CDF" w:rsidRPr="00210CDF" w:rsidTr="00972613">
        <w:trPr>
          <w:trHeight w:val="336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5: Дорожная разметка  </w:t>
            </w:r>
          </w:p>
        </w:tc>
      </w:tr>
      <w:tr w:rsidR="004875B6" w:rsidRPr="00210CDF" w:rsidTr="00640AF0">
        <w:trPr>
          <w:trHeight w:val="479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DB238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Виды разметки.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DB238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Горизонтальная разметка и ее назначение. Вертикальная разметка и ее назначение.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Практич задание</w:t>
            </w:r>
          </w:p>
        </w:tc>
      </w:tr>
      <w:tr w:rsidR="00210CDF" w:rsidRPr="00210CDF" w:rsidTr="00972613">
        <w:trPr>
          <w:trHeight w:val="311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5: Перекресток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EC277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Перекрестки и их виды.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EC277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Проезд перекрестков. 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EC277E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Порядок движения на перекрестке при регулировании движения регулировщиком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 и светофором.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еское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210CDF" w:rsidRPr="00210CDF" w:rsidTr="00972613">
        <w:trPr>
          <w:trHeight w:val="265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 6: Дорожно-транспортные происшествия (причины и последствия)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1B2FEA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ДТП. </w:t>
            </w:r>
            <w:r w:rsidR="009445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Причины попадания детей в ДТП.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1B2FEA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ДТП. Разбор конкретных ДТП.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210CDF" w:rsidRPr="00210CDF" w:rsidTr="00972613">
        <w:trPr>
          <w:trHeight w:val="257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7: Культура поведения пешехода, пассажира, водителя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FC61A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Транспортная культура. Федеральный закон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дорожного движения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EF7B8A" w:rsidP="00EF7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FC61AF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Меры ответственности пешеходов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 и  водителей за нарушение ПДД.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10CDF" w:rsidRPr="00210CDF" w:rsidTr="00972613">
        <w:trPr>
          <w:trHeight w:val="256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4: Основы медицинских знаний  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8B5B2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8B5B2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Виды кровотечений..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8B5B2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Переломы, их виды. Оказа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>ние первой помощи пострадавшему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8B5B2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 xml:space="preserve">Ожоги, степени ожогов. </w:t>
            </w:r>
            <w:r w:rsidR="00640A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8B5B25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Обморожение. Оказание первой помощи.</w:t>
            </w:r>
          </w:p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10CDF" w:rsidRPr="00210CDF" w:rsidTr="00972613">
        <w:trPr>
          <w:trHeight w:val="211"/>
        </w:trPr>
        <w:tc>
          <w:tcPr>
            <w:tcW w:w="15453" w:type="dxa"/>
            <w:gridSpan w:val="9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Правила езды на велосипеде, мопеде, мотоцикле. Фигурное вождение велосипеда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BE41C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История создания велосипедов. Виды велосипедов.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BE41C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640AF0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BE41C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Default="004875B6" w:rsidP="00640AF0">
            <w:pPr>
              <w:spacing w:line="240" w:lineRule="auto"/>
              <w:jc w:val="center"/>
            </w:pPr>
            <w:r w:rsidRPr="00BE41C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75B6" w:rsidRPr="00210CDF" w:rsidRDefault="004875B6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занятия: Преодоление на велосипеде искусственных препятствий.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75B6" w:rsidRPr="00210CDF" w:rsidRDefault="004875B6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Фигурное вождение велосипедом</w:t>
            </w:r>
          </w:p>
        </w:tc>
      </w:tr>
      <w:tr w:rsidR="004875B6" w:rsidRPr="00210CDF" w:rsidTr="00640AF0">
        <w:trPr>
          <w:trHeight w:val="58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4F09A2" w:rsidP="004F0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27.04.2004.05.20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4875B6" w:rsidP="00640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B6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4F09A2" w:rsidP="00640A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10CDF" w:rsidRPr="00210CDF" w:rsidRDefault="00210CDF" w:rsidP="00640A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10CDF" w:rsidRPr="00210CDF" w:rsidRDefault="00210CDF" w:rsidP="00640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972613" w:rsidRDefault="00972613" w:rsidP="00DD0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72613" w:rsidSect="0097261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72613" w:rsidRDefault="00972613" w:rsidP="00DD07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0CDF" w:rsidRPr="00210CDF" w:rsidRDefault="00210CDF" w:rsidP="00210CDF">
      <w:pPr>
        <w:spacing w:after="0" w:line="240" w:lineRule="auto"/>
        <w:ind w:firstLine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210CDF" w:rsidRPr="00210CDF" w:rsidRDefault="00210CDF" w:rsidP="00FD0F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0CDF">
        <w:rPr>
          <w:rFonts w:ascii="Times New Roman" w:hAnsi="Times New Roman" w:cs="Times New Roman"/>
          <w:b/>
          <w:bCs/>
          <w:sz w:val="24"/>
          <w:szCs w:val="24"/>
        </w:rPr>
        <w:t xml:space="preserve">- Материально-техническое обеспечение: </w:t>
      </w:r>
    </w:p>
    <w:p w:rsidR="00210CDF" w:rsidRPr="00210CDF" w:rsidRDefault="00210CDF" w:rsidP="00FD0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CDF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оборудования,  необходимого  для реализации Программы кружка  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b/>
          <w:color w:val="000000"/>
        </w:rPr>
      </w:pPr>
      <w:r w:rsidRPr="00210CDF">
        <w:rPr>
          <w:rStyle w:val="c1"/>
          <w:b/>
          <w:color w:val="000000"/>
        </w:rPr>
        <w:t>Техническое оснащение: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компьютер с экраном и проектором;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rStyle w:val="c1"/>
          <w:color w:val="000000"/>
        </w:rPr>
      </w:pPr>
      <w:r w:rsidRPr="00210CDF">
        <w:rPr>
          <w:rStyle w:val="c1"/>
          <w:color w:val="000000"/>
        </w:rPr>
        <w:t>- плакаты по ПДД;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интернет;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b/>
          <w:color w:val="000000"/>
        </w:rPr>
      </w:pPr>
      <w:r w:rsidRPr="00210CDF">
        <w:rPr>
          <w:rStyle w:val="c1"/>
          <w:b/>
          <w:color w:val="000000"/>
        </w:rPr>
        <w:t>Методическое: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 билеты по ПДД, страхованию, медицине.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 рисунки ребят с конкурсов по ПДД.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разработки проведения различных игр, конкурсов, викторин, театрализованных представлений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 методические рекомендации по организации профилактики детского дорожно-транспортного травматизма.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  методические пособия для изучения ПДД по программе в классах.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видеоматериалы для проведения пропаганды изучения ПДД в начальных классах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- видео игра «Не игра» по ПДД.</w:t>
      </w:r>
    </w:p>
    <w:p w:rsidR="00210CDF" w:rsidRPr="00210CDF" w:rsidRDefault="00210CDF" w:rsidP="00FD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-</w:t>
      </w:r>
      <w:r w:rsidRPr="00210CDF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210CDF" w:rsidRPr="00210CDF" w:rsidRDefault="00210CDF" w:rsidP="00FD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Занятия ведет учитель первой категории, имеющий высшее педагогическое образование, специальность </w:t>
      </w:r>
      <w:r>
        <w:rPr>
          <w:rFonts w:ascii="Times New Roman" w:hAnsi="Times New Roman" w:cs="Times New Roman"/>
          <w:sz w:val="24"/>
          <w:szCs w:val="24"/>
        </w:rPr>
        <w:t>ОБЖ, физическая культура</w:t>
      </w:r>
      <w:r w:rsidRPr="00210CDF">
        <w:rPr>
          <w:rFonts w:ascii="Times New Roman" w:hAnsi="Times New Roman" w:cs="Times New Roman"/>
          <w:sz w:val="24"/>
          <w:szCs w:val="24"/>
        </w:rPr>
        <w:t xml:space="preserve">, стаж работы – 8 лет. </w:t>
      </w:r>
    </w:p>
    <w:p w:rsidR="00DD0745" w:rsidRDefault="00DD0745" w:rsidP="004F0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0CDF" w:rsidRPr="00210CDF" w:rsidRDefault="008D6ECA" w:rsidP="008D6E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="00210CDF" w:rsidRPr="00210CDF">
        <w:rPr>
          <w:rFonts w:ascii="Times New Roman" w:hAnsi="Times New Roman" w:cs="Times New Roman"/>
          <w:b/>
          <w:bCs/>
          <w:sz w:val="24"/>
          <w:szCs w:val="24"/>
        </w:rPr>
        <w:t>Формы аттестации:</w:t>
      </w:r>
    </w:p>
    <w:p w:rsidR="00210CDF" w:rsidRPr="00210CDF" w:rsidRDefault="00210CDF" w:rsidP="00FD0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0CDF">
        <w:rPr>
          <w:rFonts w:ascii="Times New Roman" w:hAnsi="Times New Roman" w:cs="Times New Roman"/>
          <w:bCs/>
          <w:sz w:val="24"/>
          <w:szCs w:val="24"/>
        </w:rPr>
        <w:t>Формы отслеживания и фиксации образовательных результатов: аналитическая справка по итогам деятельности объединения, грамоты, дипломы за участие и победу на районных  и областных слетах  ЮИД,  журнал посещаемости,  материалы тестирования, методическая разработка, портфолио объединения,  фото, статьи в газете «</w:t>
      </w:r>
      <w:r w:rsidR="008D6ECA">
        <w:rPr>
          <w:rFonts w:ascii="Times New Roman" w:hAnsi="Times New Roman" w:cs="Times New Roman"/>
          <w:bCs/>
          <w:sz w:val="24"/>
          <w:szCs w:val="24"/>
        </w:rPr>
        <w:t>Степной край</w:t>
      </w:r>
      <w:r w:rsidRPr="00210CD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10CDF" w:rsidRPr="00210CDF" w:rsidRDefault="00210CDF" w:rsidP="00FD0F2E">
      <w:pPr>
        <w:pStyle w:val="c4"/>
        <w:shd w:val="clear" w:color="auto" w:fill="FFFFFF"/>
        <w:spacing w:before="0" w:after="0"/>
        <w:rPr>
          <w:color w:val="000000"/>
        </w:rPr>
      </w:pPr>
      <w:r w:rsidRPr="00210CDF">
        <w:rPr>
          <w:rStyle w:val="c1"/>
          <w:color w:val="000000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210CDF" w:rsidRPr="00210CDF" w:rsidRDefault="008D6ECA" w:rsidP="008D6E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210CDF" w:rsidRPr="00210CDF">
        <w:rPr>
          <w:rFonts w:ascii="Times New Roman" w:hAnsi="Times New Roman" w:cs="Times New Roman"/>
          <w:b/>
          <w:bCs/>
          <w:sz w:val="24"/>
          <w:szCs w:val="24"/>
        </w:rPr>
        <w:t>Оценочные материалы:</w:t>
      </w:r>
    </w:p>
    <w:p w:rsidR="00210CDF" w:rsidRPr="00210CDF" w:rsidRDefault="00210CDF" w:rsidP="00FD0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Тесты районных и областных слетов ЮИД</w:t>
      </w:r>
    </w:p>
    <w:p w:rsidR="00210CDF" w:rsidRPr="00210CDF" w:rsidRDefault="008D6ECA" w:rsidP="008D6E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="00210CDF" w:rsidRPr="00210CDF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материалы:</w:t>
      </w:r>
    </w:p>
    <w:p w:rsidR="00210CDF" w:rsidRPr="00210CDF" w:rsidRDefault="00210CDF" w:rsidP="00FD0F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0CDF">
        <w:rPr>
          <w:rFonts w:ascii="Times New Roman" w:hAnsi="Times New Roman" w:cs="Times New Roman"/>
          <w:bCs/>
          <w:sz w:val="24"/>
          <w:szCs w:val="24"/>
        </w:rPr>
        <w:t>Методические разработки занятий</w:t>
      </w:r>
    </w:p>
    <w:p w:rsidR="00210CDF" w:rsidRPr="00210CDF" w:rsidRDefault="008D6ECA" w:rsidP="008D6E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="00210CDF" w:rsidRPr="00210CDF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Учебный план и учебные программы школы. 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курсу ОБЖ для проведения уроков ПДД. 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Учебники по ОБЖ, ПДД. 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 xml:space="preserve">Методические разработки для родителей, обучающихся и педагогов. 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Журнал «Путешествие на зеленый свет».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Методические рекомендации: формирование у детей и подростков навыков безопасного поведения на улицах и дорогах. Для  педагогов общеобразовательных учреждений. Москва, 2007.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Методическое пособие. «Профилактика детского дорожно- транспортного травматизма». Москва «Третий Рим», 2007.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Учебное пособие «Дорожная безопасность» 1,2,3,4 классы. Москва «Третий Рим», 2007.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В. Л. Шмундяк «Комментарии к правилам дорожного движения» Москва «Центр пропаганды», 2007.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ЮИД – это серьёзно! Руководителям отрядов ЮИД. Методическое пособие. Составители: Л. П. Оривенко,  Г. Л. Зубкова.</w:t>
      </w:r>
    </w:p>
    <w:p w:rsidR="00210CDF" w:rsidRPr="00210CDF" w:rsidRDefault="00210CDF" w:rsidP="00FD0F2E">
      <w:pPr>
        <w:numPr>
          <w:ilvl w:val="0"/>
          <w:numId w:val="25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10CDF">
        <w:rPr>
          <w:rFonts w:ascii="Times New Roman" w:hAnsi="Times New Roman" w:cs="Times New Roman"/>
          <w:sz w:val="24"/>
          <w:szCs w:val="24"/>
        </w:rPr>
        <w:t>Тесты по ПДД для обучающихся старших классов. Москва «Центр Пропаганды», 2007.</w:t>
      </w:r>
    </w:p>
    <w:p w:rsidR="00423A80" w:rsidRPr="00210CDF" w:rsidRDefault="00423A80" w:rsidP="004F09A2">
      <w:pPr>
        <w:pStyle w:val="30"/>
        <w:shd w:val="clear" w:color="auto" w:fill="auto"/>
        <w:spacing w:line="240" w:lineRule="auto"/>
        <w:rPr>
          <w:b/>
          <w:i w:val="0"/>
          <w:color w:val="000000"/>
          <w:sz w:val="24"/>
          <w:szCs w:val="24"/>
          <w:lang w:eastAsia="ru-RU" w:bidi="ru-RU"/>
        </w:rPr>
      </w:pPr>
    </w:p>
    <w:sectPr w:rsidR="00423A80" w:rsidRPr="00210CDF" w:rsidSect="009726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B5" w:rsidRDefault="002202B5" w:rsidP="008025D3">
      <w:pPr>
        <w:spacing w:after="0" w:line="240" w:lineRule="auto"/>
      </w:pPr>
      <w:r>
        <w:separator/>
      </w:r>
    </w:p>
  </w:endnote>
  <w:endnote w:type="continuationSeparator" w:id="0">
    <w:p w:rsidR="002202B5" w:rsidRDefault="002202B5" w:rsidP="0080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B5" w:rsidRDefault="002202B5" w:rsidP="008025D3">
      <w:pPr>
        <w:spacing w:after="0" w:line="240" w:lineRule="auto"/>
      </w:pPr>
      <w:r>
        <w:separator/>
      </w:r>
    </w:p>
  </w:footnote>
  <w:footnote w:type="continuationSeparator" w:id="0">
    <w:p w:rsidR="002202B5" w:rsidRDefault="002202B5" w:rsidP="0080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0800"/>
    <w:multiLevelType w:val="hybridMultilevel"/>
    <w:tmpl w:val="206AEF90"/>
    <w:lvl w:ilvl="0" w:tplc="9C8A07F0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463AC6"/>
    <w:multiLevelType w:val="multilevel"/>
    <w:tmpl w:val="101AF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D75FB"/>
    <w:multiLevelType w:val="multilevel"/>
    <w:tmpl w:val="CB18F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C5AC3"/>
    <w:multiLevelType w:val="multilevel"/>
    <w:tmpl w:val="7D8A93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566B1"/>
    <w:multiLevelType w:val="hybridMultilevel"/>
    <w:tmpl w:val="A45026D0"/>
    <w:lvl w:ilvl="0" w:tplc="F6DC04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326A8"/>
    <w:multiLevelType w:val="hybridMultilevel"/>
    <w:tmpl w:val="71D0D0CE"/>
    <w:lvl w:ilvl="0" w:tplc="012652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6A9"/>
    <w:multiLevelType w:val="hybridMultilevel"/>
    <w:tmpl w:val="02D03C22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>
    <w:nsid w:val="2F1A30FD"/>
    <w:multiLevelType w:val="multilevel"/>
    <w:tmpl w:val="16E6E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B10B9"/>
    <w:multiLevelType w:val="multilevel"/>
    <w:tmpl w:val="5E2E8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7849BC"/>
    <w:multiLevelType w:val="multilevel"/>
    <w:tmpl w:val="0F0A3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DB6CF5"/>
    <w:multiLevelType w:val="multilevel"/>
    <w:tmpl w:val="5C1CF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235F8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36D04"/>
    <w:multiLevelType w:val="hybridMultilevel"/>
    <w:tmpl w:val="EF88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01297"/>
    <w:multiLevelType w:val="hybridMultilevel"/>
    <w:tmpl w:val="BEFA29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65A0C5B"/>
    <w:multiLevelType w:val="hybridMultilevel"/>
    <w:tmpl w:val="7FB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F6130C"/>
    <w:multiLevelType w:val="multilevel"/>
    <w:tmpl w:val="E9FADC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F125AA"/>
    <w:multiLevelType w:val="hybridMultilevel"/>
    <w:tmpl w:val="2314356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1843384"/>
    <w:multiLevelType w:val="multilevel"/>
    <w:tmpl w:val="383A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52690D"/>
    <w:multiLevelType w:val="multilevel"/>
    <w:tmpl w:val="E94CA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25"/>
  </w:num>
  <w:num w:numId="5">
    <w:abstractNumId w:val="1"/>
  </w:num>
  <w:num w:numId="6">
    <w:abstractNumId w:val="2"/>
  </w:num>
  <w:num w:numId="7">
    <w:abstractNumId w:val="3"/>
  </w:num>
  <w:num w:numId="8">
    <w:abstractNumId w:val="24"/>
  </w:num>
  <w:num w:numId="9">
    <w:abstractNumId w:val="6"/>
  </w:num>
  <w:num w:numId="10">
    <w:abstractNumId w:val="11"/>
  </w:num>
  <w:num w:numId="11">
    <w:abstractNumId w:val="5"/>
  </w:num>
  <w:num w:numId="12">
    <w:abstractNumId w:val="18"/>
  </w:num>
  <w:num w:numId="13">
    <w:abstractNumId w:val="10"/>
  </w:num>
  <w:num w:numId="14">
    <w:abstractNumId w:val="16"/>
  </w:num>
  <w:num w:numId="15">
    <w:abstractNumId w:val="13"/>
  </w:num>
  <w:num w:numId="16">
    <w:abstractNumId w:val="14"/>
  </w:num>
  <w:num w:numId="17">
    <w:abstractNumId w:val="23"/>
  </w:num>
  <w:num w:numId="18">
    <w:abstractNumId w:val="0"/>
  </w:num>
  <w:num w:numId="19">
    <w:abstractNumId w:val="15"/>
  </w:num>
  <w:num w:numId="20">
    <w:abstractNumId w:val="4"/>
  </w:num>
  <w:num w:numId="21">
    <w:abstractNumId w:val="20"/>
  </w:num>
  <w:num w:numId="22">
    <w:abstractNumId w:val="12"/>
  </w:num>
  <w:num w:numId="23">
    <w:abstractNumId w:val="9"/>
  </w:num>
  <w:num w:numId="24">
    <w:abstractNumId w:val="21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B8"/>
    <w:rsid w:val="000249FB"/>
    <w:rsid w:val="00034A2A"/>
    <w:rsid w:val="00046E48"/>
    <w:rsid w:val="00060C10"/>
    <w:rsid w:val="001B1CB3"/>
    <w:rsid w:val="001E5946"/>
    <w:rsid w:val="00210CDF"/>
    <w:rsid w:val="0021219D"/>
    <w:rsid w:val="002202B5"/>
    <w:rsid w:val="004156EF"/>
    <w:rsid w:val="00423A80"/>
    <w:rsid w:val="004875B6"/>
    <w:rsid w:val="004F09A2"/>
    <w:rsid w:val="00531680"/>
    <w:rsid w:val="006018D9"/>
    <w:rsid w:val="00640AF0"/>
    <w:rsid w:val="007224B8"/>
    <w:rsid w:val="007730F0"/>
    <w:rsid w:val="007E31A4"/>
    <w:rsid w:val="008025D3"/>
    <w:rsid w:val="00832BB9"/>
    <w:rsid w:val="008D6ECA"/>
    <w:rsid w:val="00944592"/>
    <w:rsid w:val="009639AB"/>
    <w:rsid w:val="00972613"/>
    <w:rsid w:val="00992F3A"/>
    <w:rsid w:val="00B347EA"/>
    <w:rsid w:val="00C5492E"/>
    <w:rsid w:val="00CA4223"/>
    <w:rsid w:val="00CE3E3B"/>
    <w:rsid w:val="00DD0745"/>
    <w:rsid w:val="00E917FE"/>
    <w:rsid w:val="00EF6A09"/>
    <w:rsid w:val="00EF7424"/>
    <w:rsid w:val="00EF7B8A"/>
    <w:rsid w:val="00FD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9DEF1-2926-407F-8C38-1E02E3B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EA"/>
  </w:style>
  <w:style w:type="paragraph" w:styleId="7">
    <w:name w:val="heading 7"/>
    <w:basedOn w:val="a"/>
    <w:next w:val="a"/>
    <w:link w:val="70"/>
    <w:semiHidden/>
    <w:unhideWhenUsed/>
    <w:qFormat/>
    <w:rsid w:val="00423A8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7224B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главление (2)_"/>
    <w:basedOn w:val="a0"/>
    <w:link w:val="20"/>
    <w:rsid w:val="007224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Оглавление (2) + Не курсив"/>
    <w:basedOn w:val="2"/>
    <w:rsid w:val="007224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4">
    <w:name w:val="Оглавление"/>
    <w:basedOn w:val="a"/>
    <w:link w:val="a3"/>
    <w:rsid w:val="007224B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главление (2)"/>
    <w:basedOn w:val="a"/>
    <w:link w:val="2"/>
    <w:rsid w:val="007224B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Основной текст (2)_"/>
    <w:basedOn w:val="a0"/>
    <w:link w:val="23"/>
    <w:rsid w:val="007224B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24B8"/>
    <w:pPr>
      <w:widowControl w:val="0"/>
      <w:shd w:val="clear" w:color="auto" w:fill="FFFFFF"/>
      <w:spacing w:after="0" w:line="254" w:lineRule="exact"/>
      <w:ind w:hanging="940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"/>
    <w:basedOn w:val="a0"/>
    <w:rsid w:val="00722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Курсив"/>
    <w:basedOn w:val="22"/>
    <w:rsid w:val="007224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224B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rsid w:val="007224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224B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6">
    <w:name w:val="No Spacing"/>
    <w:link w:val="a7"/>
    <w:uiPriority w:val="1"/>
    <w:qFormat/>
    <w:rsid w:val="0072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2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7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23A80"/>
    <w:rPr>
      <w:rFonts w:ascii="Calibri" w:eastAsia="Times New Roman" w:hAnsi="Calibri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23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22"/>
    <w:rsid w:val="00423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423A80"/>
  </w:style>
  <w:style w:type="paragraph" w:styleId="aa">
    <w:name w:val="header"/>
    <w:basedOn w:val="a"/>
    <w:link w:val="ab"/>
    <w:uiPriority w:val="99"/>
    <w:unhideWhenUsed/>
    <w:rsid w:val="0080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25D3"/>
  </w:style>
  <w:style w:type="paragraph" w:styleId="ac">
    <w:name w:val="footer"/>
    <w:basedOn w:val="a"/>
    <w:link w:val="ad"/>
    <w:uiPriority w:val="99"/>
    <w:unhideWhenUsed/>
    <w:rsid w:val="0080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25D3"/>
  </w:style>
  <w:style w:type="character" w:customStyle="1" w:styleId="25">
    <w:name w:val="Основной текст (2) + Полужирный;Курсив"/>
    <w:rsid w:val="002121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121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21219D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210CD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c4">
    <w:name w:val="c4"/>
    <w:basedOn w:val="a"/>
    <w:rsid w:val="00210CD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1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9C08-4D5C-47CD-BDDC-E27CCB7F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Наташа</cp:lastModifiedBy>
  <cp:revision>11</cp:revision>
  <dcterms:created xsi:type="dcterms:W3CDTF">2019-04-15T02:19:00Z</dcterms:created>
  <dcterms:modified xsi:type="dcterms:W3CDTF">2020-08-17T13:35:00Z</dcterms:modified>
</cp:coreProperties>
</file>