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F3" w:rsidRPr="00BE67F3" w:rsidRDefault="00CB3969" w:rsidP="00BE67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«</w:t>
      </w:r>
      <w:proofErr w:type="spellStart"/>
      <w:r w:rsidR="00BE67F3" w:rsidRPr="00BE67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Сказкотерапия</w:t>
      </w:r>
      <w:proofErr w:type="spellEnd"/>
      <w:r w:rsidR="00BE67F3" w:rsidRPr="00BE67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как метод коррекционно-развивающей работы с </w:t>
      </w:r>
      <w:proofErr w:type="spellStart"/>
      <w:r w:rsidR="00BE67F3" w:rsidRPr="00BE67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гиперактивными</w:t>
      </w:r>
      <w:proofErr w:type="spellEnd"/>
      <w:r w:rsidR="00BE67F3" w:rsidRPr="00BE67F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 xml:space="preserve"> детьми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»</w:t>
      </w:r>
    </w:p>
    <w:bookmarkEnd w:id="0"/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Сказка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– замечательный жанр, который активно используют в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работе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с дошкольниками и родители, и воспитатели. Востребована и популярна </w:t>
      </w:r>
      <w:proofErr w:type="spell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сказкотерапия</w:t>
      </w:r>
      <w:proofErr w:type="spellEnd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детей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позволяющая в легкой ненавязчивой форме решить серьезные проблемы психики малышей. Ведь этот небольшой по объему текст учит правильно относиться к злу и добру, на примере персонажей выяснять, к чему ведут те или иные поступки. Кроме того,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интересны детям и понятны им.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proofErr w:type="spell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сказкотерапии</w:t>
      </w:r>
      <w:proofErr w:type="spell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— относительно мягкое по сравнению с большей частью психологических инструментов искоренение страхов,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коррекция характера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, поведения и внутреннего состояния ребёнка.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Официально </w:t>
      </w:r>
      <w:proofErr w:type="spell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сказкотерапия</w:t>
      </w:r>
      <w:proofErr w:type="spell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достаточно молодая наука, хотя многие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из традиционного фольклора тоже содержат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корректирующий эффект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Художественные </w:t>
      </w:r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наиболее приближены к обычному фольклору, универсальны и редко адаптируются под конкретного ребёнка. [5] В основном они используются в качестве поддерживающей терапии и не используются для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корректировки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более серьезных проблем. Главным принципом художественных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сказок является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«не навреди»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поэтому их можно применять без глубоких знаний о принципах </w:t>
      </w:r>
      <w:proofErr w:type="spell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сказкотерапии</w:t>
      </w:r>
      <w:proofErr w:type="spellEnd"/>
      <w:r w:rsidRPr="00770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Психокоррекционные</w:t>
      </w:r>
      <w:proofErr w:type="spellEnd"/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сказки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Данный тип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сказок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подразумевает мягкую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коррекцию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некоторых черт характера и поведения ребёнка. Часто используются для детей с агрессивным и буйным характером. Эти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должны быть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проработаны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психологом индивидуально для каждого ребёнка.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Психотерапевтические </w:t>
      </w:r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В отличие от </w:t>
      </w:r>
      <w:proofErr w:type="spell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психокоррекционых</w:t>
      </w:r>
      <w:proofErr w:type="spellEnd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сказок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психотерапевтические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менее </w:t>
      </w:r>
      <w:proofErr w:type="spellStart"/>
      <w:r w:rsidRPr="007701C5">
        <w:rPr>
          <w:rFonts w:ascii="Times New Roman" w:eastAsia="Times New Roman" w:hAnsi="Times New Roman" w:cs="Times New Roman"/>
          <w:sz w:val="24"/>
          <w:szCs w:val="24"/>
        </w:rPr>
        <w:t>травматичны</w:t>
      </w:r>
      <w:proofErr w:type="spell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и применяются большинством психологов при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работе с детьми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от 3-х до 8-ми лет после поверхностного изучения проблем ребёнка. Именно психотерапевтические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являются основным инструментом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корректировки страхов и фобий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. [6] Есть и универсальные психотерапевтические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которые могут применяться без адаптации психологом под конкретного ребёнка. В этом случае фактором повышающим эффективность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является персонализация, то есть главным героем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является сам ребёнок. Обычно используются готовые сборники терапевтических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сказок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[7]по наиболее частым проблемам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(боязнь темноты, жадность и др.)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Медитативные </w:t>
      </w:r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Эти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отличаются отсутствием конфликтов и злых героев. Они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разработаны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для расслабления после психологической загруженности. Являются самым сложным типом в </w:t>
      </w:r>
      <w:proofErr w:type="spellStart"/>
      <w:proofErr w:type="gramStart"/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сказкотерапии</w:t>
      </w:r>
      <w:proofErr w:type="spellEnd"/>
      <w:proofErr w:type="gram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потому что не нацелены на решение конкретной проблемы. Медитативные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 часто рассказываются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в формате диалога с ребёнком, что помогает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рассказчику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-психологу менять сюжет, опираясь на явные или скрытые потребности ребёнка.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Дидактические </w:t>
      </w:r>
      <w:r w:rsidRPr="007701C5">
        <w:rPr>
          <w:rFonts w:ascii="Times New Roman" w:eastAsia="Times New Roman" w:hAnsi="Times New Roman" w:cs="Times New Roman"/>
          <w:b/>
          <w:bCs/>
          <w:sz w:val="24"/>
          <w:szCs w:val="24"/>
        </w:rPr>
        <w:t>сказки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Дидактические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сказки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часто используются для дошкольников и детей младшего школьного возраста. Назначение этих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сказок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научить ребёнка в интерактивной форме чему-то новому. Часто применяются в начальной школе, как часть учебной программы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Коммуникативная игра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«Подари камешек»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Возьмите из коробки по одному камешку и подарите его тому, кому захотите, но обязательно со </w:t>
      </w:r>
      <w:r w:rsidRPr="007701C5">
        <w:rPr>
          <w:rFonts w:ascii="Times New Roman" w:eastAsia="Times New Roman" w:hAnsi="Times New Roman" w:cs="Times New Roman"/>
          <w:sz w:val="24"/>
          <w:szCs w:val="24"/>
          <w:u w:val="single"/>
        </w:rPr>
        <w:t>словами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«Я дарю тебе этот камешек, потому что ты самый</w:t>
      </w:r>
      <w:proofErr w:type="gramStart"/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7701C5">
        <w:rPr>
          <w:rFonts w:ascii="Times New Roman" w:eastAsia="Times New Roman" w:hAnsi="Times New Roman" w:cs="Times New Roman"/>
          <w:sz w:val="24"/>
          <w:szCs w:val="24"/>
        </w:rPr>
        <w:t>Тем детям, которым ничего не осталось, камешки дарит ведущий, но, обязательно отмечая при этом лучшие качества каждого ребенка, которому он дарит подарок.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«Клеевой дождь»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- Ребята, вы любите гулять под теплым дождем? Пока мы с вами разговаривали, пошел ласковый дождь.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радостно под музыку прыгают под воображаемым дождем)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. Музыка останавливается.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- Дождь оказался не простым, а клеевым. Он нас склеил. Садитесь в круг на ковер и возьмитесь за руки. От меня вправо пойдет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«тепло»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, то есть </w:t>
      </w:r>
      <w:proofErr w:type="gramStart"/>
      <w:r w:rsidRPr="007701C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нежно пожму Саше руку, он следующему, и так по кругу. Давайте попробуем. А теперь то же самое, но с закрытыми глазами. Посмотрим, как группа дружно </w:t>
      </w:r>
      <w:r w:rsidRPr="007701C5">
        <w:rPr>
          <w:rFonts w:ascii="Times New Roman" w:eastAsia="Times New Roman" w:hAnsi="Times New Roman" w:cs="Times New Roman"/>
          <w:bCs/>
          <w:sz w:val="24"/>
          <w:szCs w:val="24"/>
        </w:rPr>
        <w:t>работает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>- Ну, вот дождик закончился, и мы можем свободно двигаться. Пока мы гуляли под дождем, мы оказались на поляне. Здесь собрались грубые, сердитые, гневные люди, которые всегда ругаются, спорят, дерутся и обзываются. Они превратились в страшные физиономии и кляксы. Давайте поможем этим людям стать добрее и веселее, а для этого научим их ругаться весело.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«Ругаемся овощам и фруктами»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Детям предлагается встать в круг и ругать стоящих рядом овощем или фруктом </w:t>
      </w:r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(ты-помидор, а т</w:t>
      </w:r>
      <w:proofErr w:type="gramStart"/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>ы-</w:t>
      </w:r>
      <w:proofErr w:type="gramEnd"/>
      <w:r w:rsidRPr="007701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апельсин)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. Желательно произносить эти слова гневно, сердито. Эти действия вызывают смех. «Вот видите, мы начали смеяться, и говорить плохие слова уже не хочется</w:t>
      </w:r>
      <w:proofErr w:type="gramStart"/>
      <w:r w:rsidRPr="007701C5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Игра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«Мусорное ведро»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>-Давайте избавимся от воплощения жестокости и гнева.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Детям предлагается порвать на мелкие кусочки, листы бумаги с изображением страшных физиономий и грязных клякс. Затем растоптать гнев ногами, а клочки сложить в мусорный пакет, завязать пакет, выбросить в мусорное ведро. 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>-Ребята, мы с вами потратили столько сил на избавление от грубости, гнева, злости, поэтому давайте отдохнем.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Релаксационная игра: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«На полянке»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«Представьте себе лесную полянку, на которой растет мягкая травка. Лягте на нее, как на перинку. Вокруг все спокойно и тихо, ты дышишь ровно и легко. Над тобой склоняет 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lastRenderedPageBreak/>
        <w:t>голову полевой цветок, слышится пение птиц, стрекотание кузнечиков. Ты чувствуешь, как нежные лучики солнца гладят твои щечки. Ласковый ветерок щекочет тебя. Кто его почувствует, открывает глазки.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>Все это время за вами наблюдало солнышко. Посмотрите, как оно широко улыбается для вас. Давайте улыбнемся солнышку широко-широко.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 xml:space="preserve">Солнышко дарит вам подарки </w:t>
      </w:r>
      <w:r w:rsidRPr="007701C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(маленькие солнышки)</w:t>
      </w:r>
      <w:r w:rsidRPr="007701C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E67F3" w:rsidRPr="007701C5" w:rsidRDefault="00BE67F3" w:rsidP="00BE6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-Что можно сделать с солнышком? </w:t>
      </w:r>
      <w:proofErr w:type="gramStart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(Ответы </w:t>
      </w:r>
      <w:r w:rsidRPr="007701C5">
        <w:rPr>
          <w:rFonts w:ascii="Times New Roman" w:eastAsia="Times New Roman" w:hAnsi="Times New Roman" w:cs="Times New Roman"/>
          <w:sz w:val="24"/>
          <w:szCs w:val="24"/>
          <w:u w:val="single"/>
        </w:rPr>
        <w:t>детей</w:t>
      </w:r>
      <w:r w:rsidRPr="007701C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701C5">
        <w:rPr>
          <w:rFonts w:ascii="Times New Roman" w:eastAsia="Times New Roman" w:hAnsi="Times New Roman" w:cs="Times New Roman"/>
          <w:sz w:val="24"/>
          <w:szCs w:val="24"/>
        </w:rPr>
        <w:t xml:space="preserve"> «Подарить другу. Нарисовать улыбающееся лицо. Привязать ниточку – будет игрушка для котенка или медальон. </w:t>
      </w:r>
      <w:proofErr w:type="gramStart"/>
      <w:r w:rsidRPr="007701C5">
        <w:rPr>
          <w:rFonts w:ascii="Times New Roman" w:eastAsia="Times New Roman" w:hAnsi="Times New Roman" w:cs="Times New Roman"/>
          <w:sz w:val="24"/>
          <w:szCs w:val="24"/>
        </w:rPr>
        <w:t>Сделать аппликацию»).</w:t>
      </w:r>
      <w:proofErr w:type="gramEnd"/>
    </w:p>
    <w:p w:rsidR="00E70628" w:rsidRPr="007701C5" w:rsidRDefault="00E70628">
      <w:pPr>
        <w:rPr>
          <w:sz w:val="24"/>
          <w:szCs w:val="24"/>
        </w:rPr>
      </w:pPr>
    </w:p>
    <w:sectPr w:rsidR="00E70628" w:rsidRPr="0077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7F3"/>
    <w:rsid w:val="007701C5"/>
    <w:rsid w:val="00BE67F3"/>
    <w:rsid w:val="00CB3969"/>
    <w:rsid w:val="00E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BE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E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6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1232</cp:lastModifiedBy>
  <cp:revision>4</cp:revision>
  <dcterms:created xsi:type="dcterms:W3CDTF">2019-11-15T23:23:00Z</dcterms:created>
  <dcterms:modified xsi:type="dcterms:W3CDTF">2020-08-15T12:57:00Z</dcterms:modified>
</cp:coreProperties>
</file>