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Pr="00071ADE" w:rsidRDefault="00071ADE" w:rsidP="00071ADE">
      <w:pPr>
        <w:shd w:val="clear" w:color="auto" w:fill="FFFFFF"/>
        <w:spacing w:after="150" w:line="360" w:lineRule="auto"/>
        <w:jc w:val="center"/>
        <w:rPr>
          <w:rFonts w:ascii="Times New Roman" w:eastAsia="Times New Roman" w:hAnsi="Times New Roman" w:cs="Times New Roman"/>
          <w:color w:val="000000"/>
          <w:sz w:val="44"/>
          <w:szCs w:val="21"/>
          <w:lang w:eastAsia="ru-RU"/>
        </w:rPr>
      </w:pPr>
      <w:r w:rsidRPr="00071ADE">
        <w:rPr>
          <w:rFonts w:ascii="Times New Roman" w:eastAsia="Times New Roman" w:hAnsi="Times New Roman" w:cs="Times New Roman"/>
          <w:color w:val="000000"/>
          <w:sz w:val="44"/>
          <w:szCs w:val="21"/>
          <w:lang w:eastAsia="ru-RU"/>
        </w:rPr>
        <w:t>Доклад по теме самообразования «Исследовательская деятельность как одно из условий формирования УУД младших школьников»</w:t>
      </w: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Pr="00071ADE" w:rsidRDefault="00071ADE" w:rsidP="00071ADE">
      <w:pPr>
        <w:shd w:val="clear" w:color="auto" w:fill="FFFFFF"/>
        <w:spacing w:after="150" w:line="240" w:lineRule="auto"/>
        <w:jc w:val="right"/>
        <w:rPr>
          <w:rFonts w:ascii="Times New Roman" w:eastAsia="Times New Roman" w:hAnsi="Times New Roman" w:cs="Times New Roman"/>
          <w:color w:val="000000"/>
          <w:sz w:val="28"/>
          <w:szCs w:val="21"/>
          <w:lang w:eastAsia="ru-RU"/>
        </w:rPr>
      </w:pPr>
      <w:r w:rsidRPr="00071ADE">
        <w:rPr>
          <w:rFonts w:ascii="Times New Roman" w:eastAsia="Times New Roman" w:hAnsi="Times New Roman" w:cs="Times New Roman"/>
          <w:color w:val="000000"/>
          <w:sz w:val="28"/>
          <w:szCs w:val="21"/>
          <w:lang w:eastAsia="ru-RU"/>
        </w:rPr>
        <w:t>Доклад подготовил учитель начальных классов</w:t>
      </w:r>
    </w:p>
    <w:p w:rsidR="00071ADE" w:rsidRPr="00071ADE" w:rsidRDefault="00071ADE" w:rsidP="00071ADE">
      <w:pPr>
        <w:shd w:val="clear" w:color="auto" w:fill="FFFFFF"/>
        <w:spacing w:after="150" w:line="240" w:lineRule="auto"/>
        <w:jc w:val="right"/>
        <w:rPr>
          <w:rFonts w:ascii="Times New Roman" w:eastAsia="Times New Roman" w:hAnsi="Times New Roman" w:cs="Times New Roman"/>
          <w:color w:val="000000"/>
          <w:sz w:val="28"/>
          <w:szCs w:val="21"/>
          <w:lang w:eastAsia="ru-RU"/>
        </w:rPr>
      </w:pPr>
      <w:r w:rsidRPr="00071ADE">
        <w:rPr>
          <w:rFonts w:ascii="Times New Roman" w:eastAsia="Times New Roman" w:hAnsi="Times New Roman" w:cs="Times New Roman"/>
          <w:color w:val="000000"/>
          <w:sz w:val="28"/>
          <w:szCs w:val="21"/>
          <w:lang w:eastAsia="ru-RU"/>
        </w:rPr>
        <w:t xml:space="preserve"> МБОУ </w:t>
      </w:r>
      <w:r>
        <w:rPr>
          <w:rFonts w:ascii="Times New Roman" w:eastAsia="Times New Roman" w:hAnsi="Times New Roman" w:cs="Times New Roman"/>
          <w:color w:val="000000"/>
          <w:sz w:val="28"/>
          <w:szCs w:val="21"/>
          <w:lang w:eastAsia="ru-RU"/>
        </w:rPr>
        <w:t>«</w:t>
      </w:r>
      <w:r w:rsidRPr="00071ADE">
        <w:rPr>
          <w:rFonts w:ascii="Times New Roman" w:eastAsia="Times New Roman" w:hAnsi="Times New Roman" w:cs="Times New Roman"/>
          <w:color w:val="000000"/>
          <w:sz w:val="28"/>
          <w:szCs w:val="21"/>
          <w:lang w:eastAsia="ru-RU"/>
        </w:rPr>
        <w:t>СОШ №33</w:t>
      </w:r>
      <w:r>
        <w:rPr>
          <w:rFonts w:ascii="Times New Roman" w:eastAsia="Times New Roman" w:hAnsi="Times New Roman" w:cs="Times New Roman"/>
          <w:color w:val="000000"/>
          <w:sz w:val="28"/>
          <w:szCs w:val="21"/>
          <w:lang w:eastAsia="ru-RU"/>
        </w:rPr>
        <w:t>»</w:t>
      </w:r>
      <w:r w:rsidRPr="00071ADE">
        <w:rPr>
          <w:rFonts w:ascii="Times New Roman" w:eastAsia="Times New Roman" w:hAnsi="Times New Roman" w:cs="Times New Roman"/>
          <w:color w:val="000000"/>
          <w:sz w:val="28"/>
          <w:szCs w:val="21"/>
          <w:lang w:eastAsia="ru-RU"/>
        </w:rPr>
        <w:t xml:space="preserve"> </w:t>
      </w:r>
    </w:p>
    <w:p w:rsidR="00071ADE" w:rsidRPr="00071ADE" w:rsidRDefault="00071ADE" w:rsidP="00071ADE">
      <w:pPr>
        <w:shd w:val="clear" w:color="auto" w:fill="FFFFFF"/>
        <w:spacing w:after="150" w:line="240" w:lineRule="auto"/>
        <w:jc w:val="right"/>
        <w:rPr>
          <w:rFonts w:ascii="Times New Roman" w:eastAsia="Times New Roman" w:hAnsi="Times New Roman" w:cs="Times New Roman"/>
          <w:color w:val="000000"/>
          <w:sz w:val="28"/>
          <w:szCs w:val="21"/>
          <w:lang w:eastAsia="ru-RU"/>
        </w:rPr>
      </w:pPr>
      <w:proofErr w:type="spellStart"/>
      <w:r w:rsidRPr="00071ADE">
        <w:rPr>
          <w:rFonts w:ascii="Times New Roman" w:eastAsia="Times New Roman" w:hAnsi="Times New Roman" w:cs="Times New Roman"/>
          <w:color w:val="000000"/>
          <w:sz w:val="28"/>
          <w:szCs w:val="21"/>
          <w:lang w:eastAsia="ru-RU"/>
        </w:rPr>
        <w:t>Тонкошкур</w:t>
      </w:r>
      <w:proofErr w:type="spellEnd"/>
      <w:r w:rsidRPr="00071ADE">
        <w:rPr>
          <w:rFonts w:ascii="Times New Roman" w:eastAsia="Times New Roman" w:hAnsi="Times New Roman" w:cs="Times New Roman"/>
          <w:color w:val="000000"/>
          <w:sz w:val="28"/>
          <w:szCs w:val="21"/>
          <w:lang w:eastAsia="ru-RU"/>
        </w:rPr>
        <w:t xml:space="preserve"> Наталия Борисовна</w:t>
      </w: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Default="00071ADE" w:rsidP="00676E8E">
      <w:pPr>
        <w:shd w:val="clear" w:color="auto" w:fill="FFFFFF"/>
        <w:spacing w:after="150" w:line="240" w:lineRule="auto"/>
        <w:jc w:val="both"/>
        <w:rPr>
          <w:rFonts w:ascii="Arial" w:eastAsia="Times New Roman" w:hAnsi="Arial" w:cs="Arial"/>
          <w:color w:val="000000"/>
          <w:sz w:val="21"/>
          <w:szCs w:val="21"/>
          <w:lang w:eastAsia="ru-RU"/>
        </w:rPr>
      </w:pPr>
    </w:p>
    <w:p w:rsidR="00071ADE" w:rsidRPr="00071ADE" w:rsidRDefault="00071ADE" w:rsidP="00071ADE">
      <w:pPr>
        <w:shd w:val="clear" w:color="auto" w:fill="FFFFFF"/>
        <w:spacing w:after="150" w:line="240" w:lineRule="auto"/>
        <w:jc w:val="center"/>
        <w:rPr>
          <w:rFonts w:ascii="Times New Roman" w:eastAsia="Times New Roman" w:hAnsi="Times New Roman" w:cs="Times New Roman"/>
          <w:color w:val="000000"/>
          <w:sz w:val="24"/>
          <w:szCs w:val="21"/>
          <w:lang w:eastAsia="ru-RU"/>
        </w:rPr>
      </w:pPr>
      <w:proofErr w:type="spellStart"/>
      <w:r w:rsidRPr="00071ADE">
        <w:rPr>
          <w:rFonts w:ascii="Times New Roman" w:eastAsia="Times New Roman" w:hAnsi="Times New Roman" w:cs="Times New Roman"/>
          <w:color w:val="000000"/>
          <w:sz w:val="24"/>
          <w:szCs w:val="21"/>
          <w:lang w:eastAsia="ru-RU"/>
        </w:rPr>
        <w:t>г</w:t>
      </w:r>
      <w:proofErr w:type="gramStart"/>
      <w:r w:rsidRPr="00071ADE">
        <w:rPr>
          <w:rFonts w:ascii="Times New Roman" w:eastAsia="Times New Roman" w:hAnsi="Times New Roman" w:cs="Times New Roman"/>
          <w:color w:val="000000"/>
          <w:sz w:val="24"/>
          <w:szCs w:val="21"/>
          <w:lang w:eastAsia="ru-RU"/>
        </w:rPr>
        <w:t>.Э</w:t>
      </w:r>
      <w:proofErr w:type="gramEnd"/>
      <w:r w:rsidRPr="00071ADE">
        <w:rPr>
          <w:rFonts w:ascii="Times New Roman" w:eastAsia="Times New Roman" w:hAnsi="Times New Roman" w:cs="Times New Roman"/>
          <w:color w:val="000000"/>
          <w:sz w:val="24"/>
          <w:szCs w:val="21"/>
          <w:lang w:eastAsia="ru-RU"/>
        </w:rPr>
        <w:t>нгельс</w:t>
      </w:r>
      <w:proofErr w:type="spellEnd"/>
    </w:p>
    <w:p w:rsidR="00071ADE" w:rsidRPr="00071ADE" w:rsidRDefault="00071ADE" w:rsidP="00071ADE">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t>2020 год</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0F0DD3">
        <w:rPr>
          <w:rFonts w:ascii="Arial" w:eastAsia="Times New Roman" w:hAnsi="Arial" w:cs="Arial"/>
          <w:color w:val="000000"/>
          <w:sz w:val="21"/>
          <w:szCs w:val="21"/>
          <w:lang w:eastAsia="ru-RU"/>
        </w:rPr>
        <w:lastRenderedPageBreak/>
        <w:t> </w:t>
      </w:r>
      <w:r w:rsidR="00676E8E">
        <w:rPr>
          <w:rFonts w:ascii="Arial" w:eastAsia="Times New Roman" w:hAnsi="Arial" w:cs="Arial"/>
          <w:color w:val="000000"/>
          <w:sz w:val="21"/>
          <w:szCs w:val="21"/>
          <w:lang w:eastAsia="ru-RU"/>
        </w:rPr>
        <w:tab/>
      </w:r>
      <w:r w:rsidRPr="00676E8E">
        <w:rPr>
          <w:rFonts w:ascii="Times New Roman" w:eastAsia="Times New Roman" w:hAnsi="Times New Roman" w:cs="Times New Roman"/>
          <w:color w:val="000000"/>
          <w:sz w:val="24"/>
          <w:szCs w:val="21"/>
          <w:lang w:eastAsia="ru-RU"/>
        </w:rPr>
        <w:t>Современное общество стремительно развивается. Изменения происходят во всех сферах жизни: политической; экономической, социальной, культурной. Все более значимым становится развивающий потенциал обучения, обеспечивающий существование и развитие системы образования, в условиях быстро меняющейся среды.</w:t>
      </w:r>
    </w:p>
    <w:p w:rsidR="00676E8E" w:rsidRPr="009F02D3" w:rsidRDefault="00676E8E" w:rsidP="009F02D3">
      <w:pPr>
        <w:ind w:firstLine="708"/>
        <w:jc w:val="both"/>
        <w:rPr>
          <w:rFonts w:ascii="Times New Roman" w:hAnsi="Times New Roman" w:cs="Times New Roman"/>
          <w:sz w:val="24"/>
        </w:rPr>
      </w:pPr>
      <w:r w:rsidRPr="009F02D3">
        <w:rPr>
          <w:rFonts w:ascii="Times New Roman" w:hAnsi="Times New Roman" w:cs="Times New Roman"/>
          <w:sz w:val="24"/>
        </w:rPr>
        <w:t>Раньше главной целью начального образования считалось обучение чтению, письму, счету, а критерием успешности был уровень знаний, умений и навыков младших школьников.</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676E8E">
        <w:rPr>
          <w:rFonts w:ascii="Times New Roman" w:eastAsia="Times New Roman" w:hAnsi="Times New Roman" w:cs="Times New Roman"/>
          <w:color w:val="000000"/>
          <w:sz w:val="21"/>
          <w:szCs w:val="21"/>
          <w:lang w:eastAsia="ru-RU"/>
        </w:rPr>
        <w:t>       </w:t>
      </w:r>
      <w:r w:rsidRPr="00676E8E">
        <w:rPr>
          <w:rFonts w:ascii="Times New Roman" w:eastAsia="Times New Roman" w:hAnsi="Times New Roman" w:cs="Times New Roman"/>
          <w:color w:val="000000"/>
          <w:sz w:val="24"/>
          <w:szCs w:val="21"/>
          <w:lang w:eastAsia="ru-RU"/>
        </w:rPr>
        <w:t xml:space="preserve">Стандарты нового поколения определяют цели образования как общекультурное, личностное и познавательное развитие учащихся, обеспечивают приобретение такой ключевой компетенции </w:t>
      </w:r>
      <w:proofErr w:type="gramStart"/>
      <w:r w:rsidRPr="00676E8E">
        <w:rPr>
          <w:rFonts w:ascii="Times New Roman" w:eastAsia="Times New Roman" w:hAnsi="Times New Roman" w:cs="Times New Roman"/>
          <w:color w:val="000000"/>
          <w:sz w:val="24"/>
          <w:szCs w:val="21"/>
          <w:lang w:eastAsia="ru-RU"/>
        </w:rPr>
        <w:t>образования</w:t>
      </w:r>
      <w:proofErr w:type="gramEnd"/>
      <w:r w:rsidRPr="00676E8E">
        <w:rPr>
          <w:rFonts w:ascii="Times New Roman" w:eastAsia="Times New Roman" w:hAnsi="Times New Roman" w:cs="Times New Roman"/>
          <w:color w:val="000000"/>
          <w:sz w:val="24"/>
          <w:szCs w:val="21"/>
          <w:lang w:eastAsia="ru-RU"/>
        </w:rPr>
        <w:t xml:space="preserve"> как </w:t>
      </w:r>
      <w:r w:rsidRPr="00676E8E">
        <w:rPr>
          <w:rFonts w:ascii="Times New Roman" w:eastAsia="Times New Roman" w:hAnsi="Times New Roman" w:cs="Times New Roman"/>
          <w:i/>
          <w:iCs/>
          <w:color w:val="000000"/>
          <w:sz w:val="24"/>
          <w:szCs w:val="21"/>
          <w:lang w:eastAsia="ru-RU"/>
        </w:rPr>
        <w:t>научить учиться.</w:t>
      </w:r>
      <w:r w:rsidRPr="00676E8E">
        <w:rPr>
          <w:rFonts w:ascii="Times New Roman" w:eastAsia="Times New Roman" w:hAnsi="Times New Roman" w:cs="Times New Roman"/>
          <w:color w:val="000000"/>
          <w:sz w:val="24"/>
          <w:szCs w:val="21"/>
          <w:lang w:eastAsia="ru-RU"/>
        </w:rPr>
        <w:t> Важнейшей задачей современной системы образования является формирование совокупности универсальных учебных действий, обеспечивающих указанную ключевую компетенцию, а не только освоение учащимися конкретных предметных знаний и навыков в рамках отдельных дисциплин</w:t>
      </w:r>
      <w:r w:rsidRPr="00676E8E">
        <w:rPr>
          <w:rFonts w:ascii="Times New Roman" w:eastAsia="Times New Roman" w:hAnsi="Times New Roman" w:cs="Times New Roman"/>
          <w:color w:val="000000"/>
          <w:sz w:val="21"/>
          <w:szCs w:val="21"/>
          <w:lang w:eastAsia="ru-RU"/>
        </w:rPr>
        <w:t>.</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w:t>
      </w:r>
      <w:r w:rsidR="009F02D3">
        <w:rPr>
          <w:rFonts w:ascii="Times New Roman" w:eastAsia="Times New Roman" w:hAnsi="Times New Roman" w:cs="Times New Roman"/>
          <w:color w:val="000000"/>
          <w:sz w:val="24"/>
          <w:szCs w:val="21"/>
          <w:lang w:eastAsia="ru-RU"/>
        </w:rPr>
        <w:tab/>
      </w:r>
      <w:r w:rsidRPr="00676E8E">
        <w:rPr>
          <w:rFonts w:ascii="Times New Roman" w:eastAsia="Times New Roman" w:hAnsi="Times New Roman" w:cs="Times New Roman"/>
          <w:color w:val="000000"/>
          <w:sz w:val="24"/>
          <w:szCs w:val="21"/>
          <w:lang w:eastAsia="ru-RU"/>
        </w:rPr>
        <w:t>В составе основных видов универсальных учебных действий можно выделить четыре следующих блока:</w:t>
      </w:r>
    </w:p>
    <w:p w:rsidR="000F0DD3" w:rsidRPr="00676E8E" w:rsidRDefault="000F0DD3" w:rsidP="00676E8E">
      <w:pPr>
        <w:numPr>
          <w:ilvl w:val="0"/>
          <w:numId w:val="1"/>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личностный;</w:t>
      </w:r>
    </w:p>
    <w:p w:rsidR="000F0DD3" w:rsidRPr="00676E8E" w:rsidRDefault="000F0DD3" w:rsidP="00676E8E">
      <w:pPr>
        <w:numPr>
          <w:ilvl w:val="0"/>
          <w:numId w:val="1"/>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регулятивный;</w:t>
      </w:r>
    </w:p>
    <w:p w:rsidR="000F0DD3" w:rsidRPr="00676E8E" w:rsidRDefault="000F0DD3" w:rsidP="00676E8E">
      <w:pPr>
        <w:numPr>
          <w:ilvl w:val="0"/>
          <w:numId w:val="1"/>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познавательный;</w:t>
      </w:r>
    </w:p>
    <w:p w:rsidR="000F0DD3" w:rsidRPr="00676E8E" w:rsidRDefault="000F0DD3" w:rsidP="00676E8E">
      <w:pPr>
        <w:numPr>
          <w:ilvl w:val="0"/>
          <w:numId w:val="1"/>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коммуникативный.</w:t>
      </w:r>
    </w:p>
    <w:p w:rsidR="00676E8E" w:rsidRPr="00676E8E" w:rsidRDefault="00676E8E" w:rsidP="00676E8E">
      <w:pPr>
        <w:shd w:val="clear" w:color="auto" w:fill="FFFFFF"/>
        <w:spacing w:after="135" w:line="240" w:lineRule="auto"/>
        <w:rPr>
          <w:rFonts w:ascii="Times New Roman" w:eastAsia="Times New Roman" w:hAnsi="Times New Roman" w:cs="Times New Roman"/>
          <w:color w:val="333333"/>
          <w:sz w:val="21"/>
          <w:szCs w:val="21"/>
          <w:lang w:eastAsia="ru-RU"/>
        </w:rPr>
      </w:pPr>
    </w:p>
    <w:p w:rsidR="00676E8E" w:rsidRPr="00676E8E" w:rsidRDefault="00676E8E" w:rsidP="00676E8E">
      <w:pPr>
        <w:jc w:val="both"/>
        <w:rPr>
          <w:rFonts w:ascii="Times New Roman" w:hAnsi="Times New Roman" w:cs="Times New Roman"/>
          <w:sz w:val="24"/>
        </w:rPr>
      </w:pPr>
      <w:r w:rsidRPr="00676E8E">
        <w:rPr>
          <w:rFonts w:ascii="Times New Roman" w:hAnsi="Times New Roman" w:cs="Times New Roman"/>
          <w:sz w:val="24"/>
        </w:rPr>
        <w:t>УУД обеспечивают способность учащегося:</w:t>
      </w:r>
    </w:p>
    <w:p w:rsidR="00676E8E" w:rsidRPr="00676E8E" w:rsidRDefault="00676E8E" w:rsidP="009F02D3">
      <w:pPr>
        <w:pStyle w:val="a4"/>
        <w:numPr>
          <w:ilvl w:val="0"/>
          <w:numId w:val="10"/>
        </w:numPr>
        <w:spacing w:after="0" w:line="240" w:lineRule="auto"/>
        <w:jc w:val="both"/>
        <w:rPr>
          <w:rFonts w:ascii="Times New Roman" w:hAnsi="Times New Roman" w:cs="Times New Roman"/>
          <w:sz w:val="24"/>
        </w:rPr>
      </w:pPr>
      <w:r w:rsidRPr="00676E8E">
        <w:rPr>
          <w:rFonts w:ascii="Times New Roman" w:hAnsi="Times New Roman" w:cs="Times New Roman"/>
          <w:sz w:val="24"/>
        </w:rPr>
        <w:t>к саморазвитию и самосовершенствованию посредством сознательного и активного присвоения нового социального опыта;</w:t>
      </w:r>
    </w:p>
    <w:p w:rsidR="00676E8E" w:rsidRPr="00676E8E" w:rsidRDefault="00676E8E" w:rsidP="009F02D3">
      <w:pPr>
        <w:pStyle w:val="a4"/>
        <w:numPr>
          <w:ilvl w:val="0"/>
          <w:numId w:val="10"/>
        </w:numPr>
        <w:spacing w:after="0" w:line="240" w:lineRule="auto"/>
        <w:jc w:val="both"/>
        <w:rPr>
          <w:rFonts w:ascii="Times New Roman" w:hAnsi="Times New Roman" w:cs="Times New Roman"/>
          <w:sz w:val="24"/>
        </w:rPr>
      </w:pPr>
      <w:r w:rsidRPr="00676E8E">
        <w:rPr>
          <w:rFonts w:ascii="Times New Roman" w:hAnsi="Times New Roman" w:cs="Times New Roman"/>
          <w:sz w:val="24"/>
        </w:rPr>
        <w:t>к самостоятельному приобретению новых знаний и умений, включая саму организацию учебной деятельности.</w:t>
      </w:r>
    </w:p>
    <w:p w:rsidR="009F02D3" w:rsidRDefault="009F02D3" w:rsidP="003621D1">
      <w:pPr>
        <w:shd w:val="clear" w:color="auto" w:fill="FFFFFF"/>
        <w:spacing w:after="150" w:line="240" w:lineRule="auto"/>
        <w:ind w:firstLine="360"/>
        <w:jc w:val="both"/>
        <w:rPr>
          <w:rFonts w:ascii="Times New Roman" w:eastAsia="Times New Roman" w:hAnsi="Times New Roman" w:cs="Times New Roman"/>
          <w:color w:val="000000"/>
          <w:sz w:val="24"/>
          <w:szCs w:val="21"/>
          <w:lang w:eastAsia="ru-RU"/>
        </w:rPr>
      </w:pPr>
    </w:p>
    <w:p w:rsidR="000F0DD3" w:rsidRPr="00676E8E" w:rsidRDefault="000F0DD3" w:rsidP="003621D1">
      <w:pPr>
        <w:shd w:val="clear" w:color="auto" w:fill="FFFFFF"/>
        <w:spacing w:after="150" w:line="240" w:lineRule="auto"/>
        <w:ind w:firstLine="360"/>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Формирование УУД, как нельзя лучше обеспечивает организация исследовательской деятельности.</w:t>
      </w:r>
    </w:p>
    <w:p w:rsidR="000F0DD3"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Исследовательская деятельность в современной образовательной практике рассматривается как один из эффективных способов познания окружающего мира ребенком.</w:t>
      </w:r>
    </w:p>
    <w:p w:rsidR="00676E8E" w:rsidRPr="00676E8E" w:rsidRDefault="00676E8E" w:rsidP="00676E8E">
      <w:pPr>
        <w:spacing w:line="240" w:lineRule="auto"/>
        <w:ind w:firstLine="708"/>
        <w:jc w:val="both"/>
        <w:rPr>
          <w:rFonts w:ascii="Times New Roman" w:hAnsi="Times New Roman" w:cs="Times New Roman"/>
          <w:sz w:val="24"/>
        </w:rPr>
      </w:pPr>
      <w:r w:rsidRPr="00676E8E">
        <w:rPr>
          <w:rFonts w:ascii="Times New Roman" w:hAnsi="Times New Roman" w:cs="Times New Roman"/>
          <w:sz w:val="24"/>
        </w:rPr>
        <w:t>Нынешние младшие школьники более свободны в своих высказываниях, готовы к принятию нового опыта и исследованию мира. Этого нельзя не учитывать при построении учебного процесса в начальной школе. Всякий здоровый ребёнок рождается исследователем. Неутолимая жажда новых впечатлений, любознательность, стремление экспериментировать традиционно рассматриваются как важнейшие черты детского поведения. Ребенок настроен на познание мира и хочет его познавать. Именно это внутреннее стремление к познанию создает условие для исследовательского обучения. В связи с этим большое значение приобретает не только разработка и совершенствование нового учебного содержания, но и ориентирование на активные и интерактивные методы обучения.</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0F0DD3">
        <w:rPr>
          <w:rFonts w:ascii="Arial" w:eastAsia="Times New Roman" w:hAnsi="Arial" w:cs="Arial"/>
          <w:color w:val="000000"/>
          <w:sz w:val="21"/>
          <w:szCs w:val="21"/>
          <w:lang w:eastAsia="ru-RU"/>
        </w:rPr>
        <w:t>       </w:t>
      </w:r>
      <w:r w:rsidRPr="00676E8E">
        <w:rPr>
          <w:rFonts w:ascii="Times New Roman" w:eastAsia="Times New Roman" w:hAnsi="Times New Roman" w:cs="Times New Roman"/>
          <w:color w:val="000000"/>
          <w:sz w:val="24"/>
          <w:szCs w:val="21"/>
          <w:lang w:eastAsia="ru-RU"/>
        </w:rPr>
        <w:t xml:space="preserve">Специальные умения, формируемые в процессе исследовательской деятельности, являются </w:t>
      </w:r>
      <w:proofErr w:type="spellStart"/>
      <w:r w:rsidRPr="00676E8E">
        <w:rPr>
          <w:rFonts w:ascii="Times New Roman" w:eastAsia="Times New Roman" w:hAnsi="Times New Roman" w:cs="Times New Roman"/>
          <w:color w:val="000000"/>
          <w:sz w:val="24"/>
          <w:szCs w:val="21"/>
          <w:lang w:eastAsia="ru-RU"/>
        </w:rPr>
        <w:t>метапредметными</w:t>
      </w:r>
      <w:proofErr w:type="spellEnd"/>
      <w:r w:rsidRPr="00676E8E">
        <w:rPr>
          <w:rFonts w:ascii="Times New Roman" w:eastAsia="Times New Roman" w:hAnsi="Times New Roman" w:cs="Times New Roman"/>
          <w:color w:val="000000"/>
          <w:sz w:val="24"/>
          <w:szCs w:val="21"/>
          <w:lang w:eastAsia="ru-RU"/>
        </w:rPr>
        <w:t>, универсальными. Их развитие невозможно, если не сделать обучающихся активными участниками планирования, организации и проведения урока, т. е. процесс обучения должен быть личностно - ориентированным.</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1"/>
          <w:szCs w:val="21"/>
          <w:lang w:eastAsia="ru-RU"/>
        </w:rPr>
      </w:pPr>
      <w:r w:rsidRPr="000F0DD3">
        <w:rPr>
          <w:rFonts w:ascii="Arial" w:eastAsia="Times New Roman" w:hAnsi="Arial" w:cs="Arial"/>
          <w:color w:val="000000"/>
          <w:sz w:val="21"/>
          <w:szCs w:val="21"/>
          <w:lang w:eastAsia="ru-RU"/>
        </w:rPr>
        <w:lastRenderedPageBreak/>
        <w:t>       </w:t>
      </w:r>
      <w:r w:rsidRPr="00676E8E">
        <w:rPr>
          <w:rFonts w:ascii="Times New Roman" w:eastAsia="Times New Roman" w:hAnsi="Times New Roman" w:cs="Times New Roman"/>
          <w:color w:val="000000"/>
          <w:sz w:val="24"/>
          <w:szCs w:val="21"/>
          <w:lang w:eastAsia="ru-RU"/>
        </w:rPr>
        <w:t>У школьников не всегда возникает тяга к самостоятельной исследовательской деятельности. Темы, предлагаемые программой, школьникам не интересны, а то, что интересно исследовать учащимся не входит в программный материал. Должен быть определенный компромисс. Современная школа снабжена большим арсеналом технологий, методов и средств обучения для включения ученика в собственную деятельность, использование проблемного обучения, поисковые и частично – поисковые методы, а также метод проектов.</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i/>
          <w:iCs/>
          <w:color w:val="000000"/>
          <w:sz w:val="24"/>
          <w:szCs w:val="21"/>
          <w:lang w:eastAsia="ru-RU"/>
        </w:rPr>
        <w:t>Необходимо:</w:t>
      </w:r>
    </w:p>
    <w:p w:rsidR="000F0DD3" w:rsidRPr="00676E8E" w:rsidRDefault="000F0DD3" w:rsidP="00676E8E">
      <w:pPr>
        <w:numPr>
          <w:ilvl w:val="0"/>
          <w:numId w:val="2"/>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использование таких форм организации учебной деятельности и такого материала, которые раскрывают субъективный опыт учащихся; направлены на коммуникативное воздействие;</w:t>
      </w:r>
    </w:p>
    <w:p w:rsidR="000F0DD3" w:rsidRPr="00676E8E" w:rsidRDefault="000F0DD3" w:rsidP="00676E8E">
      <w:pPr>
        <w:numPr>
          <w:ilvl w:val="0"/>
          <w:numId w:val="2"/>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создание таких педагогических ситуаций на уроке, когда все учащиеся заинтересованы в процессе обучения, активны, когда у них появляется потребность в учебном действии и работе с информацией.</w:t>
      </w:r>
    </w:p>
    <w:p w:rsidR="000F0DD3"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Именно учитель начальных классов должен научить школьников воспринимать, анализировать информацию, самостоятельно находить решение творческой задачи, делать выводы, совершать свои открытия.</w:t>
      </w:r>
    </w:p>
    <w:p w:rsidR="00676E8E" w:rsidRPr="00676E8E" w:rsidRDefault="00676E8E" w:rsidP="00676E8E">
      <w:pPr>
        <w:ind w:firstLine="708"/>
        <w:jc w:val="both"/>
        <w:rPr>
          <w:rFonts w:ascii="Times New Roman" w:hAnsi="Times New Roman" w:cs="Times New Roman"/>
          <w:sz w:val="24"/>
        </w:rPr>
      </w:pPr>
      <w:r w:rsidRPr="00676E8E">
        <w:rPr>
          <w:rFonts w:ascii="Times New Roman" w:hAnsi="Times New Roman" w:cs="Times New Roman"/>
          <w:b/>
          <w:sz w:val="24"/>
        </w:rPr>
        <w:t>Исследование с точки зрения обучающегося</w:t>
      </w:r>
      <w:r w:rsidRPr="00676E8E">
        <w:rPr>
          <w:rFonts w:ascii="Times New Roman" w:hAnsi="Times New Roman" w:cs="Times New Roman"/>
          <w:sz w:val="24"/>
        </w:rPr>
        <w:t> — это возможность максимального раскрытия своего творческого потенциала. Это деятельность, которая позволит проявить себя индивидуально или в группе, попробовать свои силы, приложить свои знания, принести пользу, показать публично достигнутый результат. Это деятельность, направленная на решение интересной проблемы, сформулированной зачастую самими учащимися, когда результат этой деятельности носит практический характер, имеет важное прикладное значение.</w:t>
      </w:r>
    </w:p>
    <w:p w:rsidR="00676E8E" w:rsidRPr="00676E8E" w:rsidRDefault="00676E8E" w:rsidP="00676E8E">
      <w:pPr>
        <w:ind w:firstLine="708"/>
        <w:jc w:val="both"/>
        <w:rPr>
          <w:rFonts w:ascii="Times New Roman" w:hAnsi="Times New Roman" w:cs="Times New Roman"/>
          <w:sz w:val="24"/>
        </w:rPr>
      </w:pPr>
      <w:r w:rsidRPr="00676E8E">
        <w:rPr>
          <w:rFonts w:ascii="Times New Roman" w:hAnsi="Times New Roman" w:cs="Times New Roman"/>
          <w:b/>
          <w:sz w:val="24"/>
        </w:rPr>
        <w:t>Исследование с точки зрения учителя</w:t>
      </w:r>
      <w:r w:rsidRPr="00676E8E">
        <w:rPr>
          <w:rFonts w:ascii="Times New Roman" w:hAnsi="Times New Roman" w:cs="Times New Roman"/>
          <w:sz w:val="24"/>
        </w:rPr>
        <w:t> — это интегративное дидактическое средство развития, обучения и воспитания школьников, которое позвол</w:t>
      </w:r>
      <w:r w:rsidR="009F02D3">
        <w:rPr>
          <w:rFonts w:ascii="Times New Roman" w:hAnsi="Times New Roman" w:cs="Times New Roman"/>
          <w:sz w:val="24"/>
        </w:rPr>
        <w:t>яет формировать и развивать УУД.</w:t>
      </w:r>
    </w:p>
    <w:p w:rsidR="00676E8E" w:rsidRPr="00676E8E" w:rsidRDefault="00676E8E" w:rsidP="00676E8E">
      <w:pPr>
        <w:jc w:val="both"/>
        <w:rPr>
          <w:rFonts w:ascii="Times New Roman" w:hAnsi="Times New Roman" w:cs="Times New Roman"/>
          <w:sz w:val="24"/>
        </w:rPr>
      </w:pPr>
      <w:r w:rsidRPr="00676E8E">
        <w:rPr>
          <w:rFonts w:ascii="Times New Roman" w:hAnsi="Times New Roman" w:cs="Times New Roman"/>
          <w:sz w:val="24"/>
        </w:rPr>
        <w:t>Такими специфическими умениями являются:</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анализ проблемной ситуации;</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целеполагание;</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формулирование вопросов;</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планирование действий;</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отбор необходимой информации;</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логические умения;</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умение строить гипотезы и делать выводы;</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рефлексия;</w:t>
      </w:r>
    </w:p>
    <w:p w:rsidR="00676E8E" w:rsidRPr="00676E8E" w:rsidRDefault="00676E8E" w:rsidP="00676E8E">
      <w:pPr>
        <w:pStyle w:val="a4"/>
        <w:numPr>
          <w:ilvl w:val="0"/>
          <w:numId w:val="12"/>
        </w:numPr>
        <w:jc w:val="both"/>
        <w:rPr>
          <w:rFonts w:ascii="Times New Roman" w:hAnsi="Times New Roman" w:cs="Times New Roman"/>
          <w:sz w:val="24"/>
        </w:rPr>
      </w:pPr>
      <w:r w:rsidRPr="00676E8E">
        <w:rPr>
          <w:rFonts w:ascii="Times New Roman" w:hAnsi="Times New Roman" w:cs="Times New Roman"/>
          <w:sz w:val="24"/>
        </w:rPr>
        <w:t>самоконтроль, самооценка и др.</w:t>
      </w:r>
    </w:p>
    <w:p w:rsidR="00676E8E" w:rsidRPr="00676E8E" w:rsidRDefault="00676E8E" w:rsidP="00676E8E">
      <w:pPr>
        <w:ind w:firstLine="360"/>
        <w:jc w:val="both"/>
        <w:rPr>
          <w:rFonts w:ascii="Times New Roman" w:hAnsi="Times New Roman" w:cs="Times New Roman"/>
          <w:sz w:val="24"/>
        </w:rPr>
      </w:pPr>
      <w:r w:rsidRPr="00676E8E">
        <w:rPr>
          <w:rFonts w:ascii="Times New Roman" w:hAnsi="Times New Roman" w:cs="Times New Roman"/>
          <w:sz w:val="24"/>
        </w:rPr>
        <w:t>Для успешного развития исследовательских умений важно учитывать степень подготовленности учащихся к этой деятельности.</w:t>
      </w:r>
    </w:p>
    <w:p w:rsidR="00676E8E" w:rsidRPr="00676E8E" w:rsidRDefault="00676E8E" w:rsidP="00676E8E">
      <w:pPr>
        <w:ind w:firstLine="360"/>
        <w:jc w:val="both"/>
        <w:rPr>
          <w:rFonts w:ascii="Times New Roman" w:hAnsi="Times New Roman" w:cs="Times New Roman"/>
          <w:sz w:val="24"/>
        </w:rPr>
      </w:pPr>
      <w:r w:rsidRPr="00676E8E">
        <w:rPr>
          <w:rFonts w:ascii="Times New Roman" w:hAnsi="Times New Roman" w:cs="Times New Roman"/>
          <w:sz w:val="24"/>
        </w:rPr>
        <w:t>Для определения </w:t>
      </w:r>
      <w:r w:rsidRPr="009F02D3">
        <w:rPr>
          <w:rFonts w:ascii="Times New Roman" w:hAnsi="Times New Roman" w:cs="Times New Roman"/>
          <w:b/>
          <w:sz w:val="24"/>
        </w:rPr>
        <w:t>уровня развития познавательного интереса</w:t>
      </w:r>
      <w:r w:rsidRPr="00676E8E">
        <w:rPr>
          <w:rFonts w:ascii="Times New Roman" w:hAnsi="Times New Roman" w:cs="Times New Roman"/>
          <w:sz w:val="24"/>
        </w:rPr>
        <w:t xml:space="preserve"> на уроках учителями ведётся наблюдение за тем, как ученик воспринимает знания, решает различные учебные задачи, работает в группе. Анализируется мотивация к познавательной деятельности и </w:t>
      </w:r>
      <w:r w:rsidRPr="00676E8E">
        <w:rPr>
          <w:rFonts w:ascii="Times New Roman" w:hAnsi="Times New Roman" w:cs="Times New Roman"/>
          <w:sz w:val="24"/>
        </w:rPr>
        <w:lastRenderedPageBreak/>
        <w:t>отношение каждого ученика к занятиям. На основе полученных данных корректируются: объём и степень сложности предъявляемых заданий.</w:t>
      </w:r>
    </w:p>
    <w:p w:rsidR="00676E8E" w:rsidRPr="00676E8E" w:rsidRDefault="00676E8E" w:rsidP="00676E8E">
      <w:pPr>
        <w:ind w:firstLine="360"/>
        <w:jc w:val="both"/>
        <w:rPr>
          <w:rFonts w:ascii="Times New Roman" w:hAnsi="Times New Roman" w:cs="Times New Roman"/>
          <w:sz w:val="24"/>
        </w:rPr>
      </w:pPr>
      <w:r w:rsidRPr="009F02D3">
        <w:rPr>
          <w:rFonts w:ascii="Times New Roman" w:hAnsi="Times New Roman" w:cs="Times New Roman"/>
          <w:b/>
          <w:sz w:val="24"/>
        </w:rPr>
        <w:t xml:space="preserve">Уровень </w:t>
      </w:r>
      <w:proofErr w:type="spellStart"/>
      <w:r w:rsidRPr="009F02D3">
        <w:rPr>
          <w:rFonts w:ascii="Times New Roman" w:hAnsi="Times New Roman" w:cs="Times New Roman"/>
          <w:b/>
          <w:sz w:val="24"/>
        </w:rPr>
        <w:t>сформированности</w:t>
      </w:r>
      <w:proofErr w:type="spellEnd"/>
      <w:r w:rsidRPr="009F02D3">
        <w:rPr>
          <w:rFonts w:ascii="Times New Roman" w:hAnsi="Times New Roman" w:cs="Times New Roman"/>
          <w:b/>
          <w:sz w:val="24"/>
        </w:rPr>
        <w:t xml:space="preserve"> коммуникативных умений</w:t>
      </w:r>
      <w:r w:rsidRPr="00676E8E">
        <w:rPr>
          <w:rFonts w:ascii="Times New Roman" w:hAnsi="Times New Roman" w:cs="Times New Roman"/>
          <w:sz w:val="24"/>
        </w:rPr>
        <w:t> определяется на основе наблюдений за активной и интерактивной работой учащихся. Обращается внимание на способность детей следовать “правилам общения”; договариваться; учитывать иное мнение в диалоге и т.д.</w:t>
      </w:r>
    </w:p>
    <w:p w:rsidR="00676E8E" w:rsidRPr="00676E8E" w:rsidRDefault="00676E8E" w:rsidP="00676E8E">
      <w:pPr>
        <w:ind w:firstLine="360"/>
        <w:jc w:val="both"/>
        <w:rPr>
          <w:rFonts w:ascii="Times New Roman" w:hAnsi="Times New Roman" w:cs="Times New Roman"/>
          <w:sz w:val="24"/>
        </w:rPr>
      </w:pPr>
      <w:proofErr w:type="gramStart"/>
      <w:r w:rsidRPr="00676E8E">
        <w:rPr>
          <w:rFonts w:ascii="Times New Roman" w:hAnsi="Times New Roman" w:cs="Times New Roman"/>
          <w:sz w:val="24"/>
        </w:rPr>
        <w:t>Учитывая </w:t>
      </w:r>
      <w:r w:rsidRPr="009F02D3">
        <w:rPr>
          <w:rFonts w:ascii="Times New Roman" w:hAnsi="Times New Roman" w:cs="Times New Roman"/>
          <w:b/>
          <w:sz w:val="24"/>
        </w:rPr>
        <w:t>уровень развития мышления</w:t>
      </w:r>
      <w:r w:rsidRPr="00676E8E">
        <w:rPr>
          <w:rFonts w:ascii="Times New Roman" w:hAnsi="Times New Roman" w:cs="Times New Roman"/>
          <w:sz w:val="24"/>
        </w:rPr>
        <w:t> учащихся учитель планирует формирование определенных</w:t>
      </w:r>
      <w:proofErr w:type="gramEnd"/>
      <w:r w:rsidRPr="00676E8E">
        <w:rPr>
          <w:rFonts w:ascii="Times New Roman" w:hAnsi="Times New Roman" w:cs="Times New Roman"/>
          <w:sz w:val="24"/>
        </w:rPr>
        <w:t xml:space="preserve"> мыслительных операций на всех урока поэлементно и поэтапно.</w:t>
      </w:r>
    </w:p>
    <w:p w:rsidR="00676E8E" w:rsidRPr="00676E8E" w:rsidRDefault="00676E8E" w:rsidP="00676E8E">
      <w:pPr>
        <w:ind w:firstLine="360"/>
        <w:jc w:val="both"/>
        <w:rPr>
          <w:rFonts w:ascii="Times New Roman" w:hAnsi="Times New Roman" w:cs="Times New Roman"/>
          <w:sz w:val="24"/>
        </w:rPr>
      </w:pPr>
      <w:bookmarkStart w:id="0" w:name="_GoBack"/>
      <w:r w:rsidRPr="009F02D3">
        <w:rPr>
          <w:rFonts w:ascii="Times New Roman" w:hAnsi="Times New Roman" w:cs="Times New Roman"/>
          <w:b/>
          <w:sz w:val="24"/>
        </w:rPr>
        <w:t>Наличие опыта самоконтроля и самооценки.</w:t>
      </w:r>
      <w:bookmarkEnd w:id="0"/>
      <w:r w:rsidRPr="00676E8E">
        <w:rPr>
          <w:rFonts w:ascii="Times New Roman" w:hAnsi="Times New Roman" w:cs="Times New Roman"/>
          <w:sz w:val="24"/>
        </w:rPr>
        <w:t xml:space="preserve"> Учителями используются разные рефлексивные методики, которые стимулируют развитие умений планировать свою работу, оценивать результаты своих действий как бы со стороны, формируют способность к самоконтролю.</w:t>
      </w:r>
    </w:p>
    <w:p w:rsidR="000F0DD3" w:rsidRPr="00676E8E" w:rsidRDefault="00676E8E"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Рассмотрим э</w:t>
      </w:r>
      <w:r w:rsidR="000F0DD3" w:rsidRPr="00676E8E">
        <w:rPr>
          <w:rFonts w:ascii="Times New Roman" w:eastAsia="Times New Roman" w:hAnsi="Times New Roman" w:cs="Times New Roman"/>
          <w:color w:val="000000"/>
          <w:sz w:val="24"/>
          <w:szCs w:val="21"/>
          <w:lang w:eastAsia="ru-RU"/>
        </w:rPr>
        <w:t>тапы исследовательской деятельности:</w:t>
      </w:r>
    </w:p>
    <w:p w:rsidR="000F0DD3" w:rsidRPr="00676E8E" w:rsidRDefault="000F0DD3" w:rsidP="00676E8E">
      <w:pPr>
        <w:numPr>
          <w:ilvl w:val="0"/>
          <w:numId w:val="3"/>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Выделение и постановка проблемы.</w:t>
      </w:r>
    </w:p>
    <w:p w:rsidR="000F0DD3" w:rsidRPr="00676E8E" w:rsidRDefault="000F0DD3" w:rsidP="00676E8E">
      <w:pPr>
        <w:numPr>
          <w:ilvl w:val="0"/>
          <w:numId w:val="3"/>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Выработка гипотез.</w:t>
      </w:r>
    </w:p>
    <w:p w:rsidR="000F0DD3" w:rsidRPr="00676E8E" w:rsidRDefault="000F0DD3" w:rsidP="00676E8E">
      <w:pPr>
        <w:numPr>
          <w:ilvl w:val="0"/>
          <w:numId w:val="3"/>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Поиск путей решения:</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w:t>
      </w:r>
      <w:r w:rsidRPr="00676E8E">
        <w:rPr>
          <w:rFonts w:ascii="Times New Roman" w:eastAsia="Times New Roman" w:hAnsi="Times New Roman" w:cs="Times New Roman"/>
          <w:i/>
          <w:iCs/>
          <w:color w:val="000000"/>
          <w:sz w:val="24"/>
          <w:szCs w:val="21"/>
          <w:lang w:eastAsia="ru-RU"/>
        </w:rPr>
        <w:t>- обоснование гипотезы;</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w:t>
      </w:r>
      <w:r w:rsidRPr="00676E8E">
        <w:rPr>
          <w:rFonts w:ascii="Times New Roman" w:eastAsia="Times New Roman" w:hAnsi="Times New Roman" w:cs="Times New Roman"/>
          <w:i/>
          <w:iCs/>
          <w:color w:val="000000"/>
          <w:sz w:val="24"/>
          <w:szCs w:val="21"/>
          <w:lang w:eastAsia="ru-RU"/>
        </w:rPr>
        <w:t>- сбор материала;</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w:t>
      </w:r>
      <w:r w:rsidRPr="00676E8E">
        <w:rPr>
          <w:rFonts w:ascii="Times New Roman" w:eastAsia="Times New Roman" w:hAnsi="Times New Roman" w:cs="Times New Roman"/>
          <w:i/>
          <w:iCs/>
          <w:color w:val="000000"/>
          <w:sz w:val="24"/>
          <w:szCs w:val="21"/>
          <w:lang w:eastAsia="ru-RU"/>
        </w:rPr>
        <w:t>- изучение материала.</w:t>
      </w:r>
    </w:p>
    <w:p w:rsidR="000F0DD3" w:rsidRPr="00676E8E" w:rsidRDefault="000F0DD3" w:rsidP="00676E8E">
      <w:pPr>
        <w:pStyle w:val="a4"/>
        <w:numPr>
          <w:ilvl w:val="0"/>
          <w:numId w:val="3"/>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Формулирование выводов:</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i/>
          <w:iCs/>
          <w:color w:val="000000"/>
          <w:sz w:val="24"/>
          <w:szCs w:val="21"/>
          <w:lang w:eastAsia="ru-RU"/>
        </w:rPr>
        <w:t>- обобщение;</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i/>
          <w:iCs/>
          <w:color w:val="000000"/>
          <w:sz w:val="24"/>
          <w:szCs w:val="21"/>
          <w:lang w:eastAsia="ru-RU"/>
        </w:rPr>
        <w:t>- классификация;</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i/>
          <w:iCs/>
          <w:color w:val="000000"/>
          <w:sz w:val="24"/>
          <w:szCs w:val="21"/>
          <w:lang w:eastAsia="ru-RU"/>
        </w:rPr>
        <w:t>- систематизация.</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5. Представление результатов исследовательской деятельности.</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xml:space="preserve">     Уже глядя на эти этапы видно, что они дают возможность развития таких блоков УУД, как регулятивные и познавательные. Учитывая, что формами организации исследовательской деятельности являются не только индивидуальное, но и групповое, и коллективное исследование, легко можно представить возможности формирования </w:t>
      </w:r>
      <w:proofErr w:type="gramStart"/>
      <w:r w:rsidRPr="00676E8E">
        <w:rPr>
          <w:rFonts w:ascii="Times New Roman" w:eastAsia="Times New Roman" w:hAnsi="Times New Roman" w:cs="Times New Roman"/>
          <w:color w:val="000000"/>
          <w:sz w:val="24"/>
          <w:szCs w:val="21"/>
          <w:lang w:eastAsia="ru-RU"/>
        </w:rPr>
        <w:t>коммуникативных</w:t>
      </w:r>
      <w:proofErr w:type="gramEnd"/>
      <w:r w:rsidRPr="00676E8E">
        <w:rPr>
          <w:rFonts w:ascii="Times New Roman" w:eastAsia="Times New Roman" w:hAnsi="Times New Roman" w:cs="Times New Roman"/>
          <w:color w:val="000000"/>
          <w:sz w:val="24"/>
          <w:szCs w:val="21"/>
          <w:lang w:eastAsia="ru-RU"/>
        </w:rPr>
        <w:t xml:space="preserve"> УУД.</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А, принимая во внимание, что в результате проведенных исследований ребенок получает не только новое знание, но и переживания, личный опыт, можно говорить и возможности формирования личностных УУД.</w:t>
      </w:r>
    </w:p>
    <w:p w:rsidR="000F0DD3" w:rsidRPr="00676E8E" w:rsidRDefault="000F0DD3" w:rsidP="00676E8E">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676E8E">
        <w:rPr>
          <w:rFonts w:ascii="Times New Roman" w:eastAsia="Times New Roman" w:hAnsi="Times New Roman" w:cs="Times New Roman"/>
          <w:color w:val="000000"/>
          <w:sz w:val="24"/>
          <w:szCs w:val="21"/>
          <w:lang w:eastAsia="ru-RU"/>
        </w:rPr>
        <w:t>     Таким образом, организуя исследовательскую деятельность младших школьников, я стараюсь формировать все группы универсальных учебных действий.</w:t>
      </w:r>
    </w:p>
    <w:p w:rsidR="003621D1" w:rsidRPr="003621D1" w:rsidRDefault="003621D1" w:rsidP="003621D1">
      <w:pPr>
        <w:ind w:firstLine="708"/>
        <w:jc w:val="both"/>
        <w:rPr>
          <w:rFonts w:ascii="Times New Roman" w:hAnsi="Times New Roman" w:cs="Times New Roman"/>
          <w:sz w:val="24"/>
        </w:rPr>
      </w:pPr>
      <w:r w:rsidRPr="003621D1">
        <w:rPr>
          <w:rFonts w:ascii="Times New Roman" w:hAnsi="Times New Roman" w:cs="Times New Roman"/>
          <w:sz w:val="24"/>
        </w:rPr>
        <w:t xml:space="preserve">Исследование как метод должно использоваться практически на каждом уроке. Начиная с первого класса, на уроках учителя используют специальные игры и задания, позволяющие активизировать исследовательскую деятельность ребёнка, помогающие осваивать первичные навыки проведения исследований. В первом классе школьники </w:t>
      </w:r>
      <w:r w:rsidRPr="003621D1">
        <w:rPr>
          <w:rFonts w:ascii="Times New Roman" w:hAnsi="Times New Roman" w:cs="Times New Roman"/>
          <w:sz w:val="24"/>
        </w:rPr>
        <w:lastRenderedPageBreak/>
        <w:t>учатся задавать вопросы, планировать действия, наблюдать и обобщать; знакомятся с приемами рефлексии и самоконтроля.</w:t>
      </w:r>
    </w:p>
    <w:p w:rsidR="003621D1" w:rsidRPr="003621D1" w:rsidRDefault="003621D1" w:rsidP="003621D1">
      <w:pPr>
        <w:ind w:firstLine="708"/>
        <w:jc w:val="both"/>
        <w:rPr>
          <w:rFonts w:ascii="Times New Roman" w:hAnsi="Times New Roman" w:cs="Times New Roman"/>
          <w:sz w:val="24"/>
        </w:rPr>
      </w:pPr>
      <w:r w:rsidRPr="003621D1">
        <w:rPr>
          <w:rFonts w:ascii="Times New Roman" w:hAnsi="Times New Roman" w:cs="Times New Roman"/>
          <w:sz w:val="24"/>
        </w:rPr>
        <w:t>Во втором классе дети знакомятся с элементами исследовательской деятельности: анализ проблемной ситуации, целеполагание, выдвижение гипотез, формулирование выводов.</w:t>
      </w:r>
    </w:p>
    <w:p w:rsidR="003621D1" w:rsidRPr="003621D1" w:rsidRDefault="003621D1" w:rsidP="003621D1">
      <w:pPr>
        <w:ind w:firstLine="708"/>
        <w:jc w:val="both"/>
        <w:rPr>
          <w:rFonts w:ascii="Times New Roman" w:hAnsi="Times New Roman" w:cs="Times New Roman"/>
          <w:sz w:val="24"/>
        </w:rPr>
      </w:pPr>
      <w:r w:rsidRPr="003621D1">
        <w:rPr>
          <w:rFonts w:ascii="Times New Roman" w:hAnsi="Times New Roman" w:cs="Times New Roman"/>
          <w:sz w:val="24"/>
        </w:rPr>
        <w:t>С третьего класса начинается обучение коллективному исследованию по плану:</w:t>
      </w:r>
    </w:p>
    <w:p w:rsidR="003621D1" w:rsidRPr="003621D1" w:rsidRDefault="003621D1" w:rsidP="003621D1">
      <w:pPr>
        <w:pStyle w:val="a4"/>
        <w:numPr>
          <w:ilvl w:val="0"/>
          <w:numId w:val="14"/>
        </w:numPr>
        <w:jc w:val="both"/>
        <w:rPr>
          <w:rFonts w:ascii="Times New Roman" w:hAnsi="Times New Roman" w:cs="Times New Roman"/>
          <w:sz w:val="24"/>
        </w:rPr>
      </w:pPr>
      <w:r w:rsidRPr="003621D1">
        <w:rPr>
          <w:rFonts w:ascii="Times New Roman" w:hAnsi="Times New Roman" w:cs="Times New Roman"/>
          <w:sz w:val="24"/>
        </w:rPr>
        <w:t>выявление проблемы;</w:t>
      </w:r>
    </w:p>
    <w:p w:rsidR="003621D1" w:rsidRPr="003621D1" w:rsidRDefault="003621D1" w:rsidP="003621D1">
      <w:pPr>
        <w:pStyle w:val="a4"/>
        <w:numPr>
          <w:ilvl w:val="0"/>
          <w:numId w:val="14"/>
        </w:numPr>
        <w:jc w:val="both"/>
        <w:rPr>
          <w:rFonts w:ascii="Times New Roman" w:hAnsi="Times New Roman" w:cs="Times New Roman"/>
          <w:sz w:val="24"/>
        </w:rPr>
      </w:pPr>
      <w:r w:rsidRPr="003621D1">
        <w:rPr>
          <w:rFonts w:ascii="Times New Roman" w:hAnsi="Times New Roman" w:cs="Times New Roman"/>
          <w:sz w:val="24"/>
        </w:rPr>
        <w:t>постановка цели, задач, определение объекта исследования;</w:t>
      </w:r>
    </w:p>
    <w:p w:rsidR="003621D1" w:rsidRPr="003621D1" w:rsidRDefault="003621D1" w:rsidP="003621D1">
      <w:pPr>
        <w:pStyle w:val="a4"/>
        <w:numPr>
          <w:ilvl w:val="0"/>
          <w:numId w:val="14"/>
        </w:numPr>
        <w:jc w:val="both"/>
        <w:rPr>
          <w:rFonts w:ascii="Times New Roman" w:hAnsi="Times New Roman" w:cs="Times New Roman"/>
          <w:sz w:val="24"/>
        </w:rPr>
      </w:pPr>
      <w:r w:rsidRPr="003621D1">
        <w:rPr>
          <w:rFonts w:ascii="Times New Roman" w:hAnsi="Times New Roman" w:cs="Times New Roman"/>
          <w:sz w:val="24"/>
        </w:rPr>
        <w:t>выбор методики исследования;</w:t>
      </w:r>
    </w:p>
    <w:p w:rsidR="003621D1" w:rsidRPr="003621D1" w:rsidRDefault="003621D1" w:rsidP="003621D1">
      <w:pPr>
        <w:pStyle w:val="a4"/>
        <w:numPr>
          <w:ilvl w:val="0"/>
          <w:numId w:val="14"/>
        </w:numPr>
        <w:jc w:val="both"/>
        <w:rPr>
          <w:rFonts w:ascii="Times New Roman" w:hAnsi="Times New Roman" w:cs="Times New Roman"/>
          <w:sz w:val="24"/>
        </w:rPr>
      </w:pPr>
      <w:r w:rsidRPr="003621D1">
        <w:rPr>
          <w:rFonts w:ascii="Times New Roman" w:hAnsi="Times New Roman" w:cs="Times New Roman"/>
          <w:sz w:val="24"/>
        </w:rPr>
        <w:t>отбор материала;</w:t>
      </w:r>
    </w:p>
    <w:p w:rsidR="003621D1" w:rsidRPr="003621D1" w:rsidRDefault="003621D1" w:rsidP="003621D1">
      <w:pPr>
        <w:pStyle w:val="a4"/>
        <w:numPr>
          <w:ilvl w:val="0"/>
          <w:numId w:val="14"/>
        </w:numPr>
        <w:jc w:val="both"/>
        <w:rPr>
          <w:rFonts w:ascii="Times New Roman" w:hAnsi="Times New Roman" w:cs="Times New Roman"/>
          <w:sz w:val="24"/>
        </w:rPr>
      </w:pPr>
      <w:r w:rsidRPr="003621D1">
        <w:rPr>
          <w:rFonts w:ascii="Times New Roman" w:hAnsi="Times New Roman" w:cs="Times New Roman"/>
          <w:sz w:val="24"/>
        </w:rPr>
        <w:t>соотнесение собранного материала с темой и целью исследования.</w:t>
      </w:r>
    </w:p>
    <w:p w:rsidR="003621D1" w:rsidRPr="003621D1" w:rsidRDefault="003621D1" w:rsidP="003621D1">
      <w:pPr>
        <w:ind w:firstLine="708"/>
        <w:jc w:val="both"/>
        <w:rPr>
          <w:rFonts w:ascii="Times New Roman" w:hAnsi="Times New Roman" w:cs="Times New Roman"/>
          <w:sz w:val="24"/>
        </w:rPr>
      </w:pPr>
      <w:r w:rsidRPr="003621D1">
        <w:rPr>
          <w:rFonts w:ascii="Times New Roman" w:hAnsi="Times New Roman" w:cs="Times New Roman"/>
          <w:sz w:val="24"/>
        </w:rPr>
        <w:t>В этот период организуется подготовка детей к проведению самостоятельных исследований. На этом этапе дети получают элементарные представления о том, как вести диалог, выделять главное в материале, как провести несложный эксперимент, подготовить доклад.</w:t>
      </w:r>
    </w:p>
    <w:p w:rsidR="003621D1" w:rsidRPr="003621D1" w:rsidRDefault="003621D1" w:rsidP="003621D1">
      <w:pPr>
        <w:ind w:firstLine="708"/>
        <w:jc w:val="both"/>
        <w:rPr>
          <w:rFonts w:ascii="Times New Roman" w:hAnsi="Times New Roman" w:cs="Times New Roman"/>
          <w:sz w:val="24"/>
        </w:rPr>
      </w:pPr>
      <w:r w:rsidRPr="003621D1">
        <w:rPr>
          <w:rFonts w:ascii="Times New Roman" w:hAnsi="Times New Roman" w:cs="Times New Roman"/>
          <w:sz w:val="24"/>
        </w:rPr>
        <w:t>В четвертом классе у обучающихся проявляется более высокий уровень самостоятельности в проведении учебных исследований. На данном этапе очень важно помочь ребенку своевременно осуществить самоанализ и самооценку своей деятельности, чтобы скорректировать работу.</w:t>
      </w:r>
    </w:p>
    <w:p w:rsidR="000F0DD3" w:rsidRPr="003621D1" w:rsidRDefault="000F0DD3" w:rsidP="003621D1">
      <w:pPr>
        <w:shd w:val="clear" w:color="auto" w:fill="FFFFFF"/>
        <w:spacing w:after="150" w:line="240" w:lineRule="auto"/>
        <w:ind w:firstLine="708"/>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Кроме урочной учебно – исследовательской деятельности необходимо активно использовать и возможности внеурочных форм организации исследования. Это различные внеклассные мероприятия по предметам, а также домашние исследования школьников.</w:t>
      </w:r>
    </w:p>
    <w:p w:rsidR="000F0DD3" w:rsidRPr="003621D1" w:rsidRDefault="000F0DD3" w:rsidP="003621D1">
      <w:pPr>
        <w:shd w:val="clear" w:color="auto" w:fill="FFFFFF"/>
        <w:spacing w:after="150" w:line="240" w:lineRule="auto"/>
        <w:ind w:firstLine="708"/>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Однако исследования не должны быть разовыми, случайными. Следует говорить о системе организации исследовательской деятельности на протяжении всех четырех лет обучения в начальной школе.</w:t>
      </w:r>
    </w:p>
    <w:p w:rsidR="000F0DD3" w:rsidRP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b/>
          <w:bCs/>
          <w:color w:val="000000"/>
          <w:sz w:val="24"/>
          <w:szCs w:val="21"/>
          <w:u w:val="single"/>
          <w:lang w:eastAsia="ru-RU"/>
        </w:rPr>
        <w:t>Система работы по внедрению исследовательской деятельности в начальной школе:</w:t>
      </w:r>
    </w:p>
    <w:p w:rsidR="000F0DD3" w:rsidRP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В своей работе я использую следующие формы организации исследовательской работы:</w:t>
      </w:r>
    </w:p>
    <w:p w:rsidR="000F0DD3" w:rsidRPr="003621D1" w:rsidRDefault="000F0DD3" w:rsidP="003621D1">
      <w:pPr>
        <w:numPr>
          <w:ilvl w:val="0"/>
          <w:numId w:val="5"/>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урок – исследование</w:t>
      </w:r>
    </w:p>
    <w:p w:rsidR="000F0DD3" w:rsidRPr="003621D1" w:rsidRDefault="000F0DD3" w:rsidP="003621D1">
      <w:pPr>
        <w:numPr>
          <w:ilvl w:val="0"/>
          <w:numId w:val="5"/>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урок коллективной исследовательской деятельности</w:t>
      </w:r>
    </w:p>
    <w:p w:rsidR="000F0DD3" w:rsidRPr="003621D1" w:rsidRDefault="000F0DD3" w:rsidP="003621D1">
      <w:pPr>
        <w:numPr>
          <w:ilvl w:val="0"/>
          <w:numId w:val="5"/>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интегрированные уроки</w:t>
      </w:r>
    </w:p>
    <w:p w:rsidR="000F0DD3" w:rsidRPr="003621D1" w:rsidRDefault="000F0DD3" w:rsidP="003621D1">
      <w:pPr>
        <w:numPr>
          <w:ilvl w:val="0"/>
          <w:numId w:val="5"/>
        </w:numPr>
        <w:shd w:val="clear" w:color="auto" w:fill="FFFFFF"/>
        <w:spacing w:after="0" w:line="240" w:lineRule="auto"/>
        <w:jc w:val="both"/>
        <w:rPr>
          <w:rFonts w:ascii="Times New Roman" w:eastAsia="Times New Roman" w:hAnsi="Times New Roman" w:cs="Times New Roman"/>
          <w:color w:val="000000"/>
          <w:sz w:val="24"/>
          <w:szCs w:val="21"/>
          <w:lang w:eastAsia="ru-RU"/>
        </w:rPr>
      </w:pPr>
      <w:proofErr w:type="spellStart"/>
      <w:r w:rsidRPr="003621D1">
        <w:rPr>
          <w:rFonts w:ascii="Times New Roman" w:eastAsia="Times New Roman" w:hAnsi="Times New Roman" w:cs="Times New Roman"/>
          <w:color w:val="000000"/>
          <w:sz w:val="24"/>
          <w:szCs w:val="21"/>
          <w:lang w:eastAsia="ru-RU"/>
        </w:rPr>
        <w:t>разноуровневое</w:t>
      </w:r>
      <w:proofErr w:type="spellEnd"/>
      <w:r w:rsidRPr="003621D1">
        <w:rPr>
          <w:rFonts w:ascii="Times New Roman" w:eastAsia="Times New Roman" w:hAnsi="Times New Roman" w:cs="Times New Roman"/>
          <w:color w:val="000000"/>
          <w:sz w:val="24"/>
          <w:szCs w:val="21"/>
          <w:lang w:eastAsia="ru-RU"/>
        </w:rPr>
        <w:t xml:space="preserve"> тестирование</w:t>
      </w:r>
    </w:p>
    <w:p w:rsidR="000F0DD3" w:rsidRPr="003621D1" w:rsidRDefault="000F0DD3" w:rsidP="003621D1">
      <w:pPr>
        <w:numPr>
          <w:ilvl w:val="0"/>
          <w:numId w:val="5"/>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защита проекта</w:t>
      </w:r>
    </w:p>
    <w:p w:rsid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      </w:t>
      </w:r>
    </w:p>
    <w:p w:rsidR="000F0DD3" w:rsidRPr="003621D1" w:rsidRDefault="000F0DD3" w:rsidP="003621D1">
      <w:pPr>
        <w:shd w:val="clear" w:color="auto" w:fill="FFFFFF"/>
        <w:spacing w:after="150" w:line="240" w:lineRule="auto"/>
        <w:ind w:firstLine="360"/>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Развивающее обучение в начальном звене школы направлено на повышение мотивации к учебной деятельности у учащихся. Этому способствует применение информационно – коммуникативных технологий, коллективных и групповых форм обучения. Коллективные исследования подталкивают учащихся к составлению планов – проектов, что помогает им отвечать на проблемные вопросы, осмыслить учебную тему и задачи, стоящие перед ними. Работа в данном направлении формирует интерес учащихся к изучаемым предметам, учит использовать справочную литературу, мультимедийные энциклопедии, Интернет.</w:t>
      </w:r>
    </w:p>
    <w:p w:rsid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lastRenderedPageBreak/>
        <w:t>       </w:t>
      </w:r>
      <w:r w:rsidR="003621D1">
        <w:rPr>
          <w:rFonts w:ascii="Times New Roman" w:eastAsia="Times New Roman" w:hAnsi="Times New Roman" w:cs="Times New Roman"/>
          <w:color w:val="000000"/>
          <w:sz w:val="24"/>
          <w:szCs w:val="21"/>
          <w:lang w:eastAsia="ru-RU"/>
        </w:rPr>
        <w:tab/>
      </w:r>
      <w:r w:rsidRPr="003621D1">
        <w:rPr>
          <w:rFonts w:ascii="Times New Roman" w:eastAsia="Times New Roman" w:hAnsi="Times New Roman" w:cs="Times New Roman"/>
          <w:color w:val="000000"/>
          <w:sz w:val="24"/>
          <w:szCs w:val="21"/>
          <w:lang w:eastAsia="ru-RU"/>
        </w:rPr>
        <w:t>В процессе исследования я являюсь для ученика консультантом, способным в нужное время направить и проконтролировать его действия. Таким образом, у ученика создается ощущение, что он сам движется к намеченной цели. Важно, что во время исследовательского поиска ребенок всегда может обратиться к учителю, если в этом возникает необходимость.</w:t>
      </w:r>
    </w:p>
    <w:p w:rsidR="000F0DD3" w:rsidRPr="003621D1" w:rsidRDefault="000F0DD3" w:rsidP="003621D1">
      <w:pPr>
        <w:shd w:val="clear" w:color="auto" w:fill="FFFFFF"/>
        <w:spacing w:after="150" w:line="240" w:lineRule="auto"/>
        <w:ind w:firstLine="708"/>
        <w:jc w:val="both"/>
        <w:rPr>
          <w:rFonts w:ascii="Times New Roman" w:eastAsia="Times New Roman" w:hAnsi="Times New Roman" w:cs="Times New Roman"/>
          <w:color w:val="000000"/>
          <w:sz w:val="24"/>
          <w:szCs w:val="21"/>
          <w:lang w:eastAsia="ru-RU"/>
        </w:rPr>
      </w:pPr>
      <w:r w:rsidRPr="000F0DD3">
        <w:rPr>
          <w:rFonts w:ascii="Arial" w:eastAsia="Times New Roman" w:hAnsi="Arial" w:cs="Arial"/>
          <w:color w:val="000000"/>
          <w:sz w:val="21"/>
          <w:szCs w:val="21"/>
          <w:lang w:eastAsia="ru-RU"/>
        </w:rPr>
        <w:t> </w:t>
      </w:r>
      <w:r w:rsidRPr="003621D1">
        <w:rPr>
          <w:rFonts w:ascii="Times New Roman" w:eastAsia="Times New Roman" w:hAnsi="Times New Roman" w:cs="Times New Roman"/>
          <w:color w:val="000000"/>
          <w:sz w:val="24"/>
          <w:szCs w:val="21"/>
          <w:lang w:eastAsia="ru-RU"/>
        </w:rPr>
        <w:t>Урок коллективной познавательной деятельности может проводиться по различным предметам и решать почти все дидактические задачи. Такие уроки дают возможность каждому школьнику проявить себя, обменяться мнениями, ощутить значимость результатов своей работы и работы своей группы.</w:t>
      </w:r>
    </w:p>
    <w:p w:rsidR="000F0DD3" w:rsidRP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В своей практике я провожу уроки – исследования и уроки с элементами исследования. На уроке с элементами исследования учащиеся отрабатывают отдельные учебные приемы, составляющие исследовательскую деятельность. По содержанию элементов исследовательской деятельности использую следующие типы уроков:</w:t>
      </w:r>
    </w:p>
    <w:p w:rsidR="000F0DD3" w:rsidRPr="003621D1" w:rsidRDefault="000F0DD3" w:rsidP="003621D1">
      <w:pPr>
        <w:numPr>
          <w:ilvl w:val="0"/>
          <w:numId w:val="6"/>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уроки с проведением эксперимента;</w:t>
      </w:r>
    </w:p>
    <w:p w:rsidR="000F0DD3" w:rsidRPr="003621D1" w:rsidRDefault="000F0DD3" w:rsidP="003621D1">
      <w:pPr>
        <w:numPr>
          <w:ilvl w:val="0"/>
          <w:numId w:val="6"/>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работа с источниками информации;</w:t>
      </w:r>
    </w:p>
    <w:p w:rsidR="000F0DD3" w:rsidRPr="003621D1" w:rsidRDefault="000F0DD3" w:rsidP="003621D1">
      <w:pPr>
        <w:numPr>
          <w:ilvl w:val="0"/>
          <w:numId w:val="6"/>
        </w:numPr>
        <w:shd w:val="clear" w:color="auto" w:fill="FFFFFF"/>
        <w:spacing w:after="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заслушивание сообщений, защита рефератов.</w:t>
      </w:r>
    </w:p>
    <w:p w:rsidR="003621D1" w:rsidRDefault="003621D1"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p>
    <w:p w:rsidR="000F0DD3" w:rsidRPr="000F0DD3" w:rsidRDefault="000F0DD3" w:rsidP="003621D1">
      <w:pPr>
        <w:shd w:val="clear" w:color="auto" w:fill="FFFFFF"/>
        <w:spacing w:after="150" w:line="240" w:lineRule="auto"/>
        <w:ind w:firstLine="360"/>
        <w:jc w:val="both"/>
        <w:rPr>
          <w:rFonts w:ascii="Arial" w:eastAsia="Times New Roman" w:hAnsi="Arial" w:cs="Arial"/>
          <w:color w:val="000000"/>
          <w:sz w:val="21"/>
          <w:szCs w:val="21"/>
          <w:lang w:eastAsia="ru-RU"/>
        </w:rPr>
      </w:pPr>
      <w:r w:rsidRPr="003621D1">
        <w:rPr>
          <w:rFonts w:ascii="Times New Roman" w:eastAsia="Times New Roman" w:hAnsi="Times New Roman" w:cs="Times New Roman"/>
          <w:color w:val="000000"/>
          <w:sz w:val="24"/>
          <w:szCs w:val="21"/>
          <w:lang w:eastAsia="ru-RU"/>
        </w:rPr>
        <w:t>На уроке – исследовании с моей помощью учащиеся овладевают методикой научного исследования, усваивают этапы научного познания. По уровню самостоятельности учащихся, проявленной в исследовательской деятельности на уроке, уроки исследования соответствуют начальному (1 уровень), продвинутому (2 уровень) или высшему (3 уровень).</w:t>
      </w:r>
    </w:p>
    <w:tbl>
      <w:tblPr>
        <w:tblW w:w="9385" w:type="dxa"/>
        <w:shd w:val="clear" w:color="auto" w:fill="FFFFFF"/>
        <w:tblCellMar>
          <w:top w:w="30" w:type="dxa"/>
          <w:left w:w="30" w:type="dxa"/>
          <w:bottom w:w="30" w:type="dxa"/>
          <w:right w:w="30" w:type="dxa"/>
        </w:tblCellMar>
        <w:tblLook w:val="04A0" w:firstRow="1" w:lastRow="0" w:firstColumn="1" w:lastColumn="0" w:noHBand="0" w:noVBand="1"/>
      </w:tblPr>
      <w:tblGrid>
        <w:gridCol w:w="2014"/>
        <w:gridCol w:w="4252"/>
        <w:gridCol w:w="3119"/>
      </w:tblGrid>
      <w:tr w:rsidR="000F0DD3" w:rsidRPr="00071ADE" w:rsidTr="003621D1">
        <w:trPr>
          <w:trHeight w:val="1020"/>
        </w:trPr>
        <w:tc>
          <w:tcPr>
            <w:tcW w:w="20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b/>
                <w:bCs/>
                <w:color w:val="000000"/>
                <w:sz w:val="24"/>
                <w:szCs w:val="21"/>
                <w:lang w:eastAsia="ru-RU"/>
              </w:rPr>
              <w:t>Уровень урока,</w:t>
            </w:r>
            <w:r w:rsidR="003621D1" w:rsidRPr="00071ADE">
              <w:rPr>
                <w:rFonts w:ascii="Times New Roman" w:eastAsia="Times New Roman" w:hAnsi="Times New Roman" w:cs="Times New Roman"/>
                <w:b/>
                <w:bCs/>
                <w:color w:val="000000"/>
                <w:sz w:val="24"/>
                <w:szCs w:val="21"/>
                <w:lang w:eastAsia="ru-RU"/>
              </w:rPr>
              <w:t xml:space="preserve"> </w:t>
            </w:r>
            <w:r w:rsidRPr="00071ADE">
              <w:rPr>
                <w:rFonts w:ascii="Times New Roman" w:eastAsia="Times New Roman" w:hAnsi="Times New Roman" w:cs="Times New Roman"/>
                <w:b/>
                <w:bCs/>
                <w:color w:val="000000"/>
                <w:sz w:val="24"/>
                <w:szCs w:val="21"/>
                <w:lang w:eastAsia="ru-RU"/>
              </w:rPr>
              <w:t>вид исследования, возрастная группа</w:t>
            </w:r>
          </w:p>
        </w:tc>
        <w:tc>
          <w:tcPr>
            <w:tcW w:w="425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b/>
                <w:bCs/>
                <w:color w:val="000000"/>
                <w:sz w:val="24"/>
                <w:szCs w:val="21"/>
                <w:lang w:eastAsia="ru-RU"/>
              </w:rPr>
              <w:t>Деятельность учителя</w:t>
            </w:r>
          </w:p>
        </w:tc>
        <w:tc>
          <w:tcPr>
            <w:tcW w:w="311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b/>
                <w:bCs/>
                <w:color w:val="000000"/>
                <w:sz w:val="24"/>
                <w:szCs w:val="21"/>
                <w:lang w:eastAsia="ru-RU"/>
              </w:rPr>
              <w:t>Деятельность учащихся</w:t>
            </w:r>
          </w:p>
        </w:tc>
      </w:tr>
      <w:tr w:rsidR="000F0DD3" w:rsidRPr="00071ADE" w:rsidTr="003621D1">
        <w:tc>
          <w:tcPr>
            <w:tcW w:w="20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Начальный</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1 уровень</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1 – 2 классы</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Обучение исследованию</w:t>
            </w:r>
          </w:p>
        </w:tc>
        <w:tc>
          <w:tcPr>
            <w:tcW w:w="425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t>Формулирую проблему, сообщаю тему и цель исследования. Даю готовый алгоритм исследовательской работы.</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t> </w:t>
            </w:r>
          </w:p>
        </w:tc>
        <w:tc>
          <w:tcPr>
            <w:tcW w:w="311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t>Отвечают на поставленные мною вопросы. Следуют алгоритму работы, предложенному мной. Сверяют свои действия с образцом исследования, используя информацию, записанную на доске.</w:t>
            </w:r>
          </w:p>
        </w:tc>
      </w:tr>
      <w:tr w:rsidR="000F0DD3" w:rsidRPr="00071ADE" w:rsidTr="003621D1">
        <w:tc>
          <w:tcPr>
            <w:tcW w:w="20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Продвинутый</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2 уровень</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3 класс</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Обучающее исследование</w:t>
            </w:r>
          </w:p>
        </w:tc>
        <w:tc>
          <w:tcPr>
            <w:tcW w:w="425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t>Формулирую проблему. Подвожу учащихся к пониманию темы и цели исследования. Направляю деятельность учащихся в русло исследовательской работы.</w:t>
            </w:r>
          </w:p>
        </w:tc>
        <w:tc>
          <w:tcPr>
            <w:tcW w:w="311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t>Самостоятельно планируют и выполняют исследовательскую работу. При необходимости консультируются со мной.</w:t>
            </w:r>
          </w:p>
        </w:tc>
      </w:tr>
      <w:tr w:rsidR="000F0DD3" w:rsidRPr="00071ADE" w:rsidTr="003621D1">
        <w:tc>
          <w:tcPr>
            <w:tcW w:w="2014"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Высший</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3 уровень</w:t>
            </w:r>
          </w:p>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i/>
                <w:iCs/>
                <w:color w:val="000000"/>
                <w:sz w:val="24"/>
                <w:szCs w:val="21"/>
                <w:lang w:eastAsia="ru-RU"/>
              </w:rPr>
              <w:t>4 клас</w:t>
            </w:r>
            <w:proofErr w:type="gramStart"/>
            <w:r w:rsidRPr="00071ADE">
              <w:rPr>
                <w:rFonts w:ascii="Times New Roman" w:eastAsia="Times New Roman" w:hAnsi="Times New Roman" w:cs="Times New Roman"/>
                <w:i/>
                <w:iCs/>
                <w:color w:val="000000"/>
                <w:sz w:val="24"/>
                <w:szCs w:val="21"/>
                <w:lang w:eastAsia="ru-RU"/>
              </w:rPr>
              <w:t>с(</w:t>
            </w:r>
            <w:proofErr w:type="gramEnd"/>
            <w:r w:rsidRPr="00071ADE">
              <w:rPr>
                <w:rFonts w:ascii="Times New Roman" w:eastAsia="Times New Roman" w:hAnsi="Times New Roman" w:cs="Times New Roman"/>
                <w:i/>
                <w:iCs/>
                <w:color w:val="000000"/>
                <w:sz w:val="24"/>
                <w:szCs w:val="21"/>
                <w:lang w:eastAsia="ru-RU"/>
              </w:rPr>
              <w:t>планирую)</w:t>
            </w:r>
          </w:p>
        </w:tc>
        <w:tc>
          <w:tcPr>
            <w:tcW w:w="4252"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t xml:space="preserve">Формулирование проблемы. Подведение учащихся к самостоятельному формулированию темы и цели исследования. Создание условий для исследовательской деятельности: обеспечение </w:t>
            </w:r>
            <w:r w:rsidRPr="00071ADE">
              <w:rPr>
                <w:rFonts w:ascii="Times New Roman" w:eastAsia="Times New Roman" w:hAnsi="Times New Roman" w:cs="Times New Roman"/>
                <w:color w:val="000000"/>
                <w:sz w:val="24"/>
                <w:szCs w:val="21"/>
                <w:lang w:eastAsia="ru-RU"/>
              </w:rPr>
              <w:lastRenderedPageBreak/>
              <w:t>дидактическим материалом, организация индивидуальной работы и делового общения в группах или парах.</w:t>
            </w:r>
          </w:p>
        </w:tc>
        <w:tc>
          <w:tcPr>
            <w:tcW w:w="3119" w:type="dxa"/>
            <w:tcBorders>
              <w:top w:val="double" w:sz="6" w:space="0" w:color="00000A"/>
              <w:left w:val="double" w:sz="6" w:space="0" w:color="00000A"/>
              <w:bottom w:val="double" w:sz="6" w:space="0" w:color="00000A"/>
              <w:right w:val="double" w:sz="6" w:space="0" w:color="00000A"/>
            </w:tcBorders>
            <w:shd w:val="clear" w:color="auto" w:fill="FFFFFF"/>
            <w:tcMar>
              <w:top w:w="0" w:type="dxa"/>
              <w:left w:w="29" w:type="dxa"/>
              <w:bottom w:w="0" w:type="dxa"/>
              <w:right w:w="0" w:type="dxa"/>
            </w:tcMar>
            <w:hideMark/>
          </w:tcPr>
          <w:p w:rsidR="000F0DD3" w:rsidRPr="00071ADE" w:rsidRDefault="000F0DD3" w:rsidP="000F0DD3">
            <w:pPr>
              <w:spacing w:after="150" w:line="240" w:lineRule="auto"/>
              <w:rPr>
                <w:rFonts w:ascii="Times New Roman" w:eastAsia="Times New Roman" w:hAnsi="Times New Roman" w:cs="Times New Roman"/>
                <w:color w:val="000000"/>
                <w:sz w:val="24"/>
                <w:szCs w:val="21"/>
                <w:lang w:eastAsia="ru-RU"/>
              </w:rPr>
            </w:pPr>
            <w:r w:rsidRPr="00071ADE">
              <w:rPr>
                <w:rFonts w:ascii="Times New Roman" w:eastAsia="Times New Roman" w:hAnsi="Times New Roman" w:cs="Times New Roman"/>
                <w:color w:val="000000"/>
                <w:sz w:val="24"/>
                <w:szCs w:val="21"/>
                <w:lang w:eastAsia="ru-RU"/>
              </w:rPr>
              <w:lastRenderedPageBreak/>
              <w:t>Планируют и проводят исследовательскую деятельность самостоятельно, без помощи и консультаций учителя.</w:t>
            </w:r>
          </w:p>
        </w:tc>
      </w:tr>
    </w:tbl>
    <w:p w:rsidR="000F0DD3" w:rsidRPr="000F0DD3" w:rsidRDefault="000F0DD3" w:rsidP="000F0DD3">
      <w:pPr>
        <w:shd w:val="clear" w:color="auto" w:fill="FFFFFF"/>
        <w:spacing w:after="150" w:line="240" w:lineRule="auto"/>
        <w:rPr>
          <w:rFonts w:ascii="Arial" w:eastAsia="Times New Roman" w:hAnsi="Arial" w:cs="Arial"/>
          <w:color w:val="000000"/>
          <w:sz w:val="21"/>
          <w:szCs w:val="21"/>
          <w:lang w:eastAsia="ru-RU"/>
        </w:rPr>
      </w:pPr>
      <w:r w:rsidRPr="000F0DD3">
        <w:rPr>
          <w:rFonts w:ascii="Arial" w:eastAsia="Times New Roman" w:hAnsi="Arial" w:cs="Arial"/>
          <w:color w:val="000000"/>
          <w:sz w:val="21"/>
          <w:szCs w:val="21"/>
          <w:lang w:eastAsia="ru-RU"/>
        </w:rPr>
        <w:lastRenderedPageBreak/>
        <w:t> </w:t>
      </w:r>
    </w:p>
    <w:p w:rsidR="008A6733" w:rsidRPr="003621D1" w:rsidRDefault="000F0DD3" w:rsidP="003621D1">
      <w:pPr>
        <w:shd w:val="clear" w:color="auto" w:fill="FFFFFF"/>
        <w:spacing w:after="150" w:line="240" w:lineRule="auto"/>
        <w:ind w:firstLine="708"/>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На таких уроках использую разнообразные формы работы учащихся: индивидуальную, парную, групповую. Предпочтение отдаю </w:t>
      </w:r>
      <w:proofErr w:type="gramStart"/>
      <w:r w:rsidRPr="003621D1">
        <w:rPr>
          <w:rFonts w:ascii="Times New Roman" w:eastAsia="Times New Roman" w:hAnsi="Times New Roman" w:cs="Times New Roman"/>
          <w:color w:val="000000"/>
          <w:sz w:val="24"/>
          <w:szCs w:val="21"/>
          <w:lang w:eastAsia="ru-RU"/>
        </w:rPr>
        <w:t>групповой</w:t>
      </w:r>
      <w:proofErr w:type="gramEnd"/>
      <w:r w:rsidRPr="003621D1">
        <w:rPr>
          <w:rFonts w:ascii="Times New Roman" w:eastAsia="Times New Roman" w:hAnsi="Times New Roman" w:cs="Times New Roman"/>
          <w:color w:val="000000"/>
          <w:sz w:val="24"/>
          <w:szCs w:val="21"/>
          <w:lang w:eastAsia="ru-RU"/>
        </w:rPr>
        <w:t>.</w:t>
      </w:r>
    </w:p>
    <w:p w:rsidR="000F0DD3" w:rsidRPr="003621D1" w:rsidRDefault="000F0DD3" w:rsidP="003621D1">
      <w:pPr>
        <w:shd w:val="clear" w:color="auto" w:fill="FFFFFF"/>
        <w:spacing w:after="150" w:line="240" w:lineRule="auto"/>
        <w:ind w:firstLine="708"/>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Таким образом, освоение учащимися исследовательских умений происходит поэтапно, с постоянным увеличением степени самостоятельности учеников в их исследовательской учебной деятельности.</w:t>
      </w:r>
    </w:p>
    <w:p w:rsidR="000F0DD3" w:rsidRP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b/>
          <w:bCs/>
          <w:color w:val="000000"/>
          <w:sz w:val="24"/>
          <w:szCs w:val="21"/>
          <w:lang w:eastAsia="ru-RU"/>
        </w:rPr>
        <w:t>Организация исследовательской деятельности способствует формированию у учащихся следующих УУД:</w:t>
      </w:r>
    </w:p>
    <w:p w:rsidR="000F0DD3" w:rsidRPr="003621D1" w:rsidRDefault="000F0DD3" w:rsidP="003621D1">
      <w:pPr>
        <w:numPr>
          <w:ilvl w:val="0"/>
          <w:numId w:val="7"/>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личностные: оценивание содержания исследовательской работы исходя из социальных и личностных ценностей;</w:t>
      </w:r>
    </w:p>
    <w:p w:rsidR="000F0DD3" w:rsidRPr="003621D1" w:rsidRDefault="000F0DD3" w:rsidP="003621D1">
      <w:pPr>
        <w:numPr>
          <w:ilvl w:val="0"/>
          <w:numId w:val="7"/>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регулятивные: целеполагание, составление плана и последовательности действий, прогнозирование, контроль, коррекция, самооценка;</w:t>
      </w:r>
    </w:p>
    <w:p w:rsidR="000F0DD3" w:rsidRPr="003621D1" w:rsidRDefault="000F0DD3" w:rsidP="003621D1">
      <w:pPr>
        <w:numPr>
          <w:ilvl w:val="0"/>
          <w:numId w:val="7"/>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познавательные: поиск и выделение необходимой информации</w:t>
      </w:r>
      <w:proofErr w:type="gramStart"/>
      <w:r w:rsidRPr="003621D1">
        <w:rPr>
          <w:rFonts w:ascii="Times New Roman" w:eastAsia="Times New Roman" w:hAnsi="Times New Roman" w:cs="Times New Roman"/>
          <w:color w:val="000000"/>
          <w:sz w:val="24"/>
          <w:szCs w:val="21"/>
          <w:lang w:eastAsia="ru-RU"/>
        </w:rPr>
        <w:t xml:space="preserve"> ,</w:t>
      </w:r>
      <w:proofErr w:type="gramEnd"/>
      <w:r w:rsidRPr="003621D1">
        <w:rPr>
          <w:rFonts w:ascii="Times New Roman" w:eastAsia="Times New Roman" w:hAnsi="Times New Roman" w:cs="Times New Roman"/>
          <w:color w:val="000000"/>
          <w:sz w:val="24"/>
          <w:szCs w:val="21"/>
          <w:lang w:eastAsia="ru-RU"/>
        </w:rPr>
        <w:t xml:space="preserve"> применение методов информационного поиска; выдвижение гипотез, и их обоснование, анализ предмета и объекта исследования, синтез как составление целой работы из частей. Выбор оснований и критериев для сравнения, классификации объектов, установление причинн</w:t>
      </w:r>
      <w:proofErr w:type="gramStart"/>
      <w:r w:rsidRPr="003621D1">
        <w:rPr>
          <w:rFonts w:ascii="Times New Roman" w:eastAsia="Times New Roman" w:hAnsi="Times New Roman" w:cs="Times New Roman"/>
          <w:color w:val="000000"/>
          <w:sz w:val="24"/>
          <w:szCs w:val="21"/>
          <w:lang w:eastAsia="ru-RU"/>
        </w:rPr>
        <w:t>о-</w:t>
      </w:r>
      <w:proofErr w:type="gramEnd"/>
      <w:r w:rsidRPr="003621D1">
        <w:rPr>
          <w:rFonts w:ascii="Times New Roman" w:eastAsia="Times New Roman" w:hAnsi="Times New Roman" w:cs="Times New Roman"/>
          <w:color w:val="000000"/>
          <w:sz w:val="24"/>
          <w:szCs w:val="21"/>
          <w:lang w:eastAsia="ru-RU"/>
        </w:rPr>
        <w:t xml:space="preserve"> следственных связей, построение логической цепи рассуждений и др.;</w:t>
      </w:r>
    </w:p>
    <w:p w:rsidR="000F0DD3" w:rsidRPr="003621D1" w:rsidRDefault="000F0DD3" w:rsidP="003621D1">
      <w:pPr>
        <w:numPr>
          <w:ilvl w:val="0"/>
          <w:numId w:val="7"/>
        </w:numPr>
        <w:shd w:val="clear" w:color="auto" w:fill="FFFFFF"/>
        <w:spacing w:after="150" w:line="240" w:lineRule="auto"/>
        <w:jc w:val="both"/>
        <w:rPr>
          <w:rFonts w:ascii="Times New Roman" w:eastAsia="Times New Roman" w:hAnsi="Times New Roman" w:cs="Times New Roman"/>
          <w:color w:val="000000"/>
          <w:sz w:val="24"/>
          <w:szCs w:val="21"/>
          <w:lang w:eastAsia="ru-RU"/>
        </w:rPr>
      </w:pPr>
      <w:proofErr w:type="gramStart"/>
      <w:r w:rsidRPr="003621D1">
        <w:rPr>
          <w:rFonts w:ascii="Times New Roman" w:eastAsia="Times New Roman" w:hAnsi="Times New Roman" w:cs="Times New Roman"/>
          <w:color w:val="000000"/>
          <w:sz w:val="24"/>
          <w:szCs w:val="21"/>
          <w:lang w:eastAsia="ru-RU"/>
        </w:rPr>
        <w:t>коммуникативные</w:t>
      </w:r>
      <w:proofErr w:type="gramEnd"/>
      <w:r w:rsidRPr="003621D1">
        <w:rPr>
          <w:rFonts w:ascii="Times New Roman" w:eastAsia="Times New Roman" w:hAnsi="Times New Roman" w:cs="Times New Roman"/>
          <w:color w:val="000000"/>
          <w:sz w:val="24"/>
          <w:szCs w:val="21"/>
          <w:lang w:eastAsia="ru-RU"/>
        </w:rPr>
        <w:t>: умение слушать и вступать в диалог, участвовать в коллективном обсуждении проблем, строить продуктивное взаимодействие и сотрудничество со сверстниками и взрослыми.</w:t>
      </w:r>
    </w:p>
    <w:p w:rsidR="000F0DD3" w:rsidRP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b/>
          <w:bCs/>
          <w:color w:val="000000"/>
          <w:sz w:val="24"/>
          <w:szCs w:val="21"/>
          <w:lang w:eastAsia="ru-RU"/>
        </w:rPr>
        <w:t>В процессе организации учебно - исследовательской деятельности много достоинств:</w:t>
      </w:r>
    </w:p>
    <w:p w:rsidR="000F0DD3" w:rsidRPr="003621D1" w:rsidRDefault="000F0DD3" w:rsidP="003621D1">
      <w:pPr>
        <w:pStyle w:val="a4"/>
        <w:numPr>
          <w:ilvl w:val="0"/>
          <w:numId w:val="15"/>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w:t>
      </w:r>
      <w:r w:rsidRPr="003621D1">
        <w:rPr>
          <w:rFonts w:ascii="Times New Roman" w:eastAsia="Times New Roman" w:hAnsi="Times New Roman" w:cs="Times New Roman"/>
          <w:iCs/>
          <w:color w:val="000000"/>
          <w:sz w:val="24"/>
          <w:szCs w:val="21"/>
          <w:lang w:eastAsia="ru-RU"/>
        </w:rPr>
        <w:t>возможность неоднократного повторения материала с целью его усвоения и систематизации;</w:t>
      </w:r>
    </w:p>
    <w:p w:rsidR="000F0DD3" w:rsidRPr="003621D1" w:rsidRDefault="000F0DD3" w:rsidP="003621D1">
      <w:pPr>
        <w:pStyle w:val="a4"/>
        <w:numPr>
          <w:ilvl w:val="0"/>
          <w:numId w:val="15"/>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w:t>
      </w:r>
      <w:r w:rsidRPr="003621D1">
        <w:rPr>
          <w:rFonts w:ascii="Times New Roman" w:eastAsia="Times New Roman" w:hAnsi="Times New Roman" w:cs="Times New Roman"/>
          <w:iCs/>
          <w:color w:val="000000"/>
          <w:sz w:val="24"/>
          <w:szCs w:val="21"/>
          <w:lang w:eastAsia="ru-RU"/>
        </w:rPr>
        <w:t>процесс обучения приближен к реальной жизни;</w:t>
      </w:r>
    </w:p>
    <w:p w:rsidR="000F0DD3" w:rsidRPr="003621D1" w:rsidRDefault="000F0DD3" w:rsidP="003621D1">
      <w:pPr>
        <w:pStyle w:val="a4"/>
        <w:numPr>
          <w:ilvl w:val="0"/>
          <w:numId w:val="15"/>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w:t>
      </w:r>
      <w:r w:rsidRPr="003621D1">
        <w:rPr>
          <w:rFonts w:ascii="Times New Roman" w:eastAsia="Times New Roman" w:hAnsi="Times New Roman" w:cs="Times New Roman"/>
          <w:iCs/>
          <w:color w:val="000000"/>
          <w:sz w:val="24"/>
          <w:szCs w:val="21"/>
          <w:lang w:eastAsia="ru-RU"/>
        </w:rPr>
        <w:t>развиваются коммуникативные навыки;</w:t>
      </w:r>
    </w:p>
    <w:p w:rsidR="000F0DD3" w:rsidRPr="003621D1" w:rsidRDefault="000F0DD3" w:rsidP="003621D1">
      <w:pPr>
        <w:pStyle w:val="a4"/>
        <w:numPr>
          <w:ilvl w:val="0"/>
          <w:numId w:val="15"/>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w:t>
      </w:r>
      <w:r w:rsidRPr="003621D1">
        <w:rPr>
          <w:rFonts w:ascii="Times New Roman" w:eastAsia="Times New Roman" w:hAnsi="Times New Roman" w:cs="Times New Roman"/>
          <w:iCs/>
          <w:color w:val="000000"/>
          <w:sz w:val="24"/>
          <w:szCs w:val="21"/>
          <w:lang w:eastAsia="ru-RU"/>
        </w:rPr>
        <w:t>воспитываются нравственные качества.</w:t>
      </w:r>
    </w:p>
    <w:p w:rsid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   </w:t>
      </w:r>
    </w:p>
    <w:p w:rsidR="000F0DD3" w:rsidRPr="003621D1" w:rsidRDefault="000F0DD3" w:rsidP="003621D1">
      <w:pPr>
        <w:shd w:val="clear" w:color="auto" w:fill="FFFFFF"/>
        <w:spacing w:after="150" w:line="240" w:lineRule="auto"/>
        <w:ind w:firstLine="708"/>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Результативность деятельности класса и развитие </w:t>
      </w:r>
      <w:proofErr w:type="spellStart"/>
      <w:r w:rsidRPr="003621D1">
        <w:rPr>
          <w:rFonts w:ascii="Times New Roman" w:eastAsia="Times New Roman" w:hAnsi="Times New Roman" w:cs="Times New Roman"/>
          <w:color w:val="000000"/>
          <w:sz w:val="24"/>
          <w:szCs w:val="21"/>
          <w:lang w:eastAsia="ru-RU"/>
        </w:rPr>
        <w:t>метапредметных</w:t>
      </w:r>
      <w:proofErr w:type="spellEnd"/>
      <w:r w:rsidRPr="003621D1">
        <w:rPr>
          <w:rFonts w:ascii="Times New Roman" w:eastAsia="Times New Roman" w:hAnsi="Times New Roman" w:cs="Times New Roman"/>
          <w:color w:val="000000"/>
          <w:sz w:val="24"/>
          <w:szCs w:val="21"/>
          <w:lang w:eastAsia="ru-RU"/>
        </w:rPr>
        <w:t xml:space="preserve"> результатов подтверждают и  психологические исследования при диагностике с 1 по 3 класс.</w:t>
      </w:r>
    </w:p>
    <w:p w:rsidR="000F0DD3" w:rsidRPr="003621D1" w:rsidRDefault="000F0DD3" w:rsidP="003621D1">
      <w:pPr>
        <w:shd w:val="clear" w:color="auto" w:fill="FFFFFF"/>
        <w:spacing w:after="150" w:line="240" w:lineRule="auto"/>
        <w:jc w:val="center"/>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b/>
          <w:bCs/>
          <w:color w:val="000000"/>
          <w:sz w:val="24"/>
          <w:szCs w:val="21"/>
          <w:lang w:eastAsia="ru-RU"/>
        </w:rPr>
        <w:t>Заключение.</w:t>
      </w:r>
    </w:p>
    <w:p w:rsidR="000F0DD3" w:rsidRP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w:t>
      </w:r>
      <w:proofErr w:type="gramStart"/>
      <w:r w:rsidRPr="003621D1">
        <w:rPr>
          <w:rFonts w:ascii="Times New Roman" w:eastAsia="Times New Roman" w:hAnsi="Times New Roman" w:cs="Times New Roman"/>
          <w:color w:val="000000"/>
          <w:sz w:val="24"/>
          <w:szCs w:val="21"/>
          <w:lang w:eastAsia="ru-RU"/>
        </w:rPr>
        <w:t xml:space="preserve">Подводя итоги вышеизложенному, следует сказать, что одной из основных задач современного учителя является работа по формированию </w:t>
      </w:r>
      <w:proofErr w:type="spellStart"/>
      <w:r w:rsidRPr="003621D1">
        <w:rPr>
          <w:rFonts w:ascii="Times New Roman" w:eastAsia="Times New Roman" w:hAnsi="Times New Roman" w:cs="Times New Roman"/>
          <w:color w:val="000000"/>
          <w:sz w:val="24"/>
          <w:szCs w:val="21"/>
          <w:lang w:eastAsia="ru-RU"/>
        </w:rPr>
        <w:t>метапредметных</w:t>
      </w:r>
      <w:proofErr w:type="spellEnd"/>
      <w:r w:rsidRPr="003621D1">
        <w:rPr>
          <w:rFonts w:ascii="Times New Roman" w:eastAsia="Times New Roman" w:hAnsi="Times New Roman" w:cs="Times New Roman"/>
          <w:color w:val="000000"/>
          <w:sz w:val="24"/>
          <w:szCs w:val="21"/>
          <w:lang w:eastAsia="ru-RU"/>
        </w:rPr>
        <w:t xml:space="preserve"> результатов с использованием современных путей, форм, способов организации учебного процесса, современных образовательных технологий, которые призваны реализовать развивающий потенциал общего среднего образования.</w:t>
      </w:r>
      <w:proofErr w:type="gramEnd"/>
    </w:p>
    <w:p w:rsidR="004724CA" w:rsidRPr="003621D1" w:rsidRDefault="000F0DD3"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Конечно, развитие УУД  не должно ограничиваться только исследовательской деятельностью, но она вполне может стать одним из условий формирования универсальных учебных действий младших школьников.</w:t>
      </w:r>
    </w:p>
    <w:p w:rsidR="003621D1" w:rsidRDefault="003621D1" w:rsidP="008A6733">
      <w:pPr>
        <w:shd w:val="clear" w:color="auto" w:fill="FFFFFF"/>
        <w:spacing w:after="150" w:line="240" w:lineRule="auto"/>
        <w:rPr>
          <w:rFonts w:ascii="Arial" w:eastAsia="Times New Roman" w:hAnsi="Arial" w:cs="Arial"/>
          <w:color w:val="000000"/>
          <w:sz w:val="21"/>
          <w:szCs w:val="21"/>
          <w:lang w:eastAsia="ru-RU"/>
        </w:rPr>
      </w:pPr>
    </w:p>
    <w:p w:rsidR="003621D1" w:rsidRPr="003621D1" w:rsidRDefault="003621D1" w:rsidP="003621D1">
      <w:p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b/>
          <w:bCs/>
          <w:color w:val="000000"/>
          <w:sz w:val="24"/>
          <w:szCs w:val="21"/>
          <w:lang w:eastAsia="ru-RU"/>
        </w:rPr>
        <w:lastRenderedPageBreak/>
        <w:t>Список литературы.</w:t>
      </w:r>
    </w:p>
    <w:p w:rsidR="003621D1" w:rsidRPr="003621D1" w:rsidRDefault="003621D1" w:rsidP="003621D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А. И. Савенков. Методика исследовательского обучения младших школьников. 2-е изд., </w:t>
      </w:r>
      <w:proofErr w:type="spellStart"/>
      <w:r w:rsidRPr="003621D1">
        <w:rPr>
          <w:rFonts w:ascii="Times New Roman" w:eastAsia="Times New Roman" w:hAnsi="Times New Roman" w:cs="Times New Roman"/>
          <w:color w:val="000000"/>
          <w:sz w:val="24"/>
          <w:szCs w:val="21"/>
          <w:lang w:eastAsia="ru-RU"/>
        </w:rPr>
        <w:t>испр</w:t>
      </w:r>
      <w:proofErr w:type="spellEnd"/>
      <w:r w:rsidRPr="003621D1">
        <w:rPr>
          <w:rFonts w:ascii="Times New Roman" w:eastAsia="Times New Roman" w:hAnsi="Times New Roman" w:cs="Times New Roman"/>
          <w:color w:val="000000"/>
          <w:sz w:val="24"/>
          <w:szCs w:val="21"/>
          <w:lang w:eastAsia="ru-RU"/>
        </w:rPr>
        <w:t>. и доп. Самара, 2006.</w:t>
      </w:r>
    </w:p>
    <w:p w:rsidR="003621D1" w:rsidRPr="003621D1" w:rsidRDefault="003621D1" w:rsidP="003621D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А. И. Савенков. Содержание и организация исследовательского обучения школьников. М., 2004.</w:t>
      </w:r>
    </w:p>
    <w:p w:rsidR="003621D1" w:rsidRPr="003621D1" w:rsidRDefault="003621D1" w:rsidP="003621D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Т. </w:t>
      </w:r>
      <w:proofErr w:type="spellStart"/>
      <w:r w:rsidRPr="003621D1">
        <w:rPr>
          <w:rFonts w:ascii="Times New Roman" w:eastAsia="Times New Roman" w:hAnsi="Times New Roman" w:cs="Times New Roman"/>
          <w:color w:val="000000"/>
          <w:sz w:val="24"/>
          <w:szCs w:val="21"/>
          <w:lang w:eastAsia="ru-RU"/>
        </w:rPr>
        <w:t>Ивочкина</w:t>
      </w:r>
      <w:proofErr w:type="spellEnd"/>
      <w:r w:rsidRPr="003621D1">
        <w:rPr>
          <w:rFonts w:ascii="Times New Roman" w:eastAsia="Times New Roman" w:hAnsi="Times New Roman" w:cs="Times New Roman"/>
          <w:color w:val="000000"/>
          <w:sz w:val="24"/>
          <w:szCs w:val="21"/>
          <w:lang w:eastAsia="ru-RU"/>
        </w:rPr>
        <w:t>. Организация  научно-исследовательской деятельности учащихся. Начальное образование.- 2000.- №3.</w:t>
      </w:r>
    </w:p>
    <w:p w:rsidR="003621D1" w:rsidRPr="003621D1" w:rsidRDefault="003621D1" w:rsidP="003621D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В. </w:t>
      </w:r>
      <w:proofErr w:type="spellStart"/>
      <w:r w:rsidRPr="003621D1">
        <w:rPr>
          <w:rFonts w:ascii="Times New Roman" w:eastAsia="Times New Roman" w:hAnsi="Times New Roman" w:cs="Times New Roman"/>
          <w:color w:val="000000"/>
          <w:sz w:val="24"/>
          <w:szCs w:val="21"/>
          <w:lang w:eastAsia="ru-RU"/>
        </w:rPr>
        <w:t>И.Андреев</w:t>
      </w:r>
      <w:proofErr w:type="spellEnd"/>
      <w:r w:rsidRPr="003621D1">
        <w:rPr>
          <w:rFonts w:ascii="Times New Roman" w:eastAsia="Times New Roman" w:hAnsi="Times New Roman" w:cs="Times New Roman"/>
          <w:color w:val="000000"/>
          <w:sz w:val="24"/>
          <w:szCs w:val="21"/>
          <w:lang w:eastAsia="ru-RU"/>
        </w:rPr>
        <w:t xml:space="preserve">. Эвристическое программирование учебно – исследовательской деятельности: </w:t>
      </w:r>
      <w:proofErr w:type="spellStart"/>
      <w:r w:rsidRPr="003621D1">
        <w:rPr>
          <w:rFonts w:ascii="Times New Roman" w:eastAsia="Times New Roman" w:hAnsi="Times New Roman" w:cs="Times New Roman"/>
          <w:color w:val="000000"/>
          <w:sz w:val="24"/>
          <w:szCs w:val="21"/>
          <w:lang w:eastAsia="ru-RU"/>
        </w:rPr>
        <w:t>Дис</w:t>
      </w:r>
      <w:proofErr w:type="spellEnd"/>
      <w:r w:rsidRPr="003621D1">
        <w:rPr>
          <w:rFonts w:ascii="Times New Roman" w:eastAsia="Times New Roman" w:hAnsi="Times New Roman" w:cs="Times New Roman"/>
          <w:color w:val="000000"/>
          <w:sz w:val="24"/>
          <w:szCs w:val="21"/>
          <w:lang w:eastAsia="ru-RU"/>
        </w:rPr>
        <w:t xml:space="preserve">. </w:t>
      </w:r>
      <w:proofErr w:type="spellStart"/>
      <w:r w:rsidRPr="003621D1">
        <w:rPr>
          <w:rFonts w:ascii="Times New Roman" w:eastAsia="Times New Roman" w:hAnsi="Times New Roman" w:cs="Times New Roman"/>
          <w:color w:val="000000"/>
          <w:sz w:val="24"/>
          <w:szCs w:val="21"/>
          <w:lang w:eastAsia="ru-RU"/>
        </w:rPr>
        <w:t>кан</w:t>
      </w:r>
      <w:proofErr w:type="spellEnd"/>
      <w:r w:rsidRPr="003621D1">
        <w:rPr>
          <w:rFonts w:ascii="Times New Roman" w:eastAsia="Times New Roman" w:hAnsi="Times New Roman" w:cs="Times New Roman"/>
          <w:color w:val="000000"/>
          <w:sz w:val="24"/>
          <w:szCs w:val="21"/>
          <w:lang w:eastAsia="ru-RU"/>
        </w:rPr>
        <w:t xml:space="preserve">. </w:t>
      </w:r>
      <w:proofErr w:type="spellStart"/>
      <w:r w:rsidRPr="003621D1">
        <w:rPr>
          <w:rFonts w:ascii="Times New Roman" w:eastAsia="Times New Roman" w:hAnsi="Times New Roman" w:cs="Times New Roman"/>
          <w:color w:val="000000"/>
          <w:sz w:val="24"/>
          <w:szCs w:val="21"/>
          <w:lang w:eastAsia="ru-RU"/>
        </w:rPr>
        <w:t>пед</w:t>
      </w:r>
      <w:proofErr w:type="spellEnd"/>
      <w:r w:rsidRPr="003621D1">
        <w:rPr>
          <w:rFonts w:ascii="Times New Roman" w:eastAsia="Times New Roman" w:hAnsi="Times New Roman" w:cs="Times New Roman"/>
          <w:color w:val="000000"/>
          <w:sz w:val="24"/>
          <w:szCs w:val="21"/>
          <w:lang w:eastAsia="ru-RU"/>
        </w:rPr>
        <w:t>. наук. М.,1983.</w:t>
      </w:r>
    </w:p>
    <w:p w:rsidR="003621D1" w:rsidRPr="003621D1" w:rsidRDefault="003621D1" w:rsidP="003621D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 xml:space="preserve">Н.А. Семенова. Формирование исследовательских умений младших школьников: </w:t>
      </w:r>
      <w:proofErr w:type="spellStart"/>
      <w:r w:rsidRPr="003621D1">
        <w:rPr>
          <w:rFonts w:ascii="Times New Roman" w:eastAsia="Times New Roman" w:hAnsi="Times New Roman" w:cs="Times New Roman"/>
          <w:color w:val="000000"/>
          <w:sz w:val="24"/>
          <w:szCs w:val="21"/>
          <w:lang w:eastAsia="ru-RU"/>
        </w:rPr>
        <w:t>Дис</w:t>
      </w:r>
      <w:proofErr w:type="spellEnd"/>
      <w:r w:rsidRPr="003621D1">
        <w:rPr>
          <w:rFonts w:ascii="Times New Roman" w:eastAsia="Times New Roman" w:hAnsi="Times New Roman" w:cs="Times New Roman"/>
          <w:color w:val="000000"/>
          <w:sz w:val="24"/>
          <w:szCs w:val="21"/>
          <w:lang w:eastAsia="ru-RU"/>
        </w:rPr>
        <w:t xml:space="preserve">. </w:t>
      </w:r>
      <w:proofErr w:type="spellStart"/>
      <w:r w:rsidRPr="003621D1">
        <w:rPr>
          <w:rFonts w:ascii="Times New Roman" w:eastAsia="Times New Roman" w:hAnsi="Times New Roman" w:cs="Times New Roman"/>
          <w:color w:val="000000"/>
          <w:sz w:val="24"/>
          <w:szCs w:val="21"/>
          <w:lang w:eastAsia="ru-RU"/>
        </w:rPr>
        <w:t>кан</w:t>
      </w:r>
      <w:proofErr w:type="spellEnd"/>
      <w:r w:rsidRPr="003621D1">
        <w:rPr>
          <w:rFonts w:ascii="Times New Roman" w:eastAsia="Times New Roman" w:hAnsi="Times New Roman" w:cs="Times New Roman"/>
          <w:color w:val="000000"/>
          <w:sz w:val="24"/>
          <w:szCs w:val="21"/>
          <w:lang w:eastAsia="ru-RU"/>
        </w:rPr>
        <w:t xml:space="preserve">. </w:t>
      </w:r>
      <w:proofErr w:type="spellStart"/>
      <w:r w:rsidRPr="003621D1">
        <w:rPr>
          <w:rFonts w:ascii="Times New Roman" w:eastAsia="Times New Roman" w:hAnsi="Times New Roman" w:cs="Times New Roman"/>
          <w:color w:val="000000"/>
          <w:sz w:val="24"/>
          <w:szCs w:val="21"/>
          <w:lang w:eastAsia="ru-RU"/>
        </w:rPr>
        <w:t>пед</w:t>
      </w:r>
      <w:proofErr w:type="spellEnd"/>
      <w:r w:rsidRPr="003621D1">
        <w:rPr>
          <w:rFonts w:ascii="Times New Roman" w:eastAsia="Times New Roman" w:hAnsi="Times New Roman" w:cs="Times New Roman"/>
          <w:color w:val="000000"/>
          <w:sz w:val="24"/>
          <w:szCs w:val="21"/>
          <w:lang w:eastAsia="ru-RU"/>
        </w:rPr>
        <w:t>. наук. Томск,2007.</w:t>
      </w:r>
    </w:p>
    <w:p w:rsidR="003621D1" w:rsidRPr="003621D1" w:rsidRDefault="003621D1" w:rsidP="003621D1">
      <w:pPr>
        <w:numPr>
          <w:ilvl w:val="0"/>
          <w:numId w:val="8"/>
        </w:numPr>
        <w:shd w:val="clear" w:color="auto" w:fill="FFFFFF"/>
        <w:spacing w:after="150" w:line="240" w:lineRule="auto"/>
        <w:jc w:val="both"/>
        <w:rPr>
          <w:rFonts w:ascii="Times New Roman" w:eastAsia="Times New Roman" w:hAnsi="Times New Roman" w:cs="Times New Roman"/>
          <w:color w:val="000000"/>
          <w:sz w:val="24"/>
          <w:szCs w:val="21"/>
          <w:lang w:eastAsia="ru-RU"/>
        </w:rPr>
      </w:pPr>
      <w:r w:rsidRPr="003621D1">
        <w:rPr>
          <w:rFonts w:ascii="Times New Roman" w:eastAsia="Times New Roman" w:hAnsi="Times New Roman" w:cs="Times New Roman"/>
          <w:color w:val="000000"/>
          <w:sz w:val="24"/>
          <w:szCs w:val="21"/>
          <w:lang w:eastAsia="ru-RU"/>
        </w:rPr>
        <w:t>Якимов Н. А. Проектн</w:t>
      </w:r>
      <w:proofErr w:type="gramStart"/>
      <w:r w:rsidRPr="003621D1">
        <w:rPr>
          <w:rFonts w:ascii="Times New Roman" w:eastAsia="Times New Roman" w:hAnsi="Times New Roman" w:cs="Times New Roman"/>
          <w:color w:val="000000"/>
          <w:sz w:val="24"/>
          <w:szCs w:val="21"/>
          <w:lang w:eastAsia="ru-RU"/>
        </w:rPr>
        <w:t>о-</w:t>
      </w:r>
      <w:proofErr w:type="gramEnd"/>
      <w:r w:rsidRPr="003621D1">
        <w:rPr>
          <w:rFonts w:ascii="Times New Roman" w:eastAsia="Times New Roman" w:hAnsi="Times New Roman" w:cs="Times New Roman"/>
          <w:color w:val="000000"/>
          <w:sz w:val="24"/>
          <w:szCs w:val="21"/>
          <w:lang w:eastAsia="ru-RU"/>
        </w:rPr>
        <w:t xml:space="preserve"> исследовательская деятельность младших школьников//Исследовательская работа школьников. - 2003. №1. - С. 48-51.</w:t>
      </w:r>
    </w:p>
    <w:p w:rsidR="003621D1" w:rsidRDefault="003621D1" w:rsidP="008A6733">
      <w:pPr>
        <w:shd w:val="clear" w:color="auto" w:fill="FFFFFF"/>
        <w:spacing w:after="150" w:line="240" w:lineRule="auto"/>
      </w:pPr>
    </w:p>
    <w:sectPr w:rsidR="003621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B0177"/>
    <w:multiLevelType w:val="multilevel"/>
    <w:tmpl w:val="C5422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B63173"/>
    <w:multiLevelType w:val="multilevel"/>
    <w:tmpl w:val="8F2C0B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C35FB0"/>
    <w:multiLevelType w:val="hybridMultilevel"/>
    <w:tmpl w:val="CCA8E98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C5329FF"/>
    <w:multiLevelType w:val="multilevel"/>
    <w:tmpl w:val="B1F0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CEF7C5C"/>
    <w:multiLevelType w:val="multilevel"/>
    <w:tmpl w:val="49F0D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D9D0EBC"/>
    <w:multiLevelType w:val="multilevel"/>
    <w:tmpl w:val="CA2ED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70A36DB"/>
    <w:multiLevelType w:val="hybridMultilevel"/>
    <w:tmpl w:val="BDA60A9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C432174"/>
    <w:multiLevelType w:val="multilevel"/>
    <w:tmpl w:val="0A4C6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702542A"/>
    <w:multiLevelType w:val="multilevel"/>
    <w:tmpl w:val="22022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B886564"/>
    <w:multiLevelType w:val="hybridMultilevel"/>
    <w:tmpl w:val="7D70A0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94E4CAF"/>
    <w:multiLevelType w:val="multilevel"/>
    <w:tmpl w:val="196ED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B0B5E2E"/>
    <w:multiLevelType w:val="hybridMultilevel"/>
    <w:tmpl w:val="F140AD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BFF6F0D"/>
    <w:multiLevelType w:val="multilevel"/>
    <w:tmpl w:val="2000F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CC39E2"/>
    <w:multiLevelType w:val="multilevel"/>
    <w:tmpl w:val="9D008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500557F"/>
    <w:multiLevelType w:val="multilevel"/>
    <w:tmpl w:val="651E8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0"/>
  </w:num>
  <w:num w:numId="3">
    <w:abstractNumId w:val="13"/>
  </w:num>
  <w:num w:numId="4">
    <w:abstractNumId w:val="4"/>
  </w:num>
  <w:num w:numId="5">
    <w:abstractNumId w:val="14"/>
  </w:num>
  <w:num w:numId="6">
    <w:abstractNumId w:val="1"/>
  </w:num>
  <w:num w:numId="7">
    <w:abstractNumId w:val="0"/>
  </w:num>
  <w:num w:numId="8">
    <w:abstractNumId w:val="3"/>
  </w:num>
  <w:num w:numId="9">
    <w:abstractNumId w:val="5"/>
  </w:num>
  <w:num w:numId="10">
    <w:abstractNumId w:val="9"/>
  </w:num>
  <w:num w:numId="11">
    <w:abstractNumId w:val="12"/>
  </w:num>
  <w:num w:numId="12">
    <w:abstractNumId w:val="11"/>
  </w:num>
  <w:num w:numId="13">
    <w:abstractNumId w:val="7"/>
  </w:num>
  <w:num w:numId="14">
    <w:abstractNumId w:val="6"/>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744A"/>
    <w:rsid w:val="00071ADE"/>
    <w:rsid w:val="000F0DD3"/>
    <w:rsid w:val="003621D1"/>
    <w:rsid w:val="004724CA"/>
    <w:rsid w:val="00627903"/>
    <w:rsid w:val="00676E8E"/>
    <w:rsid w:val="0073744A"/>
    <w:rsid w:val="008A6733"/>
    <w:rsid w:val="009F02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0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76E8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0F0DD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676E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7426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Pages>
  <Words>2266</Words>
  <Characters>12921</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9</cp:revision>
  <cp:lastPrinted>2020-08-06T08:24:00Z</cp:lastPrinted>
  <dcterms:created xsi:type="dcterms:W3CDTF">2020-08-05T10:27:00Z</dcterms:created>
  <dcterms:modified xsi:type="dcterms:W3CDTF">2020-08-06T08:33:00Z</dcterms:modified>
</cp:coreProperties>
</file>