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EC2" w:rsidRDefault="000B4EC2" w:rsidP="000B4EC2"/>
    <w:p w:rsidR="000B4EC2" w:rsidRDefault="000B4EC2" w:rsidP="000B4EC2">
      <w:pPr>
        <w:jc w:val="center"/>
        <w:rPr>
          <w:b/>
          <w:sz w:val="28"/>
          <w:szCs w:val="28"/>
        </w:rPr>
      </w:pPr>
    </w:p>
    <w:p w:rsidR="000B4EC2" w:rsidRDefault="000B4EC2" w:rsidP="000B4EC2">
      <w:pPr>
        <w:jc w:val="center"/>
        <w:rPr>
          <w:b/>
          <w:sz w:val="28"/>
          <w:szCs w:val="28"/>
        </w:rPr>
      </w:pPr>
    </w:p>
    <w:p w:rsidR="000B4EC2" w:rsidRDefault="000B4EC2" w:rsidP="000B4EC2">
      <w:pPr>
        <w:jc w:val="center"/>
        <w:rPr>
          <w:b/>
          <w:sz w:val="28"/>
          <w:szCs w:val="28"/>
        </w:rPr>
      </w:pPr>
    </w:p>
    <w:p w:rsidR="000B4EC2" w:rsidRDefault="000B4EC2" w:rsidP="000B4EC2">
      <w:pPr>
        <w:jc w:val="center"/>
        <w:rPr>
          <w:b/>
          <w:sz w:val="28"/>
          <w:szCs w:val="28"/>
        </w:rPr>
      </w:pPr>
    </w:p>
    <w:p w:rsidR="000B4EC2" w:rsidRDefault="000B4EC2" w:rsidP="000B4EC2">
      <w:pPr>
        <w:jc w:val="center"/>
        <w:rPr>
          <w:b/>
          <w:sz w:val="28"/>
          <w:szCs w:val="28"/>
        </w:rPr>
      </w:pPr>
    </w:p>
    <w:p w:rsidR="000B4EC2" w:rsidRDefault="000B4EC2" w:rsidP="000B4EC2">
      <w:pPr>
        <w:jc w:val="center"/>
        <w:rPr>
          <w:b/>
          <w:sz w:val="28"/>
          <w:szCs w:val="28"/>
        </w:rPr>
      </w:pPr>
    </w:p>
    <w:p w:rsidR="003A00AA" w:rsidRPr="00537DF9" w:rsidRDefault="003A00AA" w:rsidP="003A00AA">
      <w:pPr>
        <w:pStyle w:val="Default"/>
        <w:jc w:val="center"/>
        <w:rPr>
          <w:sz w:val="40"/>
          <w:szCs w:val="32"/>
        </w:rPr>
      </w:pPr>
      <w:r w:rsidRPr="00537DF9">
        <w:rPr>
          <w:b/>
          <w:bCs/>
          <w:sz w:val="40"/>
          <w:szCs w:val="32"/>
        </w:rPr>
        <w:t>РАБОЧАЯ ПРОГРАММА</w:t>
      </w:r>
    </w:p>
    <w:p w:rsidR="003A00AA" w:rsidRDefault="003A00AA" w:rsidP="003A00AA">
      <w:pPr>
        <w:pStyle w:val="Default"/>
        <w:jc w:val="center"/>
        <w:rPr>
          <w:sz w:val="40"/>
          <w:szCs w:val="32"/>
        </w:rPr>
      </w:pPr>
      <w:r>
        <w:rPr>
          <w:sz w:val="40"/>
          <w:szCs w:val="32"/>
        </w:rPr>
        <w:t>внеурочной деятельности</w:t>
      </w:r>
    </w:p>
    <w:p w:rsidR="003A00AA" w:rsidRPr="00537DF9" w:rsidRDefault="003A00AA" w:rsidP="003A00AA">
      <w:pPr>
        <w:pStyle w:val="Default"/>
        <w:jc w:val="center"/>
        <w:rPr>
          <w:sz w:val="40"/>
          <w:szCs w:val="32"/>
        </w:rPr>
      </w:pPr>
      <w:r w:rsidRPr="00537DF9">
        <w:rPr>
          <w:sz w:val="40"/>
          <w:szCs w:val="32"/>
        </w:rPr>
        <w:t xml:space="preserve"> «Литературная </w:t>
      </w:r>
      <w:r>
        <w:rPr>
          <w:sz w:val="40"/>
          <w:szCs w:val="32"/>
        </w:rPr>
        <w:t>гостиная</w:t>
      </w:r>
      <w:r w:rsidRPr="00537DF9">
        <w:rPr>
          <w:sz w:val="40"/>
          <w:szCs w:val="32"/>
        </w:rPr>
        <w:t xml:space="preserve"> »</w:t>
      </w:r>
    </w:p>
    <w:p w:rsidR="003A00AA" w:rsidRPr="00537DF9" w:rsidRDefault="003A00AA" w:rsidP="003A00AA">
      <w:pPr>
        <w:pStyle w:val="Default"/>
        <w:jc w:val="center"/>
        <w:rPr>
          <w:sz w:val="40"/>
          <w:szCs w:val="32"/>
        </w:rPr>
      </w:pPr>
      <w:r w:rsidRPr="00537DF9">
        <w:rPr>
          <w:sz w:val="40"/>
          <w:szCs w:val="32"/>
        </w:rPr>
        <w:t xml:space="preserve">для </w:t>
      </w:r>
      <w:r>
        <w:rPr>
          <w:sz w:val="40"/>
          <w:szCs w:val="32"/>
        </w:rPr>
        <w:t>11</w:t>
      </w:r>
      <w:r w:rsidRPr="00537DF9">
        <w:rPr>
          <w:sz w:val="40"/>
          <w:szCs w:val="32"/>
        </w:rPr>
        <w:t xml:space="preserve"> класса</w:t>
      </w:r>
    </w:p>
    <w:p w:rsidR="003A00AA" w:rsidRPr="00537DF9" w:rsidRDefault="003A00AA" w:rsidP="003A00AA">
      <w:pPr>
        <w:pStyle w:val="Default"/>
        <w:jc w:val="center"/>
        <w:rPr>
          <w:sz w:val="40"/>
          <w:szCs w:val="32"/>
        </w:rPr>
      </w:pPr>
      <w:r w:rsidRPr="00537DF9">
        <w:rPr>
          <w:sz w:val="40"/>
          <w:szCs w:val="32"/>
        </w:rPr>
        <w:t>на 2019-2020 учебный год</w:t>
      </w:r>
    </w:p>
    <w:p w:rsidR="000B4EC2" w:rsidRDefault="000B4EC2" w:rsidP="000B4EC2">
      <w:pPr>
        <w:jc w:val="center"/>
        <w:rPr>
          <w:b/>
        </w:rPr>
      </w:pPr>
    </w:p>
    <w:p w:rsidR="000B4EC2" w:rsidRDefault="000B4EC2" w:rsidP="000B4EC2">
      <w:pPr>
        <w:rPr>
          <w:b/>
        </w:rPr>
      </w:pPr>
    </w:p>
    <w:p w:rsidR="000B4EC2" w:rsidRDefault="000B4EC2" w:rsidP="000B4EC2">
      <w:pPr>
        <w:rPr>
          <w:b/>
        </w:rPr>
      </w:pPr>
    </w:p>
    <w:p w:rsidR="000B4EC2" w:rsidRDefault="000B4EC2" w:rsidP="000B4EC2">
      <w:pPr>
        <w:rPr>
          <w:b/>
        </w:rPr>
      </w:pPr>
    </w:p>
    <w:p w:rsidR="000B4EC2" w:rsidRDefault="000B4EC2" w:rsidP="000B4EC2">
      <w:pPr>
        <w:rPr>
          <w:b/>
        </w:rPr>
      </w:pPr>
    </w:p>
    <w:p w:rsidR="000B4EC2" w:rsidRDefault="000B4EC2" w:rsidP="000B4EC2">
      <w:pPr>
        <w:rPr>
          <w:b/>
        </w:rPr>
      </w:pPr>
    </w:p>
    <w:p w:rsidR="000B4EC2" w:rsidRDefault="000B4EC2" w:rsidP="000B4EC2">
      <w:pPr>
        <w:rPr>
          <w:b/>
        </w:rPr>
      </w:pPr>
    </w:p>
    <w:p w:rsidR="000B4EC2" w:rsidRDefault="000B4EC2" w:rsidP="000B4EC2">
      <w:pPr>
        <w:rPr>
          <w:b/>
        </w:rPr>
      </w:pPr>
    </w:p>
    <w:p w:rsidR="000B4EC2" w:rsidRDefault="000B4EC2" w:rsidP="000B4EC2">
      <w:pPr>
        <w:rPr>
          <w:b/>
        </w:rPr>
      </w:pPr>
    </w:p>
    <w:p w:rsidR="000B4EC2" w:rsidRDefault="000B4EC2" w:rsidP="000B4EC2">
      <w:pPr>
        <w:rPr>
          <w:b/>
        </w:rPr>
      </w:pPr>
    </w:p>
    <w:p w:rsidR="000B4EC2" w:rsidRDefault="000B4EC2" w:rsidP="000B4EC2">
      <w:pPr>
        <w:rPr>
          <w:b/>
        </w:rPr>
      </w:pPr>
    </w:p>
    <w:p w:rsidR="000B4EC2" w:rsidRDefault="000B4EC2" w:rsidP="000B4EC2">
      <w:pPr>
        <w:rPr>
          <w:b/>
        </w:rPr>
      </w:pPr>
    </w:p>
    <w:p w:rsidR="000B4EC2" w:rsidRDefault="000B4EC2" w:rsidP="000B4EC2">
      <w:pPr>
        <w:rPr>
          <w:b/>
        </w:rPr>
      </w:pPr>
    </w:p>
    <w:p w:rsidR="000B4EC2" w:rsidRDefault="000B4EC2" w:rsidP="000B4EC2">
      <w:pPr>
        <w:rPr>
          <w:b/>
        </w:rPr>
      </w:pPr>
    </w:p>
    <w:p w:rsidR="000B4EC2" w:rsidRDefault="000B4EC2" w:rsidP="000B4EC2">
      <w:pPr>
        <w:rPr>
          <w:b/>
        </w:rPr>
      </w:pPr>
    </w:p>
    <w:p w:rsidR="000B4EC2" w:rsidRDefault="000B4EC2" w:rsidP="000B4EC2">
      <w:pPr>
        <w:rPr>
          <w:b/>
        </w:rPr>
      </w:pPr>
    </w:p>
    <w:p w:rsidR="000B4EC2" w:rsidRDefault="000B4EC2" w:rsidP="000B4EC2">
      <w:pPr>
        <w:rPr>
          <w:b/>
        </w:rPr>
      </w:pPr>
    </w:p>
    <w:p w:rsidR="000B4EC2" w:rsidRDefault="000B4EC2" w:rsidP="000B4EC2">
      <w:pPr>
        <w:rPr>
          <w:b/>
        </w:rPr>
      </w:pPr>
    </w:p>
    <w:p w:rsidR="00130993" w:rsidRDefault="00130993" w:rsidP="000B4EC2">
      <w:pPr>
        <w:rPr>
          <w:b/>
        </w:rPr>
      </w:pPr>
    </w:p>
    <w:p w:rsidR="003A00AA" w:rsidRDefault="003A00AA" w:rsidP="000B4EC2">
      <w:pPr>
        <w:rPr>
          <w:b/>
        </w:rPr>
      </w:pPr>
    </w:p>
    <w:p w:rsidR="003A00AA" w:rsidRDefault="003A00AA" w:rsidP="000B4EC2">
      <w:pPr>
        <w:rPr>
          <w:b/>
        </w:rPr>
      </w:pPr>
    </w:p>
    <w:p w:rsidR="003A00AA" w:rsidRDefault="003A00AA" w:rsidP="000B4EC2">
      <w:pPr>
        <w:rPr>
          <w:b/>
        </w:rPr>
      </w:pPr>
    </w:p>
    <w:p w:rsidR="003A00AA" w:rsidRDefault="003A00AA" w:rsidP="000B4EC2">
      <w:pPr>
        <w:rPr>
          <w:b/>
        </w:rPr>
      </w:pPr>
    </w:p>
    <w:p w:rsidR="003A00AA" w:rsidRDefault="003A00AA" w:rsidP="000B4EC2">
      <w:pPr>
        <w:rPr>
          <w:b/>
        </w:rPr>
      </w:pPr>
    </w:p>
    <w:p w:rsidR="003A00AA" w:rsidRDefault="003A00AA" w:rsidP="000B4EC2">
      <w:pPr>
        <w:rPr>
          <w:b/>
        </w:rPr>
      </w:pPr>
    </w:p>
    <w:p w:rsidR="003A00AA" w:rsidRDefault="003A00AA" w:rsidP="000B4EC2">
      <w:pPr>
        <w:rPr>
          <w:b/>
        </w:rPr>
      </w:pPr>
    </w:p>
    <w:p w:rsidR="003A00AA" w:rsidRDefault="003A00AA" w:rsidP="000B4EC2">
      <w:pPr>
        <w:rPr>
          <w:b/>
        </w:rPr>
      </w:pPr>
    </w:p>
    <w:p w:rsidR="003A00AA" w:rsidRDefault="003A00AA" w:rsidP="000B4EC2">
      <w:pPr>
        <w:rPr>
          <w:b/>
        </w:rPr>
      </w:pPr>
    </w:p>
    <w:p w:rsidR="003A00AA" w:rsidRDefault="003A00AA" w:rsidP="000B4EC2">
      <w:pPr>
        <w:rPr>
          <w:b/>
        </w:rPr>
      </w:pPr>
    </w:p>
    <w:p w:rsidR="003A00AA" w:rsidRPr="004B6CED" w:rsidRDefault="003A00AA" w:rsidP="000B4EC2">
      <w:pPr>
        <w:rPr>
          <w:b/>
          <w:sz w:val="26"/>
          <w:szCs w:val="26"/>
        </w:rPr>
      </w:pPr>
    </w:p>
    <w:p w:rsidR="003A00AA" w:rsidRPr="004B6CED" w:rsidRDefault="003A00AA" w:rsidP="000B4EC2">
      <w:pPr>
        <w:rPr>
          <w:b/>
          <w:sz w:val="26"/>
          <w:szCs w:val="26"/>
        </w:rPr>
      </w:pPr>
    </w:p>
    <w:p w:rsidR="003A00AA" w:rsidRPr="004B6CED" w:rsidRDefault="003A00AA" w:rsidP="000B4EC2">
      <w:pPr>
        <w:rPr>
          <w:b/>
          <w:sz w:val="26"/>
          <w:szCs w:val="26"/>
        </w:rPr>
      </w:pPr>
    </w:p>
    <w:p w:rsidR="003A00AA" w:rsidRPr="004B6CED" w:rsidRDefault="003A00AA" w:rsidP="000B4EC2">
      <w:pPr>
        <w:rPr>
          <w:b/>
          <w:sz w:val="26"/>
          <w:szCs w:val="26"/>
        </w:rPr>
      </w:pPr>
    </w:p>
    <w:p w:rsidR="003A00AA" w:rsidRPr="004B6CED" w:rsidRDefault="003A00AA" w:rsidP="000B4EC2">
      <w:pPr>
        <w:rPr>
          <w:b/>
          <w:sz w:val="26"/>
          <w:szCs w:val="26"/>
        </w:rPr>
      </w:pPr>
    </w:p>
    <w:p w:rsidR="003A00AA" w:rsidRPr="004B6CED" w:rsidRDefault="003A00AA" w:rsidP="000B4EC2">
      <w:pPr>
        <w:rPr>
          <w:b/>
          <w:sz w:val="26"/>
          <w:szCs w:val="26"/>
        </w:rPr>
      </w:pPr>
    </w:p>
    <w:p w:rsidR="003A00AA" w:rsidRPr="004B6CED" w:rsidRDefault="003A00AA" w:rsidP="003A00AA">
      <w:pPr>
        <w:ind w:right="-363"/>
        <w:contextualSpacing/>
        <w:rPr>
          <w:b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b/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b/>
          <w:spacing w:val="20"/>
          <w:sz w:val="26"/>
          <w:szCs w:val="26"/>
        </w:rPr>
      </w:pPr>
    </w:p>
    <w:p w:rsidR="00457D91" w:rsidRPr="004B6CED" w:rsidRDefault="00457D91" w:rsidP="003A00AA">
      <w:pPr>
        <w:contextualSpacing/>
        <w:jc w:val="center"/>
        <w:rPr>
          <w:b/>
          <w:spacing w:val="20"/>
          <w:sz w:val="26"/>
          <w:szCs w:val="26"/>
        </w:rPr>
      </w:pPr>
      <w:r w:rsidRPr="004B6CED">
        <w:rPr>
          <w:b/>
          <w:spacing w:val="20"/>
          <w:sz w:val="26"/>
          <w:szCs w:val="26"/>
        </w:rPr>
        <w:lastRenderedPageBreak/>
        <w:t>Пояснительная  записка</w:t>
      </w:r>
    </w:p>
    <w:p w:rsidR="00457D91" w:rsidRPr="004B6CED" w:rsidRDefault="00457D91" w:rsidP="003A00AA">
      <w:pPr>
        <w:contextualSpacing/>
        <w:rPr>
          <w:spacing w:val="20"/>
          <w:sz w:val="26"/>
          <w:szCs w:val="26"/>
        </w:rPr>
      </w:pPr>
    </w:p>
    <w:p w:rsidR="00343C11" w:rsidRPr="004B6CED" w:rsidRDefault="00343C11" w:rsidP="002F6EA5">
      <w:pPr>
        <w:pStyle w:val="c23"/>
        <w:shd w:val="clear" w:color="auto" w:fill="FFFFFF"/>
        <w:spacing w:before="0" w:beforeAutospacing="0" w:after="0" w:afterAutospacing="0"/>
        <w:ind w:left="-709" w:firstLine="425"/>
        <w:jc w:val="both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 xml:space="preserve">Обращение к данной теме </w:t>
      </w:r>
      <w:r w:rsidR="002F6EA5" w:rsidRPr="004B6CED">
        <w:rPr>
          <w:rStyle w:val="c0"/>
          <w:sz w:val="26"/>
          <w:szCs w:val="26"/>
        </w:rPr>
        <w:t xml:space="preserve">внеурочной </w:t>
      </w:r>
      <w:proofErr w:type="gramStart"/>
      <w:r w:rsidR="002F6EA5" w:rsidRPr="004B6CED">
        <w:rPr>
          <w:rStyle w:val="c0"/>
          <w:sz w:val="26"/>
          <w:szCs w:val="26"/>
        </w:rPr>
        <w:t>деятельности</w:t>
      </w:r>
      <w:proofErr w:type="gramEnd"/>
      <w:r w:rsidR="002F6EA5" w:rsidRPr="004B6CED">
        <w:rPr>
          <w:rStyle w:val="c0"/>
          <w:sz w:val="26"/>
          <w:szCs w:val="26"/>
        </w:rPr>
        <w:t xml:space="preserve"> </w:t>
      </w:r>
      <w:r w:rsidRPr="004B6CED">
        <w:rPr>
          <w:rStyle w:val="c0"/>
          <w:sz w:val="26"/>
          <w:szCs w:val="26"/>
        </w:rPr>
        <w:t xml:space="preserve">а не случайно. В наше время технического прогресса, всеобщей компьютеризации, связи с Интернетом наблюдается значительный спад интереса к книге, к художественной литературе. </w:t>
      </w:r>
    </w:p>
    <w:p w:rsidR="00343C11" w:rsidRPr="004B6CED" w:rsidRDefault="00343C11" w:rsidP="002F6EA5">
      <w:pPr>
        <w:pStyle w:val="c23"/>
        <w:shd w:val="clear" w:color="auto" w:fill="FFFFFF"/>
        <w:spacing w:before="0" w:beforeAutospacing="0" w:after="0" w:afterAutospacing="0"/>
        <w:ind w:left="-709" w:firstLine="425"/>
        <w:jc w:val="both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>А также изменения в итоговой аттестации учащихся 9, 11 классов по литературе и русскому языку заставляют учителя искать новые формы и пути подготовки к этому виду деятельности не только в выпускных, но и промежуточных параллелях.</w:t>
      </w:r>
    </w:p>
    <w:p w:rsidR="00343C11" w:rsidRPr="004B6CED" w:rsidRDefault="00343C11" w:rsidP="002F6EA5">
      <w:pPr>
        <w:pStyle w:val="c23"/>
        <w:shd w:val="clear" w:color="auto" w:fill="FFFFFF"/>
        <w:spacing w:before="0" w:beforeAutospacing="0" w:after="0" w:afterAutospacing="0"/>
        <w:ind w:left="-709" w:firstLine="425"/>
        <w:jc w:val="both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 xml:space="preserve">Курс </w:t>
      </w:r>
      <w:r w:rsidR="002F6EA5" w:rsidRPr="004B6CED">
        <w:rPr>
          <w:rStyle w:val="c0"/>
          <w:sz w:val="26"/>
          <w:szCs w:val="26"/>
        </w:rPr>
        <w:t>внеурочной деятельности</w:t>
      </w:r>
      <w:r w:rsidRPr="004B6CED">
        <w:rPr>
          <w:rStyle w:val="c0"/>
          <w:sz w:val="26"/>
          <w:szCs w:val="26"/>
        </w:rPr>
        <w:t xml:space="preserve"> предполагает систематическое чтение художественной литературы, знакомство с новинками современной литературы, публицистики. Разнообразие форм подачи материала повышает эффективность учебно-воспитательного процесса и его результативность, позволяет активизировать деятельность учащихся и самого учителя. Данная программа помогает решать задачи литературного образования, связанные как с читательской деятельностью учащихся, так и с эстетической функцией литературы, она направлена на совместную работу ученика и учителя, совместную работу ума, воли, чувств, на воспитание читающего, грамотного гражданина.</w:t>
      </w:r>
    </w:p>
    <w:p w:rsidR="00343C11" w:rsidRPr="004B6CED" w:rsidRDefault="00343C11" w:rsidP="002F6EA5">
      <w:pPr>
        <w:pStyle w:val="c23"/>
        <w:shd w:val="clear" w:color="auto" w:fill="FFFFFF"/>
        <w:spacing w:before="0" w:beforeAutospacing="0" w:after="0" w:afterAutospacing="0"/>
        <w:ind w:left="-709" w:firstLine="425"/>
        <w:jc w:val="both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>Отбор произведений подчинен этим задачам, а также помогает учащимся подбирать аргументы к сочинению при сдаче ЕГЭ.</w:t>
      </w:r>
    </w:p>
    <w:p w:rsidR="00343C11" w:rsidRPr="004B6CED" w:rsidRDefault="00343C11" w:rsidP="002F6EA5">
      <w:pPr>
        <w:pStyle w:val="c23"/>
        <w:shd w:val="clear" w:color="auto" w:fill="FFFFFF"/>
        <w:spacing w:before="0" w:beforeAutospacing="0" w:after="0" w:afterAutospacing="0"/>
        <w:ind w:left="-709" w:firstLine="425"/>
        <w:jc w:val="both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>Особенностью текстов, включённых в программу, является то, что по жанровой природе это рассказы и небольшие повести. Такие произведения удобны для текстуального анализа. Программа допускает сокращение или увеличение материала.</w:t>
      </w:r>
    </w:p>
    <w:p w:rsidR="00343C11" w:rsidRPr="004B6CED" w:rsidRDefault="00343C11" w:rsidP="002F6EA5">
      <w:pPr>
        <w:pStyle w:val="c23"/>
        <w:shd w:val="clear" w:color="auto" w:fill="FFFFFF"/>
        <w:spacing w:before="0" w:beforeAutospacing="0" w:after="0" w:afterAutospacing="0"/>
        <w:ind w:left="-709" w:firstLine="425"/>
        <w:jc w:val="both"/>
        <w:rPr>
          <w:rFonts w:ascii="Calibri" w:hAnsi="Calibri" w:cs="Calibri"/>
          <w:sz w:val="26"/>
          <w:szCs w:val="26"/>
        </w:rPr>
      </w:pPr>
      <w:proofErr w:type="gramStart"/>
      <w:r w:rsidRPr="004B6CED">
        <w:rPr>
          <w:rStyle w:val="c0"/>
          <w:sz w:val="26"/>
          <w:szCs w:val="26"/>
        </w:rPr>
        <w:t>В программе указано примерное распределение учебного времени по блокам, однако на занятиях возможно варьирование материала: углубление, сокращение и их замена, использование освободившегося времени на различного рода практические литературные работы, встречи, поездки и т.д.</w:t>
      </w:r>
      <w:proofErr w:type="gramEnd"/>
    </w:p>
    <w:p w:rsidR="00343C11" w:rsidRPr="004B6CED" w:rsidRDefault="00343C11" w:rsidP="002F6EA5">
      <w:pPr>
        <w:pStyle w:val="c23"/>
        <w:shd w:val="clear" w:color="auto" w:fill="FFFFFF"/>
        <w:spacing w:before="0" w:beforeAutospacing="0" w:after="0" w:afterAutospacing="0"/>
        <w:ind w:left="-709" w:firstLine="425"/>
        <w:jc w:val="both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>Проверка знаний, умений, навыков проводится в виде тестов, практических заданий и других форм.</w:t>
      </w:r>
    </w:p>
    <w:p w:rsidR="00457D91" w:rsidRPr="004B6CED" w:rsidRDefault="00457D91" w:rsidP="002F6EA5">
      <w:pPr>
        <w:ind w:left="-709" w:firstLine="425"/>
        <w:rPr>
          <w:sz w:val="26"/>
          <w:szCs w:val="26"/>
        </w:rPr>
      </w:pPr>
    </w:p>
    <w:p w:rsidR="00457D91" w:rsidRPr="004B6CED" w:rsidRDefault="00457D91" w:rsidP="002F6EA5">
      <w:pPr>
        <w:ind w:left="-709" w:firstLine="425"/>
        <w:rPr>
          <w:sz w:val="26"/>
          <w:szCs w:val="26"/>
        </w:rPr>
      </w:pPr>
      <w:r w:rsidRPr="004B6CED">
        <w:rPr>
          <w:b/>
          <w:sz w:val="26"/>
          <w:szCs w:val="26"/>
        </w:rPr>
        <w:t>Цель программы</w:t>
      </w:r>
      <w:r w:rsidRPr="004B6CED">
        <w:rPr>
          <w:sz w:val="26"/>
          <w:szCs w:val="26"/>
        </w:rPr>
        <w:t xml:space="preserve"> – познакомить учащихся с жизнью и  творчеством писателей, рассмотреть основные литературоведческие термины (применительно к изучаемым произведениям).</w:t>
      </w:r>
    </w:p>
    <w:p w:rsidR="00457D91" w:rsidRPr="004B6CED" w:rsidRDefault="00457D91" w:rsidP="002F6EA5">
      <w:pPr>
        <w:ind w:left="-709" w:firstLine="425"/>
        <w:rPr>
          <w:sz w:val="26"/>
          <w:szCs w:val="26"/>
        </w:rPr>
      </w:pPr>
    </w:p>
    <w:p w:rsidR="00457D91" w:rsidRPr="004B6CED" w:rsidRDefault="00457D91" w:rsidP="002F6EA5">
      <w:pPr>
        <w:ind w:left="-709" w:firstLine="425"/>
        <w:rPr>
          <w:sz w:val="26"/>
          <w:szCs w:val="26"/>
        </w:rPr>
      </w:pPr>
      <w:r w:rsidRPr="004B6CED">
        <w:rPr>
          <w:b/>
          <w:sz w:val="26"/>
          <w:szCs w:val="26"/>
        </w:rPr>
        <w:t>Задачи программы</w:t>
      </w:r>
      <w:r w:rsidRPr="004B6CED">
        <w:rPr>
          <w:sz w:val="26"/>
          <w:szCs w:val="26"/>
        </w:rPr>
        <w:t xml:space="preserve"> – выработать у учащихся интерес к жизни и творчеству изучаемых в школе произведений. </w:t>
      </w:r>
    </w:p>
    <w:p w:rsidR="00457D91" w:rsidRPr="004B6CED" w:rsidRDefault="00457D91" w:rsidP="002F6EA5">
      <w:pPr>
        <w:ind w:left="-709" w:firstLine="425"/>
        <w:rPr>
          <w:sz w:val="26"/>
          <w:szCs w:val="26"/>
        </w:rPr>
      </w:pPr>
    </w:p>
    <w:p w:rsidR="00457D91" w:rsidRPr="004B6CED" w:rsidRDefault="00457D91" w:rsidP="002F6EA5">
      <w:pPr>
        <w:pStyle w:val="a5"/>
        <w:numPr>
          <w:ilvl w:val="0"/>
          <w:numId w:val="3"/>
        </w:numPr>
        <w:ind w:left="-709" w:firstLine="425"/>
        <w:rPr>
          <w:sz w:val="26"/>
          <w:szCs w:val="26"/>
        </w:rPr>
      </w:pPr>
      <w:r w:rsidRPr="004B6CED">
        <w:rPr>
          <w:sz w:val="26"/>
          <w:szCs w:val="26"/>
        </w:rPr>
        <w:t>- изучить  жизнь и творчество всемирно известных писателей;</w:t>
      </w:r>
    </w:p>
    <w:p w:rsidR="00457D91" w:rsidRPr="004B6CED" w:rsidRDefault="00457D91" w:rsidP="002F6EA5">
      <w:pPr>
        <w:pStyle w:val="a5"/>
        <w:numPr>
          <w:ilvl w:val="0"/>
          <w:numId w:val="3"/>
        </w:numPr>
        <w:ind w:left="-709" w:firstLine="425"/>
        <w:rPr>
          <w:sz w:val="26"/>
          <w:szCs w:val="26"/>
        </w:rPr>
      </w:pPr>
      <w:r w:rsidRPr="004B6CED">
        <w:rPr>
          <w:sz w:val="26"/>
          <w:szCs w:val="26"/>
        </w:rPr>
        <w:t>- обучить учащихся грамотному составлению сценария планируемого мероприятия.</w:t>
      </w:r>
    </w:p>
    <w:p w:rsidR="00457D91" w:rsidRPr="004B6CED" w:rsidRDefault="00457D91" w:rsidP="002F6EA5">
      <w:pPr>
        <w:pStyle w:val="a5"/>
        <w:numPr>
          <w:ilvl w:val="0"/>
          <w:numId w:val="3"/>
        </w:numPr>
        <w:ind w:left="-709" w:firstLine="425"/>
        <w:rPr>
          <w:sz w:val="26"/>
          <w:szCs w:val="26"/>
        </w:rPr>
      </w:pPr>
      <w:r w:rsidRPr="004B6CED">
        <w:rPr>
          <w:sz w:val="26"/>
          <w:szCs w:val="26"/>
        </w:rPr>
        <w:t>- развивать интерес учащихся к изучению биографии всемирно известных писателей;</w:t>
      </w:r>
    </w:p>
    <w:p w:rsidR="00457D91" w:rsidRPr="004B6CED" w:rsidRDefault="00457D91" w:rsidP="002F6EA5">
      <w:pPr>
        <w:pStyle w:val="a5"/>
        <w:numPr>
          <w:ilvl w:val="0"/>
          <w:numId w:val="3"/>
        </w:numPr>
        <w:ind w:left="-709" w:firstLine="425"/>
        <w:rPr>
          <w:sz w:val="26"/>
          <w:szCs w:val="26"/>
        </w:rPr>
      </w:pPr>
      <w:r w:rsidRPr="004B6CED">
        <w:rPr>
          <w:sz w:val="26"/>
          <w:szCs w:val="26"/>
        </w:rPr>
        <w:t>- развивать коммуникативные навыки учащихся;</w:t>
      </w:r>
    </w:p>
    <w:p w:rsidR="00457D91" w:rsidRPr="004B6CED" w:rsidRDefault="00457D91" w:rsidP="002F6EA5">
      <w:pPr>
        <w:pStyle w:val="a5"/>
        <w:numPr>
          <w:ilvl w:val="0"/>
          <w:numId w:val="3"/>
        </w:numPr>
        <w:ind w:left="-709" w:firstLine="425"/>
        <w:rPr>
          <w:sz w:val="26"/>
          <w:szCs w:val="26"/>
        </w:rPr>
      </w:pPr>
      <w:r w:rsidRPr="004B6CED">
        <w:rPr>
          <w:sz w:val="26"/>
          <w:szCs w:val="26"/>
        </w:rPr>
        <w:t>- развивать сценические навыки учащихся.</w:t>
      </w:r>
    </w:p>
    <w:p w:rsidR="00457D91" w:rsidRPr="004B6CED" w:rsidRDefault="00457D91" w:rsidP="002F6EA5">
      <w:pPr>
        <w:pStyle w:val="a5"/>
        <w:numPr>
          <w:ilvl w:val="0"/>
          <w:numId w:val="3"/>
        </w:numPr>
        <w:ind w:left="-709" w:firstLine="425"/>
        <w:rPr>
          <w:sz w:val="26"/>
          <w:szCs w:val="26"/>
        </w:rPr>
      </w:pPr>
      <w:r w:rsidRPr="004B6CED">
        <w:rPr>
          <w:sz w:val="26"/>
          <w:szCs w:val="26"/>
        </w:rPr>
        <w:t>- воспитывать интерес учащихся к изучению литературных произведений;</w:t>
      </w:r>
    </w:p>
    <w:p w:rsidR="00457D91" w:rsidRPr="004B6CED" w:rsidRDefault="00457D91" w:rsidP="002F6EA5">
      <w:pPr>
        <w:pStyle w:val="a5"/>
        <w:numPr>
          <w:ilvl w:val="0"/>
          <w:numId w:val="3"/>
        </w:numPr>
        <w:ind w:left="-709" w:firstLine="425"/>
        <w:rPr>
          <w:sz w:val="26"/>
          <w:szCs w:val="26"/>
        </w:rPr>
      </w:pPr>
      <w:r w:rsidRPr="004B6CED">
        <w:rPr>
          <w:sz w:val="26"/>
          <w:szCs w:val="26"/>
        </w:rPr>
        <w:t>- воспитывать у учащихся бережное отношение к книгам.</w:t>
      </w:r>
    </w:p>
    <w:p w:rsidR="003A00AA" w:rsidRPr="004B6CED" w:rsidRDefault="003A00AA" w:rsidP="003A00AA">
      <w:pPr>
        <w:contextualSpacing/>
        <w:jc w:val="both"/>
        <w:rPr>
          <w:spacing w:val="20"/>
          <w:sz w:val="26"/>
          <w:szCs w:val="26"/>
        </w:rPr>
      </w:pPr>
    </w:p>
    <w:p w:rsidR="002F6EA5" w:rsidRPr="004B6CED" w:rsidRDefault="003A00AA" w:rsidP="002F6EA5">
      <w:pPr>
        <w:pStyle w:val="a4"/>
        <w:spacing w:before="0" w:beforeAutospacing="0" w:after="0" w:afterAutospacing="0" w:line="360" w:lineRule="auto"/>
        <w:ind w:left="-851" w:firstLine="142"/>
        <w:jc w:val="both"/>
        <w:rPr>
          <w:color w:val="000000"/>
          <w:sz w:val="26"/>
          <w:szCs w:val="26"/>
        </w:rPr>
      </w:pPr>
      <w:r w:rsidRPr="004B6CED">
        <w:rPr>
          <w:b/>
          <w:bCs/>
          <w:color w:val="000000"/>
          <w:sz w:val="26"/>
          <w:szCs w:val="26"/>
        </w:rPr>
        <w:t>Количество часов:</w:t>
      </w:r>
      <w:r w:rsidRPr="004B6CED">
        <w:rPr>
          <w:rStyle w:val="apple-converted-space"/>
          <w:color w:val="000000"/>
          <w:sz w:val="26"/>
          <w:szCs w:val="26"/>
        </w:rPr>
        <w:t> </w:t>
      </w:r>
      <w:r w:rsidRPr="004B6CED">
        <w:rPr>
          <w:color w:val="000000"/>
          <w:sz w:val="26"/>
          <w:szCs w:val="26"/>
        </w:rPr>
        <w:t>34 часа (1 раз в неделю).</w:t>
      </w:r>
    </w:p>
    <w:p w:rsidR="003A00AA" w:rsidRPr="004B6CED" w:rsidRDefault="003A00AA" w:rsidP="002F6EA5">
      <w:pPr>
        <w:pStyle w:val="a4"/>
        <w:spacing w:before="0" w:beforeAutospacing="0" w:after="0" w:afterAutospacing="0" w:line="360" w:lineRule="auto"/>
        <w:ind w:left="-851" w:firstLine="142"/>
        <w:jc w:val="both"/>
        <w:rPr>
          <w:color w:val="000000"/>
          <w:sz w:val="26"/>
          <w:szCs w:val="26"/>
        </w:rPr>
      </w:pPr>
      <w:r w:rsidRPr="004B6CED">
        <w:rPr>
          <w:b/>
          <w:bCs/>
          <w:color w:val="000000"/>
          <w:sz w:val="26"/>
          <w:szCs w:val="26"/>
        </w:rPr>
        <w:t>Категория участников:</w:t>
      </w:r>
      <w:r w:rsidRPr="004B6CED">
        <w:rPr>
          <w:rStyle w:val="apple-converted-space"/>
          <w:color w:val="000000"/>
          <w:sz w:val="26"/>
          <w:szCs w:val="26"/>
        </w:rPr>
        <w:t> </w:t>
      </w:r>
      <w:proofErr w:type="gramStart"/>
      <w:r w:rsidRPr="004B6CED">
        <w:rPr>
          <w:color w:val="000000"/>
          <w:sz w:val="26"/>
          <w:szCs w:val="26"/>
        </w:rPr>
        <w:t>обучающиеся</w:t>
      </w:r>
      <w:proofErr w:type="gramEnd"/>
      <w:r w:rsidRPr="004B6CED">
        <w:rPr>
          <w:color w:val="000000"/>
          <w:sz w:val="26"/>
          <w:szCs w:val="26"/>
        </w:rPr>
        <w:t xml:space="preserve">  </w:t>
      </w:r>
      <w:r w:rsidRPr="004B6CED">
        <w:rPr>
          <w:color w:val="000000"/>
          <w:sz w:val="26"/>
          <w:szCs w:val="26"/>
        </w:rPr>
        <w:t>1</w:t>
      </w:r>
      <w:r w:rsidR="002F6EA5" w:rsidRPr="004B6CED">
        <w:rPr>
          <w:color w:val="000000"/>
          <w:sz w:val="26"/>
          <w:szCs w:val="26"/>
        </w:rPr>
        <w:t>1</w:t>
      </w:r>
      <w:r w:rsidRPr="004B6CED">
        <w:rPr>
          <w:color w:val="000000"/>
          <w:sz w:val="26"/>
          <w:szCs w:val="26"/>
        </w:rPr>
        <w:t xml:space="preserve"> класс</w:t>
      </w:r>
      <w:r w:rsidRPr="004B6CED">
        <w:rPr>
          <w:color w:val="000000"/>
          <w:sz w:val="26"/>
          <w:szCs w:val="26"/>
        </w:rPr>
        <w:t>а</w:t>
      </w:r>
    </w:p>
    <w:p w:rsidR="003A00AA" w:rsidRPr="004B6CED" w:rsidRDefault="003A00AA" w:rsidP="002F6EA5">
      <w:pPr>
        <w:pStyle w:val="a4"/>
        <w:spacing w:before="0" w:beforeAutospacing="0" w:after="0" w:afterAutospacing="0" w:line="360" w:lineRule="auto"/>
        <w:ind w:left="-851" w:firstLine="142"/>
        <w:jc w:val="both"/>
        <w:rPr>
          <w:color w:val="000000"/>
          <w:sz w:val="26"/>
          <w:szCs w:val="26"/>
        </w:rPr>
      </w:pPr>
      <w:r w:rsidRPr="004B6CED">
        <w:rPr>
          <w:b/>
          <w:bCs/>
          <w:color w:val="000000"/>
          <w:sz w:val="26"/>
          <w:szCs w:val="26"/>
        </w:rPr>
        <w:t>Срок реализации</w:t>
      </w:r>
      <w:r w:rsidRPr="004B6CED">
        <w:rPr>
          <w:rStyle w:val="apple-converted-space"/>
          <w:color w:val="000000"/>
          <w:sz w:val="26"/>
          <w:szCs w:val="26"/>
        </w:rPr>
        <w:t> </w:t>
      </w:r>
      <w:r w:rsidRPr="004B6CED">
        <w:rPr>
          <w:color w:val="000000"/>
          <w:sz w:val="26"/>
          <w:szCs w:val="26"/>
        </w:rPr>
        <w:t>— 1 год.</w:t>
      </w:r>
    </w:p>
    <w:p w:rsidR="00457D91" w:rsidRPr="004B6CED" w:rsidRDefault="003A00AA" w:rsidP="002F6EA5">
      <w:pPr>
        <w:pStyle w:val="a4"/>
        <w:spacing w:before="0" w:beforeAutospacing="0" w:after="0" w:afterAutospacing="0" w:line="360" w:lineRule="auto"/>
        <w:ind w:left="-851" w:firstLine="142"/>
        <w:jc w:val="both"/>
        <w:rPr>
          <w:color w:val="000000"/>
          <w:sz w:val="26"/>
          <w:szCs w:val="26"/>
        </w:rPr>
      </w:pPr>
      <w:r w:rsidRPr="004B6CED">
        <w:rPr>
          <w:b/>
          <w:bCs/>
          <w:color w:val="000000"/>
          <w:sz w:val="26"/>
          <w:szCs w:val="26"/>
        </w:rPr>
        <w:t>Форма организации</w:t>
      </w:r>
      <w:r w:rsidRPr="004B6CED">
        <w:rPr>
          <w:rStyle w:val="apple-converted-space"/>
          <w:color w:val="000000"/>
          <w:sz w:val="26"/>
          <w:szCs w:val="26"/>
        </w:rPr>
        <w:t> </w:t>
      </w:r>
      <w:r w:rsidRPr="004B6CED">
        <w:rPr>
          <w:color w:val="000000"/>
          <w:sz w:val="26"/>
          <w:szCs w:val="26"/>
        </w:rPr>
        <w:t>— внеурочная деятельность</w:t>
      </w:r>
    </w:p>
    <w:p w:rsidR="002F6EA5" w:rsidRPr="004B6CED" w:rsidRDefault="002F6EA5" w:rsidP="003A00AA">
      <w:pPr>
        <w:ind w:left="-851"/>
        <w:jc w:val="center"/>
        <w:rPr>
          <w:b/>
          <w:bCs/>
          <w:sz w:val="26"/>
          <w:szCs w:val="26"/>
        </w:rPr>
      </w:pPr>
    </w:p>
    <w:p w:rsidR="003A00AA" w:rsidRPr="004B6CED" w:rsidRDefault="003A00AA" w:rsidP="003A00AA">
      <w:pPr>
        <w:ind w:left="-851"/>
        <w:jc w:val="center"/>
        <w:rPr>
          <w:b/>
          <w:bCs/>
          <w:sz w:val="26"/>
          <w:szCs w:val="26"/>
        </w:rPr>
      </w:pPr>
      <w:r w:rsidRPr="004B6CED">
        <w:rPr>
          <w:b/>
          <w:bCs/>
          <w:sz w:val="26"/>
          <w:szCs w:val="26"/>
        </w:rPr>
        <w:t>Результаты освоения курса внеурочной деятельности</w:t>
      </w:r>
    </w:p>
    <w:p w:rsidR="002F6EA5" w:rsidRPr="004B6CED" w:rsidRDefault="002F6EA5" w:rsidP="003A00AA">
      <w:pPr>
        <w:contextualSpacing/>
        <w:jc w:val="both"/>
        <w:rPr>
          <w:b/>
          <w:sz w:val="26"/>
          <w:szCs w:val="26"/>
        </w:rPr>
      </w:pPr>
    </w:p>
    <w:p w:rsidR="002F6EA5" w:rsidRPr="004B6CED" w:rsidRDefault="002F6EA5" w:rsidP="003A00AA">
      <w:pPr>
        <w:contextualSpacing/>
        <w:jc w:val="both"/>
        <w:rPr>
          <w:b/>
          <w:sz w:val="26"/>
          <w:szCs w:val="26"/>
        </w:rPr>
      </w:pPr>
    </w:p>
    <w:p w:rsidR="00457D91" w:rsidRPr="004B6CED" w:rsidRDefault="003A00AA" w:rsidP="003A00AA">
      <w:pPr>
        <w:contextualSpacing/>
        <w:jc w:val="both"/>
        <w:rPr>
          <w:b/>
          <w:spacing w:val="20"/>
          <w:sz w:val="26"/>
          <w:szCs w:val="26"/>
        </w:rPr>
      </w:pPr>
      <w:r w:rsidRPr="004B6CED">
        <w:rPr>
          <w:b/>
          <w:sz w:val="26"/>
          <w:szCs w:val="26"/>
        </w:rPr>
        <w:t>Личностные результаты:</w:t>
      </w:r>
    </w:p>
    <w:p w:rsidR="00457D91" w:rsidRPr="004B6CED" w:rsidRDefault="00457D91" w:rsidP="003A00AA">
      <w:pPr>
        <w:contextualSpacing/>
        <w:jc w:val="both"/>
        <w:rPr>
          <w:spacing w:val="20"/>
          <w:sz w:val="26"/>
          <w:szCs w:val="26"/>
        </w:rPr>
      </w:pPr>
    </w:p>
    <w:p w:rsidR="003A00AA" w:rsidRPr="004B6CED" w:rsidRDefault="003A00AA" w:rsidP="003A00AA">
      <w:pPr>
        <w:contextualSpacing/>
        <w:jc w:val="both"/>
        <w:rPr>
          <w:sz w:val="26"/>
          <w:szCs w:val="26"/>
        </w:rPr>
      </w:pPr>
      <w:r w:rsidRPr="004B6CED">
        <w:rPr>
          <w:sz w:val="26"/>
          <w:szCs w:val="26"/>
        </w:rPr>
        <w:t xml:space="preserve"> — уметь работать с книгой, пользуясь алгоритмом учебных действий; </w:t>
      </w:r>
    </w:p>
    <w:p w:rsidR="003A00AA" w:rsidRPr="004B6CED" w:rsidRDefault="003A00AA" w:rsidP="003A00AA">
      <w:pPr>
        <w:contextualSpacing/>
        <w:jc w:val="both"/>
        <w:rPr>
          <w:sz w:val="26"/>
          <w:szCs w:val="26"/>
        </w:rPr>
      </w:pPr>
      <w:r w:rsidRPr="004B6CED">
        <w:rPr>
          <w:sz w:val="26"/>
          <w:szCs w:val="26"/>
        </w:rPr>
        <w:t xml:space="preserve">— уметь самостоятельно работать с новым произведением; </w:t>
      </w:r>
    </w:p>
    <w:p w:rsidR="003A00AA" w:rsidRPr="004B6CED" w:rsidRDefault="003A00AA" w:rsidP="003A00AA">
      <w:pPr>
        <w:contextualSpacing/>
        <w:jc w:val="both"/>
        <w:rPr>
          <w:sz w:val="26"/>
          <w:szCs w:val="26"/>
        </w:rPr>
      </w:pPr>
      <w:r w:rsidRPr="004B6CED">
        <w:rPr>
          <w:sz w:val="26"/>
          <w:szCs w:val="26"/>
        </w:rPr>
        <w:t>— уметь работать в парах и группах, участвовать в, литературных играх;</w:t>
      </w:r>
    </w:p>
    <w:p w:rsidR="003A00AA" w:rsidRPr="004B6CED" w:rsidRDefault="003A00AA" w:rsidP="003A00AA">
      <w:pPr>
        <w:contextualSpacing/>
        <w:jc w:val="both"/>
        <w:rPr>
          <w:sz w:val="26"/>
          <w:szCs w:val="26"/>
        </w:rPr>
      </w:pPr>
      <w:r w:rsidRPr="004B6CED">
        <w:rPr>
          <w:sz w:val="26"/>
          <w:szCs w:val="26"/>
        </w:rPr>
        <w:t>— уметь определять свою роль в общей работе и оценивать свои результаты;</w:t>
      </w:r>
    </w:p>
    <w:p w:rsidR="003A00AA" w:rsidRPr="004B6CED" w:rsidRDefault="003A00AA" w:rsidP="003A00AA">
      <w:pPr>
        <w:contextualSpacing/>
        <w:jc w:val="both"/>
        <w:rPr>
          <w:sz w:val="26"/>
          <w:szCs w:val="26"/>
        </w:rPr>
      </w:pPr>
      <w:r w:rsidRPr="004B6CED">
        <w:rPr>
          <w:sz w:val="26"/>
          <w:szCs w:val="26"/>
        </w:rPr>
        <w:t xml:space="preserve"> — участвовать в беседе о прочитанной книге, выражать своё мнение и аргументировать свою точку зрения;</w:t>
      </w:r>
    </w:p>
    <w:p w:rsidR="003A00AA" w:rsidRPr="004B6CED" w:rsidRDefault="003A00AA" w:rsidP="003A00AA">
      <w:pPr>
        <w:contextualSpacing/>
        <w:jc w:val="both"/>
        <w:rPr>
          <w:sz w:val="26"/>
          <w:szCs w:val="26"/>
        </w:rPr>
      </w:pPr>
      <w:r w:rsidRPr="004B6CED">
        <w:rPr>
          <w:sz w:val="26"/>
          <w:szCs w:val="26"/>
        </w:rPr>
        <w:t xml:space="preserve"> — оценивать поведение героев с точки зрения морали, формировать свою этическую позицию; </w:t>
      </w:r>
    </w:p>
    <w:p w:rsidR="003A00AA" w:rsidRPr="004B6CED" w:rsidRDefault="003A00AA" w:rsidP="003A00AA">
      <w:pPr>
        <w:contextualSpacing/>
        <w:jc w:val="both"/>
        <w:rPr>
          <w:sz w:val="26"/>
          <w:szCs w:val="26"/>
        </w:rPr>
      </w:pPr>
      <w:r w:rsidRPr="004B6CED">
        <w:rPr>
          <w:sz w:val="26"/>
          <w:szCs w:val="26"/>
        </w:rPr>
        <w:t xml:space="preserve">— высказывать своё суждение об оформлении и структуре книги; </w:t>
      </w:r>
    </w:p>
    <w:p w:rsidR="003A00AA" w:rsidRPr="004B6CED" w:rsidRDefault="003A00AA" w:rsidP="003A00AA">
      <w:pPr>
        <w:contextualSpacing/>
        <w:jc w:val="both"/>
        <w:rPr>
          <w:sz w:val="26"/>
          <w:szCs w:val="26"/>
        </w:rPr>
      </w:pPr>
      <w:r w:rsidRPr="004B6CED">
        <w:rPr>
          <w:sz w:val="26"/>
          <w:szCs w:val="26"/>
        </w:rPr>
        <w:t xml:space="preserve">— участвовать в конкурсах чтецов и рассказчиков; </w:t>
      </w:r>
    </w:p>
    <w:p w:rsidR="00457D91" w:rsidRPr="004B6CED" w:rsidRDefault="003A00AA" w:rsidP="003A00AA">
      <w:pPr>
        <w:contextualSpacing/>
        <w:jc w:val="both"/>
        <w:rPr>
          <w:sz w:val="26"/>
          <w:szCs w:val="26"/>
        </w:rPr>
      </w:pPr>
      <w:r w:rsidRPr="004B6CED">
        <w:rPr>
          <w:sz w:val="26"/>
          <w:szCs w:val="26"/>
        </w:rPr>
        <w:t>— соблюдать правила общения и поведения в школе, библиотеке, дома и т. д.</w:t>
      </w:r>
    </w:p>
    <w:p w:rsidR="003A00AA" w:rsidRPr="004B6CED" w:rsidRDefault="003A00AA" w:rsidP="003A00AA">
      <w:pPr>
        <w:contextualSpacing/>
        <w:jc w:val="both"/>
        <w:rPr>
          <w:sz w:val="26"/>
          <w:szCs w:val="26"/>
        </w:rPr>
      </w:pPr>
    </w:p>
    <w:p w:rsidR="003A00AA" w:rsidRPr="004B6CED" w:rsidRDefault="003A00AA" w:rsidP="003A00AA">
      <w:pPr>
        <w:contextualSpacing/>
        <w:jc w:val="both"/>
        <w:rPr>
          <w:b/>
          <w:sz w:val="26"/>
          <w:szCs w:val="26"/>
        </w:rPr>
      </w:pPr>
      <w:proofErr w:type="spellStart"/>
      <w:r w:rsidRPr="004B6CED">
        <w:rPr>
          <w:b/>
          <w:sz w:val="26"/>
          <w:szCs w:val="26"/>
        </w:rPr>
        <w:t>Метапредметные</w:t>
      </w:r>
      <w:proofErr w:type="spellEnd"/>
      <w:r w:rsidRPr="004B6CED">
        <w:rPr>
          <w:b/>
          <w:sz w:val="26"/>
          <w:szCs w:val="26"/>
        </w:rPr>
        <w:t xml:space="preserve"> результаты: </w:t>
      </w:r>
    </w:p>
    <w:p w:rsidR="003A00AA" w:rsidRPr="004B6CED" w:rsidRDefault="003A00AA" w:rsidP="003A00AA">
      <w:pPr>
        <w:contextualSpacing/>
        <w:jc w:val="both"/>
        <w:rPr>
          <w:sz w:val="26"/>
          <w:szCs w:val="26"/>
        </w:rPr>
      </w:pPr>
      <w:r w:rsidRPr="004B6CED">
        <w:rPr>
          <w:sz w:val="26"/>
          <w:szCs w:val="26"/>
        </w:rPr>
        <w:t xml:space="preserve">— отбирать книги по теме, жанру и авторской принадлежности; </w:t>
      </w:r>
    </w:p>
    <w:p w:rsidR="003A00AA" w:rsidRPr="004B6CED" w:rsidRDefault="003A00AA" w:rsidP="003A00AA">
      <w:pPr>
        <w:contextualSpacing/>
        <w:jc w:val="both"/>
        <w:rPr>
          <w:sz w:val="26"/>
          <w:szCs w:val="26"/>
        </w:rPr>
      </w:pPr>
      <w:r w:rsidRPr="004B6CED">
        <w:rPr>
          <w:sz w:val="26"/>
          <w:szCs w:val="26"/>
        </w:rPr>
        <w:t xml:space="preserve">— ориентироваться в мире книг (работа с каталогом, с открытым библиотечным фондом); — составлять краткие аннотации к прочитанным книгам; </w:t>
      </w:r>
    </w:p>
    <w:p w:rsidR="003A00AA" w:rsidRPr="004B6CED" w:rsidRDefault="003A00AA" w:rsidP="003A00AA">
      <w:pPr>
        <w:contextualSpacing/>
        <w:jc w:val="both"/>
        <w:rPr>
          <w:spacing w:val="20"/>
          <w:sz w:val="26"/>
          <w:szCs w:val="26"/>
        </w:rPr>
      </w:pPr>
      <w:r w:rsidRPr="004B6CED">
        <w:rPr>
          <w:sz w:val="26"/>
          <w:szCs w:val="26"/>
        </w:rPr>
        <w:t>— пользоваться словарями, справочниками, энциклопедиями.</w:t>
      </w:r>
    </w:p>
    <w:p w:rsidR="002F6EA5" w:rsidRPr="004B6CED" w:rsidRDefault="002F6EA5" w:rsidP="003A00AA">
      <w:pPr>
        <w:contextualSpacing/>
        <w:rPr>
          <w:b/>
          <w:sz w:val="26"/>
          <w:szCs w:val="26"/>
        </w:rPr>
      </w:pPr>
    </w:p>
    <w:p w:rsidR="003A00AA" w:rsidRPr="004B6CED" w:rsidRDefault="003A00AA" w:rsidP="003A00AA">
      <w:pPr>
        <w:contextualSpacing/>
        <w:rPr>
          <w:b/>
          <w:sz w:val="26"/>
          <w:szCs w:val="26"/>
        </w:rPr>
      </w:pPr>
      <w:r w:rsidRPr="004B6CED">
        <w:rPr>
          <w:b/>
          <w:sz w:val="26"/>
          <w:szCs w:val="26"/>
        </w:rPr>
        <w:t xml:space="preserve">Предметные результаты: </w:t>
      </w:r>
    </w:p>
    <w:p w:rsidR="003A00AA" w:rsidRPr="004B6CED" w:rsidRDefault="003A00AA" w:rsidP="003A00AA">
      <w:pPr>
        <w:contextualSpacing/>
        <w:rPr>
          <w:sz w:val="26"/>
          <w:szCs w:val="26"/>
        </w:rPr>
      </w:pPr>
      <w:r w:rsidRPr="004B6CED">
        <w:rPr>
          <w:sz w:val="26"/>
          <w:szCs w:val="26"/>
        </w:rPr>
        <w:t xml:space="preserve">— осознавать значимость чтения для личного развития; </w:t>
      </w:r>
    </w:p>
    <w:p w:rsidR="003A00AA" w:rsidRPr="004B6CED" w:rsidRDefault="003A00AA" w:rsidP="003A00AA">
      <w:pPr>
        <w:contextualSpacing/>
        <w:rPr>
          <w:sz w:val="26"/>
          <w:szCs w:val="26"/>
        </w:rPr>
      </w:pPr>
      <w:r w:rsidRPr="004B6CED">
        <w:rPr>
          <w:sz w:val="26"/>
          <w:szCs w:val="26"/>
        </w:rPr>
        <w:t xml:space="preserve">— формировать потребность в систематическом чтении; </w:t>
      </w:r>
    </w:p>
    <w:p w:rsidR="003A00AA" w:rsidRPr="004B6CED" w:rsidRDefault="003A00AA" w:rsidP="003A00AA">
      <w:pPr>
        <w:contextualSpacing/>
        <w:rPr>
          <w:sz w:val="26"/>
          <w:szCs w:val="26"/>
        </w:rPr>
      </w:pPr>
      <w:r w:rsidRPr="004B6CED">
        <w:rPr>
          <w:sz w:val="26"/>
          <w:szCs w:val="26"/>
        </w:rPr>
        <w:t>— использовать разные виды чтения (ознакомительное, изучающее, выборочное, поисковое);</w:t>
      </w:r>
    </w:p>
    <w:p w:rsidR="003A00AA" w:rsidRPr="004B6CED" w:rsidRDefault="003A00AA" w:rsidP="003A00AA">
      <w:pPr>
        <w:contextualSpacing/>
        <w:rPr>
          <w:sz w:val="26"/>
          <w:szCs w:val="26"/>
        </w:rPr>
      </w:pPr>
      <w:r w:rsidRPr="004B6CED">
        <w:rPr>
          <w:sz w:val="26"/>
          <w:szCs w:val="26"/>
        </w:rPr>
        <w:t xml:space="preserve"> — уметь самостоятельно выбирать интересующую литературу;</w:t>
      </w:r>
    </w:p>
    <w:p w:rsidR="00457D91" w:rsidRPr="004B6CED" w:rsidRDefault="003A00AA" w:rsidP="003A00AA">
      <w:pPr>
        <w:contextualSpacing/>
        <w:rPr>
          <w:spacing w:val="20"/>
          <w:sz w:val="26"/>
          <w:szCs w:val="26"/>
        </w:rPr>
      </w:pPr>
      <w:r w:rsidRPr="004B6CED">
        <w:rPr>
          <w:sz w:val="26"/>
          <w:szCs w:val="26"/>
        </w:rPr>
        <w:t xml:space="preserve"> — пользоваться справочными источниками для понимания и получения дополнительной информации.</w:t>
      </w:r>
      <w:r w:rsidR="00457D91" w:rsidRPr="004B6CED">
        <w:rPr>
          <w:spacing w:val="20"/>
          <w:sz w:val="26"/>
          <w:szCs w:val="26"/>
        </w:rPr>
        <w:t xml:space="preserve"> </w:t>
      </w:r>
    </w:p>
    <w:p w:rsidR="00457D91" w:rsidRPr="004B6CED" w:rsidRDefault="00457D91" w:rsidP="003A00AA">
      <w:pPr>
        <w:contextualSpacing/>
        <w:jc w:val="center"/>
        <w:rPr>
          <w:spacing w:val="20"/>
          <w:sz w:val="26"/>
          <w:szCs w:val="26"/>
        </w:rPr>
      </w:pPr>
    </w:p>
    <w:p w:rsidR="003A00AA" w:rsidRPr="004B6CED" w:rsidRDefault="003A00AA" w:rsidP="003A00AA">
      <w:pPr>
        <w:pStyle w:val="Default"/>
        <w:rPr>
          <w:sz w:val="26"/>
          <w:szCs w:val="26"/>
        </w:rPr>
      </w:pPr>
      <w:r w:rsidRPr="004B6CED">
        <w:rPr>
          <w:b/>
          <w:bCs/>
          <w:sz w:val="26"/>
          <w:szCs w:val="26"/>
        </w:rPr>
        <w:t xml:space="preserve">Основные виды деятельности учащихся </w:t>
      </w:r>
    </w:p>
    <w:p w:rsidR="003A00AA" w:rsidRPr="004B6CED" w:rsidRDefault="003A00AA" w:rsidP="003A00AA">
      <w:pPr>
        <w:pStyle w:val="Default"/>
        <w:rPr>
          <w:sz w:val="26"/>
          <w:szCs w:val="26"/>
        </w:rPr>
      </w:pPr>
      <w:r w:rsidRPr="004B6CED">
        <w:rPr>
          <w:sz w:val="26"/>
          <w:szCs w:val="26"/>
        </w:rPr>
        <w:t xml:space="preserve">Основными видами деятельности учащихся на занятиях являются: </w:t>
      </w:r>
    </w:p>
    <w:p w:rsidR="003A00AA" w:rsidRPr="004B6CED" w:rsidRDefault="003A00AA" w:rsidP="003A00AA">
      <w:pPr>
        <w:pStyle w:val="Default"/>
        <w:numPr>
          <w:ilvl w:val="0"/>
          <w:numId w:val="2"/>
        </w:numPr>
        <w:spacing w:after="17"/>
        <w:ind w:left="0" w:firstLine="0"/>
        <w:rPr>
          <w:sz w:val="26"/>
          <w:szCs w:val="26"/>
        </w:rPr>
      </w:pPr>
      <w:r w:rsidRPr="004B6CED">
        <w:rPr>
          <w:sz w:val="26"/>
          <w:szCs w:val="26"/>
        </w:rPr>
        <w:t xml:space="preserve">знакомство с новинками художественной литературы; </w:t>
      </w:r>
    </w:p>
    <w:p w:rsidR="003A00AA" w:rsidRPr="004B6CED" w:rsidRDefault="003A00AA" w:rsidP="003A00AA">
      <w:pPr>
        <w:pStyle w:val="Default"/>
        <w:numPr>
          <w:ilvl w:val="0"/>
          <w:numId w:val="2"/>
        </w:numPr>
        <w:spacing w:after="17"/>
        <w:ind w:left="0" w:firstLine="0"/>
        <w:rPr>
          <w:sz w:val="26"/>
          <w:szCs w:val="26"/>
        </w:rPr>
      </w:pPr>
      <w:r w:rsidRPr="004B6CED">
        <w:rPr>
          <w:sz w:val="26"/>
          <w:szCs w:val="26"/>
        </w:rPr>
        <w:t>творческие работы</w:t>
      </w:r>
      <w:r w:rsidRPr="004B6CED">
        <w:rPr>
          <w:sz w:val="26"/>
          <w:szCs w:val="26"/>
        </w:rPr>
        <w:t xml:space="preserve">; </w:t>
      </w:r>
    </w:p>
    <w:p w:rsidR="003A00AA" w:rsidRPr="004B6CED" w:rsidRDefault="003A00AA" w:rsidP="00014736">
      <w:pPr>
        <w:pStyle w:val="Default"/>
        <w:numPr>
          <w:ilvl w:val="0"/>
          <w:numId w:val="2"/>
        </w:numPr>
        <w:spacing w:after="17"/>
        <w:ind w:left="0" w:firstLine="0"/>
        <w:rPr>
          <w:sz w:val="26"/>
          <w:szCs w:val="26"/>
        </w:rPr>
      </w:pPr>
      <w:r w:rsidRPr="004B6CED">
        <w:rPr>
          <w:spacing w:val="20"/>
          <w:sz w:val="26"/>
          <w:szCs w:val="26"/>
        </w:rPr>
        <w:t>литературные игры, викторины, КВНы;</w:t>
      </w:r>
    </w:p>
    <w:p w:rsidR="003A00AA" w:rsidRPr="004B6CED" w:rsidRDefault="003A00AA" w:rsidP="003A00AA">
      <w:pPr>
        <w:pStyle w:val="Default"/>
        <w:numPr>
          <w:ilvl w:val="0"/>
          <w:numId w:val="2"/>
        </w:numPr>
        <w:ind w:left="0" w:firstLine="0"/>
        <w:rPr>
          <w:sz w:val="26"/>
          <w:szCs w:val="26"/>
        </w:rPr>
      </w:pPr>
      <w:r w:rsidRPr="004B6CED">
        <w:rPr>
          <w:spacing w:val="20"/>
          <w:sz w:val="26"/>
          <w:szCs w:val="26"/>
        </w:rPr>
        <w:t>литературно-музыкальные композиции</w:t>
      </w:r>
      <w:r w:rsidRPr="004B6CED">
        <w:rPr>
          <w:sz w:val="26"/>
          <w:szCs w:val="26"/>
        </w:rPr>
        <w:t xml:space="preserve">. </w:t>
      </w:r>
    </w:p>
    <w:p w:rsidR="00C86EC7" w:rsidRPr="004B6CED" w:rsidRDefault="00C86EC7" w:rsidP="00014736">
      <w:pPr>
        <w:contextualSpacing/>
        <w:rPr>
          <w:b/>
          <w:spacing w:val="20"/>
          <w:sz w:val="26"/>
          <w:szCs w:val="26"/>
        </w:rPr>
      </w:pPr>
    </w:p>
    <w:p w:rsidR="00C86EC7" w:rsidRPr="004B6CED" w:rsidRDefault="00C86EC7" w:rsidP="003A00AA">
      <w:pPr>
        <w:jc w:val="center"/>
        <w:rPr>
          <w:b/>
          <w:spacing w:val="20"/>
          <w:sz w:val="26"/>
          <w:szCs w:val="26"/>
        </w:rPr>
      </w:pPr>
    </w:p>
    <w:p w:rsidR="00457D91" w:rsidRPr="004B6CED" w:rsidRDefault="00457D91" w:rsidP="003A00AA">
      <w:pPr>
        <w:jc w:val="both"/>
        <w:rPr>
          <w:spacing w:val="20"/>
          <w:sz w:val="26"/>
          <w:szCs w:val="26"/>
        </w:rPr>
      </w:pPr>
    </w:p>
    <w:p w:rsidR="00457D91" w:rsidRPr="004B6CED" w:rsidRDefault="00457D91" w:rsidP="003A00AA">
      <w:pPr>
        <w:contextualSpacing/>
        <w:jc w:val="both"/>
        <w:rPr>
          <w:spacing w:val="20"/>
          <w:sz w:val="26"/>
          <w:szCs w:val="26"/>
        </w:rPr>
      </w:pPr>
    </w:p>
    <w:p w:rsidR="00C86EC7" w:rsidRPr="004B6CED" w:rsidRDefault="00C86EC7" w:rsidP="00014736">
      <w:pPr>
        <w:contextualSpacing/>
        <w:rPr>
          <w:b/>
          <w:sz w:val="26"/>
          <w:szCs w:val="26"/>
        </w:rPr>
      </w:pPr>
    </w:p>
    <w:p w:rsidR="00C86EC7" w:rsidRPr="004B6CED" w:rsidRDefault="00C86EC7" w:rsidP="003A00AA">
      <w:pPr>
        <w:contextualSpacing/>
        <w:jc w:val="center"/>
        <w:rPr>
          <w:b/>
          <w:sz w:val="26"/>
          <w:szCs w:val="26"/>
        </w:rPr>
      </w:pPr>
    </w:p>
    <w:p w:rsidR="002F6EA5" w:rsidRPr="004B6CED" w:rsidRDefault="002F6EA5" w:rsidP="003A00AA">
      <w:pPr>
        <w:contextualSpacing/>
        <w:jc w:val="center"/>
        <w:rPr>
          <w:b/>
          <w:sz w:val="26"/>
          <w:szCs w:val="26"/>
        </w:rPr>
      </w:pPr>
    </w:p>
    <w:p w:rsidR="002F6EA5" w:rsidRPr="004B6CED" w:rsidRDefault="002F6EA5" w:rsidP="003A00AA">
      <w:pPr>
        <w:contextualSpacing/>
        <w:jc w:val="center"/>
        <w:rPr>
          <w:b/>
          <w:sz w:val="26"/>
          <w:szCs w:val="26"/>
        </w:rPr>
      </w:pPr>
    </w:p>
    <w:p w:rsidR="002F6EA5" w:rsidRPr="004B6CED" w:rsidRDefault="002F6EA5" w:rsidP="003A00AA">
      <w:pPr>
        <w:contextualSpacing/>
        <w:jc w:val="center"/>
        <w:rPr>
          <w:b/>
          <w:sz w:val="26"/>
          <w:szCs w:val="26"/>
        </w:rPr>
      </w:pPr>
    </w:p>
    <w:p w:rsidR="002F6EA5" w:rsidRDefault="002F6EA5" w:rsidP="003A00AA">
      <w:pPr>
        <w:contextualSpacing/>
        <w:jc w:val="center"/>
        <w:rPr>
          <w:b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b/>
          <w:sz w:val="26"/>
          <w:szCs w:val="26"/>
        </w:rPr>
      </w:pPr>
    </w:p>
    <w:p w:rsidR="004B6CED" w:rsidRPr="004B6CED" w:rsidRDefault="004B6CED" w:rsidP="003A00AA">
      <w:pPr>
        <w:contextualSpacing/>
        <w:jc w:val="center"/>
        <w:rPr>
          <w:b/>
          <w:sz w:val="26"/>
          <w:szCs w:val="26"/>
        </w:rPr>
      </w:pPr>
    </w:p>
    <w:p w:rsidR="002F6EA5" w:rsidRPr="004B6CED" w:rsidRDefault="002F6EA5" w:rsidP="003A00AA">
      <w:pPr>
        <w:contextualSpacing/>
        <w:jc w:val="center"/>
        <w:rPr>
          <w:b/>
          <w:sz w:val="26"/>
          <w:szCs w:val="26"/>
        </w:rPr>
      </w:pPr>
    </w:p>
    <w:p w:rsidR="002F6EA5" w:rsidRPr="004B6CED" w:rsidRDefault="002F6EA5" w:rsidP="002F6EA5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Содержание программы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6"/>
          <w:szCs w:val="26"/>
        </w:rPr>
      </w:pPr>
      <w:r w:rsidRPr="004B6CED">
        <w:rPr>
          <w:rStyle w:val="c0"/>
          <w:b/>
          <w:sz w:val="26"/>
          <w:szCs w:val="26"/>
        </w:rPr>
        <w:t>Блок №1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Нравственная сила древнерусской литературы</w:t>
      </w:r>
      <w:r w:rsidRPr="004B6CED">
        <w:rPr>
          <w:rStyle w:val="c0"/>
          <w:sz w:val="26"/>
          <w:szCs w:val="26"/>
        </w:rPr>
        <w:t xml:space="preserve">. Обзор произведений. Великая сила притчи. Притча о блудном сыне. Содержание, сюжет, смысл. </w:t>
      </w:r>
    </w:p>
    <w:p w:rsidR="000B5DC2" w:rsidRPr="004B6CED" w:rsidRDefault="000B5DC2" w:rsidP="002F6EA5">
      <w:pPr>
        <w:pStyle w:val="c5"/>
        <w:shd w:val="clear" w:color="auto" w:fill="FFFFFF"/>
        <w:spacing w:before="0" w:beforeAutospacing="0" w:after="0" w:afterAutospacing="0"/>
        <w:rPr>
          <w:rStyle w:val="c16"/>
          <w:b/>
          <w:bCs/>
          <w:sz w:val="26"/>
          <w:szCs w:val="26"/>
        </w:rPr>
      </w:pP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Блок №2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Эти непростые 30-е годы.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>«Так это было на Земле». Тема «</w:t>
      </w:r>
      <w:proofErr w:type="spellStart"/>
      <w:r w:rsidRPr="004B6CED">
        <w:rPr>
          <w:rStyle w:val="c0"/>
          <w:sz w:val="26"/>
          <w:szCs w:val="26"/>
        </w:rPr>
        <w:t>раскрестьянивания</w:t>
      </w:r>
      <w:proofErr w:type="spellEnd"/>
      <w:r w:rsidRPr="004B6CED">
        <w:rPr>
          <w:rStyle w:val="c0"/>
          <w:sz w:val="26"/>
          <w:szCs w:val="26"/>
        </w:rPr>
        <w:t xml:space="preserve">» в романах </w:t>
      </w:r>
      <w:proofErr w:type="spellStart"/>
      <w:r w:rsidRPr="004B6CED">
        <w:rPr>
          <w:rStyle w:val="c0"/>
          <w:sz w:val="26"/>
          <w:szCs w:val="26"/>
        </w:rPr>
        <w:t>Б.Можаева</w:t>
      </w:r>
      <w:proofErr w:type="spellEnd"/>
      <w:r w:rsidRPr="004B6CED">
        <w:rPr>
          <w:rStyle w:val="c0"/>
          <w:sz w:val="26"/>
          <w:szCs w:val="26"/>
        </w:rPr>
        <w:t xml:space="preserve"> «Мужики и бабы», </w:t>
      </w:r>
      <w:proofErr w:type="spellStart"/>
      <w:r w:rsidRPr="004B6CED">
        <w:rPr>
          <w:rStyle w:val="c0"/>
          <w:sz w:val="26"/>
          <w:szCs w:val="26"/>
        </w:rPr>
        <w:t>С.Антонова</w:t>
      </w:r>
      <w:proofErr w:type="spellEnd"/>
      <w:r w:rsidRPr="004B6CED">
        <w:rPr>
          <w:rStyle w:val="c0"/>
          <w:sz w:val="26"/>
          <w:szCs w:val="26"/>
        </w:rPr>
        <w:t xml:space="preserve"> «Овраги». Крушение мечты о «всеобщем счастье».</w:t>
      </w:r>
    </w:p>
    <w:p w:rsidR="000B5DC2" w:rsidRPr="004B6CED" w:rsidRDefault="000B5DC2" w:rsidP="002F6EA5">
      <w:pPr>
        <w:pStyle w:val="c5"/>
        <w:shd w:val="clear" w:color="auto" w:fill="FFFFFF"/>
        <w:spacing w:before="0" w:beforeAutospacing="0" w:after="0" w:afterAutospacing="0"/>
        <w:rPr>
          <w:rStyle w:val="c16"/>
          <w:b/>
          <w:bCs/>
          <w:sz w:val="26"/>
          <w:szCs w:val="26"/>
        </w:rPr>
      </w:pP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Блок №3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Годы репрессий</w:t>
      </w:r>
      <w:r w:rsidRPr="004B6CED">
        <w:rPr>
          <w:rStyle w:val="c0"/>
          <w:sz w:val="26"/>
          <w:szCs w:val="26"/>
        </w:rPr>
        <w:t>.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 xml:space="preserve">«Сильней надежд мои воспоминания». Жизнь и творчество </w:t>
      </w:r>
      <w:proofErr w:type="spellStart"/>
      <w:r w:rsidRPr="004B6CED">
        <w:rPr>
          <w:rStyle w:val="c0"/>
          <w:sz w:val="26"/>
          <w:szCs w:val="26"/>
        </w:rPr>
        <w:t>В.Шаламова</w:t>
      </w:r>
      <w:proofErr w:type="spellEnd"/>
      <w:r w:rsidRPr="004B6CED">
        <w:rPr>
          <w:rStyle w:val="c0"/>
          <w:sz w:val="26"/>
          <w:szCs w:val="26"/>
        </w:rPr>
        <w:t xml:space="preserve">. «Колымские рассказы». </w:t>
      </w:r>
      <w:proofErr w:type="spellStart"/>
      <w:r w:rsidRPr="004B6CED">
        <w:rPr>
          <w:rStyle w:val="c0"/>
          <w:sz w:val="26"/>
          <w:szCs w:val="26"/>
        </w:rPr>
        <w:t>О.Волков</w:t>
      </w:r>
      <w:proofErr w:type="spellEnd"/>
      <w:r w:rsidRPr="004B6CED">
        <w:rPr>
          <w:rStyle w:val="c0"/>
          <w:sz w:val="26"/>
          <w:szCs w:val="26"/>
        </w:rPr>
        <w:t xml:space="preserve"> «Погружение во тьму». Судьба русской интеллигенции.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>Трагическая судьба человека в тоталитарном государстве. Тема памяти живых и погибших.</w:t>
      </w:r>
    </w:p>
    <w:p w:rsidR="000B5DC2" w:rsidRPr="004B6CED" w:rsidRDefault="000B5DC2" w:rsidP="002F6EA5">
      <w:pPr>
        <w:pStyle w:val="c5"/>
        <w:shd w:val="clear" w:color="auto" w:fill="FFFFFF"/>
        <w:spacing w:before="0" w:beforeAutospacing="0" w:after="0" w:afterAutospacing="0"/>
        <w:rPr>
          <w:rStyle w:val="c16"/>
          <w:b/>
          <w:bCs/>
          <w:sz w:val="26"/>
          <w:szCs w:val="26"/>
        </w:rPr>
      </w:pP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Блок №4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Остаться человеком в пламени войны.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 xml:space="preserve">Тема памяти живых и погибших. Тема исторической правды в рассказе </w:t>
      </w:r>
      <w:proofErr w:type="spellStart"/>
      <w:r w:rsidRPr="004B6CED">
        <w:rPr>
          <w:rStyle w:val="c0"/>
          <w:sz w:val="26"/>
          <w:szCs w:val="26"/>
        </w:rPr>
        <w:t>Е.Носова</w:t>
      </w:r>
      <w:proofErr w:type="spellEnd"/>
      <w:r w:rsidRPr="004B6CED">
        <w:rPr>
          <w:rStyle w:val="c0"/>
          <w:sz w:val="26"/>
          <w:szCs w:val="26"/>
        </w:rPr>
        <w:t xml:space="preserve"> «Костёр на ветру». Образ молодого солдата. </w:t>
      </w:r>
      <w:proofErr w:type="gramStart"/>
      <w:r w:rsidRPr="004B6CED">
        <w:rPr>
          <w:rStyle w:val="c0"/>
          <w:sz w:val="26"/>
          <w:szCs w:val="26"/>
        </w:rPr>
        <w:t>(В. Кондратьев «Сашка».</w:t>
      </w:r>
      <w:proofErr w:type="gramEnd"/>
      <w:r w:rsidRPr="004B6CED">
        <w:rPr>
          <w:rStyle w:val="c0"/>
          <w:sz w:val="26"/>
          <w:szCs w:val="26"/>
        </w:rPr>
        <w:t xml:space="preserve"> «Написанная кровью сердца …» (Повесть </w:t>
      </w:r>
      <w:proofErr w:type="spellStart"/>
      <w:r w:rsidRPr="004B6CED">
        <w:rPr>
          <w:rStyle w:val="c0"/>
          <w:sz w:val="26"/>
          <w:szCs w:val="26"/>
        </w:rPr>
        <w:t>К.Воробьёва</w:t>
      </w:r>
      <w:proofErr w:type="spellEnd"/>
      <w:r w:rsidRPr="004B6CED">
        <w:rPr>
          <w:rStyle w:val="c0"/>
          <w:sz w:val="26"/>
          <w:szCs w:val="26"/>
        </w:rPr>
        <w:t xml:space="preserve"> «Это мы, Господи…»</w:t>
      </w:r>
      <w:proofErr w:type="gramStart"/>
      <w:r w:rsidRPr="004B6CED">
        <w:rPr>
          <w:rStyle w:val="c0"/>
          <w:sz w:val="26"/>
          <w:szCs w:val="26"/>
        </w:rPr>
        <w:t xml:space="preserve"> .</w:t>
      </w:r>
      <w:proofErr w:type="gramEnd"/>
      <w:r w:rsidRPr="004B6CED">
        <w:rPr>
          <w:rStyle w:val="c0"/>
          <w:sz w:val="26"/>
          <w:szCs w:val="26"/>
        </w:rPr>
        <w:t xml:space="preserve"> Женщина и война .Стихи </w:t>
      </w:r>
      <w:proofErr w:type="spellStart"/>
      <w:r w:rsidRPr="004B6CED">
        <w:rPr>
          <w:rStyle w:val="c0"/>
          <w:sz w:val="26"/>
          <w:szCs w:val="26"/>
        </w:rPr>
        <w:t>Ю.Друниной</w:t>
      </w:r>
      <w:proofErr w:type="spellEnd"/>
      <w:r w:rsidRPr="004B6CED">
        <w:rPr>
          <w:rStyle w:val="c0"/>
          <w:sz w:val="26"/>
          <w:szCs w:val="26"/>
        </w:rPr>
        <w:t>. «Афганская и Чеченская проза»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proofErr w:type="spellStart"/>
      <w:r w:rsidRPr="004B6CED">
        <w:rPr>
          <w:rStyle w:val="c0"/>
          <w:sz w:val="26"/>
          <w:szCs w:val="26"/>
        </w:rPr>
        <w:t>В.Закруткин</w:t>
      </w:r>
      <w:proofErr w:type="spellEnd"/>
      <w:r w:rsidRPr="004B6CED">
        <w:rPr>
          <w:rStyle w:val="c0"/>
          <w:sz w:val="26"/>
          <w:szCs w:val="26"/>
        </w:rPr>
        <w:t xml:space="preserve"> «Матерь человеческая»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 xml:space="preserve">Углубление темы Вов в современной литературе. Духовные истоки массового героизма народа в защите Отечества. Образ молодого бойца. </w:t>
      </w:r>
      <w:proofErr w:type="gramStart"/>
      <w:r w:rsidRPr="004B6CED">
        <w:rPr>
          <w:rStyle w:val="c0"/>
          <w:sz w:val="26"/>
          <w:szCs w:val="26"/>
        </w:rPr>
        <w:t>Суровая</w:t>
      </w:r>
      <w:proofErr w:type="gramEnd"/>
      <w:r w:rsidRPr="004B6CED">
        <w:rPr>
          <w:rStyle w:val="c0"/>
          <w:sz w:val="26"/>
          <w:szCs w:val="26"/>
        </w:rPr>
        <w:t xml:space="preserve"> правда войны.</w:t>
      </w:r>
    </w:p>
    <w:p w:rsidR="000B5DC2" w:rsidRPr="004B6CED" w:rsidRDefault="000B5DC2" w:rsidP="002F6EA5">
      <w:pPr>
        <w:pStyle w:val="c5"/>
        <w:shd w:val="clear" w:color="auto" w:fill="FFFFFF"/>
        <w:spacing w:before="0" w:beforeAutospacing="0" w:after="0" w:afterAutospacing="0"/>
        <w:rPr>
          <w:rStyle w:val="c16"/>
          <w:b/>
          <w:bCs/>
          <w:sz w:val="26"/>
          <w:szCs w:val="26"/>
        </w:rPr>
      </w:pP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Блок №5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Береги в себе человека.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 xml:space="preserve">Слово, необходимое России. </w:t>
      </w:r>
      <w:proofErr w:type="gramStart"/>
      <w:r w:rsidRPr="004B6CED">
        <w:rPr>
          <w:rStyle w:val="c0"/>
          <w:sz w:val="26"/>
          <w:szCs w:val="26"/>
        </w:rPr>
        <w:t>В Распутин «Прощание с Матёрой» и «В ту же землю».</w:t>
      </w:r>
      <w:proofErr w:type="gramEnd"/>
      <w:r w:rsidRPr="004B6CED">
        <w:rPr>
          <w:rStyle w:val="c0"/>
          <w:sz w:val="26"/>
          <w:szCs w:val="26"/>
        </w:rPr>
        <w:t xml:space="preserve"> Связь с историей, с родовыми корнями.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>Нравственная красота простого человека. Е Носов «Яблочный спас».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proofErr w:type="spellStart"/>
      <w:r w:rsidRPr="004B6CED">
        <w:rPr>
          <w:rStyle w:val="c0"/>
          <w:sz w:val="26"/>
          <w:szCs w:val="26"/>
        </w:rPr>
        <w:t>Б.Екимов</w:t>
      </w:r>
      <w:proofErr w:type="spellEnd"/>
      <w:r w:rsidRPr="004B6CED">
        <w:rPr>
          <w:rStyle w:val="c0"/>
          <w:sz w:val="26"/>
          <w:szCs w:val="26"/>
        </w:rPr>
        <w:t xml:space="preserve"> «Ночь исцеления».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>Проблема совестливости человека. Повести В. Распутина.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>О нравственности языком поэзии.</w:t>
      </w:r>
    </w:p>
    <w:p w:rsidR="000B5DC2" w:rsidRPr="004B6CED" w:rsidRDefault="000B5DC2" w:rsidP="002F6EA5">
      <w:pPr>
        <w:pStyle w:val="c5"/>
        <w:shd w:val="clear" w:color="auto" w:fill="FFFFFF"/>
        <w:spacing w:before="0" w:beforeAutospacing="0" w:after="0" w:afterAutospacing="0"/>
        <w:rPr>
          <w:rStyle w:val="c16"/>
          <w:b/>
          <w:bCs/>
          <w:sz w:val="26"/>
          <w:szCs w:val="26"/>
        </w:rPr>
      </w:pP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Блок №6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Человек и природа.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>Тема «Человек и природа в современной литературе».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>Образы-символы и их роль в произведениях В. Распутина, В Астафьева.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>Боль за родную землю. Экологические и нравственные проблемы.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>Красота природы «врачует» душу человека.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>Человек, природа и будущее цивилизации.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proofErr w:type="gramStart"/>
      <w:r w:rsidRPr="004B6CED">
        <w:rPr>
          <w:rStyle w:val="c0"/>
          <w:sz w:val="26"/>
          <w:szCs w:val="26"/>
        </w:rPr>
        <w:t xml:space="preserve">Публицистичность и лиризм произведений В. Распутина «Прощание с Матёрой», </w:t>
      </w:r>
      <w:proofErr w:type="spellStart"/>
      <w:r w:rsidRPr="004B6CED">
        <w:rPr>
          <w:rStyle w:val="c0"/>
          <w:sz w:val="26"/>
          <w:szCs w:val="26"/>
        </w:rPr>
        <w:t>В.Астафьева</w:t>
      </w:r>
      <w:proofErr w:type="spellEnd"/>
      <w:r w:rsidRPr="004B6CED">
        <w:rPr>
          <w:rStyle w:val="c0"/>
          <w:sz w:val="26"/>
          <w:szCs w:val="26"/>
        </w:rPr>
        <w:t xml:space="preserve"> « Царь-рыба».</w:t>
      </w:r>
      <w:proofErr w:type="gramEnd"/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>Экологические и нравственные проблемы современности.</w:t>
      </w:r>
    </w:p>
    <w:p w:rsidR="000B5DC2" w:rsidRPr="004B6CED" w:rsidRDefault="000B5DC2" w:rsidP="002F6EA5">
      <w:pPr>
        <w:pStyle w:val="c5"/>
        <w:shd w:val="clear" w:color="auto" w:fill="FFFFFF"/>
        <w:spacing w:before="0" w:beforeAutospacing="0" w:after="0" w:afterAutospacing="0"/>
        <w:rPr>
          <w:rStyle w:val="c16"/>
          <w:b/>
          <w:bCs/>
          <w:sz w:val="26"/>
          <w:szCs w:val="26"/>
        </w:rPr>
      </w:pPr>
    </w:p>
    <w:p w:rsidR="004B6CED" w:rsidRDefault="004B6CED" w:rsidP="002F6EA5">
      <w:pPr>
        <w:pStyle w:val="c5"/>
        <w:shd w:val="clear" w:color="auto" w:fill="FFFFFF"/>
        <w:spacing w:before="0" w:beforeAutospacing="0" w:after="0" w:afterAutospacing="0"/>
        <w:rPr>
          <w:rStyle w:val="c16"/>
          <w:b/>
          <w:bCs/>
          <w:sz w:val="26"/>
          <w:szCs w:val="26"/>
        </w:rPr>
      </w:pP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lastRenderedPageBreak/>
        <w:t>Блок №7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Современная авторская песня.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 xml:space="preserve">Б. Окуджава, </w:t>
      </w:r>
      <w:proofErr w:type="spellStart"/>
      <w:r w:rsidRPr="004B6CED">
        <w:rPr>
          <w:rStyle w:val="c0"/>
          <w:sz w:val="26"/>
          <w:szCs w:val="26"/>
        </w:rPr>
        <w:t>А.Галич</w:t>
      </w:r>
      <w:proofErr w:type="spellEnd"/>
      <w:r w:rsidRPr="004B6CED">
        <w:rPr>
          <w:rStyle w:val="c0"/>
          <w:sz w:val="26"/>
          <w:szCs w:val="26"/>
        </w:rPr>
        <w:t xml:space="preserve">, В. Высоцкий, А. Розенбаум и др. Актуальность творчества. Юбилей </w:t>
      </w:r>
      <w:proofErr w:type="spellStart"/>
      <w:r w:rsidRPr="004B6CED">
        <w:rPr>
          <w:rStyle w:val="c0"/>
          <w:sz w:val="26"/>
          <w:szCs w:val="26"/>
        </w:rPr>
        <w:t>В.Высоцкого</w:t>
      </w:r>
      <w:proofErr w:type="spellEnd"/>
      <w:r w:rsidRPr="004B6CED">
        <w:rPr>
          <w:rStyle w:val="c0"/>
          <w:sz w:val="26"/>
          <w:szCs w:val="26"/>
        </w:rPr>
        <w:t xml:space="preserve"> (январь</w:t>
      </w:r>
      <w:proofErr w:type="gramStart"/>
      <w:r w:rsidRPr="004B6CED">
        <w:rPr>
          <w:rStyle w:val="c0"/>
          <w:sz w:val="26"/>
          <w:szCs w:val="26"/>
        </w:rPr>
        <w:t>)-</w:t>
      </w:r>
      <w:proofErr w:type="gramEnd"/>
      <w:r w:rsidRPr="004B6CED">
        <w:rPr>
          <w:rStyle w:val="c0"/>
          <w:sz w:val="26"/>
          <w:szCs w:val="26"/>
        </w:rPr>
        <w:t>открытое мероприятие.</w:t>
      </w:r>
    </w:p>
    <w:p w:rsidR="000B5DC2" w:rsidRPr="004B6CED" w:rsidRDefault="000B5DC2" w:rsidP="002F6EA5">
      <w:pPr>
        <w:pStyle w:val="c5"/>
        <w:shd w:val="clear" w:color="auto" w:fill="FFFFFF"/>
        <w:spacing w:before="0" w:beforeAutospacing="0" w:after="0" w:afterAutospacing="0"/>
        <w:rPr>
          <w:rStyle w:val="c16"/>
          <w:b/>
          <w:bCs/>
          <w:sz w:val="26"/>
          <w:szCs w:val="26"/>
        </w:rPr>
      </w:pP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Блок №8</w:t>
      </w:r>
    </w:p>
    <w:p w:rsidR="000B5DC2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Style w:val="c16"/>
          <w:b/>
          <w:bCs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Написание учебно-исследовательских работ</w:t>
      </w:r>
      <w:proofErr w:type="gramStart"/>
      <w:r w:rsidRPr="004B6CED">
        <w:rPr>
          <w:rStyle w:val="c16"/>
          <w:b/>
          <w:bCs/>
          <w:sz w:val="26"/>
          <w:szCs w:val="26"/>
        </w:rPr>
        <w:t xml:space="preserve"> </w:t>
      </w:r>
      <w:r w:rsidR="000B5DC2" w:rsidRPr="004B6CED">
        <w:rPr>
          <w:rStyle w:val="c16"/>
          <w:b/>
          <w:bCs/>
          <w:sz w:val="26"/>
          <w:szCs w:val="26"/>
        </w:rPr>
        <w:t>.</w:t>
      </w:r>
      <w:proofErr w:type="gramEnd"/>
    </w:p>
    <w:p w:rsidR="000B5DC2" w:rsidRPr="004B6CED" w:rsidRDefault="000B5DC2" w:rsidP="002F6EA5">
      <w:pPr>
        <w:pStyle w:val="c5"/>
        <w:shd w:val="clear" w:color="auto" w:fill="FFFFFF"/>
        <w:spacing w:before="0" w:beforeAutospacing="0" w:after="0" w:afterAutospacing="0"/>
        <w:rPr>
          <w:rStyle w:val="c16"/>
          <w:b/>
          <w:bCs/>
          <w:sz w:val="26"/>
          <w:szCs w:val="26"/>
        </w:rPr>
      </w:pP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Блок №9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Человек на Земле.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>Вопросы смысла жизни. Ф Абрамов «Деревянные кони», «Пелагея», «Алька».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 xml:space="preserve">Человек в кругу семьи. </w:t>
      </w:r>
      <w:proofErr w:type="spellStart"/>
      <w:r w:rsidRPr="004B6CED">
        <w:rPr>
          <w:rStyle w:val="c0"/>
          <w:sz w:val="26"/>
          <w:szCs w:val="26"/>
        </w:rPr>
        <w:t>Г.Бакланов</w:t>
      </w:r>
      <w:proofErr w:type="spellEnd"/>
      <w:r w:rsidRPr="004B6CED">
        <w:rPr>
          <w:rStyle w:val="c0"/>
          <w:sz w:val="26"/>
          <w:szCs w:val="26"/>
        </w:rPr>
        <w:t xml:space="preserve"> «Кондратий» и др.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 xml:space="preserve">Сердечное понимание мира. </w:t>
      </w:r>
      <w:proofErr w:type="spellStart"/>
      <w:r w:rsidRPr="004B6CED">
        <w:rPr>
          <w:rStyle w:val="c0"/>
          <w:sz w:val="26"/>
          <w:szCs w:val="26"/>
        </w:rPr>
        <w:t>Б.Екимов</w:t>
      </w:r>
      <w:proofErr w:type="spellEnd"/>
      <w:r w:rsidRPr="004B6CED">
        <w:rPr>
          <w:rStyle w:val="c0"/>
          <w:sz w:val="26"/>
          <w:szCs w:val="26"/>
        </w:rPr>
        <w:t xml:space="preserve"> «Пастушья звезда»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 xml:space="preserve">Проблема ответственности человека за своё жизненное поведение </w:t>
      </w:r>
      <w:proofErr w:type="gramStart"/>
      <w:r w:rsidRPr="004B6CED">
        <w:rPr>
          <w:rStyle w:val="c0"/>
          <w:sz w:val="26"/>
          <w:szCs w:val="26"/>
        </w:rPr>
        <w:t xml:space="preserve">( </w:t>
      </w:r>
      <w:proofErr w:type="gramEnd"/>
      <w:r w:rsidRPr="004B6CED">
        <w:rPr>
          <w:rStyle w:val="c0"/>
          <w:sz w:val="26"/>
          <w:szCs w:val="26"/>
        </w:rPr>
        <w:t>проблема жизненного выбора).</w:t>
      </w:r>
    </w:p>
    <w:p w:rsidR="000B5DC2" w:rsidRPr="004B6CED" w:rsidRDefault="000B5DC2" w:rsidP="002F6EA5">
      <w:pPr>
        <w:pStyle w:val="c5"/>
        <w:shd w:val="clear" w:color="auto" w:fill="FFFFFF"/>
        <w:spacing w:before="0" w:beforeAutospacing="0" w:after="0" w:afterAutospacing="0"/>
        <w:rPr>
          <w:rStyle w:val="c16"/>
          <w:b/>
          <w:bCs/>
          <w:sz w:val="26"/>
          <w:szCs w:val="26"/>
        </w:rPr>
      </w:pP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Блок №1</w:t>
      </w:r>
      <w:r w:rsidR="000B5DC2" w:rsidRPr="004B6CED">
        <w:rPr>
          <w:rStyle w:val="c16"/>
          <w:b/>
          <w:bCs/>
          <w:sz w:val="26"/>
          <w:szCs w:val="26"/>
        </w:rPr>
        <w:t>0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proofErr w:type="spellStart"/>
      <w:r w:rsidRPr="004B6CED">
        <w:rPr>
          <w:rStyle w:val="c0"/>
          <w:sz w:val="26"/>
          <w:szCs w:val="26"/>
        </w:rPr>
        <w:t>В.А.Сухомлинский</w:t>
      </w:r>
      <w:proofErr w:type="spellEnd"/>
      <w:r w:rsidRPr="004B6CED">
        <w:rPr>
          <w:rStyle w:val="c0"/>
          <w:sz w:val="26"/>
          <w:szCs w:val="26"/>
        </w:rPr>
        <w:t xml:space="preserve"> «Письма о добром и </w:t>
      </w:r>
      <w:proofErr w:type="gramStart"/>
      <w:r w:rsidRPr="004B6CED">
        <w:rPr>
          <w:rStyle w:val="c0"/>
          <w:sz w:val="26"/>
          <w:szCs w:val="26"/>
        </w:rPr>
        <w:t>вечном</w:t>
      </w:r>
      <w:proofErr w:type="gramEnd"/>
      <w:r w:rsidRPr="004B6CED">
        <w:rPr>
          <w:rStyle w:val="c0"/>
          <w:sz w:val="26"/>
          <w:szCs w:val="26"/>
        </w:rPr>
        <w:t>» . 45 писем, изучение важных по проблематике.</w:t>
      </w:r>
    </w:p>
    <w:p w:rsidR="000B5DC2" w:rsidRPr="004B6CED" w:rsidRDefault="000B5DC2" w:rsidP="002F6EA5">
      <w:pPr>
        <w:pStyle w:val="c5"/>
        <w:shd w:val="clear" w:color="auto" w:fill="FFFFFF"/>
        <w:spacing w:before="0" w:beforeAutospacing="0" w:after="0" w:afterAutospacing="0"/>
        <w:rPr>
          <w:rStyle w:val="c16"/>
          <w:b/>
          <w:bCs/>
          <w:sz w:val="26"/>
          <w:szCs w:val="26"/>
        </w:rPr>
      </w:pP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Блок №1</w:t>
      </w:r>
      <w:r w:rsidR="000B5DC2" w:rsidRPr="004B6CED">
        <w:rPr>
          <w:rStyle w:val="c16"/>
          <w:b/>
          <w:bCs/>
          <w:sz w:val="26"/>
          <w:szCs w:val="26"/>
        </w:rPr>
        <w:t>1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Сочинения разных жанров.</w:t>
      </w:r>
    </w:p>
    <w:p w:rsidR="000B5DC2" w:rsidRPr="004B6CED" w:rsidRDefault="000B5DC2" w:rsidP="002F6EA5">
      <w:pPr>
        <w:pStyle w:val="c5"/>
        <w:shd w:val="clear" w:color="auto" w:fill="FFFFFF"/>
        <w:spacing w:before="0" w:beforeAutospacing="0" w:after="0" w:afterAutospacing="0"/>
        <w:rPr>
          <w:rStyle w:val="c16"/>
          <w:b/>
          <w:bCs/>
          <w:sz w:val="26"/>
          <w:szCs w:val="26"/>
        </w:rPr>
      </w:pP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Блок №1</w:t>
      </w:r>
      <w:r w:rsidR="000B5DC2" w:rsidRPr="004B6CED">
        <w:rPr>
          <w:rStyle w:val="c16"/>
          <w:b/>
          <w:bCs/>
          <w:sz w:val="26"/>
          <w:szCs w:val="26"/>
        </w:rPr>
        <w:t>2</w:t>
      </w:r>
    </w:p>
    <w:p w:rsidR="000B5DC2" w:rsidRPr="004B6CED" w:rsidRDefault="000B5DC2" w:rsidP="000B5DC2">
      <w:pPr>
        <w:rPr>
          <w:sz w:val="26"/>
          <w:szCs w:val="26"/>
        </w:rPr>
      </w:pPr>
      <w:r w:rsidRPr="004B6CED">
        <w:rPr>
          <w:sz w:val="26"/>
          <w:szCs w:val="26"/>
        </w:rPr>
        <w:t>Литературное мероприятие 28 ноября – день рождения русского филолога, историка культуры, общественного деятеля</w:t>
      </w:r>
    </w:p>
    <w:p w:rsidR="00014736" w:rsidRPr="004B6CED" w:rsidRDefault="000B5DC2" w:rsidP="000B5DC2">
      <w:pPr>
        <w:contextualSpacing/>
        <w:rPr>
          <w:b/>
          <w:spacing w:val="20"/>
          <w:sz w:val="26"/>
          <w:szCs w:val="26"/>
        </w:rPr>
      </w:pPr>
      <w:r w:rsidRPr="004B6CED">
        <w:rPr>
          <w:sz w:val="26"/>
          <w:szCs w:val="26"/>
        </w:rPr>
        <w:t>Дмитрия Сергеевича Лихачёва (1906 –1999)</w:t>
      </w:r>
    </w:p>
    <w:p w:rsidR="000B5DC2" w:rsidRPr="004B6CED" w:rsidRDefault="000B5DC2" w:rsidP="002F6EA5">
      <w:pPr>
        <w:pStyle w:val="c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26"/>
          <w:szCs w:val="26"/>
        </w:rPr>
      </w:pPr>
    </w:p>
    <w:p w:rsidR="002F6EA5" w:rsidRPr="004B6CED" w:rsidRDefault="002F6EA5" w:rsidP="002F6EA5">
      <w:pPr>
        <w:pStyle w:val="c6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sz w:val="26"/>
          <w:szCs w:val="26"/>
        </w:rPr>
      </w:pPr>
      <w:r w:rsidRPr="004B6CED">
        <w:rPr>
          <w:rStyle w:val="c16"/>
          <w:b/>
          <w:bCs/>
          <w:sz w:val="26"/>
          <w:szCs w:val="26"/>
        </w:rPr>
        <w:t>Ожидаемые результаты</w:t>
      </w:r>
    </w:p>
    <w:p w:rsidR="002F6EA5" w:rsidRPr="004B6CED" w:rsidRDefault="002F6EA5" w:rsidP="002F6EA5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sz w:val="26"/>
          <w:szCs w:val="26"/>
        </w:rPr>
      </w:pP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sz w:val="26"/>
          <w:szCs w:val="26"/>
        </w:rPr>
      </w:pPr>
      <w:r w:rsidRPr="004B6CED">
        <w:rPr>
          <w:rStyle w:val="c0"/>
          <w:sz w:val="26"/>
          <w:szCs w:val="26"/>
        </w:rPr>
        <w:t xml:space="preserve">В процессе обучения ребята получат теоретические знания, которые помогут им </w:t>
      </w:r>
      <w:r w:rsidRPr="004B6CED">
        <w:rPr>
          <w:rStyle w:val="c0"/>
          <w:sz w:val="26"/>
          <w:szCs w:val="26"/>
        </w:rPr>
        <w:t>при выполнении творческих работ</w:t>
      </w:r>
      <w:r w:rsidRPr="004B6CED">
        <w:rPr>
          <w:rStyle w:val="c0"/>
          <w:sz w:val="26"/>
          <w:szCs w:val="26"/>
        </w:rPr>
        <w:t>: написании учебно-исследовательских работ, написании сочинений на экзамене, по организации и проведению выставок, тематических вечеров;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sz w:val="26"/>
          <w:szCs w:val="26"/>
        </w:rPr>
      </w:pPr>
      <w:r w:rsidRPr="004B6CED">
        <w:rPr>
          <w:rStyle w:val="c0"/>
          <w:sz w:val="26"/>
          <w:szCs w:val="26"/>
        </w:rPr>
        <w:t xml:space="preserve">Учащиеся </w:t>
      </w:r>
      <w:r w:rsidRPr="004B6CED">
        <w:rPr>
          <w:rStyle w:val="c0"/>
          <w:sz w:val="26"/>
          <w:szCs w:val="26"/>
        </w:rPr>
        <w:t xml:space="preserve"> более свободно и грамотно будут выстраивать свои устные выступления перед аудиторией, свободно комментировать прочитанные тексты, создавать отзывы и рецензии, а главное – понимать текст и создавать собственные тексты (поэтические) и тексты статей, сочинений и т.д.</w:t>
      </w:r>
    </w:p>
    <w:p w:rsidR="002F6EA5" w:rsidRPr="004B6CED" w:rsidRDefault="002F6EA5" w:rsidP="002F6EA5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sz w:val="26"/>
          <w:szCs w:val="26"/>
        </w:rPr>
      </w:pPr>
    </w:p>
    <w:p w:rsidR="002F6EA5" w:rsidRPr="004B6CED" w:rsidRDefault="000B5DC2" w:rsidP="002F6EA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6"/>
          <w:szCs w:val="26"/>
        </w:rPr>
      </w:pPr>
      <w:r w:rsidRPr="004B6CED">
        <w:rPr>
          <w:rStyle w:val="c0"/>
          <w:b/>
          <w:sz w:val="26"/>
          <w:szCs w:val="26"/>
        </w:rPr>
        <w:t>Тематичес</w:t>
      </w:r>
      <w:r w:rsidR="002F6EA5" w:rsidRPr="004B6CED">
        <w:rPr>
          <w:rStyle w:val="c0"/>
          <w:b/>
          <w:sz w:val="26"/>
          <w:szCs w:val="26"/>
        </w:rPr>
        <w:t>кое планирование</w:t>
      </w:r>
    </w:p>
    <w:p w:rsidR="002F6EA5" w:rsidRPr="004B6CED" w:rsidRDefault="002F6EA5" w:rsidP="003A00AA">
      <w:pPr>
        <w:contextualSpacing/>
        <w:jc w:val="center"/>
        <w:rPr>
          <w:b/>
          <w:spacing w:val="20"/>
          <w:sz w:val="26"/>
          <w:szCs w:val="26"/>
        </w:rPr>
      </w:pPr>
    </w:p>
    <w:tbl>
      <w:tblPr>
        <w:tblW w:w="9498" w:type="dxa"/>
        <w:tblInd w:w="11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7"/>
        <w:gridCol w:w="7787"/>
        <w:gridCol w:w="1134"/>
      </w:tblGrid>
      <w:tr w:rsidR="000B5DC2" w:rsidRPr="004B6CED" w:rsidTr="000B5DC2">
        <w:tc>
          <w:tcPr>
            <w:tcW w:w="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EA5" w:rsidRPr="004B6CED" w:rsidRDefault="002F6EA5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№</w:t>
            </w:r>
          </w:p>
        </w:tc>
        <w:tc>
          <w:tcPr>
            <w:tcW w:w="7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EA5" w:rsidRPr="004B6CED" w:rsidRDefault="002F6EA5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Т</w:t>
            </w:r>
            <w:r w:rsidR="000B5DC2" w:rsidRPr="004B6CED">
              <w:rPr>
                <w:sz w:val="26"/>
                <w:szCs w:val="26"/>
              </w:rPr>
              <w:t>ема занятий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EA5" w:rsidRPr="004B6CED" w:rsidRDefault="000B5DC2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Количество часов</w:t>
            </w:r>
          </w:p>
        </w:tc>
      </w:tr>
      <w:tr w:rsidR="000B5DC2" w:rsidRPr="004B6CED" w:rsidTr="000B5DC2">
        <w:tc>
          <w:tcPr>
            <w:tcW w:w="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EA5" w:rsidRPr="004B6CED" w:rsidRDefault="002F6EA5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1</w:t>
            </w:r>
          </w:p>
        </w:tc>
        <w:tc>
          <w:tcPr>
            <w:tcW w:w="7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EA5" w:rsidRPr="004B6CED" w:rsidRDefault="000B5DC2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b/>
                <w:bCs/>
                <w:sz w:val="26"/>
                <w:szCs w:val="26"/>
              </w:rPr>
              <w:t>Нравственная сила древнерусской литературы</w:t>
            </w:r>
            <w:r w:rsidRPr="004B6CED">
              <w:rPr>
                <w:sz w:val="26"/>
                <w:szCs w:val="26"/>
              </w:rPr>
              <w:t>. Обзор произведений. Великая сила притчи.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EA5" w:rsidRPr="004B6CED" w:rsidRDefault="002F6EA5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1</w:t>
            </w:r>
          </w:p>
        </w:tc>
      </w:tr>
      <w:tr w:rsidR="000B5DC2" w:rsidRPr="004B6CED" w:rsidTr="000B5DC2">
        <w:tc>
          <w:tcPr>
            <w:tcW w:w="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EA5" w:rsidRPr="004B6CED" w:rsidRDefault="002F6EA5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2</w:t>
            </w:r>
          </w:p>
        </w:tc>
        <w:tc>
          <w:tcPr>
            <w:tcW w:w="7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DC2" w:rsidRPr="004B6CED" w:rsidRDefault="000B5DC2" w:rsidP="000B5DC2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b/>
                <w:bCs/>
                <w:sz w:val="26"/>
                <w:szCs w:val="26"/>
              </w:rPr>
              <w:t>Эти непростые 30-е годы.</w:t>
            </w:r>
          </w:p>
          <w:p w:rsidR="002F6EA5" w:rsidRPr="004B6CED" w:rsidRDefault="000B5DC2" w:rsidP="000B5DC2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«Так это было на Земле». Тема «</w:t>
            </w:r>
            <w:proofErr w:type="spellStart"/>
            <w:r w:rsidRPr="004B6CED">
              <w:rPr>
                <w:sz w:val="26"/>
                <w:szCs w:val="26"/>
              </w:rPr>
              <w:t>раскрестьянивания</w:t>
            </w:r>
            <w:proofErr w:type="spellEnd"/>
            <w:r w:rsidRPr="004B6CED">
              <w:rPr>
                <w:sz w:val="26"/>
                <w:szCs w:val="26"/>
              </w:rPr>
              <w:t xml:space="preserve">» в романах </w:t>
            </w:r>
            <w:proofErr w:type="spellStart"/>
            <w:r w:rsidRPr="004B6CED">
              <w:rPr>
                <w:sz w:val="26"/>
                <w:szCs w:val="26"/>
              </w:rPr>
              <w:t>Б.Можаева</w:t>
            </w:r>
            <w:proofErr w:type="spellEnd"/>
            <w:r w:rsidRPr="004B6CED">
              <w:rPr>
                <w:sz w:val="26"/>
                <w:szCs w:val="26"/>
              </w:rPr>
              <w:t xml:space="preserve"> «Мужики и бабы», </w:t>
            </w:r>
            <w:proofErr w:type="spellStart"/>
            <w:r w:rsidRPr="004B6CED">
              <w:rPr>
                <w:sz w:val="26"/>
                <w:szCs w:val="26"/>
              </w:rPr>
              <w:t>С.Антонова</w:t>
            </w:r>
            <w:proofErr w:type="spellEnd"/>
            <w:r w:rsidRPr="004B6CED">
              <w:rPr>
                <w:sz w:val="26"/>
                <w:szCs w:val="26"/>
              </w:rPr>
              <w:t xml:space="preserve"> «Овраги».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EA5" w:rsidRPr="004B6CED" w:rsidRDefault="002F6EA5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1</w:t>
            </w:r>
          </w:p>
        </w:tc>
      </w:tr>
      <w:tr w:rsidR="000B5DC2" w:rsidRPr="004B6CED" w:rsidTr="000B5DC2">
        <w:tc>
          <w:tcPr>
            <w:tcW w:w="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EA5" w:rsidRPr="004B6CED" w:rsidRDefault="002F6EA5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7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DC2" w:rsidRPr="004B6CED" w:rsidRDefault="000B5DC2" w:rsidP="000B5DC2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b/>
                <w:bCs/>
                <w:sz w:val="26"/>
                <w:szCs w:val="26"/>
              </w:rPr>
              <w:t>Годы репрессий</w:t>
            </w:r>
            <w:r w:rsidRPr="004B6CED">
              <w:rPr>
                <w:sz w:val="26"/>
                <w:szCs w:val="26"/>
              </w:rPr>
              <w:t>.</w:t>
            </w:r>
          </w:p>
          <w:p w:rsidR="002F6EA5" w:rsidRPr="004B6CED" w:rsidRDefault="000B5DC2" w:rsidP="000B5DC2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 xml:space="preserve">«Сильней надежд мои воспоминания». Жизнь и творчество </w:t>
            </w:r>
            <w:proofErr w:type="spellStart"/>
            <w:r w:rsidRPr="004B6CED">
              <w:rPr>
                <w:sz w:val="26"/>
                <w:szCs w:val="26"/>
              </w:rPr>
              <w:t>В.Шаламова</w:t>
            </w:r>
            <w:proofErr w:type="spellEnd"/>
            <w:r w:rsidRPr="004B6CED">
              <w:rPr>
                <w:sz w:val="26"/>
                <w:szCs w:val="26"/>
              </w:rPr>
              <w:t xml:space="preserve">. «Колымские рассказы». </w:t>
            </w:r>
            <w:proofErr w:type="spellStart"/>
            <w:r w:rsidRPr="004B6CED">
              <w:rPr>
                <w:sz w:val="26"/>
                <w:szCs w:val="26"/>
              </w:rPr>
              <w:t>О.Волков</w:t>
            </w:r>
            <w:proofErr w:type="spellEnd"/>
            <w:r w:rsidRPr="004B6CED">
              <w:rPr>
                <w:sz w:val="26"/>
                <w:szCs w:val="26"/>
              </w:rPr>
              <w:t xml:space="preserve"> «Погружение во тьму». Судьба русской интеллигенции.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EA5" w:rsidRPr="004B6CED" w:rsidRDefault="002F6EA5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1</w:t>
            </w:r>
          </w:p>
        </w:tc>
      </w:tr>
      <w:tr w:rsidR="000B5DC2" w:rsidRPr="004B6CED" w:rsidTr="000B5DC2">
        <w:tc>
          <w:tcPr>
            <w:tcW w:w="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EA5" w:rsidRPr="004B6CED" w:rsidRDefault="002F6EA5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4</w:t>
            </w:r>
            <w:r w:rsidR="000B5DC2" w:rsidRPr="004B6CED">
              <w:rPr>
                <w:sz w:val="26"/>
                <w:szCs w:val="26"/>
              </w:rPr>
              <w:t>-5</w:t>
            </w:r>
          </w:p>
        </w:tc>
        <w:tc>
          <w:tcPr>
            <w:tcW w:w="7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5DC2" w:rsidRPr="004B6CED" w:rsidRDefault="000B5DC2" w:rsidP="000B5DC2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b/>
                <w:bCs/>
                <w:sz w:val="26"/>
                <w:szCs w:val="26"/>
              </w:rPr>
              <w:t>Остаться человеком в пламени войны.</w:t>
            </w:r>
          </w:p>
          <w:p w:rsidR="002F6EA5" w:rsidRPr="004B6CED" w:rsidRDefault="000B5DC2" w:rsidP="000B5DC2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 xml:space="preserve">Тема памяти живых и погибших. Тема исторической правды в рассказе </w:t>
            </w:r>
            <w:proofErr w:type="spellStart"/>
            <w:r w:rsidRPr="004B6CED">
              <w:rPr>
                <w:sz w:val="26"/>
                <w:szCs w:val="26"/>
              </w:rPr>
              <w:t>Е.Носова</w:t>
            </w:r>
            <w:proofErr w:type="spellEnd"/>
            <w:r w:rsidRPr="004B6CED">
              <w:rPr>
                <w:sz w:val="26"/>
                <w:szCs w:val="26"/>
              </w:rPr>
              <w:t xml:space="preserve"> «Костёр на ветру». Образ молодого солдата. </w:t>
            </w:r>
            <w:proofErr w:type="gramStart"/>
            <w:r w:rsidRPr="004B6CED">
              <w:rPr>
                <w:sz w:val="26"/>
                <w:szCs w:val="26"/>
              </w:rPr>
              <w:t>(В. Кондратьев «Сашка».</w:t>
            </w:r>
            <w:proofErr w:type="gramEnd"/>
            <w:r w:rsidRPr="004B6CED">
              <w:rPr>
                <w:sz w:val="26"/>
                <w:szCs w:val="26"/>
              </w:rPr>
              <w:t xml:space="preserve"> «Написанная кровью сердца …» (Повесть </w:t>
            </w:r>
            <w:proofErr w:type="spellStart"/>
            <w:r w:rsidRPr="004B6CED">
              <w:rPr>
                <w:sz w:val="26"/>
                <w:szCs w:val="26"/>
              </w:rPr>
              <w:t>К.Воробьёва</w:t>
            </w:r>
            <w:proofErr w:type="spellEnd"/>
            <w:r w:rsidRPr="004B6CED">
              <w:rPr>
                <w:sz w:val="26"/>
                <w:szCs w:val="26"/>
              </w:rPr>
              <w:t xml:space="preserve"> «Это мы, Господи…»</w:t>
            </w:r>
            <w:proofErr w:type="gramStart"/>
            <w:r w:rsidRPr="004B6CED">
              <w:rPr>
                <w:sz w:val="26"/>
                <w:szCs w:val="26"/>
              </w:rPr>
              <w:t xml:space="preserve"> .</w:t>
            </w:r>
            <w:proofErr w:type="gramEnd"/>
            <w:r w:rsidRPr="004B6CED">
              <w:rPr>
                <w:sz w:val="26"/>
                <w:szCs w:val="26"/>
              </w:rPr>
              <w:t xml:space="preserve"> Женщина и война .Стихи </w:t>
            </w:r>
            <w:proofErr w:type="spellStart"/>
            <w:r w:rsidRPr="004B6CED">
              <w:rPr>
                <w:sz w:val="26"/>
                <w:szCs w:val="26"/>
              </w:rPr>
              <w:t>Ю.Друниной</w:t>
            </w:r>
            <w:proofErr w:type="spellEnd"/>
            <w:r w:rsidRPr="004B6CED">
              <w:rPr>
                <w:sz w:val="26"/>
                <w:szCs w:val="26"/>
              </w:rPr>
              <w:t>. «Афганская и Чеченская проза»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6EA5" w:rsidRPr="004B6CED" w:rsidRDefault="000B5DC2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2</w:t>
            </w:r>
          </w:p>
        </w:tc>
      </w:tr>
      <w:tr w:rsidR="004B6CED" w:rsidRPr="004B6CED" w:rsidTr="000B5DC2">
        <w:tc>
          <w:tcPr>
            <w:tcW w:w="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6-7</w:t>
            </w:r>
          </w:p>
        </w:tc>
        <w:tc>
          <w:tcPr>
            <w:tcW w:w="7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4B6CED">
            <w:pPr>
              <w:rPr>
                <w:b/>
                <w:bCs/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 xml:space="preserve">Подготовка  литературной композиции </w:t>
            </w:r>
            <w:r w:rsidRPr="004B6CED">
              <w:rPr>
                <w:b/>
                <w:sz w:val="26"/>
                <w:szCs w:val="26"/>
              </w:rPr>
              <w:t xml:space="preserve"> </w:t>
            </w:r>
            <w:r w:rsidRPr="004B6CED">
              <w:rPr>
                <w:sz w:val="26"/>
                <w:szCs w:val="26"/>
              </w:rPr>
              <w:t xml:space="preserve">«Не знаю, где я нежности училась…», посвященный жизни и творчеству поэтессы Юлии </w:t>
            </w:r>
            <w:proofErr w:type="spellStart"/>
            <w:r w:rsidRPr="004B6CED">
              <w:rPr>
                <w:sz w:val="26"/>
                <w:szCs w:val="26"/>
              </w:rPr>
              <w:t>Друниной</w:t>
            </w:r>
            <w:proofErr w:type="spellEnd"/>
            <w:r w:rsidRPr="004B6CED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907F4C">
            <w:pPr>
              <w:spacing w:after="150"/>
              <w:rPr>
                <w:sz w:val="26"/>
                <w:szCs w:val="26"/>
              </w:rPr>
            </w:pPr>
          </w:p>
        </w:tc>
      </w:tr>
      <w:tr w:rsidR="000B5DC2" w:rsidRPr="004B6CED" w:rsidTr="000B5DC2">
        <w:tc>
          <w:tcPr>
            <w:tcW w:w="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5DC2" w:rsidRPr="004B6CED" w:rsidRDefault="004B6CED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8</w:t>
            </w:r>
          </w:p>
        </w:tc>
        <w:tc>
          <w:tcPr>
            <w:tcW w:w="7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5DC2" w:rsidRPr="004B6CED" w:rsidRDefault="000B5DC2" w:rsidP="000B5DC2">
            <w:pPr>
              <w:rPr>
                <w:b/>
                <w:bCs/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 xml:space="preserve">Литературная композиция «Не знаю, где я нежности училась…», посвященный жизни и творчеству поэтессы Юлии </w:t>
            </w:r>
            <w:proofErr w:type="spellStart"/>
            <w:r w:rsidRPr="004B6CED">
              <w:rPr>
                <w:sz w:val="26"/>
                <w:szCs w:val="26"/>
              </w:rPr>
              <w:t>Друниной</w:t>
            </w:r>
            <w:proofErr w:type="spellEnd"/>
            <w:r w:rsidRPr="004B6CED">
              <w:rPr>
                <w:sz w:val="26"/>
                <w:szCs w:val="26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B5DC2" w:rsidRPr="004B6CED" w:rsidRDefault="000B5DC2" w:rsidP="00907F4C">
            <w:pPr>
              <w:spacing w:after="150"/>
              <w:rPr>
                <w:sz w:val="26"/>
                <w:szCs w:val="26"/>
              </w:rPr>
            </w:pPr>
          </w:p>
        </w:tc>
      </w:tr>
      <w:tr w:rsidR="004B6CED" w:rsidRPr="004B6CED" w:rsidTr="000B5DC2">
        <w:tc>
          <w:tcPr>
            <w:tcW w:w="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785948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9-10</w:t>
            </w:r>
          </w:p>
        </w:tc>
        <w:tc>
          <w:tcPr>
            <w:tcW w:w="7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4B6CED">
            <w:pPr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Подготовка литературного мероприятия « А любить мы все-таки будем», посвященного творчеству</w:t>
            </w:r>
          </w:p>
          <w:p w:rsidR="004B6CED" w:rsidRPr="004B6CED" w:rsidRDefault="004B6CED" w:rsidP="004B6CED">
            <w:pPr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 xml:space="preserve"> Э. Асадова.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907F4C">
            <w:pPr>
              <w:spacing w:after="150"/>
              <w:rPr>
                <w:sz w:val="26"/>
                <w:szCs w:val="26"/>
              </w:rPr>
            </w:pPr>
          </w:p>
        </w:tc>
      </w:tr>
      <w:tr w:rsidR="004B6CED" w:rsidRPr="004B6CED" w:rsidTr="000B5DC2">
        <w:tc>
          <w:tcPr>
            <w:tcW w:w="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785948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11</w:t>
            </w:r>
          </w:p>
        </w:tc>
        <w:tc>
          <w:tcPr>
            <w:tcW w:w="7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4B6CED">
            <w:pPr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Литературное мероприятие « А любить мы все-таки будем», посвященное</w:t>
            </w:r>
            <w:r w:rsidRPr="004B6CED">
              <w:rPr>
                <w:b/>
                <w:sz w:val="26"/>
                <w:szCs w:val="26"/>
              </w:rPr>
              <w:t xml:space="preserve"> </w:t>
            </w:r>
            <w:r w:rsidRPr="004B6CED">
              <w:rPr>
                <w:sz w:val="26"/>
                <w:szCs w:val="26"/>
              </w:rPr>
              <w:t>творчеству</w:t>
            </w:r>
            <w:proofErr w:type="gramStart"/>
            <w:r w:rsidRPr="004B6CED">
              <w:rPr>
                <w:sz w:val="26"/>
                <w:szCs w:val="26"/>
              </w:rPr>
              <w:t xml:space="preserve"> Э</w:t>
            </w:r>
            <w:proofErr w:type="gramEnd"/>
            <w:r w:rsidRPr="004B6CED">
              <w:rPr>
                <w:sz w:val="26"/>
                <w:szCs w:val="26"/>
              </w:rPr>
              <w:t xml:space="preserve"> Асадова.</w:t>
            </w:r>
          </w:p>
          <w:p w:rsidR="004B6CED" w:rsidRPr="004B6CED" w:rsidRDefault="004B6CED" w:rsidP="000B5DC2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907F4C">
            <w:pPr>
              <w:spacing w:after="150"/>
              <w:rPr>
                <w:sz w:val="26"/>
                <w:szCs w:val="26"/>
              </w:rPr>
            </w:pPr>
          </w:p>
        </w:tc>
      </w:tr>
      <w:tr w:rsidR="004B6CED" w:rsidRPr="004B6CED" w:rsidTr="000B5DC2">
        <w:tc>
          <w:tcPr>
            <w:tcW w:w="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CED" w:rsidRPr="004B6CED" w:rsidRDefault="004B6CED" w:rsidP="000B5DC2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12</w:t>
            </w:r>
            <w:r w:rsidRPr="004B6CED">
              <w:rPr>
                <w:sz w:val="26"/>
                <w:szCs w:val="26"/>
              </w:rPr>
              <w:t>-16</w:t>
            </w:r>
          </w:p>
        </w:tc>
        <w:tc>
          <w:tcPr>
            <w:tcW w:w="7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CED" w:rsidRPr="004B6CED" w:rsidRDefault="004B6CED" w:rsidP="000B5DC2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b/>
                <w:bCs/>
                <w:sz w:val="26"/>
                <w:szCs w:val="26"/>
              </w:rPr>
              <w:t>Береги в себе человека.</w:t>
            </w:r>
          </w:p>
          <w:p w:rsidR="004B6CED" w:rsidRPr="004B6CED" w:rsidRDefault="004B6CED" w:rsidP="000B5DC2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 xml:space="preserve">Слово, необходимое </w:t>
            </w:r>
            <w:proofErr w:type="spellStart"/>
            <w:r w:rsidRPr="004B6CED">
              <w:rPr>
                <w:sz w:val="26"/>
                <w:szCs w:val="26"/>
              </w:rPr>
              <w:t>России</w:t>
            </w:r>
            <w:proofErr w:type="gramStart"/>
            <w:r w:rsidRPr="004B6CED">
              <w:rPr>
                <w:sz w:val="26"/>
                <w:szCs w:val="26"/>
              </w:rPr>
              <w:t>.В</w:t>
            </w:r>
            <w:proofErr w:type="spellEnd"/>
            <w:proofErr w:type="gramEnd"/>
            <w:r w:rsidRPr="004B6CED">
              <w:rPr>
                <w:sz w:val="26"/>
                <w:szCs w:val="26"/>
              </w:rPr>
              <w:t xml:space="preserve"> Распутин «Прощание с Матёрой» и «В ту же землю». Связь с историей, с родовыми корнями.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CED" w:rsidRPr="004B6CED" w:rsidRDefault="004B6CED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4</w:t>
            </w:r>
          </w:p>
        </w:tc>
      </w:tr>
      <w:tr w:rsidR="004B6CED" w:rsidRPr="004B6CED" w:rsidTr="004B6CED">
        <w:tc>
          <w:tcPr>
            <w:tcW w:w="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5A1C7E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17</w:t>
            </w:r>
          </w:p>
        </w:tc>
        <w:tc>
          <w:tcPr>
            <w:tcW w:w="7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CED" w:rsidRPr="004B6CED" w:rsidRDefault="004B6CED" w:rsidP="000B5DC2">
            <w:pPr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Нравственная красота простого человека. Е Носов «Яблочный спас».</w:t>
            </w:r>
          </w:p>
          <w:p w:rsidR="004B6CED" w:rsidRPr="004B6CED" w:rsidRDefault="004B6CED" w:rsidP="000B5DC2">
            <w:pPr>
              <w:rPr>
                <w:sz w:val="26"/>
                <w:szCs w:val="26"/>
              </w:rPr>
            </w:pPr>
            <w:proofErr w:type="spellStart"/>
            <w:r w:rsidRPr="004B6CED">
              <w:rPr>
                <w:sz w:val="26"/>
                <w:szCs w:val="26"/>
              </w:rPr>
              <w:t>Б.Екимов</w:t>
            </w:r>
            <w:proofErr w:type="spellEnd"/>
            <w:r w:rsidRPr="004B6CED">
              <w:rPr>
                <w:sz w:val="26"/>
                <w:szCs w:val="26"/>
              </w:rPr>
              <w:t xml:space="preserve"> «Ночь исцеления».</w:t>
            </w:r>
          </w:p>
          <w:p w:rsidR="004B6CED" w:rsidRPr="004B6CED" w:rsidRDefault="004B6CED" w:rsidP="000B5DC2">
            <w:pPr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Проблема совестливости человека. Повести В. Распутина.</w:t>
            </w:r>
          </w:p>
          <w:p w:rsidR="004B6CED" w:rsidRPr="004B6CED" w:rsidRDefault="004B6CED" w:rsidP="000B5DC2">
            <w:pPr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О нравственности языком поэзии.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CED" w:rsidRPr="004B6CED" w:rsidRDefault="004B6CED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1</w:t>
            </w:r>
          </w:p>
        </w:tc>
      </w:tr>
      <w:tr w:rsidR="004B6CED" w:rsidRPr="004B6CED" w:rsidTr="000B5DC2">
        <w:tc>
          <w:tcPr>
            <w:tcW w:w="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5A1C7E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18</w:t>
            </w:r>
            <w:r w:rsidRPr="004B6CED">
              <w:rPr>
                <w:sz w:val="26"/>
                <w:szCs w:val="26"/>
              </w:rPr>
              <w:t>- 19</w:t>
            </w:r>
          </w:p>
        </w:tc>
        <w:tc>
          <w:tcPr>
            <w:tcW w:w="7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CED" w:rsidRPr="004B6CED" w:rsidRDefault="004B6CED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b/>
                <w:bCs/>
                <w:sz w:val="26"/>
                <w:szCs w:val="26"/>
              </w:rPr>
              <w:t>Человек и природа.</w:t>
            </w:r>
          </w:p>
          <w:p w:rsidR="004B6CED" w:rsidRPr="004B6CED" w:rsidRDefault="004B6CED" w:rsidP="000B5DC2">
            <w:pPr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Тема «Человек и природа в современной литературе».</w:t>
            </w:r>
          </w:p>
          <w:p w:rsidR="004B6CED" w:rsidRPr="004B6CED" w:rsidRDefault="004B6CED" w:rsidP="000B5DC2">
            <w:pPr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Образы-символы и их роль в произведениях В. Распутина</w:t>
            </w:r>
          </w:p>
          <w:p w:rsidR="004B6CED" w:rsidRPr="004B6CED" w:rsidRDefault="004B6CED" w:rsidP="000B5DC2">
            <w:pPr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В Астафьева.</w:t>
            </w:r>
          </w:p>
          <w:p w:rsidR="004B6CED" w:rsidRPr="004B6CED" w:rsidRDefault="004B6CED" w:rsidP="000B5DC2">
            <w:pPr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Боль за родную землю.</w:t>
            </w:r>
          </w:p>
          <w:p w:rsidR="004B6CED" w:rsidRPr="004B6CED" w:rsidRDefault="004B6CED" w:rsidP="000B5DC2">
            <w:pPr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Экологические и нравственные проблемы.</w:t>
            </w:r>
          </w:p>
          <w:p w:rsidR="004B6CED" w:rsidRPr="004B6CED" w:rsidRDefault="004B6CED" w:rsidP="000B5DC2">
            <w:pPr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Красота природы «врачует» душу человека.</w:t>
            </w:r>
          </w:p>
          <w:p w:rsidR="004B6CED" w:rsidRPr="004B6CED" w:rsidRDefault="004B6CED" w:rsidP="000B5DC2">
            <w:pPr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Человек, природа и будущее цивилизации.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CED" w:rsidRPr="004B6CED" w:rsidRDefault="004B6CED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2</w:t>
            </w:r>
          </w:p>
        </w:tc>
      </w:tr>
      <w:tr w:rsidR="004B6CED" w:rsidRPr="004B6CED" w:rsidTr="000B5DC2">
        <w:tc>
          <w:tcPr>
            <w:tcW w:w="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5A1C7E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20</w:t>
            </w:r>
          </w:p>
        </w:tc>
        <w:tc>
          <w:tcPr>
            <w:tcW w:w="7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CED" w:rsidRPr="004B6CED" w:rsidRDefault="004B6CED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b/>
                <w:bCs/>
                <w:sz w:val="26"/>
                <w:szCs w:val="26"/>
              </w:rPr>
              <w:t>Современная авторская песня.</w:t>
            </w:r>
          </w:p>
          <w:p w:rsidR="004B6CED" w:rsidRPr="004B6CED" w:rsidRDefault="004B6CED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 xml:space="preserve">Б. Окуджава, </w:t>
            </w:r>
            <w:proofErr w:type="spellStart"/>
            <w:r w:rsidRPr="004B6CED">
              <w:rPr>
                <w:sz w:val="26"/>
                <w:szCs w:val="26"/>
              </w:rPr>
              <w:t>А.Галич</w:t>
            </w:r>
            <w:proofErr w:type="spellEnd"/>
            <w:r w:rsidRPr="004B6CED">
              <w:rPr>
                <w:sz w:val="26"/>
                <w:szCs w:val="26"/>
              </w:rPr>
              <w:t xml:space="preserve">, </w:t>
            </w:r>
            <w:proofErr w:type="gramStart"/>
            <w:r w:rsidRPr="004B6CED">
              <w:rPr>
                <w:sz w:val="26"/>
                <w:szCs w:val="26"/>
              </w:rPr>
              <w:t>В</w:t>
            </w:r>
            <w:proofErr w:type="gramEnd"/>
            <w:r w:rsidRPr="004B6CED">
              <w:rPr>
                <w:sz w:val="26"/>
                <w:szCs w:val="26"/>
              </w:rPr>
              <w:t xml:space="preserve"> Высоцкий, А. Розенбаум и др.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CED" w:rsidRPr="004B6CED" w:rsidRDefault="004B6CED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1</w:t>
            </w:r>
          </w:p>
        </w:tc>
      </w:tr>
      <w:tr w:rsidR="004B6CED" w:rsidRPr="004B6CED" w:rsidTr="000B5DC2">
        <w:tc>
          <w:tcPr>
            <w:tcW w:w="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5A1C7E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21</w:t>
            </w:r>
          </w:p>
        </w:tc>
        <w:tc>
          <w:tcPr>
            <w:tcW w:w="7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CED" w:rsidRPr="004B6CED" w:rsidRDefault="004B6CED" w:rsidP="000B5DC2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b/>
                <w:bCs/>
                <w:sz w:val="26"/>
                <w:szCs w:val="26"/>
              </w:rPr>
              <w:t xml:space="preserve">Написание </w:t>
            </w:r>
            <w:proofErr w:type="gramStart"/>
            <w:r w:rsidRPr="004B6CED">
              <w:rPr>
                <w:b/>
                <w:bCs/>
                <w:sz w:val="26"/>
                <w:szCs w:val="26"/>
              </w:rPr>
              <w:t>учебно-исследовательских</w:t>
            </w:r>
            <w:proofErr w:type="gramEnd"/>
            <w:r w:rsidRPr="004B6CED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CED" w:rsidRPr="004B6CED" w:rsidRDefault="004B6CED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1</w:t>
            </w:r>
          </w:p>
        </w:tc>
      </w:tr>
      <w:tr w:rsidR="004B6CED" w:rsidRPr="004B6CED" w:rsidTr="000B5DC2">
        <w:tc>
          <w:tcPr>
            <w:tcW w:w="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1E5F78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22-24</w:t>
            </w:r>
          </w:p>
        </w:tc>
        <w:tc>
          <w:tcPr>
            <w:tcW w:w="7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CED" w:rsidRPr="004B6CED" w:rsidRDefault="004B6CED" w:rsidP="000B5DC2">
            <w:pPr>
              <w:rPr>
                <w:sz w:val="26"/>
                <w:szCs w:val="26"/>
              </w:rPr>
            </w:pPr>
            <w:r w:rsidRPr="004B6CED">
              <w:rPr>
                <w:b/>
                <w:bCs/>
                <w:sz w:val="26"/>
                <w:szCs w:val="26"/>
              </w:rPr>
              <w:t>Человек на Земле.</w:t>
            </w:r>
          </w:p>
          <w:p w:rsidR="004B6CED" w:rsidRPr="004B6CED" w:rsidRDefault="004B6CED" w:rsidP="000B5DC2">
            <w:pPr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Вопросы смысла жизни. Ф Абрамов «Деревянные кони», «Пелагея», «Алька».</w:t>
            </w:r>
          </w:p>
          <w:p w:rsidR="004B6CED" w:rsidRPr="004B6CED" w:rsidRDefault="004B6CED" w:rsidP="000B5DC2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CED" w:rsidRPr="004B6CED" w:rsidRDefault="004B6CED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3</w:t>
            </w:r>
          </w:p>
        </w:tc>
      </w:tr>
      <w:tr w:rsidR="004B6CED" w:rsidRPr="004B6CED" w:rsidTr="000B5DC2">
        <w:tc>
          <w:tcPr>
            <w:tcW w:w="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1E5F78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25</w:t>
            </w:r>
          </w:p>
        </w:tc>
        <w:tc>
          <w:tcPr>
            <w:tcW w:w="7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CED" w:rsidRPr="004B6CED" w:rsidRDefault="004B6CED" w:rsidP="000B5DC2">
            <w:pPr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 xml:space="preserve">Человек в кругу семьи. </w:t>
            </w:r>
            <w:proofErr w:type="spellStart"/>
            <w:r w:rsidRPr="004B6CED">
              <w:rPr>
                <w:sz w:val="26"/>
                <w:szCs w:val="26"/>
              </w:rPr>
              <w:t>Г.Бакланов</w:t>
            </w:r>
            <w:proofErr w:type="spellEnd"/>
            <w:r w:rsidRPr="004B6CED">
              <w:rPr>
                <w:sz w:val="26"/>
                <w:szCs w:val="26"/>
              </w:rPr>
              <w:t xml:space="preserve"> «Кондратий» и др.</w:t>
            </w:r>
          </w:p>
          <w:p w:rsidR="004B6CED" w:rsidRPr="004B6CED" w:rsidRDefault="004B6CED" w:rsidP="000B5DC2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lastRenderedPageBreak/>
              <w:t xml:space="preserve">Сердечное понимание мира. </w:t>
            </w:r>
            <w:proofErr w:type="spellStart"/>
            <w:r w:rsidRPr="004B6CED">
              <w:rPr>
                <w:sz w:val="26"/>
                <w:szCs w:val="26"/>
              </w:rPr>
              <w:t>Б.Екимов</w:t>
            </w:r>
            <w:proofErr w:type="spellEnd"/>
            <w:r w:rsidRPr="004B6CED">
              <w:rPr>
                <w:sz w:val="26"/>
                <w:szCs w:val="26"/>
              </w:rPr>
              <w:t xml:space="preserve"> «Пастушья звезда»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CED" w:rsidRPr="004B6CED" w:rsidRDefault="004B6CED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lastRenderedPageBreak/>
              <w:t>1</w:t>
            </w:r>
          </w:p>
        </w:tc>
      </w:tr>
      <w:tr w:rsidR="004B6CED" w:rsidRPr="004B6CED" w:rsidTr="000B5DC2">
        <w:tc>
          <w:tcPr>
            <w:tcW w:w="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1E5F78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lastRenderedPageBreak/>
              <w:t>26-27</w:t>
            </w:r>
          </w:p>
        </w:tc>
        <w:tc>
          <w:tcPr>
            <w:tcW w:w="7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CED" w:rsidRPr="004B6CED" w:rsidRDefault="004B6CED" w:rsidP="00907F4C">
            <w:pPr>
              <w:spacing w:after="150"/>
              <w:rPr>
                <w:sz w:val="26"/>
                <w:szCs w:val="26"/>
              </w:rPr>
            </w:pPr>
            <w:proofErr w:type="spellStart"/>
            <w:r w:rsidRPr="004B6CED">
              <w:rPr>
                <w:sz w:val="26"/>
                <w:szCs w:val="26"/>
              </w:rPr>
              <w:t>В.А.Сухомлинский</w:t>
            </w:r>
            <w:proofErr w:type="spellEnd"/>
            <w:r w:rsidRPr="004B6CED">
              <w:rPr>
                <w:sz w:val="26"/>
                <w:szCs w:val="26"/>
              </w:rPr>
              <w:t xml:space="preserve"> «Письма о добром и </w:t>
            </w:r>
            <w:proofErr w:type="gramStart"/>
            <w:r w:rsidRPr="004B6CED">
              <w:rPr>
                <w:sz w:val="26"/>
                <w:szCs w:val="26"/>
              </w:rPr>
              <w:t>вечном</w:t>
            </w:r>
            <w:proofErr w:type="gramEnd"/>
            <w:r w:rsidRPr="004B6CED">
              <w:rPr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6CED" w:rsidRPr="004B6CED" w:rsidRDefault="004B6CED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2</w:t>
            </w:r>
          </w:p>
        </w:tc>
      </w:tr>
      <w:tr w:rsidR="004B6CED" w:rsidRPr="004B6CED" w:rsidTr="000B5DC2">
        <w:tc>
          <w:tcPr>
            <w:tcW w:w="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1E5F78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28-29</w:t>
            </w:r>
          </w:p>
        </w:tc>
        <w:tc>
          <w:tcPr>
            <w:tcW w:w="7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0B5DC2">
            <w:pPr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Сочинения разных жанров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2</w:t>
            </w:r>
          </w:p>
        </w:tc>
      </w:tr>
      <w:tr w:rsidR="004B6CED" w:rsidRPr="004B6CED" w:rsidTr="000B5DC2">
        <w:tc>
          <w:tcPr>
            <w:tcW w:w="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1E5F78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30-31</w:t>
            </w:r>
          </w:p>
        </w:tc>
        <w:tc>
          <w:tcPr>
            <w:tcW w:w="7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0B5DC2">
            <w:pPr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Литературное мероприятие 28 ноября – день рождения русского филолога, историка культуры, общественного деятеля</w:t>
            </w:r>
          </w:p>
          <w:p w:rsidR="004B6CED" w:rsidRPr="004B6CED" w:rsidRDefault="004B6CED" w:rsidP="000B5DC2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Дмитрия Сергеевича Лихачёва (1906 –1999)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2</w:t>
            </w:r>
          </w:p>
        </w:tc>
      </w:tr>
      <w:tr w:rsidR="004B6CED" w:rsidRPr="004B6CED" w:rsidTr="000B5DC2">
        <w:tc>
          <w:tcPr>
            <w:tcW w:w="57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4B6CED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32-3334</w:t>
            </w:r>
          </w:p>
        </w:tc>
        <w:tc>
          <w:tcPr>
            <w:tcW w:w="77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4B6CED">
            <w:pPr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 xml:space="preserve">Подготовка литературно-музыкальной композиции «Откровенно говоря…» </w:t>
            </w:r>
            <w:proofErr w:type="gramStart"/>
            <w:r w:rsidRPr="004B6CED">
              <w:rPr>
                <w:sz w:val="26"/>
                <w:szCs w:val="26"/>
              </w:rPr>
              <w:t xml:space="preserve">( </w:t>
            </w:r>
            <w:proofErr w:type="gramEnd"/>
            <w:r w:rsidRPr="004B6CED">
              <w:rPr>
                <w:sz w:val="26"/>
                <w:szCs w:val="26"/>
              </w:rPr>
              <w:t xml:space="preserve">По творчеству Л. </w:t>
            </w:r>
            <w:proofErr w:type="spellStart"/>
            <w:r w:rsidRPr="004B6CED">
              <w:rPr>
                <w:sz w:val="26"/>
                <w:szCs w:val="26"/>
              </w:rPr>
              <w:t>Рубальской</w:t>
            </w:r>
            <w:proofErr w:type="spellEnd"/>
            <w:r w:rsidRPr="004B6CED">
              <w:rPr>
                <w:sz w:val="26"/>
                <w:szCs w:val="26"/>
              </w:rPr>
              <w:t>)</w:t>
            </w:r>
          </w:p>
          <w:p w:rsidR="004B6CED" w:rsidRPr="004B6CED" w:rsidRDefault="004B6CED" w:rsidP="004B6CED">
            <w:pPr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 xml:space="preserve">Литературно-музыкальная композиция «Откровенно говоря…» </w:t>
            </w:r>
            <w:proofErr w:type="gramStart"/>
            <w:r w:rsidRPr="004B6CED">
              <w:rPr>
                <w:sz w:val="26"/>
                <w:szCs w:val="26"/>
              </w:rPr>
              <w:t xml:space="preserve">( </w:t>
            </w:r>
            <w:proofErr w:type="gramEnd"/>
            <w:r w:rsidRPr="004B6CED">
              <w:rPr>
                <w:sz w:val="26"/>
                <w:szCs w:val="26"/>
              </w:rPr>
              <w:t xml:space="preserve">По творчеству Л. </w:t>
            </w:r>
            <w:proofErr w:type="spellStart"/>
            <w:r w:rsidRPr="004B6CED">
              <w:rPr>
                <w:sz w:val="26"/>
                <w:szCs w:val="26"/>
              </w:rPr>
              <w:t>Рубальской</w:t>
            </w:r>
            <w:proofErr w:type="spellEnd"/>
            <w:r w:rsidRPr="004B6CED">
              <w:rPr>
                <w:sz w:val="26"/>
                <w:szCs w:val="26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B6CED" w:rsidRPr="004B6CED" w:rsidRDefault="004B6CED" w:rsidP="00907F4C">
            <w:pPr>
              <w:spacing w:after="150"/>
              <w:rPr>
                <w:sz w:val="26"/>
                <w:szCs w:val="26"/>
              </w:rPr>
            </w:pPr>
            <w:r w:rsidRPr="004B6CED">
              <w:rPr>
                <w:sz w:val="26"/>
                <w:szCs w:val="26"/>
              </w:rPr>
              <w:t>2</w:t>
            </w:r>
          </w:p>
        </w:tc>
      </w:tr>
    </w:tbl>
    <w:p w:rsidR="00014736" w:rsidRPr="004B6CED" w:rsidRDefault="00014736" w:rsidP="003A00AA">
      <w:pPr>
        <w:contextualSpacing/>
        <w:jc w:val="center"/>
        <w:rPr>
          <w:b/>
          <w:spacing w:val="20"/>
          <w:sz w:val="26"/>
          <w:szCs w:val="26"/>
        </w:rPr>
      </w:pPr>
    </w:p>
    <w:p w:rsidR="00014736" w:rsidRPr="004B6CED" w:rsidRDefault="00014736" w:rsidP="003A00AA">
      <w:pPr>
        <w:contextualSpacing/>
        <w:jc w:val="center"/>
        <w:rPr>
          <w:b/>
          <w:spacing w:val="20"/>
          <w:sz w:val="26"/>
          <w:szCs w:val="26"/>
        </w:rPr>
      </w:pPr>
    </w:p>
    <w:p w:rsidR="00014736" w:rsidRPr="004B6CED" w:rsidRDefault="00014736" w:rsidP="003A00AA">
      <w:pPr>
        <w:contextualSpacing/>
        <w:jc w:val="center"/>
        <w:rPr>
          <w:spacing w:val="20"/>
          <w:sz w:val="26"/>
          <w:szCs w:val="26"/>
        </w:rPr>
      </w:pPr>
    </w:p>
    <w:p w:rsidR="00014736" w:rsidRDefault="00014736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</w:p>
    <w:p w:rsidR="004B6CED" w:rsidRPr="004B6CED" w:rsidRDefault="004B6CED" w:rsidP="003A00AA">
      <w:pPr>
        <w:contextualSpacing/>
        <w:jc w:val="center"/>
        <w:rPr>
          <w:spacing w:val="20"/>
          <w:sz w:val="26"/>
          <w:szCs w:val="26"/>
        </w:rPr>
      </w:pPr>
      <w:bookmarkStart w:id="0" w:name="_GoBack"/>
      <w:bookmarkEnd w:id="0"/>
    </w:p>
    <w:p w:rsidR="00014736" w:rsidRPr="004B6CED" w:rsidRDefault="00014736" w:rsidP="00014736">
      <w:pPr>
        <w:pStyle w:val="a4"/>
        <w:ind w:left="142"/>
        <w:rPr>
          <w:b/>
          <w:bCs/>
          <w:color w:val="000000"/>
          <w:sz w:val="26"/>
          <w:szCs w:val="26"/>
        </w:rPr>
      </w:pPr>
      <w:r w:rsidRPr="004B6CED">
        <w:rPr>
          <w:b/>
          <w:bCs/>
          <w:color w:val="000000"/>
          <w:sz w:val="26"/>
          <w:szCs w:val="26"/>
        </w:rPr>
        <w:lastRenderedPageBreak/>
        <w:t>Список литературы</w:t>
      </w:r>
      <w:r w:rsidR="004B6CED" w:rsidRPr="004B6CED">
        <w:rPr>
          <w:b/>
          <w:bCs/>
          <w:color w:val="000000"/>
          <w:sz w:val="26"/>
          <w:szCs w:val="26"/>
        </w:rPr>
        <w:t xml:space="preserve">: </w:t>
      </w:r>
    </w:p>
    <w:p w:rsidR="004B6CED" w:rsidRPr="004B6CED" w:rsidRDefault="004B6CED" w:rsidP="004B6CED">
      <w:pPr>
        <w:numPr>
          <w:ilvl w:val="0"/>
          <w:numId w:val="4"/>
        </w:numPr>
        <w:shd w:val="clear" w:color="auto" w:fill="FFFFFF"/>
        <w:spacing w:after="150"/>
        <w:rPr>
          <w:sz w:val="26"/>
          <w:szCs w:val="26"/>
        </w:rPr>
      </w:pPr>
      <w:r w:rsidRPr="004B6CED">
        <w:rPr>
          <w:sz w:val="26"/>
          <w:szCs w:val="26"/>
        </w:rPr>
        <w:t>В мире литературы. Пособия с 7-11 класс. М., Дрофа, 2015 г.</w:t>
      </w:r>
    </w:p>
    <w:p w:rsidR="004B6CED" w:rsidRPr="004B6CED" w:rsidRDefault="004B6CED" w:rsidP="004B6CED">
      <w:pPr>
        <w:numPr>
          <w:ilvl w:val="0"/>
          <w:numId w:val="4"/>
        </w:numPr>
        <w:shd w:val="clear" w:color="auto" w:fill="FFFFFF"/>
        <w:spacing w:after="150"/>
        <w:rPr>
          <w:sz w:val="26"/>
          <w:szCs w:val="26"/>
        </w:rPr>
      </w:pPr>
      <w:r w:rsidRPr="004B6CED">
        <w:rPr>
          <w:sz w:val="26"/>
          <w:szCs w:val="26"/>
        </w:rPr>
        <w:t>Литература. Нестандартные уроки 5-11 классы. Волгоград: Учитель, 2014.</w:t>
      </w:r>
    </w:p>
    <w:p w:rsidR="004B6CED" w:rsidRPr="004B6CED" w:rsidRDefault="004B6CED" w:rsidP="004B6CED">
      <w:pPr>
        <w:numPr>
          <w:ilvl w:val="0"/>
          <w:numId w:val="4"/>
        </w:numPr>
        <w:shd w:val="clear" w:color="auto" w:fill="FFFFFF"/>
        <w:spacing w:after="150"/>
        <w:rPr>
          <w:sz w:val="26"/>
          <w:szCs w:val="26"/>
        </w:rPr>
      </w:pPr>
      <w:r w:rsidRPr="004B6CED">
        <w:rPr>
          <w:sz w:val="26"/>
          <w:szCs w:val="26"/>
        </w:rPr>
        <w:t xml:space="preserve">Дидактический материал к лекциям по современной литературе. </w:t>
      </w:r>
    </w:p>
    <w:p w:rsidR="004B6CED" w:rsidRPr="00481198" w:rsidRDefault="004B6CED" w:rsidP="00014736">
      <w:pPr>
        <w:pStyle w:val="a4"/>
        <w:ind w:left="142"/>
        <w:rPr>
          <w:color w:val="000000"/>
          <w:sz w:val="26"/>
          <w:szCs w:val="26"/>
        </w:rPr>
      </w:pPr>
    </w:p>
    <w:p w:rsidR="00014736" w:rsidRPr="003A00AA" w:rsidRDefault="00014736" w:rsidP="003A00AA">
      <w:pPr>
        <w:contextualSpacing/>
        <w:jc w:val="center"/>
        <w:rPr>
          <w:spacing w:val="20"/>
          <w:sz w:val="26"/>
          <w:szCs w:val="26"/>
        </w:rPr>
      </w:pPr>
    </w:p>
    <w:sectPr w:rsidR="00014736" w:rsidRPr="003A00AA" w:rsidSect="002F6EA5">
      <w:pgSz w:w="11906" w:h="16838"/>
      <w:pgMar w:top="709" w:right="850" w:bottom="709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080"/>
    <w:multiLevelType w:val="hybridMultilevel"/>
    <w:tmpl w:val="62828C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938C9"/>
    <w:multiLevelType w:val="hybridMultilevel"/>
    <w:tmpl w:val="9B5EF51C"/>
    <w:lvl w:ilvl="0" w:tplc="CB6ED69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2DA0AAB"/>
    <w:multiLevelType w:val="hybridMultilevel"/>
    <w:tmpl w:val="CAFE1F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4A5611"/>
    <w:multiLevelType w:val="multilevel"/>
    <w:tmpl w:val="2A6E2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7D91"/>
    <w:rsid w:val="00014736"/>
    <w:rsid w:val="000B4EC2"/>
    <w:rsid w:val="000B5DC2"/>
    <w:rsid w:val="00130993"/>
    <w:rsid w:val="00134731"/>
    <w:rsid w:val="00167FB5"/>
    <w:rsid w:val="002F6EA5"/>
    <w:rsid w:val="00343C11"/>
    <w:rsid w:val="003A00AA"/>
    <w:rsid w:val="00457D91"/>
    <w:rsid w:val="004B6CED"/>
    <w:rsid w:val="006161F0"/>
    <w:rsid w:val="00773BFD"/>
    <w:rsid w:val="00815CFC"/>
    <w:rsid w:val="008B525C"/>
    <w:rsid w:val="00AB5690"/>
    <w:rsid w:val="00B23C13"/>
    <w:rsid w:val="00C86EC7"/>
    <w:rsid w:val="00CB5933"/>
    <w:rsid w:val="00ED443C"/>
    <w:rsid w:val="00F9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00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3A00A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A00AA"/>
  </w:style>
  <w:style w:type="paragraph" w:customStyle="1" w:styleId="c23">
    <w:name w:val="c23"/>
    <w:basedOn w:val="a"/>
    <w:rsid w:val="00343C11"/>
    <w:pPr>
      <w:spacing w:before="100" w:beforeAutospacing="1" w:after="100" w:afterAutospacing="1"/>
    </w:pPr>
  </w:style>
  <w:style w:type="character" w:customStyle="1" w:styleId="c0">
    <w:name w:val="c0"/>
    <w:basedOn w:val="a0"/>
    <w:rsid w:val="00343C11"/>
  </w:style>
  <w:style w:type="paragraph" w:styleId="a5">
    <w:name w:val="List Paragraph"/>
    <w:basedOn w:val="a"/>
    <w:uiPriority w:val="34"/>
    <w:qFormat/>
    <w:rsid w:val="002F6EA5"/>
    <w:pPr>
      <w:ind w:left="720"/>
      <w:contextualSpacing/>
    </w:pPr>
  </w:style>
  <w:style w:type="paragraph" w:customStyle="1" w:styleId="c6">
    <w:name w:val="c6"/>
    <w:basedOn w:val="a"/>
    <w:rsid w:val="002F6EA5"/>
    <w:pPr>
      <w:spacing w:before="100" w:beforeAutospacing="1" w:after="100" w:afterAutospacing="1"/>
    </w:pPr>
  </w:style>
  <w:style w:type="character" w:customStyle="1" w:styleId="c16">
    <w:name w:val="c16"/>
    <w:basedOn w:val="a0"/>
    <w:rsid w:val="002F6EA5"/>
  </w:style>
  <w:style w:type="paragraph" w:customStyle="1" w:styleId="c5">
    <w:name w:val="c5"/>
    <w:basedOn w:val="a"/>
    <w:rsid w:val="002F6EA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05DCE-A7CE-439C-8F3A-6A7F44F0B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8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ТБ</dc:creator>
  <cp:lastModifiedBy>ACER</cp:lastModifiedBy>
  <cp:revision>7</cp:revision>
  <cp:lastPrinted>2010-09-22T08:21:00Z</cp:lastPrinted>
  <dcterms:created xsi:type="dcterms:W3CDTF">2010-09-21T09:29:00Z</dcterms:created>
  <dcterms:modified xsi:type="dcterms:W3CDTF">2019-09-08T14:31:00Z</dcterms:modified>
</cp:coreProperties>
</file>