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A8C" w:rsidRPr="00092CB1" w:rsidRDefault="00697558" w:rsidP="00C23A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Обобщающий урок по алгебре в 9</w:t>
      </w:r>
      <w:r w:rsidR="00C23A8C" w:rsidRPr="00092CB1">
        <w:rPr>
          <w:rFonts w:ascii="Times New Roman" w:hAnsi="Times New Roman" w:cs="Times New Roman"/>
          <w:b/>
          <w:sz w:val="24"/>
          <w:szCs w:val="24"/>
        </w:rPr>
        <w:t xml:space="preserve"> классе по теме:</w:t>
      </w:r>
    </w:p>
    <w:p w:rsidR="00C23A8C" w:rsidRPr="00092CB1" w:rsidRDefault="00C23A8C" w:rsidP="00C23A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CB1">
        <w:rPr>
          <w:rFonts w:ascii="Times New Roman" w:hAnsi="Times New Roman" w:cs="Times New Roman"/>
          <w:b/>
          <w:sz w:val="24"/>
          <w:szCs w:val="24"/>
        </w:rPr>
        <w:t xml:space="preserve">«Корень  </w:t>
      </w:r>
      <w:r w:rsidRPr="00092CB1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697558">
        <w:rPr>
          <w:rFonts w:ascii="Times New Roman" w:hAnsi="Times New Roman" w:cs="Times New Roman"/>
          <w:b/>
          <w:sz w:val="24"/>
          <w:szCs w:val="24"/>
        </w:rPr>
        <w:t xml:space="preserve">–ой степени»   </w:t>
      </w:r>
    </w:p>
    <w:p w:rsidR="00C23A8C" w:rsidRPr="00092CB1" w:rsidRDefault="00C23A8C" w:rsidP="00C23A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CB1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учащихся использовать свойства степеней и корней в преобразованиях выражений, о</w:t>
      </w:r>
      <w:r w:rsidRPr="00092CB1">
        <w:rPr>
          <w:rFonts w:ascii="Times New Roman" w:hAnsi="Times New Roman" w:cs="Times New Roman"/>
          <w:sz w:val="24"/>
          <w:szCs w:val="24"/>
        </w:rPr>
        <w:t>бобщить материал по теме: «Квадратичная функция».</w:t>
      </w:r>
    </w:p>
    <w:p w:rsidR="00C23A8C" w:rsidRPr="00092CB1" w:rsidRDefault="00C23A8C" w:rsidP="00C23A8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92CB1">
        <w:rPr>
          <w:color w:val="000000"/>
        </w:rPr>
        <w:t>Задачи:</w:t>
      </w:r>
    </w:p>
    <w:p w:rsidR="00C23A8C" w:rsidRPr="00092CB1" w:rsidRDefault="00C23A8C" w:rsidP="00C23A8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92CB1">
        <w:rPr>
          <w:color w:val="000000"/>
        </w:rPr>
        <w:t>1) организовать познавательную деятельность учащихся;</w:t>
      </w:r>
    </w:p>
    <w:p w:rsidR="00C23A8C" w:rsidRPr="00092CB1" w:rsidRDefault="00C23A8C" w:rsidP="00C23A8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92CB1">
        <w:rPr>
          <w:color w:val="000000"/>
        </w:rPr>
        <w:t>2) развивать у школьников организационные, практические, интеллектуальные, коммуникативные умения путём овладения универсальными учебными действиями;</w:t>
      </w:r>
    </w:p>
    <w:p w:rsidR="00C23A8C" w:rsidRPr="00092CB1" w:rsidRDefault="00C23A8C" w:rsidP="00C23A8C">
      <w:pPr>
        <w:pStyle w:val="western"/>
        <w:shd w:val="clear" w:color="auto" w:fill="FFFFFF"/>
        <w:spacing w:before="0" w:beforeAutospacing="0" w:after="150" w:afterAutospacing="0"/>
        <w:rPr>
          <w:color w:val="333333"/>
        </w:rPr>
      </w:pPr>
      <w:r w:rsidRPr="00092CB1">
        <w:rPr>
          <w:b/>
          <w:bCs/>
          <w:color w:val="333333"/>
        </w:rPr>
        <w:t>Формируемые УУД:</w:t>
      </w:r>
    </w:p>
    <w:p w:rsidR="00C23A8C" w:rsidRPr="00092CB1" w:rsidRDefault="00C23A8C" w:rsidP="00C23A8C">
      <w:pPr>
        <w:pStyle w:val="western"/>
        <w:shd w:val="clear" w:color="auto" w:fill="FFFFFF"/>
        <w:spacing w:before="0" w:beforeAutospacing="0" w:after="0" w:afterAutospacing="0"/>
        <w:rPr>
          <w:color w:val="333333"/>
        </w:rPr>
      </w:pPr>
      <w:r w:rsidRPr="00092CB1">
        <w:rPr>
          <w:color w:val="333333"/>
        </w:rPr>
        <w:t>-</w:t>
      </w:r>
      <w:r w:rsidRPr="00092CB1">
        <w:rPr>
          <w:rStyle w:val="apple-converted-space"/>
          <w:color w:val="333333"/>
        </w:rPr>
        <w:t> </w:t>
      </w:r>
      <w:r w:rsidRPr="00092CB1">
        <w:rPr>
          <w:i/>
          <w:iCs/>
          <w:color w:val="333333"/>
        </w:rPr>
        <w:t>личностные</w:t>
      </w:r>
      <w:r w:rsidRPr="00092CB1">
        <w:rPr>
          <w:color w:val="333333"/>
        </w:rPr>
        <w:t>: самоопределение (мотивация учения).</w:t>
      </w:r>
    </w:p>
    <w:p w:rsidR="00C23A8C" w:rsidRPr="00092CB1" w:rsidRDefault="00C23A8C" w:rsidP="00C23A8C">
      <w:pPr>
        <w:pStyle w:val="western"/>
        <w:shd w:val="clear" w:color="auto" w:fill="FFFFFF"/>
        <w:spacing w:before="0" w:beforeAutospacing="0" w:after="0" w:afterAutospacing="0"/>
        <w:rPr>
          <w:color w:val="333333"/>
        </w:rPr>
      </w:pPr>
      <w:r w:rsidRPr="00092CB1">
        <w:rPr>
          <w:color w:val="333333"/>
        </w:rPr>
        <w:t>-</w:t>
      </w:r>
      <w:r w:rsidRPr="00092CB1">
        <w:rPr>
          <w:rStyle w:val="apple-converted-space"/>
          <w:color w:val="333333"/>
        </w:rPr>
        <w:t> </w:t>
      </w:r>
      <w:r w:rsidRPr="00092CB1">
        <w:rPr>
          <w:i/>
          <w:iCs/>
          <w:color w:val="333333"/>
        </w:rPr>
        <w:t>познавательные</w:t>
      </w:r>
      <w:r w:rsidRPr="00092CB1">
        <w:rPr>
          <w:color w:val="333333"/>
        </w:rPr>
        <w:t>: логические (анализ с целью выделения существенной, несущественной информации);</w:t>
      </w:r>
    </w:p>
    <w:p w:rsidR="00C23A8C" w:rsidRPr="00092CB1" w:rsidRDefault="00C23A8C" w:rsidP="00C23A8C">
      <w:pPr>
        <w:pStyle w:val="western"/>
        <w:shd w:val="clear" w:color="auto" w:fill="FFFFFF"/>
        <w:spacing w:before="0" w:beforeAutospacing="0" w:after="0" w:afterAutospacing="0"/>
        <w:rPr>
          <w:color w:val="333333"/>
        </w:rPr>
      </w:pPr>
      <w:r w:rsidRPr="00092CB1">
        <w:rPr>
          <w:color w:val="333333"/>
        </w:rPr>
        <w:t>-</w:t>
      </w:r>
      <w:r w:rsidRPr="00092CB1">
        <w:rPr>
          <w:rStyle w:val="apple-converted-space"/>
          <w:color w:val="333333"/>
        </w:rPr>
        <w:t> </w:t>
      </w:r>
      <w:r w:rsidRPr="00092CB1">
        <w:rPr>
          <w:i/>
          <w:iCs/>
          <w:color w:val="333333"/>
        </w:rPr>
        <w:t>коммуникативные</w:t>
      </w:r>
      <w:r w:rsidRPr="00092CB1">
        <w:rPr>
          <w:color w:val="333333"/>
        </w:rPr>
        <w:t>: планирование учебного сотрудничества,  умение с достаточной полнотой и точностью выражать свои мысли.</w:t>
      </w:r>
    </w:p>
    <w:p w:rsidR="00C23A8C" w:rsidRPr="00092CB1" w:rsidRDefault="00C23A8C" w:rsidP="00C23A8C">
      <w:pPr>
        <w:pStyle w:val="western"/>
        <w:shd w:val="clear" w:color="auto" w:fill="FFFFFF"/>
        <w:spacing w:before="0" w:beforeAutospacing="0" w:after="150" w:afterAutospacing="0"/>
        <w:rPr>
          <w:color w:val="333333"/>
        </w:rPr>
      </w:pPr>
      <w:r w:rsidRPr="00092CB1">
        <w:rPr>
          <w:i/>
          <w:iCs/>
          <w:color w:val="333333"/>
        </w:rPr>
        <w:t>-регулятивные:</w:t>
      </w:r>
      <w:r w:rsidRPr="00092CB1">
        <w:rPr>
          <w:rStyle w:val="apple-converted-space"/>
          <w:i/>
          <w:iCs/>
          <w:color w:val="333333"/>
        </w:rPr>
        <w:t> </w:t>
      </w:r>
      <w:proofErr w:type="spellStart"/>
      <w:r w:rsidRPr="00092CB1">
        <w:rPr>
          <w:color w:val="333333"/>
        </w:rPr>
        <w:t>целеполагание</w:t>
      </w:r>
      <w:proofErr w:type="spellEnd"/>
      <w:r w:rsidRPr="00092CB1">
        <w:rPr>
          <w:color w:val="333333"/>
        </w:rPr>
        <w:t xml:space="preserve"> (постановка учебной задачи на основе соотнесения того, что уже известно и усвоено учащимися, и того, что еще неизвестно); оценка (выделение и осознание учащимися того, что уже усвоено и что еще подлежит усвоению, осознание качества и уровня усвоения).</w:t>
      </w:r>
    </w:p>
    <w:p w:rsidR="00C23A8C" w:rsidRPr="00092CB1" w:rsidRDefault="00C23A8C" w:rsidP="00C23A8C">
      <w:pPr>
        <w:pStyle w:val="a4"/>
        <w:spacing w:before="0" w:beforeAutospacing="0" w:after="0" w:afterAutospacing="0"/>
      </w:pPr>
      <w:r w:rsidRPr="00092CB1">
        <w:rPr>
          <w:b/>
          <w:bCs/>
          <w:i/>
          <w:iCs/>
        </w:rPr>
        <w:t>Тип урока:</w:t>
      </w:r>
      <w:r w:rsidRPr="00092CB1">
        <w:t xml:space="preserve"> Урок обобщения и систематизации знаний и умений.</w:t>
      </w:r>
    </w:p>
    <w:p w:rsidR="00C23A8C" w:rsidRPr="00092CB1" w:rsidRDefault="00C23A8C" w:rsidP="00C23A8C">
      <w:pPr>
        <w:pStyle w:val="a4"/>
        <w:spacing w:before="0" w:beforeAutospacing="0" w:after="0" w:afterAutospacing="0"/>
      </w:pPr>
      <w:r w:rsidRPr="00092CB1">
        <w:rPr>
          <w:b/>
          <w:bCs/>
          <w:i/>
          <w:iCs/>
        </w:rPr>
        <w:t>Формы работы учащихся:</w:t>
      </w:r>
      <w:r w:rsidRPr="00092CB1">
        <w:t xml:space="preserve"> Фронтальная, самостоятельная, групповая.</w:t>
      </w:r>
    </w:p>
    <w:p w:rsidR="00C23A8C" w:rsidRPr="00092CB1" w:rsidRDefault="00C23A8C" w:rsidP="00C23A8C">
      <w:pPr>
        <w:pStyle w:val="a4"/>
        <w:spacing w:before="0" w:beforeAutospacing="0" w:after="0" w:afterAutospacing="0"/>
      </w:pPr>
      <w:r w:rsidRPr="00092CB1">
        <w:rPr>
          <w:b/>
          <w:bCs/>
          <w:i/>
          <w:iCs/>
        </w:rPr>
        <w:t xml:space="preserve">Оборудование: </w:t>
      </w:r>
      <w:r w:rsidRPr="00092CB1">
        <w:t xml:space="preserve"> документ-камера, компьютер, раздаточный материал. </w:t>
      </w:r>
    </w:p>
    <w:p w:rsidR="00C23A8C" w:rsidRPr="00092CB1" w:rsidRDefault="00C23A8C" w:rsidP="00C23A8C">
      <w:pPr>
        <w:pStyle w:val="a4"/>
        <w:spacing w:before="0" w:beforeAutospacing="0" w:after="0" w:afterAutospacing="0"/>
      </w:pPr>
      <w:bookmarkStart w:id="0" w:name="_GoBack"/>
      <w:r w:rsidRPr="00092CB1">
        <w:rPr>
          <w:b/>
        </w:rPr>
        <w:t>Учебник:</w:t>
      </w:r>
      <w:bookmarkEnd w:id="0"/>
      <w:r w:rsidRPr="00092CB1">
        <w:t xml:space="preserve"> Ю.Н.Макарычев, </w:t>
      </w:r>
      <w:proofErr w:type="spellStart"/>
      <w:r w:rsidRPr="00092CB1">
        <w:t>Н.Г.Миндюк</w:t>
      </w:r>
      <w:proofErr w:type="spellEnd"/>
      <w:r w:rsidRPr="00092CB1">
        <w:t xml:space="preserve"> и др. Алгебра-9.</w:t>
      </w:r>
    </w:p>
    <w:p w:rsidR="00C23A8C" w:rsidRPr="00092CB1" w:rsidRDefault="00C23A8C" w:rsidP="00C23A8C">
      <w:pPr>
        <w:pStyle w:val="a4"/>
        <w:spacing w:before="0" w:beforeAutospacing="0" w:after="0" w:afterAutospacing="0"/>
        <w:jc w:val="center"/>
      </w:pPr>
      <w:r w:rsidRPr="00092CB1">
        <w:rPr>
          <w:b/>
          <w:bCs/>
          <w:i/>
          <w:iCs/>
        </w:rPr>
        <w:t>Ход урока:</w:t>
      </w:r>
    </w:p>
    <w:p w:rsidR="00C23A8C" w:rsidRPr="00092CB1" w:rsidRDefault="00C23A8C" w:rsidP="00C23A8C">
      <w:pPr>
        <w:pStyle w:val="a4"/>
        <w:spacing w:before="0" w:beforeAutospacing="0" w:after="0" w:afterAutospacing="0"/>
      </w:pPr>
      <w:r w:rsidRPr="00092CB1">
        <w:rPr>
          <w:b/>
        </w:rPr>
        <w:t>1.Организационный момент. Постановка целей урока.</w:t>
      </w:r>
      <w:r w:rsidRPr="00092CB1">
        <w:t xml:space="preserve"> </w:t>
      </w:r>
    </w:p>
    <w:p w:rsidR="00C23A8C" w:rsidRPr="00092CB1" w:rsidRDefault="00C23A8C" w:rsidP="00C23A8C">
      <w:pPr>
        <w:pStyle w:val="a4"/>
        <w:spacing w:before="0" w:beforeAutospacing="0" w:after="0" w:afterAutospacing="0"/>
        <w:rPr>
          <w:b/>
        </w:rPr>
      </w:pPr>
      <w:r w:rsidRPr="00092CB1">
        <w:rPr>
          <w:b/>
        </w:rPr>
        <w:t>2. Проверка творческого домашнего задания</w:t>
      </w:r>
    </w:p>
    <w:p w:rsidR="00C23A8C" w:rsidRPr="00092CB1" w:rsidRDefault="00C23A8C" w:rsidP="00C23A8C">
      <w:pPr>
        <w:pStyle w:val="a4"/>
        <w:spacing w:before="0" w:beforeAutospacing="0" w:after="0" w:afterAutospacing="0"/>
      </w:pPr>
      <w:r w:rsidRPr="00092CB1">
        <w:t xml:space="preserve"> 1) Через документ-камеру показать творческие работы ребят </w:t>
      </w:r>
      <w:proofErr w:type="gramStart"/>
      <w:r w:rsidRPr="00092CB1">
        <w:t xml:space="preserve">( </w:t>
      </w:r>
      <w:proofErr w:type="gramEnd"/>
      <w:r w:rsidRPr="00092CB1">
        <w:t>С помощью графиков линейной и квадратичной функции построить в системе координат рисунок)</w:t>
      </w:r>
    </w:p>
    <w:p w:rsidR="00C23A8C" w:rsidRPr="00092CB1" w:rsidRDefault="00C23A8C" w:rsidP="00C23A8C">
      <w:pPr>
        <w:pStyle w:val="a4"/>
        <w:spacing w:before="0" w:beforeAutospacing="0" w:after="0" w:afterAutospacing="0"/>
      </w:pPr>
      <w:r w:rsidRPr="00092CB1">
        <w:t>2) У доски</w:t>
      </w:r>
    </w:p>
    <w:p w:rsidR="00C23A8C" w:rsidRPr="00092CB1" w:rsidRDefault="00C23A8C" w:rsidP="00092CB1">
      <w:pPr>
        <w:pStyle w:val="a4"/>
        <w:spacing w:before="0" w:beforeAutospacing="0" w:after="0" w:afterAutospacing="0"/>
      </w:pPr>
      <w:r w:rsidRPr="00092CB1">
        <w:t>1)построить график функции у=х</w:t>
      </w:r>
      <w:r w:rsidRPr="00092CB1">
        <w:rPr>
          <w:vertAlign w:val="superscript"/>
        </w:rPr>
        <w:t>2</w:t>
      </w:r>
      <w:r w:rsidRPr="00092CB1">
        <w:t>-6х+8</w:t>
      </w:r>
    </w:p>
    <w:p w:rsidR="000622CA" w:rsidRPr="00092CB1" w:rsidRDefault="00C23A8C" w:rsidP="00092CB1">
      <w:pPr>
        <w:pStyle w:val="a4"/>
        <w:spacing w:before="0" w:beforeAutospacing="0" w:after="0" w:afterAutospacing="0"/>
      </w:pPr>
      <w:r w:rsidRPr="00092CB1">
        <w:t>2)найти  наибольшее значение функции у</w:t>
      </w:r>
      <w:proofErr w:type="gramStart"/>
      <w:r w:rsidRPr="00092CB1">
        <w:t>=-</w:t>
      </w:r>
      <w:proofErr w:type="gramEnd"/>
      <w:r w:rsidRPr="00092CB1">
        <w:t>х</w:t>
      </w:r>
      <w:r w:rsidRPr="00092CB1">
        <w:rPr>
          <w:vertAlign w:val="superscript"/>
        </w:rPr>
        <w:t>2</w:t>
      </w:r>
      <w:r w:rsidRPr="00092CB1">
        <w:t>+4х+3</w:t>
      </w:r>
    </w:p>
    <w:p w:rsidR="00C23A8C" w:rsidRPr="00092CB1" w:rsidRDefault="00C23A8C" w:rsidP="008D0568">
      <w:pPr>
        <w:pStyle w:val="a4"/>
        <w:spacing w:before="0" w:beforeAutospacing="0" w:after="0" w:afterAutospacing="0"/>
        <w:rPr>
          <w:b/>
        </w:rPr>
      </w:pPr>
      <w:r w:rsidRPr="00092CB1">
        <w:rPr>
          <w:b/>
        </w:rPr>
        <w:t>3. Устная работа</w:t>
      </w:r>
    </w:p>
    <w:p w:rsidR="00E121D0" w:rsidRPr="00092CB1" w:rsidRDefault="00E121D0" w:rsidP="008D0568">
      <w:pPr>
        <w:pStyle w:val="a4"/>
        <w:spacing w:before="0" w:beforeAutospacing="0" w:after="0" w:afterAutospacing="0"/>
      </w:pPr>
      <w:r w:rsidRPr="00092CB1">
        <w:t>Для того</w:t>
      </w:r>
      <w:proofErr w:type="gramStart"/>
      <w:r w:rsidRPr="00092CB1">
        <w:t>,</w:t>
      </w:r>
      <w:proofErr w:type="gramEnd"/>
      <w:r w:rsidRPr="00092CB1">
        <w:t xml:space="preserve"> чтобы успешно справиться с поставленными целями нам необходимо вспомнить некоторый теоретический материал:</w:t>
      </w:r>
    </w:p>
    <w:p w:rsidR="007535C4" w:rsidRPr="00092CB1" w:rsidRDefault="00C54547" w:rsidP="008D0568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92CB1">
        <w:rPr>
          <w:rFonts w:ascii="Times New Roman" w:hAnsi="Times New Roman" w:cs="Times New Roman"/>
          <w:sz w:val="24"/>
          <w:szCs w:val="24"/>
        </w:rPr>
        <w:t>1)</w:t>
      </w:r>
      <w:r w:rsidR="007535C4" w:rsidRPr="00092CB1">
        <w:rPr>
          <w:rFonts w:ascii="Times New Roman" w:hAnsi="Times New Roman" w:cs="Times New Roman"/>
          <w:sz w:val="24"/>
          <w:szCs w:val="24"/>
        </w:rPr>
        <w:t xml:space="preserve"> Прочита</w:t>
      </w:r>
      <w:r w:rsidR="00186253" w:rsidRPr="00092CB1">
        <w:rPr>
          <w:rFonts w:ascii="Times New Roman" w:hAnsi="Times New Roman" w:cs="Times New Roman"/>
          <w:sz w:val="24"/>
          <w:szCs w:val="24"/>
        </w:rPr>
        <w:t>йте</w:t>
      </w:r>
      <w:r w:rsidR="007535C4" w:rsidRPr="00092CB1">
        <w:rPr>
          <w:rFonts w:ascii="Times New Roman" w:hAnsi="Times New Roman" w:cs="Times New Roman"/>
          <w:sz w:val="24"/>
          <w:szCs w:val="24"/>
        </w:rPr>
        <w:t xml:space="preserve"> корень </w:t>
      </w:r>
      <w:r w:rsidR="007535C4" w:rsidRPr="00092CB1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7535C4" w:rsidRPr="00092CB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7535C4" w:rsidRPr="00092CB1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7535C4" w:rsidRPr="00092CB1">
        <w:rPr>
          <w:rFonts w:ascii="Times New Roman" w:hAnsi="Times New Roman" w:cs="Times New Roman"/>
          <w:sz w:val="24"/>
          <w:szCs w:val="24"/>
        </w:rPr>
        <w:t xml:space="preserve"> степени и назовите, чему равен показатель корня и подкоренное выражение.</w:t>
      </w:r>
    </w:p>
    <w:p w:rsidR="007535C4" w:rsidRPr="00092CB1" w:rsidRDefault="007535C4" w:rsidP="008D0568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092CB1">
        <w:rPr>
          <w:rFonts w:ascii="Times New Roman" w:hAnsi="Times New Roman" w:cs="Times New Roman"/>
        </w:rPr>
        <w:t xml:space="preserve"> </w:t>
      </w:r>
      <w:r w:rsidRPr="00092CB1">
        <w:rPr>
          <w:rFonts w:ascii="Times New Roman" w:hAnsi="Times New Roman" w:cs="Times New Roman"/>
          <w:noProof/>
        </w:rPr>
        <w:drawing>
          <wp:inline distT="0" distB="0" distL="0" distR="0">
            <wp:extent cx="276225" cy="266700"/>
            <wp:effectExtent l="0" t="0" r="0" b="0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B1">
        <w:rPr>
          <w:rFonts w:ascii="Times New Roman" w:hAnsi="Times New Roman" w:cs="Times New Roman"/>
        </w:rPr>
        <w:t xml:space="preserve">; </w:t>
      </w:r>
      <w:r w:rsidRPr="00092CB1">
        <w:rPr>
          <w:rFonts w:ascii="Times New Roman" w:hAnsi="Times New Roman" w:cs="Times New Roman"/>
          <w:noProof/>
        </w:rPr>
        <w:drawing>
          <wp:inline distT="0" distB="0" distL="0" distR="0">
            <wp:extent cx="390525" cy="295275"/>
            <wp:effectExtent l="0" t="0" r="9525" b="0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B1">
        <w:rPr>
          <w:rFonts w:ascii="Times New Roman" w:hAnsi="Times New Roman" w:cs="Times New Roman"/>
        </w:rPr>
        <w:t xml:space="preserve">; </w:t>
      </w:r>
      <w:r w:rsidRPr="00092CB1">
        <w:rPr>
          <w:rFonts w:ascii="Times New Roman" w:hAnsi="Times New Roman" w:cs="Times New Roman"/>
          <w:noProof/>
        </w:rPr>
        <w:drawing>
          <wp:inline distT="0" distB="0" distL="0" distR="0">
            <wp:extent cx="495300" cy="266700"/>
            <wp:effectExtent l="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B1">
        <w:rPr>
          <w:rFonts w:ascii="Times New Roman" w:hAnsi="Times New Roman" w:cs="Times New Roman"/>
        </w:rPr>
        <w:t>;</w:t>
      </w:r>
      <w:r w:rsidRPr="00092CB1">
        <w:rPr>
          <w:rFonts w:ascii="Times New Roman" w:hAnsi="Times New Roman" w:cs="Times New Roman"/>
        </w:rPr>
        <w:tab/>
        <w:t xml:space="preserve"> </w:t>
      </w:r>
      <w:r w:rsidRPr="00092CB1">
        <w:rPr>
          <w:rFonts w:ascii="Times New Roman" w:hAnsi="Times New Roman" w:cs="Times New Roman"/>
          <w:noProof/>
        </w:rPr>
        <w:drawing>
          <wp:inline distT="0" distB="0" distL="0" distR="0">
            <wp:extent cx="333375" cy="533400"/>
            <wp:effectExtent l="0" t="0" r="0" b="0"/>
            <wp:docPr id="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B1">
        <w:rPr>
          <w:rFonts w:ascii="Times New Roman" w:hAnsi="Times New Roman" w:cs="Times New Roman"/>
        </w:rPr>
        <w:t>;</w:t>
      </w:r>
      <w:r w:rsidRPr="00092CB1">
        <w:rPr>
          <w:rFonts w:ascii="Times New Roman" w:hAnsi="Times New Roman" w:cs="Times New Roman"/>
        </w:rPr>
        <w:tab/>
        <w:t xml:space="preserve"> </w:t>
      </w:r>
      <w:r w:rsidRPr="00092CB1">
        <w:rPr>
          <w:rFonts w:ascii="Times New Roman" w:hAnsi="Times New Roman" w:cs="Times New Roman"/>
          <w:noProof/>
        </w:rPr>
        <w:drawing>
          <wp:inline distT="0" distB="0" distL="0" distR="0">
            <wp:extent cx="428625" cy="533400"/>
            <wp:effectExtent l="0" t="0" r="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B1">
        <w:rPr>
          <w:rFonts w:ascii="Times New Roman" w:hAnsi="Times New Roman" w:cs="Times New Roman"/>
        </w:rPr>
        <w:t>,</w:t>
      </w:r>
      <m:oMath>
        <m:rad>
          <m:radPr>
            <m:ctrlPr>
              <w:rPr>
                <w:rFonts w:ascii="Cambria Math" w:hAnsi="Times New Roman" w:cs="Times New Roman"/>
                <w:i/>
              </w:rPr>
            </m:ctrlPr>
          </m:radPr>
          <m:deg>
            <m:r>
              <w:rPr>
                <w:rFonts w:ascii="Cambria Math" w:hAnsi="Times New Roman" w:cs="Times New Roman"/>
              </w:rPr>
              <m:t>6</m:t>
            </m:r>
          </m:deg>
          <m:e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Times New Roman" w:cs="Times New Roman"/>
                  </w:rPr>
                  <m:t>(</m:t>
                </m:r>
                <m:r>
                  <w:rPr>
                    <w:rFonts w:ascii="Times New Roman" w:hAnsi="Times New Roman" w:cs="Times New Roman"/>
                  </w:rPr>
                  <m:t>-</m:t>
                </m:r>
                <m:r>
                  <w:rPr>
                    <w:rFonts w:ascii="Cambria Math" w:hAnsi="Times New Roman" w:cs="Times New Roman"/>
                  </w:rPr>
                  <m:t>5)</m:t>
                </m:r>
              </m:e>
              <m:sup>
                <m:r>
                  <w:rPr>
                    <w:rFonts w:ascii="Cambria Math" w:hAnsi="Times New Roman" w:cs="Times New Roman"/>
                  </w:rPr>
                  <m:t>4</m:t>
                </m:r>
              </m:sup>
            </m:sSup>
          </m:e>
        </m:rad>
      </m:oMath>
      <w:r w:rsidRPr="00092CB1">
        <w:rPr>
          <w:rFonts w:ascii="Times New Roman" w:hAnsi="Times New Roman" w:cs="Times New Roman"/>
        </w:rPr>
        <w:t>,</w:t>
      </w:r>
      <m:oMath>
        <m:rad>
          <m:radPr>
            <m:ctrlPr>
              <w:rPr>
                <w:rFonts w:ascii="Cambria Math" w:hAnsi="Times New Roman" w:cs="Times New Roman"/>
                <w:i/>
              </w:rPr>
            </m:ctrlPr>
          </m:radPr>
          <m:deg>
            <m:r>
              <w:rPr>
                <w:rFonts w:ascii="Cambria Math" w:hAnsi="Times New Roman" w:cs="Times New Roman"/>
              </w:rPr>
              <m:t>4</m:t>
            </m:r>
          </m:deg>
          <m:e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Times New Roman" w:cs="Times New Roman"/>
                  </w:rPr>
                  <m:t>(</m:t>
                </m:r>
                <m:r>
                  <w:rPr>
                    <w:rFonts w:ascii="Times New Roman" w:hAnsi="Times New Roman" w:cs="Times New Roman"/>
                  </w:rPr>
                  <m:t>-</m:t>
                </m:r>
                <m:r>
                  <w:rPr>
                    <w:rFonts w:ascii="Cambria Math" w:hAnsi="Times New Roman" w:cs="Times New Roman"/>
                  </w:rPr>
                  <m:t>7)</m:t>
                </m:r>
              </m:e>
              <m:sup>
                <m:r>
                  <w:rPr>
                    <w:rFonts w:ascii="Cambria Math" w:hAnsi="Times New Roman" w:cs="Times New Roman"/>
                  </w:rPr>
                  <m:t>3</m:t>
                </m:r>
              </m:sup>
            </m:sSup>
          </m:e>
        </m:rad>
      </m:oMath>
    </w:p>
    <w:p w:rsidR="007535C4" w:rsidRPr="00092CB1" w:rsidRDefault="007535C4" w:rsidP="008D0568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092CB1">
        <w:rPr>
          <w:rFonts w:ascii="Times New Roman" w:hAnsi="Times New Roman" w:cs="Times New Roman"/>
        </w:rPr>
        <w:t xml:space="preserve">Дайте определение корня </w:t>
      </w:r>
      <w:r w:rsidR="00186253" w:rsidRPr="00092CB1">
        <w:rPr>
          <w:rFonts w:ascii="Times New Roman" w:hAnsi="Times New Roman" w:cs="Times New Roman"/>
          <w:lang w:val="en-US"/>
        </w:rPr>
        <w:t>n</w:t>
      </w:r>
      <w:r w:rsidR="00186253" w:rsidRPr="00092CB1">
        <w:rPr>
          <w:rFonts w:ascii="Times New Roman" w:hAnsi="Times New Roman" w:cs="Times New Roman"/>
        </w:rPr>
        <w:t>-</w:t>
      </w:r>
      <w:r w:rsidRPr="00092CB1">
        <w:rPr>
          <w:rFonts w:ascii="Times New Roman" w:hAnsi="Times New Roman" w:cs="Times New Roman"/>
        </w:rPr>
        <w:t>степени. Все выражения имеют смысл?</w:t>
      </w:r>
    </w:p>
    <w:p w:rsidR="007535C4" w:rsidRPr="00092CB1" w:rsidRDefault="007535C4" w:rsidP="008D0568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092CB1">
        <w:rPr>
          <w:rFonts w:ascii="Times New Roman" w:hAnsi="Times New Roman" w:cs="Times New Roman"/>
        </w:rPr>
        <w:t xml:space="preserve">Сделаем вывод: </w:t>
      </w:r>
    </w:p>
    <w:p w:rsidR="007535C4" w:rsidRPr="00092CB1" w:rsidRDefault="007535C4" w:rsidP="008D0568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092CB1">
        <w:rPr>
          <w:rFonts w:ascii="Times New Roman" w:hAnsi="Times New Roman" w:cs="Times New Roman"/>
        </w:rPr>
        <w:t xml:space="preserve">1.если </w:t>
      </w:r>
      <w:r w:rsidRPr="00092CB1">
        <w:rPr>
          <w:rFonts w:ascii="Times New Roman" w:hAnsi="Times New Roman" w:cs="Times New Roman"/>
          <w:lang w:val="en-US"/>
        </w:rPr>
        <w:t>n</w:t>
      </w:r>
      <w:r w:rsidRPr="00092CB1">
        <w:rPr>
          <w:rFonts w:ascii="Times New Roman" w:hAnsi="Times New Roman" w:cs="Times New Roman"/>
        </w:rPr>
        <w:t xml:space="preserve">-нечетное число, то  выражение </w:t>
      </w:r>
      <m:oMath>
        <m:rad>
          <m:radPr>
            <m:ctrlPr>
              <w:rPr>
                <w:rFonts w:ascii="Cambria Math" w:hAnsi="Times New Roman" w:cs="Times New Roman"/>
                <w:i/>
              </w:rPr>
            </m:ctrlPr>
          </m:radPr>
          <m:deg>
            <m:r>
              <w:rPr>
                <w:rFonts w:ascii="Cambria Math" w:hAnsi="Cambria Math" w:cs="Times New Roman"/>
              </w:rPr>
              <m:t>n</m:t>
            </m:r>
          </m:deg>
          <m:e>
            <m:r>
              <w:rPr>
                <w:rFonts w:ascii="Cambria Math" w:hAnsi="Cambria Math" w:cs="Times New Roman"/>
              </w:rPr>
              <m:t>a</m:t>
            </m:r>
          </m:e>
        </m:rad>
      </m:oMath>
      <w:r w:rsidRPr="00092CB1">
        <w:rPr>
          <w:rFonts w:ascii="Times New Roman" w:hAnsi="Times New Roman" w:cs="Times New Roman"/>
        </w:rPr>
        <w:t xml:space="preserve"> имеет смысл при любом а,  </w:t>
      </w:r>
    </w:p>
    <w:p w:rsidR="007535C4" w:rsidRPr="00092CB1" w:rsidRDefault="007535C4" w:rsidP="008D0568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092CB1">
        <w:rPr>
          <w:rFonts w:ascii="Times New Roman" w:hAnsi="Times New Roman" w:cs="Times New Roman"/>
        </w:rPr>
        <w:t xml:space="preserve">2.если </w:t>
      </w:r>
      <w:r w:rsidRPr="00092CB1">
        <w:rPr>
          <w:rFonts w:ascii="Times New Roman" w:hAnsi="Times New Roman" w:cs="Times New Roman"/>
          <w:lang w:val="en-US"/>
        </w:rPr>
        <w:t>n</w:t>
      </w:r>
      <w:r w:rsidRPr="00092CB1">
        <w:rPr>
          <w:rFonts w:ascii="Times New Roman" w:hAnsi="Times New Roman" w:cs="Times New Roman"/>
        </w:rPr>
        <w:t xml:space="preserve">-четное число, то  выражение </w:t>
      </w:r>
      <m:oMath>
        <m:rad>
          <m:radPr>
            <m:ctrlPr>
              <w:rPr>
                <w:rFonts w:ascii="Cambria Math" w:hAnsi="Times New Roman" w:cs="Times New Roman"/>
                <w:i/>
              </w:rPr>
            </m:ctrlPr>
          </m:radPr>
          <m:deg>
            <m:r>
              <w:rPr>
                <w:rFonts w:ascii="Cambria Math" w:hAnsi="Cambria Math" w:cs="Times New Roman"/>
              </w:rPr>
              <m:t>n</m:t>
            </m:r>
          </m:deg>
          <m:e>
            <m:r>
              <w:rPr>
                <w:rFonts w:ascii="Cambria Math" w:hAnsi="Cambria Math" w:cs="Times New Roman"/>
              </w:rPr>
              <m:t>a</m:t>
            </m:r>
          </m:e>
        </m:rad>
      </m:oMath>
      <w:r w:rsidRPr="00092CB1">
        <w:rPr>
          <w:rFonts w:ascii="Times New Roman" w:hAnsi="Times New Roman" w:cs="Times New Roman"/>
        </w:rPr>
        <w:t xml:space="preserve"> имеет смысл </w:t>
      </w:r>
      <w:proofErr w:type="gramStart"/>
      <w:r w:rsidRPr="00092CB1">
        <w:rPr>
          <w:rFonts w:ascii="Times New Roman" w:hAnsi="Times New Roman" w:cs="Times New Roman"/>
        </w:rPr>
        <w:t>при</w:t>
      </w:r>
      <w:proofErr w:type="gramEnd"/>
      <w:r w:rsidRPr="00092CB1">
        <w:rPr>
          <w:rFonts w:ascii="Times New Roman" w:hAnsi="Times New Roman" w:cs="Times New Roman"/>
        </w:rPr>
        <w:t xml:space="preserve">  а</w:t>
      </w:r>
      <m:oMath>
        <m:r>
          <w:rPr>
            <w:rFonts w:ascii="Times New Roman" w:hAnsi="Times New Roman" w:cs="Times New Roman"/>
          </w:rPr>
          <m:t>≥</m:t>
        </m:r>
      </m:oMath>
      <w:r w:rsidRPr="00092CB1">
        <w:rPr>
          <w:rFonts w:ascii="Times New Roman" w:hAnsi="Times New Roman" w:cs="Times New Roman"/>
        </w:rPr>
        <w:t>0</w:t>
      </w:r>
    </w:p>
    <w:p w:rsidR="001D0469" w:rsidRPr="00092CB1" w:rsidRDefault="001D0469" w:rsidP="000622CA">
      <w:pPr>
        <w:pStyle w:val="ParagraphStyle"/>
        <w:rPr>
          <w:rFonts w:ascii="Times New Roman" w:hAnsi="Times New Roman" w:cs="Times New Roman"/>
        </w:rPr>
      </w:pPr>
      <w:r w:rsidRPr="00092CB1">
        <w:rPr>
          <w:rFonts w:ascii="Times New Roman" w:hAnsi="Times New Roman" w:cs="Times New Roman"/>
        </w:rPr>
        <w:t>2)</w:t>
      </w:r>
      <w:r w:rsidRPr="00092CB1">
        <w:rPr>
          <w:rFonts w:ascii="Times New Roman" w:hAnsi="Times New Roman" w:cs="Times New Roman"/>
          <w:i/>
        </w:rPr>
        <w:t xml:space="preserve">  </w:t>
      </w:r>
      <w:r w:rsidR="005B1CAB" w:rsidRPr="00092CB1">
        <w:rPr>
          <w:rFonts w:ascii="Times New Roman" w:hAnsi="Times New Roman" w:cs="Times New Roman"/>
        </w:rPr>
        <w:t>Назовите номера выражений, которые не имеют смысл</w:t>
      </w:r>
      <w:proofErr w:type="gramStart"/>
      <w:r w:rsidR="00186253" w:rsidRPr="00092CB1">
        <w:rPr>
          <w:rFonts w:ascii="Times New Roman" w:hAnsi="Times New Roman" w:cs="Times New Roman"/>
        </w:rPr>
        <w:t>:</w:t>
      </w:r>
      <w:r w:rsidRPr="00092CB1">
        <w:rPr>
          <w:rFonts w:ascii="Times New Roman" w:hAnsi="Times New Roman" w:cs="Times New Roman"/>
        </w:rPr>
        <w:t xml:space="preserve"> </w:t>
      </w:r>
      <w:r w:rsidRPr="00092CB1">
        <w:rPr>
          <w:rFonts w:ascii="Times New Roman" w:hAnsi="Times New Roman" w:cs="Times New Roman"/>
          <w:noProof/>
        </w:rPr>
        <w:drawing>
          <wp:inline distT="0" distB="0" distL="0" distR="0">
            <wp:extent cx="371475" cy="2667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B1">
        <w:rPr>
          <w:rFonts w:ascii="Times New Roman" w:hAnsi="Times New Roman" w:cs="Times New Roman"/>
        </w:rPr>
        <w:t>;</w:t>
      </w:r>
      <w:r w:rsidRPr="00092CB1">
        <w:rPr>
          <w:rFonts w:ascii="Times New Roman" w:hAnsi="Times New Roman" w:cs="Times New Roman"/>
        </w:rPr>
        <w:tab/>
      </w:r>
      <w:r w:rsidRPr="00092CB1">
        <w:rPr>
          <w:rFonts w:ascii="Times New Roman" w:hAnsi="Times New Roman" w:cs="Times New Roman"/>
          <w:noProof/>
        </w:rPr>
        <w:drawing>
          <wp:inline distT="0" distB="0" distL="0" distR="0">
            <wp:extent cx="390525" cy="266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B1">
        <w:rPr>
          <w:rFonts w:ascii="Times New Roman" w:hAnsi="Times New Roman" w:cs="Times New Roman"/>
        </w:rPr>
        <w:t xml:space="preserve">;  </w:t>
      </w:r>
      <w:r w:rsidRPr="00092CB1">
        <w:rPr>
          <w:rFonts w:ascii="Times New Roman" w:hAnsi="Times New Roman" w:cs="Times New Roman"/>
          <w:noProof/>
        </w:rPr>
        <w:drawing>
          <wp:inline distT="0" distB="0" distL="0" distR="0">
            <wp:extent cx="600075" cy="333375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B1">
        <w:rPr>
          <w:rFonts w:ascii="Times New Roman" w:hAnsi="Times New Roman" w:cs="Times New Roman"/>
        </w:rPr>
        <w:t xml:space="preserve">; </w:t>
      </w:r>
      <w:r w:rsidR="00186253" w:rsidRPr="00092CB1">
        <w:rPr>
          <w:rFonts w:ascii="Times New Roman" w:hAnsi="Times New Roman" w:cs="Times New Roman"/>
          <w:noProof/>
        </w:rPr>
        <w:drawing>
          <wp:inline distT="0" distB="0" distL="0" distR="0">
            <wp:extent cx="381000" cy="266700"/>
            <wp:effectExtent l="0" t="0" r="0" b="0"/>
            <wp:docPr id="25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253" w:rsidRPr="00092CB1">
        <w:rPr>
          <w:rFonts w:ascii="Times New Roman" w:hAnsi="Times New Roman" w:cs="Times New Roman"/>
        </w:rPr>
        <w:t xml:space="preserve">; </w:t>
      </w:r>
      <w:r w:rsidRPr="00092CB1">
        <w:rPr>
          <w:rFonts w:ascii="Times New Roman" w:hAnsi="Times New Roman" w:cs="Times New Roman"/>
          <w:noProof/>
        </w:rPr>
        <w:drawing>
          <wp:inline distT="0" distB="0" distL="0" distR="0">
            <wp:extent cx="276225" cy="266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B1">
        <w:rPr>
          <w:rFonts w:ascii="Times New Roman" w:hAnsi="Times New Roman" w:cs="Times New Roman"/>
        </w:rPr>
        <w:t>;</w:t>
      </w:r>
      <w:r w:rsidR="00186253" w:rsidRPr="00092CB1">
        <w:rPr>
          <w:rFonts w:ascii="Times New Roman" w:hAnsi="Times New Roman" w:cs="Times New Roman"/>
        </w:rPr>
        <w:t xml:space="preserve"> </w:t>
      </w:r>
      <w:r w:rsidRPr="00092CB1">
        <w:rPr>
          <w:rFonts w:ascii="Times New Roman" w:hAnsi="Times New Roman" w:cs="Times New Roman"/>
          <w:noProof/>
        </w:rPr>
        <w:drawing>
          <wp:inline distT="0" distB="0" distL="0" distR="0">
            <wp:extent cx="609600" cy="3333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B1">
        <w:rPr>
          <w:rFonts w:ascii="Times New Roman" w:hAnsi="Times New Roman" w:cs="Times New Roman"/>
        </w:rPr>
        <w:t>?</w:t>
      </w:r>
      <w:proofErr w:type="gramEnd"/>
    </w:p>
    <w:p w:rsidR="001D0469" w:rsidRPr="00092CB1" w:rsidRDefault="001D0469" w:rsidP="008D05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2CB1">
        <w:rPr>
          <w:rFonts w:ascii="Times New Roman" w:eastAsia="Calibri" w:hAnsi="Times New Roman" w:cs="Times New Roman"/>
          <w:sz w:val="24"/>
          <w:szCs w:val="24"/>
        </w:rPr>
        <w:t>3</w:t>
      </w:r>
      <w:r w:rsidR="00186253" w:rsidRPr="00092CB1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092CB1">
        <w:rPr>
          <w:rFonts w:ascii="Times New Roman" w:eastAsia="Calibri" w:hAnsi="Times New Roman" w:cs="Times New Roman"/>
          <w:sz w:val="24"/>
          <w:szCs w:val="24"/>
        </w:rPr>
        <w:t>Вычислить:</w:t>
      </w:r>
      <w:r w:rsidRPr="00092CB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D0568" w:rsidRPr="00092CB1" w:rsidRDefault="001D0469" w:rsidP="008D05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2CB1"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r w:rsidRPr="00092C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" cy="457200"/>
            <wp:effectExtent l="0" t="0" r="0" b="0"/>
            <wp:docPr id="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B1">
        <w:rPr>
          <w:rFonts w:ascii="Times New Roman" w:hAnsi="Times New Roman" w:cs="Times New Roman"/>
          <w:sz w:val="24"/>
          <w:szCs w:val="24"/>
        </w:rPr>
        <w:t xml:space="preserve">; б) </w:t>
      </w:r>
      <w:r w:rsidRPr="00092C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339" cy="371475"/>
            <wp:effectExtent l="0" t="0" r="1361" b="0"/>
            <wp:docPr id="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9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B1">
        <w:rPr>
          <w:rFonts w:ascii="Times New Roman" w:hAnsi="Times New Roman" w:cs="Times New Roman"/>
          <w:sz w:val="24"/>
          <w:szCs w:val="24"/>
        </w:rPr>
        <w:t xml:space="preserve">; в) </w:t>
      </w:r>
      <w:r w:rsidRPr="00092C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465" cy="361950"/>
            <wp:effectExtent l="0" t="0" r="1385" b="0"/>
            <wp:docPr id="1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B1">
        <w:rPr>
          <w:rFonts w:ascii="Times New Roman" w:hAnsi="Times New Roman" w:cs="Times New Roman"/>
          <w:sz w:val="24"/>
          <w:szCs w:val="24"/>
        </w:rPr>
        <w:t xml:space="preserve">;  г)  </w:t>
      </w:r>
      <w:r w:rsidRPr="00092C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" cy="217714"/>
            <wp:effectExtent l="0" t="0" r="0" b="0"/>
            <wp:docPr id="1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2CA" w:rsidRPr="00092CB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0622CA" w:rsidRPr="00092CB1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092CB1">
        <w:rPr>
          <w:rFonts w:ascii="Times New Roman" w:hAnsi="Times New Roman" w:cs="Times New Roman"/>
          <w:sz w:val="24"/>
          <w:szCs w:val="24"/>
        </w:rPr>
        <w:t xml:space="preserve">) </w:t>
      </w:r>
      <w:r w:rsidRPr="00092C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" cy="212271"/>
            <wp:effectExtent l="0" t="0" r="9525" b="0"/>
            <wp:docPr id="2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2CA" w:rsidRPr="00092CB1">
        <w:rPr>
          <w:rFonts w:ascii="Times New Roman" w:hAnsi="Times New Roman" w:cs="Times New Roman"/>
          <w:sz w:val="24"/>
          <w:szCs w:val="24"/>
        </w:rPr>
        <w:t>;   е</w:t>
      </w:r>
      <w:r w:rsidRPr="00092CB1">
        <w:rPr>
          <w:rFonts w:ascii="Times New Roman" w:hAnsi="Times New Roman" w:cs="Times New Roman"/>
          <w:sz w:val="24"/>
          <w:szCs w:val="24"/>
        </w:rPr>
        <w:t xml:space="preserve">) </w:t>
      </w:r>
      <w:r w:rsidRPr="00092C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704" cy="447675"/>
            <wp:effectExtent l="0" t="0" r="0" b="0"/>
            <wp:docPr id="2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4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2CA" w:rsidRPr="00092CB1">
        <w:rPr>
          <w:rFonts w:ascii="Times New Roman" w:hAnsi="Times New Roman" w:cs="Times New Roman"/>
          <w:sz w:val="24"/>
          <w:szCs w:val="24"/>
        </w:rPr>
        <w:t>; ж</w:t>
      </w:r>
      <w:r w:rsidRPr="00092CB1">
        <w:rPr>
          <w:rFonts w:ascii="Times New Roman" w:hAnsi="Times New Roman" w:cs="Times New Roman"/>
          <w:sz w:val="24"/>
          <w:szCs w:val="24"/>
        </w:rPr>
        <w:t xml:space="preserve">) </w:t>
      </w:r>
      <w:r w:rsidRPr="00092C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737" cy="476250"/>
            <wp:effectExtent l="0" t="0" r="0" b="0"/>
            <wp:docPr id="2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7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469" w:rsidRPr="00092CB1" w:rsidRDefault="001D0469" w:rsidP="008D05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2CB1">
        <w:rPr>
          <w:rFonts w:ascii="Times New Roman" w:hAnsi="Times New Roman" w:cs="Times New Roman"/>
          <w:b/>
          <w:sz w:val="24"/>
          <w:szCs w:val="24"/>
        </w:rPr>
        <w:t>4. Решение задач</w:t>
      </w:r>
    </w:p>
    <w:p w:rsidR="001D0469" w:rsidRPr="00092CB1" w:rsidRDefault="00D95A30" w:rsidP="008D0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CB1">
        <w:rPr>
          <w:rFonts w:ascii="Times New Roman" w:hAnsi="Times New Roman" w:cs="Times New Roman"/>
          <w:sz w:val="24"/>
          <w:szCs w:val="24"/>
        </w:rPr>
        <w:t>1.</w:t>
      </w:r>
      <w:r w:rsidR="001D0469" w:rsidRPr="00092CB1">
        <w:rPr>
          <w:rFonts w:ascii="Times New Roman" w:hAnsi="Times New Roman" w:cs="Times New Roman"/>
          <w:sz w:val="24"/>
          <w:szCs w:val="24"/>
        </w:rPr>
        <w:t>Найдите значения выражений:</w:t>
      </w:r>
    </w:p>
    <w:p w:rsidR="001D0469" w:rsidRPr="00092CB1" w:rsidRDefault="001D0469" w:rsidP="008D05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2CB1">
        <w:rPr>
          <w:rFonts w:ascii="Times New Roman" w:hAnsi="Times New Roman" w:cs="Times New Roman"/>
          <w:sz w:val="24"/>
          <w:szCs w:val="24"/>
        </w:rPr>
        <w:t xml:space="preserve"> </w:t>
      </w:r>
      <w:r w:rsidRPr="00092CB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92CB1">
        <w:rPr>
          <w:rFonts w:ascii="Times New Roman" w:hAnsi="Times New Roman" w:cs="Times New Roman"/>
          <w:sz w:val="24"/>
          <w:szCs w:val="24"/>
        </w:rPr>
        <w:t>)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0,027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∙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125</m:t>
            </m:r>
          </m:e>
        </m:rad>
      </m:oMath>
      <w:r w:rsidRPr="00092CB1">
        <w:rPr>
          <w:rFonts w:ascii="Times New Roman" w:hAnsi="Times New Roman" w:cs="Times New Roman"/>
          <w:sz w:val="24"/>
          <w:szCs w:val="24"/>
        </w:rPr>
        <w:t xml:space="preserve"> </w:t>
      </w:r>
      <w:r w:rsidR="005B1CAB" w:rsidRPr="00092CB1">
        <w:rPr>
          <w:rFonts w:ascii="Times New Roman" w:hAnsi="Times New Roman" w:cs="Times New Roman"/>
          <w:sz w:val="24"/>
          <w:szCs w:val="24"/>
        </w:rPr>
        <w:t>=0</w:t>
      </w:r>
      <w:proofErr w:type="gramStart"/>
      <w:r w:rsidR="005B1CAB" w:rsidRPr="00092CB1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="005B1CAB" w:rsidRPr="00092CB1">
        <w:rPr>
          <w:rFonts w:ascii="Times New Roman" w:hAnsi="Times New Roman" w:cs="Times New Roman"/>
          <w:sz w:val="24"/>
          <w:szCs w:val="24"/>
        </w:rPr>
        <w:t xml:space="preserve">*5=1,5 </w:t>
      </w:r>
      <w:r w:rsidRPr="00092CB1">
        <w:rPr>
          <w:rFonts w:ascii="Times New Roman" w:hAnsi="Times New Roman" w:cs="Times New Roman"/>
          <w:sz w:val="24"/>
          <w:szCs w:val="24"/>
        </w:rPr>
        <w:t xml:space="preserve">; </w:t>
      </w:r>
      <w:r w:rsidR="000622CA" w:rsidRPr="00092CB1">
        <w:rPr>
          <w:rFonts w:ascii="Times New Roman" w:hAnsi="Times New Roman" w:cs="Times New Roman"/>
          <w:sz w:val="24"/>
          <w:szCs w:val="24"/>
        </w:rPr>
        <w:t>б</w:t>
      </w:r>
      <w:r w:rsidRPr="00092CB1">
        <w:rPr>
          <w:rFonts w:ascii="Times New Roman" w:hAnsi="Times New Roman" w:cs="Times New Roman"/>
          <w:sz w:val="24"/>
          <w:szCs w:val="24"/>
        </w:rPr>
        <w:t>)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256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∙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0,0081</m:t>
            </m:r>
          </m:e>
        </m:rad>
      </m:oMath>
      <w:r w:rsidRPr="00092CB1">
        <w:rPr>
          <w:rFonts w:ascii="Times New Roman" w:hAnsi="Times New Roman" w:cs="Times New Roman"/>
          <w:sz w:val="24"/>
          <w:szCs w:val="24"/>
        </w:rPr>
        <w:t>;</w:t>
      </w:r>
      <w:r w:rsidR="00D95A30" w:rsidRPr="00092CB1">
        <w:rPr>
          <w:rFonts w:ascii="Times New Roman" w:hAnsi="Times New Roman" w:cs="Times New Roman"/>
          <w:sz w:val="24"/>
          <w:szCs w:val="24"/>
        </w:rPr>
        <w:t xml:space="preserve">  </w:t>
      </w:r>
      <w:r w:rsidR="005B1CAB" w:rsidRPr="00092CB1">
        <w:rPr>
          <w:rFonts w:ascii="Times New Roman" w:hAnsi="Times New Roman" w:cs="Times New Roman"/>
          <w:sz w:val="24"/>
          <w:szCs w:val="24"/>
        </w:rPr>
        <w:t>=4*0,3=1,2</w:t>
      </w:r>
      <w:r w:rsidR="000622CA" w:rsidRPr="00092CB1">
        <w:rPr>
          <w:rFonts w:ascii="Times New Roman" w:hAnsi="Times New Roman" w:cs="Times New Roman"/>
          <w:sz w:val="24"/>
          <w:szCs w:val="24"/>
        </w:rPr>
        <w:t xml:space="preserve">   </w:t>
      </w:r>
      <w:r w:rsidRPr="00092CB1">
        <w:rPr>
          <w:rFonts w:ascii="Times New Roman" w:hAnsi="Times New Roman" w:cs="Times New Roman"/>
          <w:sz w:val="24"/>
          <w:szCs w:val="24"/>
        </w:rPr>
        <w:t>в)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  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g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27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1000</m:t>
                </m:r>
              </m:den>
            </m:f>
          </m:e>
        </m:rad>
      </m:oMath>
      <w:r w:rsidRPr="00092CB1">
        <w:rPr>
          <w:rFonts w:ascii="Times New Roman" w:hAnsi="Times New Roman" w:cs="Times New Roman"/>
          <w:sz w:val="24"/>
          <w:szCs w:val="24"/>
        </w:rPr>
        <w:t xml:space="preserve"> </w:t>
      </w:r>
      <w:r w:rsidR="005B1CAB" w:rsidRPr="00092CB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Pr="00092CB1">
        <w:rPr>
          <w:rFonts w:ascii="Times New Roman" w:hAnsi="Times New Roman" w:cs="Times New Roman"/>
          <w:sz w:val="24"/>
          <w:szCs w:val="24"/>
        </w:rPr>
        <w:t xml:space="preserve">;      г)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54</m:t>
                </m:r>
              </m:e>
            </m:rad>
          </m:num>
          <m:den>
            <m:rad>
              <m:ra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e>
            </m:rad>
          </m:den>
        </m:f>
      </m:oMath>
      <w:r w:rsidR="005B1CAB" w:rsidRPr="00092CB1">
        <w:rPr>
          <w:rFonts w:ascii="Times New Roman" w:eastAsiaTheme="minorEastAsia" w:hAnsi="Times New Roman" w:cs="Times New Roman"/>
          <w:sz w:val="24"/>
          <w:szCs w:val="24"/>
        </w:rPr>
        <w:t>=3</w:t>
      </w:r>
    </w:p>
    <w:p w:rsidR="001D0469" w:rsidRPr="00092CB1" w:rsidRDefault="00D95A30" w:rsidP="00D95A30">
      <w:pPr>
        <w:tabs>
          <w:tab w:val="left" w:pos="37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2CB1">
        <w:rPr>
          <w:rFonts w:ascii="Times New Roman" w:hAnsi="Times New Roman" w:cs="Times New Roman"/>
          <w:sz w:val="24"/>
          <w:szCs w:val="24"/>
        </w:rPr>
        <w:t>2</w:t>
      </w:r>
      <w:r w:rsidR="001D0469" w:rsidRPr="00092CB1">
        <w:rPr>
          <w:rFonts w:ascii="Times New Roman" w:hAnsi="Times New Roman" w:cs="Times New Roman"/>
          <w:sz w:val="24"/>
          <w:szCs w:val="24"/>
        </w:rPr>
        <w:t>. Вычислите:</w:t>
      </w:r>
      <w:r w:rsidRPr="00092CB1">
        <w:rPr>
          <w:rFonts w:ascii="Times New Roman" w:hAnsi="Times New Roman" w:cs="Times New Roman"/>
          <w:sz w:val="24"/>
          <w:szCs w:val="24"/>
        </w:rPr>
        <w:tab/>
      </w:r>
    </w:p>
    <w:p w:rsidR="000622CA" w:rsidRPr="00092CB1" w:rsidRDefault="001D0469" w:rsidP="008D0568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092CB1">
        <w:rPr>
          <w:rFonts w:ascii="Times New Roman" w:hAnsi="Times New Roman" w:cs="Times New Roman"/>
          <w:sz w:val="24"/>
          <w:szCs w:val="24"/>
        </w:rPr>
        <w:t xml:space="preserve">       </w:t>
      </w:r>
      <w:r w:rsidRPr="00092CB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92CB1">
        <w:rPr>
          <w:rFonts w:ascii="Times New Roman" w:hAnsi="Times New Roman" w:cs="Times New Roman"/>
          <w:sz w:val="24"/>
          <w:szCs w:val="24"/>
        </w:rPr>
        <w:t>)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8</m:t>
            </m:r>
          </m:e>
        </m:rad>
      </m:oMath>
      <w:r w:rsidRPr="00092CB1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Times New Roman" w:hAnsi="Times New Roman" w:cs="Times New Roman"/>
            <w:sz w:val="24"/>
            <w:szCs w:val="24"/>
          </w:rPr>
          <m:t>∙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500</m:t>
            </m:r>
          </m:e>
        </m:rad>
      </m:oMath>
      <w:r w:rsidR="005B1CAB" w:rsidRPr="00092CB1">
        <w:rPr>
          <w:rFonts w:ascii="Times New Roman" w:eastAsiaTheme="minorEastAsia" w:hAnsi="Times New Roman" w:cs="Times New Roman"/>
          <w:sz w:val="24"/>
          <w:szCs w:val="24"/>
        </w:rPr>
        <w:t xml:space="preserve"> =2*5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e>
        </m:rad>
      </m:oMath>
      <w:r w:rsidR="005B1CAB" w:rsidRPr="00092CB1">
        <w:rPr>
          <w:rFonts w:ascii="Times New Roman" w:eastAsiaTheme="minorEastAsia" w:hAnsi="Times New Roman" w:cs="Times New Roman"/>
          <w:sz w:val="24"/>
          <w:szCs w:val="24"/>
        </w:rPr>
        <w:t xml:space="preserve"> =10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092CB1">
        <w:rPr>
          <w:rFonts w:ascii="Times New Roman" w:hAnsi="Times New Roman" w:cs="Times New Roman"/>
          <w:sz w:val="24"/>
          <w:szCs w:val="24"/>
        </w:rPr>
        <w:t>; б)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324</m:t>
            </m:r>
          </m:e>
        </m:rad>
      </m:oMath>
      <w:r w:rsidRPr="00092CB1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Times New Roman" w:hAnsi="Times New Roman" w:cs="Times New Roman"/>
            <w:sz w:val="24"/>
            <w:szCs w:val="24"/>
          </w:rPr>
          <m:t>∙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e>
        </m:rad>
      </m:oMath>
      <w:r w:rsidR="005B1CAB" w:rsidRPr="00092CB1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81*4*4</m:t>
            </m:r>
          </m:e>
        </m:rad>
      </m:oMath>
      <w:r w:rsidR="005B1CAB" w:rsidRPr="00092CB1">
        <w:rPr>
          <w:rFonts w:ascii="Times New Roman" w:eastAsiaTheme="minorEastAsia" w:hAnsi="Times New Roman" w:cs="Times New Roman"/>
          <w:sz w:val="24"/>
          <w:szCs w:val="24"/>
        </w:rPr>
        <w:t xml:space="preserve"> =6</w:t>
      </w:r>
      <w:r w:rsidRPr="00092CB1">
        <w:rPr>
          <w:rFonts w:ascii="Times New Roman" w:hAnsi="Times New Roman" w:cs="Times New Roman"/>
          <w:sz w:val="24"/>
          <w:szCs w:val="24"/>
        </w:rPr>
        <w:t>;</w:t>
      </w:r>
      <w:r w:rsidR="00D95A30" w:rsidRPr="00092CB1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:rsidR="000622CA" w:rsidRPr="00092CB1" w:rsidRDefault="000622CA" w:rsidP="008D0568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092CB1">
        <w:rPr>
          <w:rFonts w:ascii="Times New Roman" w:hAnsi="Times New Roman" w:cs="Times New Roman"/>
          <w:noProof/>
          <w:sz w:val="24"/>
          <w:szCs w:val="24"/>
        </w:rPr>
        <w:t xml:space="preserve">3. сравните </w:t>
      </w:r>
      <w:r w:rsidR="00C23A8C" w:rsidRPr="00092CB1">
        <w:rPr>
          <w:rFonts w:ascii="Times New Roman" w:hAnsi="Times New Roman" w:cs="Times New Roman"/>
          <w:noProof/>
          <w:sz w:val="24"/>
          <w:szCs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116.25pt" o:ole="">
            <v:imagedata r:id="rId23" o:title=""/>
          </v:shape>
          <o:OLEObject Type="Embed" ProgID="PowerPoint.Slide.12" ShapeID="_x0000_i1025" DrawAspect="Content" ObjectID="_1657615080" r:id="rId24"/>
        </w:object>
      </w:r>
    </w:p>
    <w:p w:rsidR="000622CA" w:rsidRPr="00092CB1" w:rsidRDefault="00D95A30" w:rsidP="00092CB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092CB1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0622CA" w:rsidRPr="00092CB1">
        <w:rPr>
          <w:rFonts w:ascii="Times New Roman" w:hAnsi="Times New Roman" w:cs="Times New Roman"/>
          <w:noProof/>
          <w:sz w:val="24"/>
          <w:szCs w:val="24"/>
        </w:rPr>
        <w:t>Какие свойства функций можно использовать при сравнении таких выражений?</w:t>
      </w:r>
    </w:p>
    <w:p w:rsidR="000622CA" w:rsidRPr="00092CB1" w:rsidRDefault="000622CA" w:rsidP="00092CB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092CB1">
        <w:rPr>
          <w:rFonts w:ascii="Times New Roman" w:hAnsi="Times New Roman" w:cs="Times New Roman"/>
          <w:noProof/>
          <w:sz w:val="24"/>
          <w:szCs w:val="24"/>
        </w:rPr>
        <w:t>Правильно, возрастание и убывание. Какая функция называется возрастающей? Убывающей?</w:t>
      </w:r>
    </w:p>
    <w:p w:rsidR="00E121D0" w:rsidRPr="00092CB1" w:rsidRDefault="009A5DDF" w:rsidP="008D0568">
      <w:pPr>
        <w:numPr>
          <w:ilvl w:val="0"/>
          <w:numId w:val="2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</w:t>
      </w:r>
      <w:r w:rsidR="00C23A8C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121D0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ласть определения функции</w:t>
      </w:r>
      <w:proofErr w:type="gramStart"/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3A8C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proofErr w:type="gramEnd"/>
    </w:p>
    <w:p w:rsidR="009A5DDF" w:rsidRPr="00092CB1" w:rsidRDefault="009A5DDF" w:rsidP="008D0568">
      <w:pPr>
        <w:numPr>
          <w:ilvl w:val="0"/>
          <w:numId w:val="2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называется </w:t>
      </w:r>
      <w:r w:rsidR="00C23A8C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E121D0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ножество</w:t>
      </w: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м значений функции</w:t>
      </w:r>
      <w:proofErr w:type="gramStart"/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3A8C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proofErr w:type="gramEnd"/>
    </w:p>
    <w:p w:rsidR="00E121D0" w:rsidRPr="00092CB1" w:rsidRDefault="00C23A8C" w:rsidP="008D0568">
      <w:pPr>
        <w:numPr>
          <w:ilvl w:val="0"/>
          <w:numId w:val="2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н</w:t>
      </w:r>
      <w:r w:rsidR="009A5DDF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 функции?</w:t>
      </w:r>
    </w:p>
    <w:p w:rsidR="00E121D0" w:rsidRPr="00092CB1" w:rsidRDefault="00E121D0" w:rsidP="008D0568">
      <w:pPr>
        <w:numPr>
          <w:ilvl w:val="0"/>
          <w:numId w:val="2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Промежутки </w:t>
      </w:r>
      <w:proofErr w:type="spellStart"/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знакопостоянства</w:t>
      </w:r>
      <w:proofErr w:type="spellEnd"/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это…</w:t>
      </w:r>
    </w:p>
    <w:p w:rsidR="009A5DDF" w:rsidRPr="00092CB1" w:rsidRDefault="00092CB1" w:rsidP="009A5DDF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C23A8C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Проверим задание на построение </w:t>
      </w:r>
      <w:r w:rsidR="0076173C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C23A8C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рафика н</w:t>
      </w:r>
      <w:r w:rsidR="009A5DDF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доске</w:t>
      </w:r>
      <w:r w:rsidR="00C23A8C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A5DDF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графику назовите свойства функции</w:t>
      </w:r>
      <w:r w:rsidR="00C23A8C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173C" w:rsidRPr="00092CB1" w:rsidRDefault="0076173C" w:rsidP="0076173C">
      <w:pPr>
        <w:pStyle w:val="ParagraphStyle"/>
        <w:jc w:val="both"/>
        <w:rPr>
          <w:rFonts w:ascii="Times New Roman" w:hAnsi="Times New Roman" w:cs="Times New Roman"/>
          <w:b/>
        </w:rPr>
      </w:pPr>
      <w:r w:rsidRPr="00092CB1">
        <w:rPr>
          <w:rFonts w:ascii="Times New Roman" w:hAnsi="Times New Roman" w:cs="Times New Roman"/>
          <w:b/>
        </w:rPr>
        <w:t>5.Физминутка для глаз</w:t>
      </w:r>
    </w:p>
    <w:p w:rsidR="004F4173" w:rsidRPr="00092CB1" w:rsidRDefault="0076173C" w:rsidP="008D056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835557" w:rsidRPr="0009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AD6B15" w:rsidRPr="0009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Подготовка к ОГЭ </w:t>
      </w:r>
    </w:p>
    <w:p w:rsidR="004F4173" w:rsidRPr="00092CB1" w:rsidRDefault="00AD6B15" w:rsidP="008D056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183414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3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4895" cy="1838325"/>
            <wp:effectExtent l="19050" t="0" r="31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69" cy="184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D0" w:rsidRPr="00092CB1" w:rsidRDefault="00AD6B15" w:rsidP="008D056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6975" cy="1680221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94" cy="168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85487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5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5A8" w:rsidRPr="00092CB1" w:rsidRDefault="00E435A8" w:rsidP="008D056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1D0" w:rsidRPr="00092CB1" w:rsidRDefault="00E435A8" w:rsidP="008D0568">
      <w:pPr>
        <w:pStyle w:val="a4"/>
        <w:spacing w:before="0" w:beforeAutospacing="0" w:after="0" w:afterAutospacing="0"/>
        <w:rPr>
          <w:b/>
        </w:rPr>
      </w:pPr>
      <w:r w:rsidRPr="00092CB1">
        <w:rPr>
          <w:b/>
          <w:noProof/>
        </w:rPr>
        <w:drawing>
          <wp:inline distT="0" distB="0" distL="0" distR="0">
            <wp:extent cx="3028950" cy="1801467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0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B1">
        <w:rPr>
          <w:b/>
          <w:noProof/>
        </w:rPr>
        <w:drawing>
          <wp:inline distT="0" distB="0" distL="0" distR="0">
            <wp:extent cx="2743200" cy="182405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91E" w:rsidRPr="00092CB1" w:rsidRDefault="0076173C" w:rsidP="008D056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60591E" w:rsidRPr="0009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Самостоятельная работа</w:t>
      </w:r>
    </w:p>
    <w:p w:rsidR="0060591E" w:rsidRPr="00092CB1" w:rsidRDefault="0060591E" w:rsidP="008D056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учащийся получает 5 заданий на соответствие и бланк ответов, учащиеся подписывают бланки и заполняют.</w:t>
      </w:r>
    </w:p>
    <w:p w:rsidR="005B1CAB" w:rsidRPr="00092CB1" w:rsidRDefault="005B1CAB" w:rsidP="008D056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</w:t>
      </w:r>
    </w:p>
    <w:p w:rsidR="005B1CAB" w:rsidRPr="00092CB1" w:rsidRDefault="005B1CAB" w:rsidP="008D056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1вар     2 вар</w:t>
      </w:r>
    </w:p>
    <w:p w:rsidR="005B1CAB" w:rsidRPr="00092CB1" w:rsidRDefault="005B1CAB" w:rsidP="008D056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312      </w:t>
      </w:r>
      <w:proofErr w:type="spellStart"/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312</w:t>
      </w:r>
      <w:proofErr w:type="spellEnd"/>
    </w:p>
    <w:p w:rsidR="005B1CAB" w:rsidRPr="00092CB1" w:rsidRDefault="005B1CAB" w:rsidP="008D056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123      </w:t>
      </w:r>
      <w:proofErr w:type="spellStart"/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123</w:t>
      </w:r>
      <w:proofErr w:type="spellEnd"/>
    </w:p>
    <w:p w:rsidR="005B1CAB" w:rsidRPr="00092CB1" w:rsidRDefault="005B1CAB" w:rsidP="008D056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312      321</w:t>
      </w:r>
    </w:p>
    <w:p w:rsidR="005B1CAB" w:rsidRPr="00092CB1" w:rsidRDefault="009A5DDF" w:rsidP="008D056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231</w:t>
      </w:r>
      <w:r w:rsidR="005B1CAB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00C65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B1CAB"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123</w:t>
      </w:r>
    </w:p>
    <w:p w:rsidR="005B1CAB" w:rsidRPr="00092CB1" w:rsidRDefault="005B1CAB" w:rsidP="008D056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132      213</w:t>
      </w:r>
    </w:p>
    <w:p w:rsidR="0060591E" w:rsidRPr="00092CB1" w:rsidRDefault="008D0568" w:rsidP="008D0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6173C" w:rsidRPr="0009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60591E" w:rsidRPr="0009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.Взаимопроверка</w:t>
      </w:r>
    </w:p>
    <w:p w:rsidR="0060591E" w:rsidRPr="00092CB1" w:rsidRDefault="0060591E" w:rsidP="008D05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меняются бланками, проверяют в соответствии с критериями на слайде и выставляют друг другу оценку</w:t>
      </w:r>
    </w:p>
    <w:p w:rsidR="0060591E" w:rsidRPr="00092CB1" w:rsidRDefault="0060591E" w:rsidP="008D05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«5»- 5+</w:t>
      </w:r>
    </w:p>
    <w:p w:rsidR="0060591E" w:rsidRPr="00092CB1" w:rsidRDefault="0060591E" w:rsidP="008D05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«4»-4+</w:t>
      </w:r>
    </w:p>
    <w:p w:rsidR="0060591E" w:rsidRPr="00092CB1" w:rsidRDefault="0060591E" w:rsidP="008D05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«3»-3+</w:t>
      </w:r>
    </w:p>
    <w:p w:rsidR="0060591E" w:rsidRPr="00092CB1" w:rsidRDefault="0060591E" w:rsidP="008D05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B1">
        <w:rPr>
          <w:rFonts w:ascii="Times New Roman" w:eastAsia="Times New Roman" w:hAnsi="Times New Roman" w:cs="Times New Roman"/>
          <w:sz w:val="24"/>
          <w:szCs w:val="24"/>
          <w:lang w:eastAsia="ru-RU"/>
        </w:rPr>
        <w:t>«2»-0,1,2+</w:t>
      </w:r>
    </w:p>
    <w:p w:rsidR="00C23A8C" w:rsidRPr="00092CB1" w:rsidRDefault="00C23A8C" w:rsidP="000622CA">
      <w:pPr>
        <w:pStyle w:val="ParagraphStyle"/>
        <w:jc w:val="both"/>
        <w:rPr>
          <w:rFonts w:ascii="Times New Roman" w:hAnsi="Times New Roman" w:cs="Times New Roman"/>
          <w:b/>
        </w:rPr>
      </w:pPr>
      <w:r w:rsidRPr="00092CB1">
        <w:rPr>
          <w:rFonts w:ascii="Times New Roman" w:hAnsi="Times New Roman" w:cs="Times New Roman"/>
          <w:b/>
        </w:rPr>
        <w:t>9. Выставление оценок за урок</w:t>
      </w:r>
    </w:p>
    <w:p w:rsidR="00C23A8C" w:rsidRPr="00092CB1" w:rsidRDefault="00C23A8C" w:rsidP="000622CA">
      <w:pPr>
        <w:pStyle w:val="ParagraphStyle"/>
        <w:jc w:val="both"/>
        <w:rPr>
          <w:rFonts w:ascii="Times New Roman" w:hAnsi="Times New Roman" w:cs="Times New Roman"/>
        </w:rPr>
      </w:pPr>
      <w:r w:rsidRPr="00092CB1">
        <w:rPr>
          <w:rFonts w:ascii="Times New Roman" w:hAnsi="Times New Roman" w:cs="Times New Roman"/>
          <w:b/>
        </w:rPr>
        <w:t xml:space="preserve">10. Домашнее задание: </w:t>
      </w:r>
      <w:r w:rsidRPr="00092CB1">
        <w:rPr>
          <w:rFonts w:ascii="Times New Roman" w:hAnsi="Times New Roman" w:cs="Times New Roman"/>
        </w:rPr>
        <w:t>1. Домашняя контрольная работа</w:t>
      </w:r>
    </w:p>
    <w:p w:rsidR="00C23A8C" w:rsidRPr="00092CB1" w:rsidRDefault="00C23A8C" w:rsidP="000622CA">
      <w:pPr>
        <w:pStyle w:val="ParagraphStyle"/>
        <w:jc w:val="both"/>
        <w:rPr>
          <w:rFonts w:ascii="Times New Roman" w:hAnsi="Times New Roman" w:cs="Times New Roman"/>
        </w:rPr>
      </w:pPr>
      <w:r w:rsidRPr="00092CB1">
        <w:rPr>
          <w:rFonts w:ascii="Times New Roman" w:hAnsi="Times New Roman" w:cs="Times New Roman"/>
        </w:rPr>
        <w:t xml:space="preserve">                                           2. Творческое задание</w:t>
      </w:r>
    </w:p>
    <w:p w:rsidR="006A41A5" w:rsidRPr="00092CB1" w:rsidRDefault="00C23A8C" w:rsidP="008D0568">
      <w:pPr>
        <w:pStyle w:val="a4"/>
        <w:spacing w:before="0" w:beforeAutospacing="0" w:after="0" w:afterAutospacing="0"/>
        <w:rPr>
          <w:b/>
        </w:rPr>
      </w:pPr>
      <w:r w:rsidRPr="00092CB1">
        <w:rPr>
          <w:b/>
        </w:rPr>
        <w:t>11</w:t>
      </w:r>
      <w:r w:rsidR="00835557" w:rsidRPr="00092CB1">
        <w:rPr>
          <w:b/>
        </w:rPr>
        <w:t>. Рефлексия</w:t>
      </w:r>
    </w:p>
    <w:p w:rsidR="008D0568" w:rsidRPr="00092CB1" w:rsidRDefault="008D0568" w:rsidP="008D0568">
      <w:pPr>
        <w:pStyle w:val="a8"/>
        <w:tabs>
          <w:tab w:val="left" w:pos="3678"/>
        </w:tabs>
        <w:ind w:left="-709"/>
        <w:rPr>
          <w:rFonts w:ascii="Times New Roman" w:eastAsiaTheme="minorEastAsia" w:hAnsi="Times New Roman" w:cs="Times New Roman"/>
          <w:sz w:val="24"/>
          <w:szCs w:val="24"/>
        </w:rPr>
      </w:pPr>
      <w:r w:rsidRPr="00092CB1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9A5DDF" w:rsidRPr="00092CB1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Pr="00092CB1">
        <w:rPr>
          <w:rFonts w:ascii="Times New Roman" w:eastAsiaTheme="minorEastAsia" w:hAnsi="Times New Roman" w:cs="Times New Roman"/>
          <w:sz w:val="24"/>
          <w:szCs w:val="24"/>
        </w:rPr>
        <w:t>Достиг ли урок своей цели?</w:t>
      </w:r>
      <w:r w:rsidRPr="00092CB1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8D0568" w:rsidRPr="00092CB1" w:rsidRDefault="008D0568" w:rsidP="008D0568">
      <w:pPr>
        <w:pStyle w:val="a8"/>
        <w:ind w:left="-709"/>
        <w:rPr>
          <w:rFonts w:ascii="Times New Roman" w:eastAsiaTheme="minorEastAsia" w:hAnsi="Times New Roman" w:cs="Times New Roman"/>
          <w:sz w:val="24"/>
          <w:szCs w:val="24"/>
        </w:rPr>
      </w:pPr>
      <w:r w:rsidRPr="00092CB1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9A5DDF" w:rsidRPr="00092CB1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Pr="00092CB1">
        <w:rPr>
          <w:rFonts w:ascii="Times New Roman" w:eastAsiaTheme="minorEastAsia" w:hAnsi="Times New Roman" w:cs="Times New Roman"/>
          <w:sz w:val="24"/>
          <w:szCs w:val="24"/>
        </w:rPr>
        <w:t>Чему вы научились?</w:t>
      </w:r>
    </w:p>
    <w:p w:rsidR="00413B07" w:rsidRPr="00092CB1" w:rsidRDefault="009A5DDF" w:rsidP="008D0568">
      <w:pPr>
        <w:pStyle w:val="a8"/>
        <w:ind w:left="-709"/>
        <w:rPr>
          <w:rFonts w:ascii="Times New Roman" w:eastAsiaTheme="minorEastAsia" w:hAnsi="Times New Roman" w:cs="Times New Roman"/>
          <w:sz w:val="24"/>
          <w:szCs w:val="24"/>
        </w:rPr>
      </w:pPr>
      <w:r w:rsidRPr="00092CB1"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 w:rsidR="00413B07" w:rsidRPr="00092CB1">
        <w:rPr>
          <w:rFonts w:ascii="Times New Roman" w:eastAsiaTheme="minorEastAsia" w:hAnsi="Times New Roman" w:cs="Times New Roman"/>
          <w:sz w:val="24"/>
          <w:szCs w:val="24"/>
        </w:rPr>
        <w:t>В тетради нарисуйте смайлик, соответствующий вашим достижениям на уроке.</w:t>
      </w:r>
    </w:p>
    <w:p w:rsidR="009A5DDF" w:rsidRPr="00092CB1" w:rsidRDefault="008D0568" w:rsidP="008D0568">
      <w:pPr>
        <w:pStyle w:val="a8"/>
        <w:ind w:left="-709"/>
        <w:rPr>
          <w:rFonts w:ascii="Times New Roman" w:eastAsiaTheme="minorEastAsia" w:hAnsi="Times New Roman" w:cs="Times New Roman"/>
          <w:sz w:val="24"/>
          <w:szCs w:val="24"/>
        </w:rPr>
      </w:pPr>
      <w:r w:rsidRPr="00092CB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A5DDF" w:rsidRPr="00092CB1">
        <w:rPr>
          <w:rFonts w:ascii="Times New Roman" w:eastAsiaTheme="minorEastAsia" w:hAnsi="Times New Roman" w:cs="Times New Roman"/>
          <w:sz w:val="24"/>
          <w:szCs w:val="24"/>
        </w:rPr>
        <w:t xml:space="preserve">            </w:t>
      </w:r>
      <w:r w:rsidRPr="00092CB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413B07" w:rsidRPr="00092CB1">
        <w:rPr>
          <w:rFonts w:ascii="Times New Roman" w:eastAsiaTheme="minorEastAsia" w:hAnsi="Times New Roman" w:cs="Times New Roman"/>
          <w:sz w:val="24"/>
          <w:szCs w:val="24"/>
        </w:rPr>
        <w:t>Попробуйте</w:t>
      </w:r>
      <w:proofErr w:type="gramEnd"/>
      <w:r w:rsidR="00413B07" w:rsidRPr="00092CB1">
        <w:rPr>
          <w:rFonts w:ascii="Times New Roman" w:eastAsiaTheme="minorEastAsia" w:hAnsi="Times New Roman" w:cs="Times New Roman"/>
          <w:sz w:val="24"/>
          <w:szCs w:val="24"/>
        </w:rPr>
        <w:t xml:space="preserve"> о</w:t>
      </w:r>
      <w:r w:rsidRPr="00092CB1">
        <w:rPr>
          <w:rFonts w:ascii="Times New Roman" w:eastAsiaTheme="minorEastAsia" w:hAnsi="Times New Roman" w:cs="Times New Roman"/>
          <w:sz w:val="24"/>
          <w:szCs w:val="24"/>
        </w:rPr>
        <w:t xml:space="preserve">цените свою деятельность на уроке в виде написания </w:t>
      </w:r>
      <w:proofErr w:type="spellStart"/>
      <w:r w:rsidRPr="00092CB1">
        <w:rPr>
          <w:rFonts w:ascii="Times New Roman" w:eastAsiaTheme="minorEastAsia" w:hAnsi="Times New Roman" w:cs="Times New Roman"/>
          <w:sz w:val="24"/>
          <w:szCs w:val="24"/>
        </w:rPr>
        <w:t>синквейна</w:t>
      </w:r>
      <w:proofErr w:type="spellEnd"/>
      <w:r w:rsidRPr="00092CB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13B07" w:rsidRPr="00092CB1">
        <w:rPr>
          <w:rFonts w:ascii="Times New Roman" w:eastAsiaTheme="minorEastAsia" w:hAnsi="Times New Roman" w:cs="Times New Roman"/>
          <w:sz w:val="24"/>
          <w:szCs w:val="24"/>
        </w:rPr>
        <w:t xml:space="preserve">по теме </w:t>
      </w:r>
      <w:r w:rsidRPr="00092CB1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8D0568" w:rsidRPr="00092CB1" w:rsidRDefault="009A5DDF" w:rsidP="008D0568">
      <w:pPr>
        <w:pStyle w:val="a8"/>
        <w:ind w:left="-70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092CB1"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r w:rsidR="008D0568" w:rsidRPr="00092CB1">
        <w:rPr>
          <w:rFonts w:ascii="Times New Roman" w:eastAsiaTheme="minorEastAsia" w:hAnsi="Times New Roman" w:cs="Times New Roman"/>
          <w:b/>
          <w:i/>
          <w:sz w:val="24"/>
          <w:szCs w:val="24"/>
        </w:rPr>
        <w:t>Спасибо всем за урок!</w:t>
      </w:r>
    </w:p>
    <w:p w:rsidR="001D0469" w:rsidRPr="00092CB1" w:rsidRDefault="001D0469" w:rsidP="008D0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D0469" w:rsidRPr="00092CB1" w:rsidSect="00092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F80E94"/>
    <w:multiLevelType w:val="hybridMultilevel"/>
    <w:tmpl w:val="0E4E36E0"/>
    <w:lvl w:ilvl="0" w:tplc="A282DB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</w:rPr>
    </w:lvl>
    <w:lvl w:ilvl="1" w:tplc="B6EAA38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 Black" w:hAnsi="Arial Black" w:hint="default"/>
      </w:rPr>
    </w:lvl>
    <w:lvl w:ilvl="2" w:tplc="1D6C318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 Black" w:hAnsi="Arial Black" w:hint="default"/>
      </w:rPr>
    </w:lvl>
    <w:lvl w:ilvl="3" w:tplc="738AD01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 Black" w:hAnsi="Arial Black" w:hint="default"/>
      </w:rPr>
    </w:lvl>
    <w:lvl w:ilvl="4" w:tplc="999A1CA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 Black" w:hAnsi="Arial Black" w:hint="default"/>
      </w:rPr>
    </w:lvl>
    <w:lvl w:ilvl="5" w:tplc="B898464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 Black" w:hAnsi="Arial Black" w:hint="default"/>
      </w:rPr>
    </w:lvl>
    <w:lvl w:ilvl="6" w:tplc="E242882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 Black" w:hAnsi="Arial Black" w:hint="default"/>
      </w:rPr>
    </w:lvl>
    <w:lvl w:ilvl="7" w:tplc="8446076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 Black" w:hAnsi="Arial Black" w:hint="default"/>
      </w:rPr>
    </w:lvl>
    <w:lvl w:ilvl="8" w:tplc="B2AC07C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 Black" w:hAnsi="Arial Black" w:hint="default"/>
      </w:rPr>
    </w:lvl>
  </w:abstractNum>
  <w:abstractNum w:abstractNumId="1">
    <w:nsid w:val="7A3B6F0C"/>
    <w:multiLevelType w:val="multilevel"/>
    <w:tmpl w:val="EEA4D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21D0"/>
    <w:rsid w:val="000518CA"/>
    <w:rsid w:val="000622CA"/>
    <w:rsid w:val="00092CB1"/>
    <w:rsid w:val="000A6D17"/>
    <w:rsid w:val="000C798D"/>
    <w:rsid w:val="00133DFF"/>
    <w:rsid w:val="00171AA1"/>
    <w:rsid w:val="00186253"/>
    <w:rsid w:val="001C33CE"/>
    <w:rsid w:val="001D0469"/>
    <w:rsid w:val="002110FF"/>
    <w:rsid w:val="0022340B"/>
    <w:rsid w:val="002670B4"/>
    <w:rsid w:val="00300C65"/>
    <w:rsid w:val="00413B07"/>
    <w:rsid w:val="004864C8"/>
    <w:rsid w:val="004A5C49"/>
    <w:rsid w:val="004F4173"/>
    <w:rsid w:val="005B1CAB"/>
    <w:rsid w:val="0060591E"/>
    <w:rsid w:val="00697558"/>
    <w:rsid w:val="006A41A5"/>
    <w:rsid w:val="006B2B42"/>
    <w:rsid w:val="007535C4"/>
    <w:rsid w:val="0076173C"/>
    <w:rsid w:val="007F333D"/>
    <w:rsid w:val="00835557"/>
    <w:rsid w:val="00862898"/>
    <w:rsid w:val="008B2B60"/>
    <w:rsid w:val="008D0568"/>
    <w:rsid w:val="009A5DDF"/>
    <w:rsid w:val="009E7C29"/>
    <w:rsid w:val="00A8589F"/>
    <w:rsid w:val="00AB4C0A"/>
    <w:rsid w:val="00AD6B15"/>
    <w:rsid w:val="00BE0BFC"/>
    <w:rsid w:val="00C23A8C"/>
    <w:rsid w:val="00C54547"/>
    <w:rsid w:val="00D95A30"/>
    <w:rsid w:val="00DB7358"/>
    <w:rsid w:val="00E121D0"/>
    <w:rsid w:val="00E435A8"/>
    <w:rsid w:val="00EB17AB"/>
    <w:rsid w:val="00F44F2A"/>
    <w:rsid w:val="00FA3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21D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12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laceholder Text"/>
    <w:basedOn w:val="a0"/>
    <w:uiPriority w:val="99"/>
    <w:semiHidden/>
    <w:rsid w:val="004F417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4F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4173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7535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No Spacing"/>
    <w:uiPriority w:val="1"/>
    <w:qFormat/>
    <w:rsid w:val="001D046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23A8C"/>
  </w:style>
  <w:style w:type="paragraph" w:customStyle="1" w:styleId="western">
    <w:name w:val="western"/>
    <w:basedOn w:val="a"/>
    <w:rsid w:val="00C23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8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package" Target="embeddings/______Microsoft_Office_PowerPoint1.sldx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3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Светлана</cp:lastModifiedBy>
  <cp:revision>2</cp:revision>
  <cp:lastPrinted>2018-10-14T13:29:00Z</cp:lastPrinted>
  <dcterms:created xsi:type="dcterms:W3CDTF">2020-07-30T07:52:00Z</dcterms:created>
  <dcterms:modified xsi:type="dcterms:W3CDTF">2020-07-30T07:52:00Z</dcterms:modified>
</cp:coreProperties>
</file>