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02" w:rsidRPr="0074110D" w:rsidRDefault="00277602" w:rsidP="00277602">
      <w:pPr>
        <w:rPr>
          <w:rFonts w:ascii="Times New Roman" w:hAnsi="Times New Roman" w:cs="Times New Roman"/>
          <w:b/>
          <w:sz w:val="44"/>
          <w:szCs w:val="44"/>
        </w:rPr>
      </w:pPr>
      <w:r w:rsidRPr="0074110D"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  <w:proofErr w:type="gramStart"/>
      <w:r w:rsidRPr="0074110D">
        <w:rPr>
          <w:rFonts w:ascii="Times New Roman" w:hAnsi="Times New Roman" w:cs="Times New Roman"/>
          <w:b/>
          <w:sz w:val="44"/>
          <w:szCs w:val="44"/>
        </w:rPr>
        <w:t>ПДД  с</w:t>
      </w:r>
      <w:proofErr w:type="gramEnd"/>
      <w:r w:rsidRPr="0074110D">
        <w:rPr>
          <w:rFonts w:ascii="Times New Roman" w:hAnsi="Times New Roman" w:cs="Times New Roman"/>
          <w:b/>
          <w:sz w:val="44"/>
          <w:szCs w:val="44"/>
        </w:rPr>
        <w:t xml:space="preserve">  детьми  по центру развития познавательной активности детей.</w:t>
      </w:r>
    </w:p>
    <w:p w:rsidR="00277602" w:rsidRPr="0074110D" w:rsidRDefault="00277602" w:rsidP="00277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Группа младшего дошкольного возраста.</w:t>
      </w:r>
    </w:p>
    <w:p w:rsidR="00D02CB4" w:rsidRDefault="003E1653" w:rsidP="00277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Валерьевна</w:t>
      </w:r>
    </w:p>
    <w:p w:rsidR="00277602" w:rsidRPr="0074110D" w:rsidRDefault="00F50626" w:rsidP="002776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</w:t>
      </w:r>
      <w:r w:rsidR="00022C01">
        <w:rPr>
          <w:rFonts w:ascii="Times New Roman" w:hAnsi="Times New Roman" w:cs="Times New Roman"/>
          <w:sz w:val="28"/>
          <w:szCs w:val="28"/>
        </w:rPr>
        <w:t>т</w:t>
      </w:r>
      <w:r w:rsidR="003E1653">
        <w:rPr>
          <w:rFonts w:ascii="Times New Roman" w:hAnsi="Times New Roman" w:cs="Times New Roman"/>
          <w:sz w:val="28"/>
          <w:szCs w:val="28"/>
        </w:rPr>
        <w:t>атель МБДОУ д/с № 75  «Лебедушка</w:t>
      </w:r>
      <w:r w:rsidR="00277602" w:rsidRPr="0074110D">
        <w:rPr>
          <w:rFonts w:ascii="Times New Roman" w:hAnsi="Times New Roman" w:cs="Times New Roman"/>
          <w:sz w:val="28"/>
          <w:szCs w:val="28"/>
        </w:rPr>
        <w:t>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74110D">
        <w:rPr>
          <w:rFonts w:ascii="Times New Roman" w:hAnsi="Times New Roman" w:cs="Times New Roman"/>
          <w:b/>
          <w:sz w:val="28"/>
          <w:szCs w:val="28"/>
        </w:rPr>
        <w:t>.</w:t>
      </w:r>
      <w:r w:rsidRPr="00741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Целевая прогулка: «Экскурсия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по  улице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».</w:t>
      </w:r>
    </w:p>
    <w:p w:rsidR="00277602" w:rsidRPr="0074110D" w:rsidRDefault="0074110D" w:rsidP="00277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277602" w:rsidRPr="0074110D">
        <w:rPr>
          <w:rFonts w:ascii="Times New Roman" w:hAnsi="Times New Roman" w:cs="Times New Roman"/>
          <w:sz w:val="28"/>
          <w:szCs w:val="28"/>
        </w:rPr>
        <w:t xml:space="preserve">: Знакомство с понятиями </w:t>
      </w:r>
      <w:proofErr w:type="gramStart"/>
      <w:r w:rsidR="00277602" w:rsidRPr="0074110D">
        <w:rPr>
          <w:rFonts w:ascii="Times New Roman" w:hAnsi="Times New Roman" w:cs="Times New Roman"/>
          <w:sz w:val="28"/>
          <w:szCs w:val="28"/>
        </w:rPr>
        <w:t>« улица</w:t>
      </w:r>
      <w:proofErr w:type="gramEnd"/>
      <w:r w:rsidR="00277602" w:rsidRPr="0074110D">
        <w:rPr>
          <w:rFonts w:ascii="Times New Roman" w:hAnsi="Times New Roman" w:cs="Times New Roman"/>
          <w:sz w:val="28"/>
          <w:szCs w:val="28"/>
        </w:rPr>
        <w:t xml:space="preserve">»,  « дорога», </w:t>
      </w:r>
      <w:r w:rsidR="00277602" w:rsidRPr="0074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знания о том, где едут машины, а где ходят люди.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ролевая игра: «Улица»</w:t>
      </w:r>
      <w:r w:rsidR="0074110D">
        <w:rPr>
          <w:rFonts w:ascii="Times New Roman" w:hAnsi="Times New Roman" w:cs="Times New Roman"/>
          <w:sz w:val="28"/>
          <w:szCs w:val="28"/>
        </w:rPr>
        <w:t>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 Цель: По улице движутся разные автомобили,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проезжают  перекресток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, включают световой сигнал и совершают поворот.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Беседа</w:t>
      </w:r>
      <w:r w:rsidR="0074110D">
        <w:rPr>
          <w:rFonts w:ascii="Times New Roman" w:hAnsi="Times New Roman" w:cs="Times New Roman"/>
          <w:sz w:val="28"/>
          <w:szCs w:val="28"/>
        </w:rPr>
        <w:t>:</w:t>
      </w:r>
      <w:r w:rsidRPr="0074110D">
        <w:rPr>
          <w:rFonts w:ascii="Times New Roman" w:hAnsi="Times New Roman" w:cs="Times New Roman"/>
          <w:sz w:val="28"/>
          <w:szCs w:val="28"/>
        </w:rPr>
        <w:t xml:space="preserve"> «Что для чего».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Познакомить детей с названиями улиц. 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</w:t>
      </w:r>
      <w:r w:rsidR="0074110D">
        <w:rPr>
          <w:rFonts w:ascii="Times New Roman" w:hAnsi="Times New Roman" w:cs="Times New Roman"/>
          <w:sz w:val="28"/>
          <w:szCs w:val="28"/>
        </w:rPr>
        <w:t>:</w:t>
      </w:r>
      <w:r w:rsidRPr="0074110D">
        <w:rPr>
          <w:rFonts w:ascii="Times New Roman" w:hAnsi="Times New Roman" w:cs="Times New Roman"/>
          <w:sz w:val="28"/>
          <w:szCs w:val="28"/>
        </w:rPr>
        <w:t xml:space="preserve"> «Постройка улицы».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Проезжая часть (оградить брусочками), пешеходный переход – картон с нарисованными полосками, тротуар; побуждать обыграть ситуации: игрушки идут по тротуару, переходят через дорогу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Подвижная игра</w:t>
      </w:r>
      <w:r w:rsidR="0074110D">
        <w:rPr>
          <w:rFonts w:ascii="Times New Roman" w:hAnsi="Times New Roman" w:cs="Times New Roman"/>
          <w:sz w:val="28"/>
          <w:szCs w:val="28"/>
        </w:rPr>
        <w:t>:</w:t>
      </w:r>
      <w:r w:rsidRPr="0074110D">
        <w:rPr>
          <w:rFonts w:ascii="Times New Roman" w:hAnsi="Times New Roman" w:cs="Times New Roman"/>
          <w:sz w:val="28"/>
          <w:szCs w:val="28"/>
        </w:rPr>
        <w:t xml:space="preserve"> «Автомобили – пешеходы».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Учить двигаться по словесному сигналу.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b/>
          <w:sz w:val="28"/>
          <w:szCs w:val="28"/>
        </w:rPr>
        <w:t>Октябрь</w:t>
      </w:r>
      <w:r w:rsidR="0074110D" w:rsidRPr="0074110D">
        <w:rPr>
          <w:rFonts w:ascii="Times New Roman" w:hAnsi="Times New Roman" w:cs="Times New Roman"/>
          <w:b/>
          <w:sz w:val="28"/>
          <w:szCs w:val="28"/>
        </w:rPr>
        <w:t>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Развлечение: «Как </w:t>
      </w:r>
      <w:proofErr w:type="spellStart"/>
      <w:r w:rsidRPr="0074110D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4110D">
        <w:rPr>
          <w:rFonts w:ascii="Times New Roman" w:hAnsi="Times New Roman" w:cs="Times New Roman"/>
          <w:sz w:val="28"/>
          <w:szCs w:val="28"/>
        </w:rPr>
        <w:t xml:space="preserve"> узнал о правилах дорожного движения».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Знакомить детей с элементарными правилами дорожного движения.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Дидактическая игра: «Можно – нельзя».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знакомить детей с правилами дорожного движения.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«Путешествие».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знакомить детей с правилами дорожного движения.</w:t>
      </w:r>
    </w:p>
    <w:p w:rsidR="00B564FD" w:rsidRDefault="00B564FD" w:rsidP="00277602">
      <w:pPr>
        <w:rPr>
          <w:rFonts w:ascii="Times New Roman" w:hAnsi="Times New Roman" w:cs="Times New Roman"/>
          <w:sz w:val="28"/>
          <w:szCs w:val="28"/>
        </w:rPr>
      </w:pP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«Мишка идет по улице».</w:t>
      </w:r>
    </w:p>
    <w:p w:rsidR="00277602" w:rsidRPr="0074110D" w:rsidRDefault="00277602" w:rsidP="00277602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Учить детей двигаться по тротуару по правой стороне.</w:t>
      </w:r>
    </w:p>
    <w:p w:rsidR="00A10BA8" w:rsidRPr="00B564F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Ноябрь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Развлечение: «Поможем Зебре» по правилам дорожного движения.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Познакомить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детей  со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знаком « переходный пешеход».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Едем на автобусе».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Пассажиры входят в автобус через переднюю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дверь,  водитель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ведет автобус, делает остановки. Пассажиры выходят из автобуса, переходят через дорогу по пешеходному переходу.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Дидактическое упражнение: «Собери знак «Пешеходный переход».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учить детей составлять целое из нескольких частей.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Игра – драматизация: «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Незнайка  на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дороге».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знакомить детей с правилами дорожного движения.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Игровая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ситуация:  «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Как надо переходить через улицу».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Уточнить правила перехода через проезжую часть улицы по «зебре», по знаку «Пешеходный переход».</w:t>
      </w:r>
    </w:p>
    <w:p w:rsidR="00A10BA8" w:rsidRPr="00B564F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Декабрь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110D">
        <w:rPr>
          <w:rFonts w:ascii="Times New Roman" w:hAnsi="Times New Roman" w:cs="Times New Roman"/>
          <w:sz w:val="28"/>
          <w:szCs w:val="28"/>
        </w:rPr>
        <w:t>Развлечение:  Путешествие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в страну  «</w:t>
      </w:r>
      <w:proofErr w:type="spellStart"/>
      <w:r w:rsidRPr="0074110D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74110D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 Цель: Дать представление о светофоре, учить понимать значение (красного, желтого, зеленого сигналов светофора).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игра:  «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Какой огонек зажегся».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закреплять знание цветов светофора.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«Зайка переходит через дорогу».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Закрепление действий по сигналам светофора.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Упражнение: «Отремонтируй светофор».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закреплять знание последовательности сигналов светофора, учить видеть ошибки в расположении сигналов и подборе цветов.</w:t>
      </w:r>
    </w:p>
    <w:p w:rsidR="00B564FD" w:rsidRDefault="00B564FD" w:rsidP="00A10BA8">
      <w:pPr>
        <w:rPr>
          <w:rFonts w:ascii="Times New Roman" w:hAnsi="Times New Roman" w:cs="Times New Roman"/>
          <w:sz w:val="28"/>
          <w:szCs w:val="28"/>
        </w:rPr>
      </w:pP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Чтение: А. Северный «Светофор», В. Кожевников «Светофор».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Через художественные произведения закреплять знания о светофоре.</w:t>
      </w:r>
    </w:p>
    <w:p w:rsidR="00A10BA8" w:rsidRPr="00B564F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Январь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Целевая прогулка: «За проезжей частью улицы».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Отметить, какие машины движутся по проезжей части (грузовые, легковые).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Игровая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ситуация:  «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Автобус».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Познакомить с правилом: на остановке входить в переднюю дверь автобуса.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«Мы водители».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детей  взаимодействовать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 друг  с другом, согласовывать  свой действия с определенными правилами, продолжать знакомить с правилами дорожного движения для водителей и пешеходов.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Поделка из бросового материала: «Грузовой автомобиль» (из гречки).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Учить выделять части грузовой машины: кабину, окна, двери, кузов, колеса.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Подвижная игра: «Цветные автомобили».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Учить начинать движение в соответствии с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цветом  флажка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, двигаться, не наталкиваясь друг на друга.</w:t>
      </w:r>
    </w:p>
    <w:p w:rsidR="00A10BA8" w:rsidRPr="00B564F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Презентация по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ПДД</w:t>
      </w:r>
      <w:r w:rsidR="00B564FD">
        <w:rPr>
          <w:rFonts w:ascii="Times New Roman" w:hAnsi="Times New Roman" w:cs="Times New Roman"/>
          <w:sz w:val="28"/>
          <w:szCs w:val="28"/>
        </w:rPr>
        <w:t xml:space="preserve">: </w:t>
      </w:r>
      <w:r w:rsidRPr="0074110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Детям знать положено».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Продолжать  закреплять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знания о правилах дорожного движения.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«Знак «Пункт первой медицинской помощи».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Познакомить с новым дорожным знаком, учить выделять его из других.</w:t>
      </w:r>
    </w:p>
    <w:p w:rsidR="00A10BA8" w:rsidRPr="0074110D" w:rsidRDefault="00A10BA8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«Мишка заболел».</w:t>
      </w:r>
    </w:p>
    <w:p w:rsidR="00A10BA8" w:rsidRPr="0074110D" w:rsidRDefault="00AD6C1C" w:rsidP="00A10BA8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10BA8" w:rsidRPr="0074110D">
        <w:rPr>
          <w:rFonts w:ascii="Times New Roman" w:hAnsi="Times New Roman" w:cs="Times New Roman"/>
          <w:sz w:val="28"/>
          <w:szCs w:val="28"/>
        </w:rPr>
        <w:t>Где ему окажут помощь в дороге.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«Поликлиника».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Родители везут больного ребенка в поликлинику, видят по дороге знак «Пункт медицинской помощи», останавливаются, идут на прием к врачу.</w:t>
      </w:r>
    </w:p>
    <w:p w:rsidR="00B564FD" w:rsidRDefault="00B564FD" w:rsidP="00AD6C1C">
      <w:pPr>
        <w:rPr>
          <w:rFonts w:ascii="Times New Roman" w:hAnsi="Times New Roman" w:cs="Times New Roman"/>
          <w:b/>
          <w:sz w:val="28"/>
          <w:szCs w:val="28"/>
        </w:rPr>
      </w:pPr>
    </w:p>
    <w:p w:rsidR="00B564FD" w:rsidRDefault="00B564FD" w:rsidP="00AD6C1C">
      <w:pPr>
        <w:rPr>
          <w:rFonts w:ascii="Times New Roman" w:hAnsi="Times New Roman" w:cs="Times New Roman"/>
          <w:b/>
          <w:sz w:val="28"/>
          <w:szCs w:val="28"/>
        </w:rPr>
      </w:pPr>
    </w:p>
    <w:p w:rsidR="00AD6C1C" w:rsidRPr="00B564F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Март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Досуг: «Буратино в гостях у ребят».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Уточнить знание детей о правилах дорожного движения: знать назначение и сигналы светофора. Учить различать и понимать значение дорожных знаков.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«Экскурсия на кухню».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Познакомить с работой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поваров  и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знаком «Пункт питания».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«Как узнать, где столовая».</w:t>
      </w:r>
    </w:p>
    <w:p w:rsidR="00AD6C1C" w:rsidRPr="0074110D" w:rsidRDefault="00B564FD" w:rsidP="00AD6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AD6C1C" w:rsidRPr="0074110D">
        <w:rPr>
          <w:rFonts w:ascii="Times New Roman" w:hAnsi="Times New Roman" w:cs="Times New Roman"/>
          <w:sz w:val="28"/>
          <w:szCs w:val="28"/>
        </w:rPr>
        <w:t>Продолжать знакомить со знаком «Пункт питания».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Музыкальная сказка: «Путешествие в страну Светофора».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Учить детей слушать сказки, отвечать на вопросы.</w:t>
      </w:r>
    </w:p>
    <w:p w:rsidR="00AD6C1C" w:rsidRPr="00B564F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Апрель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Спортивно – познавательный досуг: «В гостях у светофора».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Закреплять умения применять полученные знания в играх и повседневной жизни. Совершенствовать двигательные навыки.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Изготовление макета: «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Наша  улица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Учить детей рисовать пешеходный переход, устанавливать светофор на перекрестке.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Творческая работа: «Мы с тобой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построим  дом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Учить группировать предметы по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одному  из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сенсорных признаков (цвет, форма, величина).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Кукольный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спектакль:  Уважайте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светофор».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Учить  детей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 смотреть и слушать спектакль не мешать друг другу.</w:t>
      </w:r>
    </w:p>
    <w:p w:rsidR="00AD6C1C" w:rsidRPr="00B564F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Май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«Как транспорт помогает людям».</w:t>
      </w:r>
    </w:p>
    <w:p w:rsidR="00AD6C1C" w:rsidRPr="0074110D" w:rsidRDefault="00AD6C1C" w:rsidP="00AD6C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детей со специализированным транспортом (пожарная, </w:t>
      </w:r>
      <w:proofErr w:type="gramStart"/>
      <w:r w:rsidRPr="0074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скорая,   </w:t>
      </w:r>
      <w:proofErr w:type="gramEnd"/>
      <w:r w:rsidRPr="0074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полиция и т. д).</w:t>
      </w:r>
    </w:p>
    <w:p w:rsidR="00B564FD" w:rsidRDefault="00B564FD" w:rsidP="00AD6C1C">
      <w:pPr>
        <w:rPr>
          <w:rFonts w:ascii="Times New Roman" w:hAnsi="Times New Roman" w:cs="Times New Roman"/>
          <w:sz w:val="28"/>
          <w:szCs w:val="28"/>
        </w:rPr>
      </w:pPr>
    </w:p>
    <w:p w:rsidR="00B564FD" w:rsidRDefault="00B564FD" w:rsidP="00AD6C1C">
      <w:pPr>
        <w:rPr>
          <w:rFonts w:ascii="Times New Roman" w:hAnsi="Times New Roman" w:cs="Times New Roman"/>
          <w:sz w:val="28"/>
          <w:szCs w:val="28"/>
        </w:rPr>
      </w:pP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«Водители».</w:t>
      </w:r>
    </w:p>
    <w:p w:rsidR="00AD6C1C" w:rsidRPr="0074110D" w:rsidRDefault="00AD6C1C" w:rsidP="00AD6C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1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взаимодействовать в сюжетах с двумя действующими лицами.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110D">
        <w:rPr>
          <w:rFonts w:ascii="Times New Roman" w:hAnsi="Times New Roman" w:cs="Times New Roman"/>
          <w:sz w:val="28"/>
          <w:szCs w:val="28"/>
        </w:rPr>
        <w:t>Выставка  машин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: «Наш автопарк».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Совместная  работа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Подвижная  игра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: «На чем люди ездят».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закреплять виды транспорта, упражнять действовать по сигналу.</w:t>
      </w:r>
    </w:p>
    <w:p w:rsidR="00AD6C1C" w:rsidRPr="00B564FD" w:rsidRDefault="00AD6C1C" w:rsidP="00AD6C1C">
      <w:pPr>
        <w:rPr>
          <w:rFonts w:ascii="Times New Roman" w:hAnsi="Times New Roman" w:cs="Times New Roman"/>
          <w:b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Июнь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«Путешествие за город».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Учить детей играть дружно, закреплять правила поведения.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Упражнение: «Расставь все по правилам».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Закреплять знания о расположении на улице транспорта, пешеходов, знакомых дорожных знаков.</w:t>
      </w:r>
    </w:p>
    <w:p w:rsidR="00AD6C1C" w:rsidRPr="0074110D" w:rsidRDefault="00AD6C1C" w:rsidP="00AD6C1C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«Мы гуляем на улице».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Закреплять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правила  дорожного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движения.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Кукольный спектакль: «Игры во дворе».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Закреплять правила игры на улице.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Подвижная игра: «Найди свой домик».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Учить детей по сигналу находить свой домик,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 xml:space="preserve">бегать,   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не наталкиваясь друг на друга.</w:t>
      </w:r>
    </w:p>
    <w:p w:rsidR="0074110D" w:rsidRPr="00B564F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Июль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«Как зайка катался на велосипеде».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Ввести правило: кататься на велосипеде только во дворе, на групповой площадке, под наблюдением взрослых.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«Транспорт».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Моделирование дорожных ситуаций с использованием трехколесных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велосипедов,  трафаретов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разных видов транспорта.</w:t>
      </w:r>
    </w:p>
    <w:p w:rsidR="00B564FD" w:rsidRDefault="00B564FD" w:rsidP="0074110D">
      <w:pPr>
        <w:rPr>
          <w:rFonts w:ascii="Times New Roman" w:hAnsi="Times New Roman" w:cs="Times New Roman"/>
          <w:sz w:val="28"/>
          <w:szCs w:val="28"/>
        </w:rPr>
      </w:pP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Целевая прогулка: «Во дворе».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Наблюдения: побуждать замечать изменения во дворе, знать, откуда может появиться машина; развивать умение определять расположение транспорта на проезжей части (близко – далеко).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Настольный театр: «Друзья Светофора».</w:t>
      </w:r>
    </w:p>
    <w:p w:rsidR="0074110D" w:rsidRPr="0074110D" w:rsidRDefault="00B564FD" w:rsidP="0074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4110D" w:rsidRPr="0074110D">
        <w:rPr>
          <w:rFonts w:ascii="Times New Roman" w:hAnsi="Times New Roman" w:cs="Times New Roman"/>
          <w:sz w:val="28"/>
          <w:szCs w:val="28"/>
        </w:rPr>
        <w:t>Закреплять знание цветов светофора.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макета  светофора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>: «Волшебные огоньки».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Цель: Продолжать закреплять знания </w:t>
      </w:r>
      <w:proofErr w:type="gramStart"/>
      <w:r w:rsidRPr="0074110D">
        <w:rPr>
          <w:rFonts w:ascii="Times New Roman" w:hAnsi="Times New Roman" w:cs="Times New Roman"/>
          <w:sz w:val="28"/>
          <w:szCs w:val="28"/>
        </w:rPr>
        <w:t>детей  о</w:t>
      </w:r>
      <w:proofErr w:type="gramEnd"/>
      <w:r w:rsidRPr="0074110D">
        <w:rPr>
          <w:rFonts w:ascii="Times New Roman" w:hAnsi="Times New Roman" w:cs="Times New Roman"/>
          <w:sz w:val="28"/>
          <w:szCs w:val="28"/>
        </w:rPr>
        <w:t xml:space="preserve"> светофоре</w:t>
      </w:r>
    </w:p>
    <w:p w:rsidR="0074110D" w:rsidRPr="00B564F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B564FD">
        <w:rPr>
          <w:rFonts w:ascii="Times New Roman" w:hAnsi="Times New Roman" w:cs="Times New Roman"/>
          <w:b/>
          <w:sz w:val="28"/>
          <w:szCs w:val="28"/>
        </w:rPr>
        <w:t>Август</w:t>
      </w:r>
      <w:r w:rsidR="00B564FD" w:rsidRPr="00B564FD">
        <w:rPr>
          <w:rFonts w:ascii="Times New Roman" w:hAnsi="Times New Roman" w:cs="Times New Roman"/>
          <w:b/>
          <w:sz w:val="28"/>
          <w:szCs w:val="28"/>
        </w:rPr>
        <w:t>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Игровая ситуация: «Как мишка искал кафе».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Закреплять знания детей о знаке «Пункт питания».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Загадывание загадок: «По правилам дорожного движения».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Развивать мышление.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Просмотр детских обучающих мультфильмов по правилам дорожного движения.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Продолжать учить детей отвечать на вопросы.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Развлечение: «Путешествие по городу».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Закреплять правила дорожного движения.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 xml:space="preserve">Чтение: </w:t>
      </w:r>
      <w:proofErr w:type="spellStart"/>
      <w:r w:rsidRPr="0074110D">
        <w:rPr>
          <w:rFonts w:ascii="Times New Roman" w:hAnsi="Times New Roman" w:cs="Times New Roman"/>
          <w:sz w:val="28"/>
          <w:szCs w:val="28"/>
        </w:rPr>
        <w:t>А.Богданович</w:t>
      </w:r>
      <w:proofErr w:type="spellEnd"/>
      <w:r w:rsidRPr="0074110D">
        <w:rPr>
          <w:rFonts w:ascii="Times New Roman" w:hAnsi="Times New Roman" w:cs="Times New Roman"/>
          <w:sz w:val="28"/>
          <w:szCs w:val="28"/>
        </w:rPr>
        <w:t xml:space="preserve"> «Пешеходный переход».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Цель: Через художественные произведения включить детей в активную работу по знанию Правил дорожного движения.</w:t>
      </w:r>
    </w:p>
    <w:p w:rsidR="0074110D" w:rsidRPr="0074110D" w:rsidRDefault="0074110D" w:rsidP="0074110D">
      <w:pPr>
        <w:rPr>
          <w:rFonts w:ascii="Times New Roman" w:hAnsi="Times New Roman" w:cs="Times New Roman"/>
          <w:sz w:val="28"/>
          <w:szCs w:val="28"/>
        </w:rPr>
      </w:pPr>
      <w:r w:rsidRPr="0074110D">
        <w:rPr>
          <w:rFonts w:ascii="Times New Roman" w:hAnsi="Times New Roman" w:cs="Times New Roman"/>
          <w:sz w:val="28"/>
          <w:szCs w:val="28"/>
        </w:rPr>
        <w:t>Сюжетно – ролевая игра: «Автомобили и светофор».</w:t>
      </w:r>
    </w:p>
    <w:p w:rsidR="0074110D" w:rsidRPr="0074110D" w:rsidRDefault="00B564FD" w:rsidP="0074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74110D" w:rsidRPr="0074110D">
        <w:rPr>
          <w:rFonts w:ascii="Times New Roman" w:hAnsi="Times New Roman" w:cs="Times New Roman"/>
          <w:sz w:val="28"/>
          <w:szCs w:val="28"/>
        </w:rPr>
        <w:t>Продолжать учить детей действовать по сигналу светофора.</w:t>
      </w:r>
    </w:p>
    <w:sectPr w:rsidR="0074110D" w:rsidRPr="0074110D" w:rsidSect="00277602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602"/>
    <w:rsid w:val="00022C01"/>
    <w:rsid w:val="000D329B"/>
    <w:rsid w:val="00277602"/>
    <w:rsid w:val="003E1653"/>
    <w:rsid w:val="0074110D"/>
    <w:rsid w:val="007C7D0C"/>
    <w:rsid w:val="00A10BA8"/>
    <w:rsid w:val="00AD6C1C"/>
    <w:rsid w:val="00B564FD"/>
    <w:rsid w:val="00CD4E19"/>
    <w:rsid w:val="00D02CB4"/>
    <w:rsid w:val="00F50626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F973"/>
  <w15:docId w15:val="{E8DEA0D8-DB52-48DD-B6DB-E79665A4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----</cp:lastModifiedBy>
  <cp:revision>10</cp:revision>
  <cp:lastPrinted>2017-08-17T17:59:00Z</cp:lastPrinted>
  <dcterms:created xsi:type="dcterms:W3CDTF">2016-08-09T16:43:00Z</dcterms:created>
  <dcterms:modified xsi:type="dcterms:W3CDTF">2020-07-19T10:30:00Z</dcterms:modified>
</cp:coreProperties>
</file>