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D6" w:rsidRDefault="00110735" w:rsidP="00110735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648D6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-691515</wp:posOffset>
            </wp:positionV>
            <wp:extent cx="7572375" cy="10687050"/>
            <wp:effectExtent l="19050" t="0" r="9525" b="0"/>
            <wp:wrapNone/>
            <wp:docPr id="2" name="Рисунок 0" descr="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re"/>
      <w:bookmarkEnd w:id="0"/>
      <w:r w:rsidR="00D648D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</w:t>
      </w:r>
      <w:r w:rsidRPr="00D648D6">
        <w:rPr>
          <w:rFonts w:ascii="Times New Roman" w:hAnsi="Times New Roman" w:cs="Times New Roman"/>
          <w:b/>
          <w:color w:val="FF0000"/>
          <w:sz w:val="44"/>
          <w:szCs w:val="44"/>
        </w:rPr>
        <w:t>Консультация для родителей</w:t>
      </w:r>
    </w:p>
    <w:p w:rsidR="00110735" w:rsidRPr="00D648D6" w:rsidRDefault="00110735" w:rsidP="00110735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648D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D648D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</w:t>
      </w:r>
      <w:r w:rsidRPr="00D648D6">
        <w:rPr>
          <w:rFonts w:ascii="Times New Roman" w:hAnsi="Times New Roman" w:cs="Times New Roman"/>
          <w:b/>
          <w:color w:val="FF0000"/>
          <w:sz w:val="44"/>
          <w:szCs w:val="44"/>
        </w:rPr>
        <w:t>«Расскажем детям о Пушкине»</w:t>
      </w:r>
    </w:p>
    <w:p w:rsidR="00110735" w:rsidRPr="00D648D6" w:rsidRDefault="00110735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Рассказать о Пушкине дошкольнику и просто и трудно. Просто – потому, что об этом великом поэте написано много книг и его жизнь хорошо известна. Трудно – потому, что современному дошкольнику надо рассказать так, чтобы увлечь его жизнью и творчеством этого великого человека. </w:t>
      </w:r>
    </w:p>
    <w:p w:rsidR="00110735" w:rsidRPr="00D648D6" w:rsidRDefault="00110735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Родителям рекомендуется: начать знакомство с поэтом рассказом о его детстве; чтением произведений: </w:t>
      </w:r>
      <w:proofErr w:type="gramStart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"Сказка о рыбаке и рыбке", отрывок из поэмы «Руслан и Людмила» - «У Лукоморья дуб зеленый….», отрывок «Сказка о царе </w:t>
      </w:r>
      <w:proofErr w:type="spellStart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Салтане</w:t>
      </w:r>
      <w:proofErr w:type="spellEnd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Гвидоне</w:t>
      </w:r>
      <w:proofErr w:type="spellEnd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Салтановиче</w:t>
      </w:r>
      <w:proofErr w:type="spellEnd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и о прекрасной царевне Лебеди» – «Ветер по морю гуляет и кораблик подгоняет….»; разъяснением значения устаревших и непонятных слов для дошкольника в произведениях Пушкина;</w:t>
      </w:r>
      <w:proofErr w:type="gramEnd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побывать с ребенком в местах в Москве, связанных с именем Пушкина.                </w:t>
      </w:r>
      <w:proofErr w:type="gramStart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Любимый сказочник в детстве</w:t>
      </w: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6 нюня</w:t>
      </w:r>
      <w:proofErr w:type="gramEnd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на одной из окраинных улочек Москвы у майора Сергея Львовича Пушкина родился сын-Александр. Кудрявый мальчик Саша, как и другие дети, был упрям, грыз ногти, и в то же был диковат и </w:t>
      </w:r>
      <w:proofErr w:type="gramStart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непохож</w:t>
      </w:r>
      <w:proofErr w:type="gramEnd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на других детей. Предками Александра были известные в истории бояре, воеводы, храбрые воины. Воспитывали мальчика, как и всех детей его круга, французские гувернантки и гувернеры, жившие в доме. Бабушка выучила его читать и писать по-русски; учили его и танцам, возили на детские балы. Когда мальчик подрос, его стали учить арифметики, истории и др. Но главным источником знаний уже и в эти детские годы была книга. Читал Александр много и жадно. </w:t>
      </w: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В гостях у Пушкиных бывали виднейшие писатели и поэты: Н.М.Карамзин, К Н Батюшков, В.А.Жуковский; вечера проходили в увлекательных разговорах и шумных спорах. Мальчик забирался в уголок, стараясь быть как можно неприметнее, и вслушивался в разговоры взрослых. Он рано начал пробовать свои силы: «На восьмом году возраста он сочинял на французском языке маленькие комедии и эпиграммы на своих учителей». В девять лет писал басни, пьесы, даже большую поэму со сказочным сюжетом.</w:t>
      </w: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 xml:space="preserve">  Бабушка Александра - Мария Алексеевна и няня Арина Родионовна рассказывали ему сказки, познакомили с добрыми волшебниками и </w:t>
      </w: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злыми колдуньями, с прекрасным миром поэтического народного вымысла.</w:t>
      </w: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К Арине Родионовне поэт испытывал истинное родственное чувство, любил и уважал ее, заботился о ее здоровье, называл ее «мамой». Долгими зимними вечерами он слушал сказки, которых Арина Родионовна знала великое множество и мастерски их рассказывала. Позднее со слов няни поэт записал семь сказок и несколько песен, Няне он посвятил стихотворение «Зимний вечер».</w:t>
      </w:r>
    </w:p>
    <w:p w:rsidR="00110735" w:rsidRPr="00D648D6" w:rsidRDefault="00D648D6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48D6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-2661285</wp:posOffset>
            </wp:positionV>
            <wp:extent cx="7572375" cy="10668000"/>
            <wp:effectExtent l="19050" t="0" r="9525" b="0"/>
            <wp:wrapNone/>
            <wp:docPr id="5" name="Рисунок 4" descr="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Поиграйте с детьми в не сложные игры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Игра «Доскажи словечко».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 xml:space="preserve">Темной ночки </w:t>
      </w:r>
      <w:proofErr w:type="spellStart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Елисей</w:t>
      </w:r>
      <w:proofErr w:type="spellEnd"/>
      <w:proofErr w:type="gramStart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Д</w:t>
      </w:r>
      <w:proofErr w:type="gramEnd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ождался в тоске своей.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Только месяц показался,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Он за ним с мольбой погнался.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"Месяц, месяц, мой дружок,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Позолоченный</w:t>
      </w:r>
      <w:proofErr w:type="gramStart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.....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(</w:t>
      </w:r>
      <w:proofErr w:type="gramEnd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рожок)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Свет мой, зеркальце! Скажи,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Да всю правду доложи: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Я ль на свете всех милее,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Всех …..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(румяней и белее?)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Днем свет божий затмевает,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Ночью землю освещает,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Месяц под косой блестит,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А во лбу …..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(звезда горит.)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</w:r>
      <w:proofErr w:type="gramStart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Игра «Кто такой?» - герои в сказках Пушкина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Витязь – отважный воин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Леший – хранитель и хозяин леса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Колдун – это человек, который имеет мистические способности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Богатырь – герой, совершающий воинские подвиги 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Кощей – злой старик, обладатель сокровищ и тайны долголетия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Игра «Объясни слово»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лукоморье (морской залив)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супостат (враг)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</w:r>
      <w:proofErr w:type="spellStart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явства</w:t>
      </w:r>
      <w:proofErr w:type="spellEnd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(еда, пища)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сенная девушка (служанка)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толоконный лоб (глупый человек)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душегрейка (теплая кофта без рукавов)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перст (палец</w:t>
      </w:r>
      <w:proofErr w:type="gramEnd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</w:r>
      <w:proofErr w:type="gramStart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оброк (деньги, по Пушкину)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полба (каша из пшеницы)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Чернавка (служанка)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чупрун (чуб)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град (город)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соболья душегрейка (кофта без рукавов)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Именем великого поэта в Москве названы:</w:t>
      </w:r>
      <w:proofErr w:type="gramEnd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Одна из центральных площадей столицы .....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Станция метрополитена ......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Музей изобразительных искусств ………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Московский драматический театр</w:t>
      </w:r>
      <w:proofErr w:type="gramStart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……</w:t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br/>
        <w:t>П</w:t>
      </w:r>
      <w:proofErr w:type="gramEnd"/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осмотрите мультфильмы с детьми и побеседуйте об увиденном</w:t>
      </w:r>
    </w:p>
    <w:p w:rsidR="00110735" w:rsidRPr="00D648D6" w:rsidRDefault="00D648D6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48D6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-4345305</wp:posOffset>
            </wp:positionV>
            <wp:extent cx="7515225" cy="10706100"/>
            <wp:effectExtent l="19050" t="0" r="9525" b="0"/>
            <wp:wrapNone/>
            <wp:docPr id="6" name="Рисунок 5" descr="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"Сказка о рыбаке и рыбке"  </w:t>
      </w:r>
    </w:p>
    <w:p w:rsidR="00110735" w:rsidRPr="00D648D6" w:rsidRDefault="00110735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"У Лукоморья дуб зеленый ..."  </w:t>
      </w:r>
    </w:p>
    <w:p w:rsidR="00110735" w:rsidRPr="00D648D6" w:rsidRDefault="00110735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"Сказка о золотом петушке"  </w:t>
      </w:r>
    </w:p>
    <w:p w:rsidR="00D648D6" w:rsidRDefault="00110735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"Сказка о царе </w:t>
      </w:r>
      <w:proofErr w:type="spellStart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Салтане</w:t>
      </w:r>
      <w:proofErr w:type="spellEnd"/>
      <w:r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" </w:t>
      </w:r>
    </w:p>
    <w:p w:rsidR="00110735" w:rsidRPr="00D648D6" w:rsidRDefault="00D648D6" w:rsidP="00110735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</w:rPr>
        <w:drawing>
          <wp:inline distT="0" distB="0" distL="0" distR="0">
            <wp:extent cx="6123667" cy="3724275"/>
            <wp:effectExtent l="19050" t="0" r="0" b="0"/>
            <wp:docPr id="7" name="Рисунок 6" descr="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3667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735" w:rsidRPr="00D648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</w:p>
    <w:sectPr w:rsidR="00110735" w:rsidRPr="00D648D6" w:rsidSect="00DA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E13"/>
    <w:rsid w:val="00110735"/>
    <w:rsid w:val="003B2538"/>
    <w:rsid w:val="00D648D6"/>
    <w:rsid w:val="00DA1426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E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ИНОМ</dc:creator>
  <cp:lastModifiedBy>ИНОМ</cp:lastModifiedBy>
  <cp:revision>2</cp:revision>
  <cp:lastPrinted>2019-06-06T19:20:00Z</cp:lastPrinted>
  <dcterms:created xsi:type="dcterms:W3CDTF">2019-06-10T07:33:00Z</dcterms:created>
  <dcterms:modified xsi:type="dcterms:W3CDTF">2019-06-10T07:33:00Z</dcterms:modified>
</cp:coreProperties>
</file>