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CB" w:rsidRPr="00B157CB" w:rsidRDefault="00B157CB" w:rsidP="00B157CB">
      <w:pPr>
        <w:pStyle w:val="a3"/>
        <w:spacing w:after="0" w:line="240" w:lineRule="auto"/>
        <w:ind w:left="-567" w:right="-284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B157CB">
        <w:rPr>
          <w:rFonts w:eastAsia="Times New Roman"/>
          <w:b/>
          <w:color w:val="000000" w:themeColor="text1"/>
          <w:sz w:val="28"/>
          <w:szCs w:val="28"/>
          <w:lang w:eastAsia="ru-RU"/>
        </w:rPr>
        <w:t>План образовательной деятельности с детьми на летний период</w:t>
      </w:r>
    </w:p>
    <w:p w:rsidR="00B157CB" w:rsidRPr="00B157CB" w:rsidRDefault="00B157CB" w:rsidP="00B157C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Июнь: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Проект «Лето красное - пора  прекрасная» 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проекта: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максимально эффективных условий для организации летней оздоровительной работы и развития познавательного интереса воспитанников в летний период.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Сохранение и укрепление физического и психического здоровья детей с учетом их индивидуальных особенностей, удовлетворение потребности растущего организма в отдыхе, творческой деятельности и движении. 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неделя: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«У солнышка в гостях»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у детей познавательно-исследовательской деятельности.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целостной картины мира, расширение кругозора детей.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первичных  ценностных представлений о красоте природы.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неделя:</w:t>
      </w:r>
    </w:p>
    <w:p w:rsidR="00B157CB" w:rsidRPr="00B157CB" w:rsidRDefault="00B157CB" w:rsidP="00B157CB">
      <w:pPr>
        <w:pStyle w:val="c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B157CB">
        <w:rPr>
          <w:b/>
          <w:color w:val="000000" w:themeColor="text1"/>
          <w:sz w:val="28"/>
          <w:szCs w:val="28"/>
        </w:rPr>
        <w:t xml:space="preserve"> «Песочная фантазия» </w:t>
      </w:r>
    </w:p>
    <w:p w:rsidR="00B157CB" w:rsidRPr="00B157CB" w:rsidRDefault="00B157CB" w:rsidP="00B157CB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 xml:space="preserve">Цель: </w:t>
      </w:r>
      <w:r w:rsidRPr="00B157CB">
        <w:rPr>
          <w:rStyle w:val="c6"/>
          <w:color w:val="000000" w:themeColor="text1"/>
          <w:sz w:val="28"/>
          <w:szCs w:val="28"/>
        </w:rPr>
        <w:t>Расширение у детей  представлений о свойствах   песка.</w:t>
      </w:r>
      <w:r w:rsidRPr="00B157CB">
        <w:rPr>
          <w:color w:val="000000" w:themeColor="text1"/>
          <w:sz w:val="28"/>
          <w:szCs w:val="28"/>
        </w:rPr>
        <w:t xml:space="preserve">  </w:t>
      </w:r>
      <w:r w:rsidRPr="00B157CB">
        <w:rPr>
          <w:rStyle w:val="c6"/>
          <w:color w:val="000000" w:themeColor="text1"/>
          <w:sz w:val="28"/>
          <w:szCs w:val="28"/>
        </w:rPr>
        <w:t>Развитие познавательно-исследовательской и конструктивной деятельности детей.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 неделя: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«Безопасное лето»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дошкольников представлению о безопасности в летний период: при отдыхе под солнцем, на воде, на спортивных площадках, при обращении с насекомыми, при поведении на дороге.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4 неделя: «</w:t>
      </w:r>
      <w:proofErr w:type="spellStart"/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Здоровейка</w:t>
      </w:r>
      <w:proofErr w:type="spellEnd"/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 проекта: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Обогащение и расширение представления детей о влиянии тепла, солнечного света на жизнь людей.  Формировать потребность в здоровом образе жизни. Развитие у детей интереса к летним видам спорта.</w:t>
      </w:r>
    </w:p>
    <w:p w:rsidR="00B157CB" w:rsidRPr="00B157CB" w:rsidRDefault="00B157CB" w:rsidP="00B157C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B157CB" w:rsidRPr="00B157CB" w:rsidRDefault="00B157CB" w:rsidP="00B157C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Июль: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Проект «Прикоснись к природе сердцем»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проекта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создание условий для формирования у ребенка элементов экологической культуры, экологически грамотного поведения в природе, формирование экологической культуры старших дошкольников.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1неделя: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«Мы природу сбережем»</w:t>
      </w:r>
    </w:p>
    <w:p w:rsidR="00B157CB" w:rsidRPr="00B157CB" w:rsidRDefault="00B157CB" w:rsidP="00B157C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Цель: Формирование у детей любви к родной природе,  бережного отношения к ней, пониманию ее хрупкой красоты. Знакомство детей с правилами поведения на природе, уточнить экологические запреты;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неделя:  «Цветочный калейдоскоп»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Знакомство с разнообразием цветущих растений, их связью со средой обитания.  Расширение и уточнение представлений детей о цветущих растениях и их разнообразии;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3неделя: «Люблю березку русскую»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Цель: Расширение представлений у детей о самом почитаемом дереве в России - берёзе, о её значении в жизни человека.  Формирование  представления о взаимосвязи берёзы с окружающей средой.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неделя: «Щедрые дары лета»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Цель: формирование у детей интереса к исследовательской деятельности по выращиванию культурных растений на огороде, воспитание у детей любви к природе.</w:t>
      </w:r>
    </w:p>
    <w:p w:rsidR="00B157CB" w:rsidRPr="00B157CB" w:rsidRDefault="00B157CB" w:rsidP="00B157C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Август:</w:t>
      </w:r>
    </w:p>
    <w:p w:rsidR="00B157CB" w:rsidRPr="00B157CB" w:rsidRDefault="00B157CB" w:rsidP="00B157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«Солнце, воздух и вода наши лучшие друзья»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57CB" w:rsidRPr="00B157CB" w:rsidRDefault="00B157CB" w:rsidP="00B157CB">
      <w:pPr>
        <w:pStyle w:val="a5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неделя: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«Царство воды»</w:t>
      </w:r>
    </w:p>
    <w:p w:rsidR="00B157CB" w:rsidRPr="00B157CB" w:rsidRDefault="00B157CB" w:rsidP="00B157CB">
      <w:pPr>
        <w:pStyle w:val="a5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B157CB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Формирование представлений о свойствах воды; расширение знаний у детей о свойствах воды, роли воды в жизни человека и других живых организмов;  воспитание бережного отношения к природным ресурсам нашей планеты.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2неделя: «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Воздух – </w:t>
      </w:r>
      <w:proofErr w:type="spellStart"/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неведимка</w:t>
      </w:r>
      <w:proofErr w:type="spellEnd"/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Цель: Обогащение и закрепление знаний детей о свойствах воздуха, расширение представлений у детей о значимости воздуха в жизни человека, животных, растений.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3неделя: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«Наше солнечное лето»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Цель: обобщение имеющиеся у детей знания о солнце, о его значении в жизни природы и человека; - расширение знаний детей об особенностях летнего солнца и его роли в окружающем мире.</w:t>
      </w:r>
    </w:p>
    <w:p w:rsidR="00B157CB" w:rsidRPr="00B157CB" w:rsidRDefault="00B157CB" w:rsidP="00B157CB">
      <w:pPr>
        <w:pStyle w:val="a5"/>
        <w:rPr>
          <w:rStyle w:val="a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 </w:t>
      </w: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неделя: 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«Играй, играй – силу, здоровье набирай!»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57CB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Цель: формирование у детей представления о здоровье как одной из главных ценностей человеческой жизни, об умении беречь своё здоровье и заботиться о нём. Привитие потребности в здоровом образе жизни, уважение к физическим упражнениям, занятиям спортом, обратить внимание на то, что порядок и чистота способствуют крепкому здоровью.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7CB" w:rsidRPr="00B157CB" w:rsidRDefault="00B157CB" w:rsidP="00B157CB">
      <w:pPr>
        <w:tabs>
          <w:tab w:val="left" w:pos="22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Июнь.</w:t>
      </w:r>
    </w:p>
    <w:p w:rsidR="00B157CB" w:rsidRPr="00B157CB" w:rsidRDefault="00B157CB" w:rsidP="00B157CB">
      <w:pPr>
        <w:tabs>
          <w:tab w:val="left" w:pos="22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«Лето красное – пора прекрасная»</w:t>
      </w:r>
    </w:p>
    <w:p w:rsidR="00B157CB" w:rsidRPr="00B157CB" w:rsidRDefault="00B157CB" w:rsidP="00B157CB">
      <w:pPr>
        <w:tabs>
          <w:tab w:val="left" w:pos="22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темы:</w:t>
      </w:r>
    </w:p>
    <w:p w:rsidR="00B157CB" w:rsidRPr="00B157CB" w:rsidRDefault="00B157CB" w:rsidP="00B157CB">
      <w:pPr>
        <w:tabs>
          <w:tab w:val="left" w:pos="22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Лето</w:t>
      </w:r>
      <w:r w:rsidRPr="00B157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 удивительная пора! Сколько радости приносят малышу игры с песком и водой, солнечные ванны, хождение босиком по траве, обливание водой. Как же сделать жизнь детей в этот период содержательной, познавательной и интересной? Как организовать деятельность детей так, чтобы это время стало для малышей незабываемым? Решить эти вопросы помогает интересная и разнообразная организация деятельности детей в летний период.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lastRenderedPageBreak/>
        <w:t>Этот проект позволит спланировать воспитательно-образовательную работу с детьми в летний период в ДОУ.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Чётко спланированная система мероприятий развлекательного, познавательного и оздоровительного характера обеспечивает необходимый         уровень физического и психического развития детей. Также удовлетворяется потребность растущего организма в отдыхе, творческой деятельности и движении, а так же укрепление здоровья.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Летом в режиме дня предусматривается максимальное пребывание детей на открытом воздухе, что позволяет воспитателям в большей степени, чем в другие сезоны, решать задачи экологического воспитания. Правильно организованное детское экспериментирование и опытно - исследовательская деятельность дошкольников способствует развитию познавательной активности.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b/>
          <w:bCs/>
          <w:color w:val="000000" w:themeColor="text1"/>
          <w:sz w:val="28"/>
          <w:szCs w:val="28"/>
        </w:rPr>
        <w:t>Участники проекта:</w:t>
      </w:r>
      <w:r w:rsidRPr="00B157CB">
        <w:rPr>
          <w:color w:val="000000" w:themeColor="text1"/>
          <w:sz w:val="28"/>
          <w:szCs w:val="28"/>
        </w:rPr>
        <w:t> дети, воспитатели, музыкальный руководитель, родители.</w:t>
      </w:r>
    </w:p>
    <w:p w:rsidR="00B157CB" w:rsidRPr="00B157CB" w:rsidRDefault="00B157CB" w:rsidP="00B157CB">
      <w:pPr>
        <w:tabs>
          <w:tab w:val="left" w:pos="22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проекта: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максимально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эффективных условий для организации летней оздоровительной работы и развития познавательного интереса воспитанников в летний период. Сохранение и укрепление физического и психического здоровья детей с учетом их индивидуальных особенностей, удовлетворение потребности растущего организма в отдыхе, творческой деятельности и движении.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b/>
          <w:bCs/>
          <w:color w:val="000000" w:themeColor="text1"/>
          <w:sz w:val="28"/>
          <w:szCs w:val="28"/>
        </w:rPr>
        <w:t>Задачи: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1. Создать условия, обеспечивающие охрану жизни и здоровья детей через использование природных факторов.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2. Воспитывать у детей любовь ко всему живому, желание беречь и защищать природу.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3. Развивать познавательный интерес, формировать навыки экспериментирования.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4. Расширять знания детей о сезонных изменениях в природе.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5. Воспитывать привычку повседневной физической активности.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6. Укрепление здоровья, развитие двигательной активности и приобщение к летним видам спорта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7. Способствовать активному вовлечению родителей в совместную деятельность с ребёнком в условиях семьи и детского сада.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b/>
          <w:bCs/>
          <w:color w:val="000000" w:themeColor="text1"/>
          <w:sz w:val="28"/>
          <w:szCs w:val="28"/>
        </w:rPr>
        <w:t>Гипотеза:</w:t>
      </w:r>
      <w:r w:rsidRPr="00B157CB">
        <w:rPr>
          <w:color w:val="000000" w:themeColor="text1"/>
          <w:sz w:val="28"/>
          <w:szCs w:val="28"/>
        </w:rPr>
        <w:t> увеличение времени нахождения детей на свежем воздухе в летний период даст возможность для формирования здорового образа жизни, повышения двигательной активности, а также для обогащения знаний, активизации мыслительных процессов у детей – дошкольников.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b/>
          <w:bCs/>
          <w:color w:val="000000" w:themeColor="text1"/>
          <w:sz w:val="28"/>
          <w:szCs w:val="28"/>
        </w:rPr>
        <w:t>Предполагаемый результат: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1. Сохранение здоровья детей, снижение уровня заболеваемости.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2. Привитие детям экологической культуры.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3. Приобретение новых знаний и впечатлений об окружающем мире.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B157CB">
        <w:rPr>
          <w:b/>
          <w:color w:val="000000" w:themeColor="text1"/>
          <w:sz w:val="28"/>
          <w:szCs w:val="28"/>
        </w:rPr>
        <w:t>Работа с родителями:</w:t>
      </w:r>
    </w:p>
    <w:p w:rsidR="00B157CB" w:rsidRPr="00B157CB" w:rsidRDefault="00B157CB" w:rsidP="00B157C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Консультации для родителей: «Безопасная дорога»;  «Здоровое питание для дошкольников».</w:t>
      </w:r>
    </w:p>
    <w:p w:rsidR="00B157CB" w:rsidRPr="00B157CB" w:rsidRDefault="00B157CB" w:rsidP="00B157C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Итоговое мероприятие</w:t>
      </w:r>
      <w:proofErr w:type="gramStart"/>
      <w:r w:rsidRPr="00B157CB">
        <w:rPr>
          <w:color w:val="000000" w:themeColor="text1"/>
          <w:sz w:val="28"/>
          <w:szCs w:val="28"/>
        </w:rPr>
        <w:t xml:space="preserve"> :</w:t>
      </w:r>
      <w:proofErr w:type="gramEnd"/>
      <w:r w:rsidRPr="00B157CB">
        <w:rPr>
          <w:color w:val="000000" w:themeColor="text1"/>
          <w:sz w:val="28"/>
          <w:szCs w:val="28"/>
        </w:rPr>
        <w:t xml:space="preserve"> «Веселые старты с родителями».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неделя: «У солнышка в гостях» (01.06 – 09.06)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у детей познавательно  – исследовательской деятельности. Формирование целостной картины мира, расширение кругозора детей. Формирование первичных ценностных представлений о красоте природы.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Социально - коммуникативное развитие.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Беседы</w:t>
      </w: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«Что надеть в такую погоду?»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Сюжетно – ролевая игра «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гости к солнышку»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Дидактические игры: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«Когда это бывает?». «Сложи радугу»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Рассматривание 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иллюстраций, предметов</w:t>
      </w: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«На что похоже солнышко»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Составление рассказов: 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«Какую погоду я люблю?»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-Познавательное развитие.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Наблюдение: </w:t>
      </w:r>
      <w:r w:rsidRPr="00B157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Здравствуй, солнечный лучик», «Откуда берётся радуга»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Беседы: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«Солнце - большая звезда», «Солнце и планеты»,  «Противоречия в погоде», «Когда солнце бывает опасным»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Наблюдения-эксперименты: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«Свет солнца», «Солнечный зайчик»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Загадки: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про солнышко, радугу, погоду и др. явления природы.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Наблюдения</w:t>
      </w: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(на прогулке)</w:t>
      </w:r>
      <w:proofErr w:type="gramStart"/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Солнце», «Солнечные зайчики»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Исследовательская деятельность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«Где живёт солнечный зайчик?»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Решение проблемных ситуаций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«Опасное солнце»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Дидактические игры: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«Сколько и какие цвета у радуги?», «Сколько планет у солнца?», «Большие и маленькие планеты»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-Речевое развитие: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К.Чуковский «</w:t>
      </w:r>
      <w:proofErr w:type="gram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Краденное</w:t>
      </w:r>
      <w:proofErr w:type="gram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солнце»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Ю.Марцинкявичус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«Солнце отдыхает»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Н.Матвеева   «Солнечный зайчик»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С.Маршак «Радуга-дуга»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К.Чуковский «Загадка о солнечном зайчике»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Заучивание стихов о солнце</w:t>
      </w: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 – эстетическое развитие: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Рисование красками</w:t>
      </w:r>
      <w:proofErr w:type="gram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«Радуга-дуга»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Рисование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карандашами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«Откуда берётся радуга?»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Аппликация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 Из бумаги «Солнышко для мамы»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бумаги с элементами рисования «У солнышка в гостях»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ватных дисков «Солнечные зайчики»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Лепка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 Из пластилина «Солнечная семья»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солёного теста «Солнышко»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-- Физическое развитие: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Подвижные игры: 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«Солнышко и дождик», «День-ночь», «Поймай солнечного зайчика». «Космонавты», «Прятки», «Найди свое место», «Хитрая лиса», «Сделай как я»,  «Карусель»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неделя: «Безопасное лето» (12.06 – 16.06)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дошкольников представление о безопасности в летний период: при отдыхе под солнцем, на воде, на спортивных площадках, при обращении с насекомыми, при поведении на дороге.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Социально - коммуникативное развитие.</w:t>
      </w:r>
    </w:p>
    <w:p w:rsidR="00B157CB" w:rsidRPr="00B157CB" w:rsidRDefault="00B157CB" w:rsidP="00B157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Беседы: «Красный, жёлтый, зелёный», «Наш друг – светофор», «Правила безопасного поведения», «За здоровьем всей семьёй», «Огонь наш враг и наш друг», «Как вести себя в жару», «Игры на воде», «Лесные опасности».</w:t>
      </w:r>
    </w:p>
    <w:p w:rsidR="00B157CB" w:rsidRPr="00B157CB" w:rsidRDefault="00B157CB" w:rsidP="00B15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«Дорожная азбука», «Юные пожарники спешат на помощь». «В стране дорожных знаков»,  «Волшебный сад детства»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-Познавательное развитие.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Беседы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: «Овощи фрукты – кладовая здоровья»,  «Для чего нужна зарядка»,  «Что растет на грядке», «Деревья нашего участка», «Цветы на нашей клумбе»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«Где используют песок?», «Песок и глина в природе».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Наблюдения «Песочницы после дождя и в сухую погоду».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Опыты: «Куда исчезла вода?», «Волшебные превращения», «Солнце и песок», «Раскрасим воду в разный цвет».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-Речевое развитие: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Чтение художественной литературы «Наша зарядка» Е.Кан, «Девочка чумазая» 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А.Барто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Рассказ 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В.Сутеева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«Три котенка», 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Мамин-Сибиряк</w:t>
      </w:r>
      <w:proofErr w:type="spellEnd"/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«Притча о Молочке, овсяной кашке и сером котике Мурке»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А. Толстой «Колокольчики мои»</w:t>
      </w:r>
    </w:p>
    <w:p w:rsidR="00B157CB" w:rsidRPr="00B157CB" w:rsidRDefault="00B157CB" w:rsidP="00B157C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 – эстетическое развитие: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Лепка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«Насекомые»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«Садовые цветы»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«Грибы»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Аппликация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«Полевые цветы»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«Ромашки»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«Березка»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B157CB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Солнышко и тучка</w:t>
      </w:r>
      <w:r w:rsidRPr="00B157CB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Коллективные работы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«Сердце из ромашек»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«Хоровод вокруг березки»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Рисование солью и песком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Рисование «Насекомые», «Краски лета», «Ягодка за ягодкой»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-- Физическое развитие: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Подвижные игры: 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«Волшебная палочка», «Карусели», «Береги предмет», «Солнечные зайчики», «Скакалки», «Прятки», «Найди пару».</w:t>
      </w:r>
      <w:proofErr w:type="gramEnd"/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«Солнышко и дождик», «День-ночь», «Прятки», «Найди свое место», «Хитрая лиса», «Сделай как я»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неделя: «</w:t>
      </w:r>
      <w:proofErr w:type="spellStart"/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Здоровейка</w:t>
      </w:r>
      <w:proofErr w:type="spellEnd"/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(19.06 – 23.06)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Обогащение и расширение представления детей о влиянии тепла, солнечного света на жизнь людей. Формировать потребность в здоровом образе жизни. Развитие у детей интереса к летним видам спорта.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Социально - коммуникативное развитие.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Беседы: 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«Ценности здорового образа жизни», «Для чего нужно закаливаться?», «Витамины и здоровый организм», «Чтобы быть здоровым»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Игровая ситуация: «Помоги Буратино сберечь здоровье», «Отведём </w:t>
      </w: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Карлсона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врачу».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 рассказа о том из чего состоит здоровье.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-Познавательное развитие.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Наблюдение: «Что будет, если не пропалывать клумбу, огород?», «Почему на тропинках не растут растения?»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Беседы: Люби и береги природу», «Солнце, воздух и друзья – наши лучшие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друзья», «Ядовитые грибы и ягоды», «Болезни грязных рук»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-Познавательно-исследовательская деятельность.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-Игровая деятельность.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игры: «Если ты простудился», «Назови вид спорта», «Я умею», «У всех своя зарядка», «Собери картинку», «Угадай вид спорта по показу».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Сюжетно ролевые игры: «На приёме у врача», «Больница».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-Речевое развитие: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Чтение художественной литературы: Г. Зайцев «Приятного аппетита», М. Безруких «Разговор о правильном питании», К.Чуковский «</w:t>
      </w: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Мойдодыр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В.В.Маяковский «Что такое хорошо и что такое плохо», Ю. </w:t>
      </w: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Тувим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«Овощи», загадки об овощах и фруктах, К. Чуковский «</w:t>
      </w: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Федорино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горе», Л. </w:t>
      </w: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Зильберг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«Полезные продукты», поговорки о питании.</w:t>
      </w:r>
    </w:p>
    <w:p w:rsidR="00B157CB" w:rsidRPr="00B157CB" w:rsidRDefault="00B157CB" w:rsidP="00B157C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 – эстетическое развитие: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Рисование: «В нашем саду растут витамины».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Лепка «Раз, два, три, спортивная фигура замри».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Изготовление панно «Витаминный калейдоскоп»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репродукций картин А.Куприн «Натюрморт с кабачками и корзиной»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Рисование натюрмортов: «Витамины с грядки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proofErr w:type="gramEnd"/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-- Физическое развитие: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Подвижные игры: 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Кто лучше прыгнет?»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Ловишка</w:t>
      </w:r>
      <w:proofErr w:type="spellEnd"/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«Дружные пары»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«Попади в цель»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бору»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Пальчиковые игры и 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упражнения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«Пальчики»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«Паучок»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«Раз, два, три, четыре, пять»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Гимнастика для глаз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«Послушные глазки»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«Ветер»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Физкультминутки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proofErr w:type="gramStart"/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«Будем в классики играть»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«Раз, два, три, четыре, пять»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«Зарядка»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Дыхательная гимнастика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«Вот какие мы большие!»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«Надуем пузырь»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«Понюхаем цветочек»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Игры на укрепление 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осанки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«Морская фигура»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«Рыбки и акулы»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неделя:  «Песочная фантазия» (26.06 – 30.06)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детей  представлений о свойствах песка. Развитие познавательно – исследовательской и конструктивной деятельности детей. 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Социально - коммуникативное развитие.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 «Песчинки, какие они», «Кому для жизни нужен песок»</w:t>
      </w:r>
    </w:p>
    <w:p w:rsidR="00B157CB" w:rsidRPr="00B157CB" w:rsidRDefault="00B157CB" w:rsidP="00B15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Игровое упражнение: «Здравствуй, песок!», «Песочный дождик», «Песочный ветер» (</w:t>
      </w:r>
      <w:proofErr w:type="gram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дыхательное</w:t>
      </w:r>
      <w:proofErr w:type="gram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B157CB" w:rsidRPr="00B157CB" w:rsidRDefault="00B157CB" w:rsidP="00B15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«Самый ловкий» (пересыпание песка из одной емкости в другую), Д/и «Следы»;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Дидактические игры: «Песочная фея», «Норки - холмики», «Песочные строители»;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-Познавательное развитие.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Наблюдения: За песком в сухую и дождливую погоду.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«Песок и глина в природе», «Где используют песок и глину», « Животные и песок». 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«Песочницы после дождя и в сухую погоду». 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Игровая ситуация «Норки для мышек». </w:t>
      </w:r>
    </w:p>
    <w:p w:rsidR="00B157CB" w:rsidRPr="00B157CB" w:rsidRDefault="00B157CB" w:rsidP="00B15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Опыты </w:t>
      </w:r>
      <w:proofErr w:type="gramStart"/>
      <w:r w:rsidRPr="00B157C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–и</w:t>
      </w:r>
      <w:proofErr w:type="gramEnd"/>
      <w:r w:rsidRPr="00B157C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сследования: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«Состав песка», Опыт с лупой «Из чего состоит песок», 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«Свойства песка», Опыты «Песочная страна» («Сухой - мокрый», «Сыпучий - липкий», «Легкий - тяжелый»); Опыт (окрашивание песка) «Разноцветный песок», Опыт «Цветной песок» (окрашивание мелом);</w:t>
      </w:r>
      <w:proofErr w:type="gramEnd"/>
    </w:p>
    <w:p w:rsidR="00B157CB" w:rsidRPr="00B157CB" w:rsidRDefault="00B157CB" w:rsidP="00B15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Проблемная ситуация «Как помочь мышкам?»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-Речевое развитие: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57CB" w:rsidRPr="00B157CB" w:rsidRDefault="00B157CB" w:rsidP="00B157CB">
      <w:pPr>
        <w:shd w:val="clear" w:color="auto" w:fill="FFFFFF"/>
        <w:spacing w:after="0" w:line="225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Чтение стихов о песке Б. </w:t>
      </w: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Заходера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Е </w:t>
      </w: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Шалеровой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 рассказы «Песок и солнечный свет», «Яичко в песке», «Сказка песков»</w:t>
      </w:r>
    </w:p>
    <w:p w:rsidR="00B157CB" w:rsidRPr="00B157CB" w:rsidRDefault="00B157CB" w:rsidP="00B157C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 – эстетическое развитие: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Рисование картин при использовании песка с детьми в форме индивидуальной работы (закрепление темы «Домашние птицы»)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«Соедини цифру с картинкой» (использование цветного песка)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 Физическое развитие: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Подвижные игры: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«Горелки», «День – ночь», «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Ловишки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», «Мы веселые ребята», «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Совушка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«Гуси – лебеди»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Малоподвижные игры: «Ручеек», «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Кольцеброс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«Краски»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7CB" w:rsidRPr="00B157CB" w:rsidRDefault="00B157CB" w:rsidP="00B157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Июль.</w:t>
      </w:r>
    </w:p>
    <w:p w:rsidR="00B157CB" w:rsidRPr="00B157CB" w:rsidRDefault="00B157CB" w:rsidP="00B157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«Прикоснись к природе сердцем».</w:t>
      </w:r>
    </w:p>
    <w:p w:rsidR="00B157CB" w:rsidRPr="00B157CB" w:rsidRDefault="00B157CB" w:rsidP="00B157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проекта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 современных условиях, проблема экологического воспитания дошкольников приобретает особую остроту и актуальность. Экологическое образование детей дошкольного возраста имеет 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важное значение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 так как в этот период ребёнок проходит самый интенсивный духовный и интеллектуальный путь развития.</w:t>
      </w:r>
    </w:p>
    <w:p w:rsidR="00B157CB" w:rsidRPr="00B157CB" w:rsidRDefault="00B157CB" w:rsidP="00B157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Самоценность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дошкольного детства 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очевидна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: первые семь лет в жизни ребенка – это период его бурного роста и интенсивного развития, период непрерывного совершенствования физических и психических возможностей, начало становления личности. В этот период формируются первоосновы экологического мышления, сознания, экологической культуры.</w:t>
      </w:r>
    </w:p>
    <w:p w:rsidR="00B157CB" w:rsidRPr="00B157CB" w:rsidRDefault="00B157CB" w:rsidP="00B157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Экологическое образование в системе дошкольного воспитания имеет большое значение, как начальная ступень системы непрерывного и всеобщего экологического образования. Результативность деятельности в системе дошкольного образования дает хороший задел для последующих за ней ступеней системы экологического образования. 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современных детей редко общается с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природой.</w:t>
      </w:r>
    </w:p>
    <w:p w:rsidR="00B157CB" w:rsidRPr="00B157CB" w:rsidRDefault="00B157CB" w:rsidP="00B157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Экологическое образование начинается со знакомства с объектами ближайшего окружения, с которыми ребенок сталкивается каждый день. В любом городе, поселке можно найти интересные для наблюдений природные объекты: деревья, травы, насекомых, птиц. Огромную роль в экологическом образовании детей дошкольного возраста играет практическая, исследовательская деятельность в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природных условиях. Изучать их можно в процессе проектно-исследовательской деятельности. Проект посвящен экологическому воспитанию, формированию у дошкольников бережного отношения к природе.</w:t>
      </w:r>
    </w:p>
    <w:p w:rsidR="00B157CB" w:rsidRPr="00B157CB" w:rsidRDefault="00B157CB" w:rsidP="00B157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проекта: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формирования у ребенка элементов экологической культуры, экологически грамотного поведения в природе, формирование экологической культуры старших дошкольников.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Участники проекта: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 дети, воспитатели, музыкальный руководитель, родители.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проекта: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1. Познакомить детей с тем, как можно сохранить и восстановить окружающую природу.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2. Воспитывать у детей природоохранное поведение.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3. Развивать представление о том, какие действия человека могут вредить природе.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 результаты: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- осознание детьми и взрослыми значимости охраны природы, экологически целесообразного поведения в окружающей среде, не засорять ее;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на территории ДОУ экологически благоприятной среды;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уровня знаний по экологии у детей;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желания общаться с природой и отражать свои впечатления через различные виды деятельности;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- накопление детьми эмоционально позитивного опыта общения с природой;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получение детьми удовольствия от выполненной работы в коллективе.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 с родителями: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Консультации: «Осторожно! Солнце!»; «Летний отдых с детьми».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Итоговое мероприятие: выставка рисунков на тему: «Мы природу сбережем».</w:t>
      </w:r>
    </w:p>
    <w:p w:rsidR="00B157CB" w:rsidRPr="00B157CB" w:rsidRDefault="00B157CB" w:rsidP="00B157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неделя: «Мы природу сбережем»(03.07 – 07.07)</w:t>
      </w:r>
    </w:p>
    <w:p w:rsidR="00B157CB" w:rsidRPr="00B157CB" w:rsidRDefault="00B157CB" w:rsidP="00B157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у детей любви к родной природе, бережного отношения к ней, пониманию ее хрупкой красоты. Знакомство детей с правилами поведения на природе, уточнить экологические запреты.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Социально - коммуникативное развитие.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Беседы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«Если мусор в окрестностях детского сада?», «Откуда берется мусор?», «Куда девается мусор?», «Что произойдет с мусором через год, если его не убирать?», «Куда можно выбрасывать </w:t>
      </w:r>
      <w:proofErr w:type="gram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мусор</w:t>
      </w:r>
      <w:proofErr w:type="gram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загрязняя окружающую среду?».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«Планета Земля -  наш общий дом», «Зачем нужно беречь природу» 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Беседа  с рассматриванием иллюстраций «Явление природы»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иллюстраций художников на тему «Лето».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-Познавательное развитие.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Наблюдение: </w:t>
      </w:r>
      <w:r w:rsidRPr="00B157C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«У природы нет плохой погоды»,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 неживой и живой природой»</w:t>
      </w:r>
    </w:p>
    <w:p w:rsidR="00B157CB" w:rsidRPr="00B157CB" w:rsidRDefault="00B157CB" w:rsidP="00B157C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Беседы:</w:t>
      </w:r>
      <w:r w:rsidRPr="00B157CB">
        <w:rPr>
          <w:bCs/>
          <w:color w:val="000000" w:themeColor="text1"/>
          <w:sz w:val="28"/>
          <w:szCs w:val="28"/>
        </w:rPr>
        <w:t xml:space="preserve"> «Поможем природе», «Всякий лес полон чудес»,</w:t>
      </w:r>
      <w:r w:rsidRPr="00B157CB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B157CB">
        <w:rPr>
          <w:color w:val="000000" w:themeColor="text1"/>
          <w:sz w:val="28"/>
          <w:szCs w:val="28"/>
        </w:rPr>
        <w:t>«За сезонными изменениями». «За пауком», «За муравьем»,  «За цветником», «За мухой», «За трудом взрослых на огороде», «За березой»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Опыты – эксперименты с водой: «Удивительные опыты», «Изучение свойств сухого и мокрого»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-Игровая деятельность.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Дидактические игры: 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«Сортировка», «Какой, какая, какие?», «Подбирай, называй, запоминай», «Подбери действие»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Настольная игра «Времена года»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-Речевое развитие: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«Загадки: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про солнышко, радугу, погоду и др. явления природы»,  Пришвин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«Этажи леса»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 В. Берестов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«Жаворонок»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  М. Пришвин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«Золотой луг»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 В. Сухомлинский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«Рогатка и воробьиное гнездо»</w:t>
      </w:r>
      <w:proofErr w:type="gramEnd"/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рассказа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«Природа родного края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Отгадывание загадок о природе.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Художественно – эстетическое развитие: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Рисование: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«Береги живое», «Краски лета», «Берегите елочки!»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День загадок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Рисование: «Рисунки – загадки».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Лепка: «Пластилиновые загадки».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Лепка: «Вылеплю что захочу». 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Аппликация: «Обитатели моря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proofErr w:type="gramEnd"/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-- Физическое развитие: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Подвижные игры: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«Горелки», «День – ночь», «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Ловишки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», «Мы веселые ребята», «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Совушка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«Гуси – лебеди»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Малоподвижные игры: «Ручеек», «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Кольцеброс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«Краски»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неделя: «Цветочный калейдоскоп» (10.07 – 14.07)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Цель: Знакомство с разнообразием цветущих растений, их связью со средой обитания. Расширение и уточнение представлений детей о цветущих растениях и их разнообразии.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Социально - коммуникативное развитие.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Беседы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«Может ли растение дышать?», «Есть ли у растений органы дыхания?», «Как развивается растение?», «С водой и без воды», «На свету и в темноте», «В тепле и в холоде», «Где лучше расти», «Нужен корешкам воздух?», «Куда тянутся корни», «Запасливые стебли»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Беседа  с рассматриванием иллюстраций «Явление природы»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иллюстраций художников на тему «Лето».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Сюжетно – ролевая игра: «Магазин «Цветы»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-Познавательное развитие.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Наблюдение: </w:t>
      </w:r>
      <w:r w:rsidRPr="00B157C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Наблюдение за одуванчиком», «За цветами на клумбе (оттенками цветов в зелени)», «Наблюдение и уход за комнатными растениями в группе».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Беседы:</w:t>
      </w:r>
      <w:r w:rsidRPr="00B157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Какие комнатные растения живут у вас дома?»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Рассаду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каких цветов выращиваете дома?»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Дидактические игры: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«Найди растение», «Найди, что опишу», «Собери цветок», «Какого цветка не стало?», «Отгадай по загадке», «Собери букет», «Четвертый лишний»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Сюжетно – ролевая игра: «Магазин «Цветы»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Найди о чем расскажу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-Речевое развитие: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Словесные игры: «Я садовником родился», «Опиши цветок», «Загадай, мы отгадаем»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Загадывание загадок о цветах.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Составление рассказа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«Мой любимый цветок»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Стихи о цветах.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Шорыгина Т. «Колокольчики и гном», Пришвин М. «Золотой луг», Сказка «Как поссорились растения» А. Плешкова, Ж. Санд. «О чем рассказали цветы».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Смирнов А. «Цветок солнца. Кто на яблоньку похож?»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Стихотворение «Цветик-колокольчик»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Художественно – эстетическое развитие: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Аппликация «Астра из ниток».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Аппликация «Волшебные цветы».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Лепка «А мы по лугу гуляли…».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Рисование «Мой любимый цветок» (методом «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тычка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»).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Рисование «Мой любимый цветок».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 Физическое развитие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Подвижные игры: «Солнышко и дождик», «Цветы и ветер», «Растения»,  «Мы на луг ходили», «Галя по саду гуляла»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неделя:</w:t>
      </w:r>
      <w:r w:rsidRPr="00B157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«Люблю березку русскую»(17.07 – 21.07)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Цель: Расширение представлений у детей о самом почитаемом дереве в России – березе, о ее значении в жизни человека. Формирование представления о взаимосвязи березы с окружающей средой.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Социально - коммуникативное развитие.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Беседы: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«Какую пользу приносят деревья? Как берёзу использовали в древности?»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Беседа  с рассматриванием иллюстраций «Русские березы»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-Познавательное развитие.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Наблюдение: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«Встреча с русской красавицей», «Снятся ли березе сны»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Беседы: Почему березы белые?», «Береза - символ России», Домашний доктор"  (о лекарственных свойствах березы), «Кто дружит с березой?»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Экспериментирование: 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Рассматривание бересты под лупой.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"Какой стороной дышат листья?"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"Вода в жизни растений"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"Жизненный цикл растений"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Дидактические игры: </w:t>
      </w:r>
      <w:proofErr w:type="gram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«Найди листок, какой покажу»,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«Найди листок</w:t>
      </w:r>
      <w:r w:rsidRPr="00B157CB">
        <w:rPr>
          <w:rStyle w:val="apple-converted-space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B157CB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березы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«Закончи фразу»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 «Подбери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«слова - приятели»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«С кем дружит</w:t>
      </w:r>
      <w:r w:rsidRPr="00B157CB">
        <w:rPr>
          <w:rStyle w:val="apple-converted-space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B157CB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береза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?»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«Что сначала, что потом»</w:t>
      </w:r>
      <w:proofErr w:type="gramEnd"/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-Речевое развитие: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и выставка художественной литературы о березе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П. Воронько «Береза» - чтение стихотворения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К.Паустовский «Подарок»,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Пересказ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русской народной сказки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«Как коза избушку построила»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 Заучивание стихотворения А. Прокофьева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B157CB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Люблю березку русскую…</w:t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 Чтение рассказа Е. Тимошенко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«Елочки-метелочки»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Художественно – эстетическое развитие: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Изготовление панно из березовых листьев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Рисование: «Белая береза» 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Лепка: «Люблю русскую красавицу» (</w:t>
      </w: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налеп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Рисование –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B157CB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Люблю березку русскую</w:t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Аппликация –</w:t>
      </w:r>
      <w:r w:rsidRPr="00B157C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«Веточка</w:t>
      </w:r>
      <w:r w:rsidRPr="00B157CB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B157CB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березы</w:t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 Физическое развитие</w:t>
      </w:r>
    </w:p>
    <w:p w:rsidR="00B157CB" w:rsidRPr="00B157CB" w:rsidRDefault="00B157CB" w:rsidP="00B1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Подвижные игры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«Поход в березовую рощу», «Беги к березе», «Кто больше соберет грибов подберезовиков», «Венок» (из березы), «Кто быстрее соберет березовые почки».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неделя: «Щедрые дары лета»(24.07 – 28.07)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Цель: Формирование у детей интереса к исследовательской деятельности по выращиванию культурных растений на огороде, воспитание у детей любви к природе.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Социально – коммуникативное развитие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Беседа «Труд овощеводов и садоводов».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Беседа «Что мы знаем об овощах и фруктах?»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Стихи, загадки, пословицы и поговорки об овощах, фруктах, цветах, труде.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Сюжетно – ролевые игры: «Аптека», «Магазин», «Парикмахерская», «Семья», «Отправляемся в путешествие»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Познавательное развитие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Беседы: «Без чего человек не сможет жить»,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игры: «Что такое хорошо, что такое плохо», «Убери лишнее», «Назови дерево или кустарник», «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Кто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живет» и др.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Настольные игры: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«Времена года», «Лесные обитатели» и др.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игры: «Назови слово на заданный звук», «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Сосчитайка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», «Назови одним словом» и др.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Художественно – эстетическое развитие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Рисование: «Плодовые деревья»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Аппликация: «Натюрморт»;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Лепка «Волшебные ягоды».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Речевое развитие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рассказов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«Что я видел по дороге в детский сад», «В летнем лесу»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Заучивание стихотворений о лете, солнце, природных явлениях.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Физическое развитие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Подвижные игры: «Четвертый лишний», Самолеты», «Передай мяч»,  «Кто скорее соберет овощи»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Игры – эстафеты.</w:t>
      </w:r>
    </w:p>
    <w:p w:rsidR="00B157CB" w:rsidRPr="00B157CB" w:rsidRDefault="00B157CB" w:rsidP="00B157C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Август</w:t>
      </w:r>
    </w:p>
    <w:p w:rsidR="00B157CB" w:rsidRPr="00B157CB" w:rsidRDefault="00B157CB" w:rsidP="00B157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на тему «Солнце, воздух и вода наши лучшие друзья»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57CB" w:rsidRPr="00B157CB" w:rsidRDefault="00B157CB" w:rsidP="00B15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Продолжительность проекта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краткосрочный  (с 01.08. по 31.08.2017г.).</w:t>
      </w:r>
    </w:p>
    <w:p w:rsidR="00B157CB" w:rsidRPr="00B157CB" w:rsidRDefault="00B157CB" w:rsidP="00B15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Вид проекта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групповой, фронтальный.</w:t>
      </w:r>
    </w:p>
    <w:p w:rsidR="00B157CB" w:rsidRPr="00B157CB" w:rsidRDefault="00B157CB" w:rsidP="00B15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Участники проекта: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воспитатели, дети старшей группы, родители.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Актуальность проекта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Исследовательская деятельность в проекте - одно из самых интересных занятий у детей старшего возраста. Цель таких занятий познакомить со свойствами объектов неживой природы.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Экспериментальные опыты, которые используются, помогают ребёнку приобрести новые знания о признаках предметов, веществ (вода, песок, воздух, солнце) непосредственно воспринимаемые органами чувств (цвет, величина, запах, форма) и скрытыми восприятию (хрупкость, переход из одного состояния в другое).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Опыты с водой, воздухом, песком, почвой, глиной помогают определить скрытые свойства веществ, глубже осмыслить явления, которые происходят в окружающем мире, выяснить связи между ними. Благодаря опытам и экспериментированию у детей развивается наблюдательность, способность сравнивать, сопоставлять, высказывать предположения, делать выводы, воспитывается самостоятельность.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 расширять знание детей о явлениях неживой природы.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-Уточнить представление детей о значении солнца, воздуха и воды в жизни людей, растений, животных.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 Приобщать детей к исследовательской деятельности, научить через эксперимент приходить к определённым выводам и обобщениям.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Развивать любознательность, наблюдательность, познавательные мотивы, интересы, речь.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1.Расширять представление о свойствах неживой природы 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солнце, воздух, вода).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2.Развивать у воспитанников коммуникативные, познавательные, творческие способности.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3.Воспитывать у детей уважение к окружающей среде.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4.Поддерживать интерес к познанию окружающего мира.</w:t>
      </w:r>
    </w:p>
    <w:p w:rsidR="00B157CB" w:rsidRPr="00B157CB" w:rsidRDefault="00B157CB" w:rsidP="00B15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Ожидаемый результат проекта: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у детей начального представления о здоровом образе жизни.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Совершенствование двигательной активности у детей, и повышение общего тонуса  организма.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-Расширение знаний детей о свойствах воды, воздуха, и солнца.</w:t>
      </w:r>
    </w:p>
    <w:p w:rsidR="00B157CB" w:rsidRPr="00B157CB" w:rsidRDefault="00B157CB" w:rsidP="00B15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Активная помощь и заинтересованность  родителей в организации работы по данной теме.</w:t>
      </w: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B157CB" w:rsidRPr="00B157CB" w:rsidRDefault="00B157CB" w:rsidP="00B15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Виды деятельности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игровая, продуктивная, музыкально-художественная, познавательная, конструктивная деятельность; рассматривание иллюстраций, книг; дидактические игры, беседы с детьми, решение проблемных игровых ситуаций, художественное творчество.</w:t>
      </w:r>
      <w:proofErr w:type="gramEnd"/>
    </w:p>
    <w:p w:rsidR="00B157CB" w:rsidRPr="00B157CB" w:rsidRDefault="00B157CB" w:rsidP="00B15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Интеграция по областям: 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«Физическое развитие», «Социально – коммуникативное развитие», «Познавательное развитие», «Художественно – эстетическое развитие», «Речевое развитие».</w:t>
      </w:r>
    </w:p>
    <w:p w:rsidR="00B157CB" w:rsidRPr="00B157CB" w:rsidRDefault="00B157CB" w:rsidP="00B15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тематической развивающей среды, постепенно пополняющейся и обогащающейся по мере освоения темы.</w:t>
      </w:r>
    </w:p>
    <w:p w:rsidR="00B157CB" w:rsidRPr="00B157CB" w:rsidRDefault="00B157CB" w:rsidP="00B157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Содержание проекта.</w:t>
      </w:r>
    </w:p>
    <w:p w:rsidR="00B157CB" w:rsidRPr="00B157CB" w:rsidRDefault="00B157CB" w:rsidP="00B157CB">
      <w:pPr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 этап. 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-Подбор художественной литературы, скороговорок, считалок по теме исследования.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опытов и игр с водой, воздухом и солнцем.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Выставка рисунков детей на тему «Солнце, воздух и вода».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-Подбор сюжетно-ролевых игр, дидактических игр, иллюстраций по теме.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Привлечение родителей к пополнению мини – лаборатории предметами для проведения экспериментов</w:t>
      </w:r>
    </w:p>
    <w:p w:rsidR="00B157CB" w:rsidRPr="00B157CB" w:rsidRDefault="00B157CB" w:rsidP="00B15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157CB" w:rsidRPr="00B157CB" w:rsidRDefault="00B157CB" w:rsidP="00B15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 этап – Основной </w:t>
      </w:r>
    </w:p>
    <w:p w:rsidR="00B157CB" w:rsidRPr="00B157CB" w:rsidRDefault="00B157CB" w:rsidP="00B15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с детьми по дням недели: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1.Расширять представление о свойствах неживой природы ( солнце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воздух, вода).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2.Развивать у воспитанников коммуникативные, познавательные, творческие способности.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3.Воспитывать у детей уважение к окружающей среде.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4.Поддерживать интерес к познанию окружающего мира.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Итоговое мероприятие: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Совместное спортивное развлечение  родителей и детей на тему: «Солнце, воздух и вода 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-н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аши лучшие друзья».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2.Основной этап.</w:t>
      </w: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Работа с детьми по темам недели.</w:t>
      </w:r>
    </w:p>
    <w:p w:rsidR="00B157CB" w:rsidRPr="00B157CB" w:rsidRDefault="00B157CB" w:rsidP="00B157CB">
      <w:pPr>
        <w:pStyle w:val="a5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неделя: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«Царство воды»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Цель: Формирование представлений о свойствах воды; расширение знаний у детей о свойствах воды, роли воды в жизни человека и других живых организмов;  воспитание бережного отношения к природным ресурсам нашей планеты.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 Социально - коммуникативное развитие.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Беседы: « Царство воды», « Волшебница — вода», « Если б не было воды», «Почему воду надо беречь?»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Беседа  с рассматриванием иллюстраций «Явление природы».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иллюстраций художников на тему «Лето».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Викторина. Загадывание загадок о воде».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-Познавательное развитие.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Наблюдение: - За солнцем, небом, кучевыми, перистыми облаками.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ветром, дождём, грозой, лужами.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Беседы: «Что такое вода?», «Где «живет» вода?», «Что умеет вода?»; «Круговорот воды в природе»,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-Познавательно-исследовательская деятельность.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Опыты – эксперименты с водой:  «Где живут капли воды?». «С песком, водой, почвой, глиной». «Исчезновение воды», «Появление воды из воздуха», «Спрячь игрушку в воде», «Фильтрация воды», «Все ли вещества растворяются в воде?»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«Вода в сосуде» - «Тёплая и холодная», «Потребность растения в воде».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-Игровая деятельность.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игры: «Лото «Растения», «Береги живое», «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саду ли во городе», «Что происходит в природе»,  «Когда это бывает?».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-Сюжетно- ролевые игры: «Летние забавы», «Семья» сюжет «На пикнике»,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«Покажем Петрушке фокусы с водой».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 Речевое развитие: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Разучивание 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потешки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 Ай, лады, лады, не боимся мы воды.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Чтение стихотворений « Что такое вода?», «Ручеёк, речка», «Береги воду».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 Путешествие Капельки», «Маленькие человечки», «Рассказ о круговороте воды для детей» 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С.Добрицкой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Художественно – эстетическое развитие: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Рисование:  «Идёт дождь».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Рисование на мокрой бумаге «В водном царстве».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Лепка: «Вылеплю что захочу». 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Аппликация: «Обитатели моря».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 ватных дисков по замыслу.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Конструирование из бумаги: «Кораблики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proofErr w:type="gramEnd"/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-- Физическое развитие: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Подвижные игры: «Солнышко и дождик»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.«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быстрей соберёт?», «Караси и щука», «Не разлей воду».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Игры с водой. Игры песком.</w:t>
      </w:r>
    </w:p>
    <w:p w:rsidR="00B157CB" w:rsidRPr="00B157CB" w:rsidRDefault="00B157CB" w:rsidP="00B157CB">
      <w:pPr>
        <w:pStyle w:val="a5"/>
        <w:rPr>
          <w:rStyle w:val="a7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2неделя: «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Воздух – </w:t>
      </w:r>
      <w:proofErr w:type="spellStart"/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неведимка</w:t>
      </w:r>
      <w:proofErr w:type="spellEnd"/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Цель: Обогащение и закрепление знаний детей о свойствах воздуха, расширение представлений у детей о значимости воздуха в жизни человека, животных, растений.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 Социально - коммуникативное развитие: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Беседы на тему: 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«Как услышать воздух», «Этот удивительный воздух»,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«Носы нужны не только для красы», «Воздух, ветер, человек».</w:t>
      </w:r>
    </w:p>
    <w:p w:rsidR="00B157CB" w:rsidRPr="00B157CB" w:rsidRDefault="00B157CB" w:rsidP="00B15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Сюжетно-ролевая игра 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«Полёт на самолёте».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-Познавательное развитие.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Наблюдения: За ветром,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Беседы: «Полезные свойства 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голубой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рубашки», «Что такое воздух? «Как люди используют воздух?», «Кому нужен воздух? «Что приводит к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загрязнению воздуха? «Где используют свойства воздуха?»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Опыт: «Воздух невидимый», «Движение воздуха можно почувствовать в группе и на улице», «Воздух бывает теплый, холодный и горячий»,  «Воздух можно поймать»,  «Воздух занимает место», «Мыльные пузыри», «Воздух не имеет запаха», «Воздух может двигать предметы». «Воздух легче воды», «Воздух можно услышать», «Воздух бесцветный», «Без воздуха нет жизни».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игры: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«Угадай, от какого дерева эти семена».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Речевое развитие: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Чтение 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С.Маршака «Мыльные пузыри», </w:t>
      </w: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И.Токмакова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«Ветрено, ветрено», Н.Некрасов «Заунывный ветер», </w:t>
      </w: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А.Барто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«Эти капризы», </w:t>
      </w: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С.Михалкого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«Три ветра»,  </w:t>
      </w: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С.Жупанин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«Нарисую ветер», </w:t>
      </w:r>
      <w:proofErr w:type="spellStart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М.Джалиль</w:t>
      </w:r>
      <w:proofErr w:type="spellEnd"/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«Вольные ветры», Н.Матвеева «Дуб и ветер».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 Художественно – эстетическое развитие: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Рисование 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помощью мыльных</w:t>
      </w: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пузырьков.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Аппликация обрывная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: «Солнышко», «Цветочная клумба»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Лепка: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«Солнечные зайчики»;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Рисование «Летняя картинка», «Цветочная полянка», лепка «Хоровод»</w:t>
      </w:r>
    </w:p>
    <w:p w:rsidR="00B157CB" w:rsidRPr="00B157CB" w:rsidRDefault="00B157CB" w:rsidP="00B157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Конструирование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«Воздушный змей», «Парашютный десант».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Физическое развитие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Подвижные игры: «Кто быстрее?», «Чей мячик быстрее попадает в ворота?»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«Кто быстрее поймает рыбку?», «Четвертый лишний», Самолеты», «Одуванчики», Игры - эстафеты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Работа с родителями: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Организация совместной деятельности: изготовление атрибутов, игр, домашние задания, участие в развлечении.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Подбор художественного слова, загадок.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Выставка рисунков.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 неделя: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«Наше солнечное лето»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Цель: обобщение имеющиеся у детей знания о солнце, о его значении в жизни природы и человека; - расширение знаний детей об особенностях летнего солнца и его роли в окружающем мире.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 Социально - коммуникативное развитие.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Беседа «Труд овощеводов и садоводов».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Беседа «Что мы знаем об овощах и фруктах?»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Стихи, загадки, пословицы и поговорки об овощах, фруктах, цветах, труде.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-Познавательное развитие.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Наблюдения «Песочницы после дождя и в сухую погоду».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Беседы «Где используют песок?», «Песок и глина в природе».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Опыты: «Куда исчезла вода?», «Волшебные превращения», «Солнце и песок», «Раскрасим воду в разный цвет».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Дидактические игры: «Где что зреет». 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«Созрело – не созрело», «Съедобное – не съедобное», «Что в корзинку мы берем?», «Узнай по описанию», «Определи на вкус», «Вершки-корешки», «Загадай – мы отгадаем».</w:t>
      </w:r>
      <w:proofErr w:type="gramEnd"/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Сюжетно – ролевые игры»: «В поход», «Цирк»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 Речевое развитие: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Чтение небылиц «Все наоборот» Г. Кружков.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Стихи, загадки, пословицы и поговорки об овощах, фруктах, цветах, труде.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Барто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«Прогулка», С. Михалков «Прогулка», С. Михалков «Прививка».</w:t>
      </w:r>
      <w:proofErr w:type="gramEnd"/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 Художественно – эстетическое развитие: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Рисование: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«Радостное солнышко с подружкой тучкой», «Красивые цветы»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Аппликация обрывная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«Солнышко», «Цветочная клумба»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Лепка: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«Солнечные зайчики»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Рисование нетрадиционными способами - проявление ранее нанесенного свечей рисунка.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Моделирование из песка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-- </w:t>
      </w:r>
      <w:proofErr w:type="gramEnd"/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Физическое развитие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Подвижные игры: Игры мячом: «Догони мяч», «Прокати обруч». «Не пропусти мяч», «Перебрось—поймай», «Мой весёлый, звонкий мяч», «Попади в обруч».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«Скачи за мной», «Мяч на лопатке», «Кто дальше бросит», «Прокати мяч по дорожке». Игры-эстафеты «Собери урожай», «Перенеси картошку».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 </w:t>
      </w:r>
      <w:r w:rsidRPr="00B157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неделя: </w:t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«Играй, играй – силу, здоровье набирай!»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57CB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Цель: формирование у детей представления о здоровье как одной из главных ценностей человеческой жизни, об умении беречь своё здоровье и заботиться о нём. Привитие потребности в здоровом образе жизни, уважение к физическим упражнениям, занятиям спортом, обратить внимание на то, что порядок и чистота способствуют крепкому здоровью.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 Социально - коммуникативное развитие.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Беседы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: «Секрет здоровой улыбки»,  Чтобы глаза видели», «Слух», «Бесценная и всем необходимая вода», «Волшебный сундучок «Здоровье».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Рассматривание иллюстраций художников на тему «Лето».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Беседа « Как вести себя в жару на участке».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Викторина: «Загадывание загадок о спорте».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-  Инсценировки: «Чтоб здоровье сохранить», «Разговор о правильном питании».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-  Игра-беседа «Витамины я люблю, быть здоровым я хочу».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-Познавательное развитие.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Наблюдение: «Что будет, если не пропалывать клумбу, огород?», «Почему на тропинках не растут растения?»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Беседы: Люби и береги природу», «Солнце, воздух и друзья – наши лучшие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друзья», «Ядовитые грибы и ягоды», «Болезни грязных рук»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-Познавательно-исследовательская деятельность.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-Игровая деятельность.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игры: «Если ты простудился», «Назови вид спорта», «Я умею», «У всех своя зарядка», «Собери картинку», «Угадай вид спорта по показу».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Сюжетно ролевые игры: «На приёме у врача», «Больница».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- Речевое развитие: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Словесные игры: «Характеристика здорового человека», «Четвёртый лишний», «Да или нет».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Чтение стихотворений Е. А. 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Алябьевой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«Хочу конфет», «Сладкоежка»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 гостях у сказки» - слушание сказок, драматизация. Чтение сказок А.С. Пушкина.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Чтение А. 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Барто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«Чумазая девочка». 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 Театрализованное развлечение «Колобок».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Чтение К. Чуковский «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Мойдодыр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 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 «У солнышка в гостях» - игры, стихи, хороводы.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К. Чуковский «Айболит».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Инсценировка сказки  «Волк и семеро козлят».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Художественно – эстетическое развитие: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Рисование «Витаминные продукты»,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«Картина про лето».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Лепка «Мы делаем зарядку» - коллективная работа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Аппликация: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«Летняя открытка»;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57C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Лепка: 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«Жуки на цветочной клумбе»;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Конструирование из природного и бросового материала по замыслу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-- Физическое развитие: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«Кто как передвигается», «Жмурки с колокольчиком», «Через ручеек», «Мячик к верху», хоровод «Берёза», «По кочкам», «Найди свой 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дом», « Лисий след» (бег между кеглями), «Третий лишний», «У медведя во бору», «Вот сидит лохматый пес», «Мы веселые ребята», «Карусели», Медведь и пчелы», «Ловля бабочек», «Цепи 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кованные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», «Шишки, желуди, орехи», «Гори, гори ясно»,«Хитрая лиса», «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Ловишки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», «Охотники и гуси», эстафеты.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Работа с родителями.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Консультация для родителей.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«Лето, безопасность ваших детей».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«Перегревание. Солнечные ожоги».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 Заключительный этап.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Фотовыставка мероприятий.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Спортивное развлечение совместно с родителями на тему «Солнце, воздух и вода наши лучшие друзья».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57CB" w:rsidRPr="00B157CB" w:rsidRDefault="00B157CB" w:rsidP="00B157CB">
      <w:pPr>
        <w:pStyle w:val="a3"/>
        <w:spacing w:after="0" w:line="240" w:lineRule="auto"/>
        <w:ind w:left="-567" w:right="-284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B157CB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План  взаимодействия  с родителями </w:t>
      </w:r>
    </w:p>
    <w:p w:rsidR="00B157CB" w:rsidRPr="00B157CB" w:rsidRDefault="00B157CB" w:rsidP="00B157CB">
      <w:pPr>
        <w:pStyle w:val="a3"/>
        <w:spacing w:after="0" w:line="240" w:lineRule="auto"/>
        <w:ind w:left="-567" w:right="-284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B157CB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(на летний период 2019 -2020 учебного года)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</w: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Консультации:</w:t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«Отдых с ребенком летом»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«Проведем лето с пользой»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«Досуг с ребенком на природе»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«Безопасность детей забота взрослых»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«Безопасная дорога» 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</w:rPr>
        <w:t>«Здоровое питание для дошкольников».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157C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Памятки для родителей: 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«Лето – время для закаливания»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«Чем заняться с ребенком в отпуске»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«Питание детей летом»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57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Совместные мероприятия:</w:t>
      </w:r>
    </w:p>
    <w:p w:rsidR="00B157CB" w:rsidRPr="00B157CB" w:rsidRDefault="00B157CB" w:rsidP="00B157CB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B157CB">
        <w:rPr>
          <w:color w:val="000000" w:themeColor="text1"/>
          <w:sz w:val="28"/>
          <w:szCs w:val="28"/>
        </w:rPr>
        <w:t>- Совместное спортивное развлечение  родителей и детей на тему: «Веселые старты с родителями».</w:t>
      </w:r>
    </w:p>
    <w:p w:rsidR="00B157CB" w:rsidRPr="00B157CB" w:rsidRDefault="00B157CB" w:rsidP="00B157CB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«Выставка рисунков» на тему: </w:t>
      </w:r>
      <w:r w:rsidRPr="00B157CB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«Прикоснись к природе сердцем»</w:t>
      </w:r>
      <w:r w:rsidRPr="00B1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Совместное спортивное развлечение  родителей и детей на тему: «Солнце, воздух и вода 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-н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аши лучшие друзья».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Список использованной литературы: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Бурыкина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Ю. Введение в мир неживой природы детей дошкольного возраста. Брянск 1995г.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Виноградова Н. Ф., Куликова Т. А. Дети, взрослые и мир вокруг. 1993год.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 Журнал дошкольное воспитание №3, 1999год. Стр. 23 -30.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Мои первые поделки / А. Г. 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Красичкова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М.: АСТ: 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Астрель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Полиграфиздат</w:t>
      </w:r>
      <w:proofErr w:type="spell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2011. – 160с.: ил.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Наши любимые праздники / сост. М. В. Юдаева. – М.: «Самовар», 1990. – 96 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Новиков, С.Ю. Весёлые сценарии ко всем праздникам / С.Ю. Новиков. – М.: АСТ – ПРЕСС СКД, 2006 – 320 </w:t>
      </w:r>
      <w:proofErr w:type="gramStart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B157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57CB" w:rsidRPr="00B157CB" w:rsidRDefault="00B157CB" w:rsidP="00B157C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7CB" w:rsidRPr="00BC4101" w:rsidRDefault="00B157CB" w:rsidP="00B157CB">
      <w:pPr>
        <w:pStyle w:val="a3"/>
        <w:spacing w:line="360" w:lineRule="auto"/>
        <w:ind w:left="0" w:right="-284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157CB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Pr="00BC4101">
        <w:rPr>
          <w:rFonts w:eastAsia="Times New Roman"/>
          <w:color w:val="000000" w:themeColor="text1"/>
          <w:sz w:val="28"/>
          <w:szCs w:val="28"/>
          <w:lang w:eastAsia="ru-RU"/>
        </w:rPr>
        <w:br/>
      </w:r>
    </w:p>
    <w:p w:rsidR="00B157CB" w:rsidRPr="00BC4101" w:rsidRDefault="00B157CB" w:rsidP="00B157CB">
      <w:pPr>
        <w:pStyle w:val="a3"/>
        <w:spacing w:line="360" w:lineRule="auto"/>
        <w:ind w:left="0" w:right="-284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157CB" w:rsidRPr="00BC4101" w:rsidRDefault="00B157CB" w:rsidP="00B157CB">
      <w:pPr>
        <w:pStyle w:val="a3"/>
        <w:spacing w:line="360" w:lineRule="auto"/>
        <w:ind w:left="0" w:right="-284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157CB" w:rsidRPr="00BC4101" w:rsidRDefault="00B157CB" w:rsidP="00B157CB">
      <w:pPr>
        <w:pStyle w:val="a3"/>
        <w:spacing w:line="360" w:lineRule="auto"/>
        <w:ind w:left="0" w:right="-284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157CB" w:rsidRPr="00BC4101" w:rsidRDefault="00B157CB" w:rsidP="00B157CB">
      <w:pPr>
        <w:pStyle w:val="a3"/>
        <w:spacing w:line="360" w:lineRule="auto"/>
        <w:ind w:left="0" w:right="-284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157CB" w:rsidRPr="00BC4101" w:rsidRDefault="00B157CB" w:rsidP="00B157CB">
      <w:pPr>
        <w:pStyle w:val="a3"/>
        <w:spacing w:line="360" w:lineRule="auto"/>
        <w:ind w:left="0" w:right="-284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157CB" w:rsidRPr="00BC4101" w:rsidRDefault="00B157CB" w:rsidP="00B157CB">
      <w:pPr>
        <w:pStyle w:val="a3"/>
        <w:spacing w:line="360" w:lineRule="auto"/>
        <w:ind w:left="0" w:right="-284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157CB" w:rsidRPr="00BC4101" w:rsidRDefault="00B157CB" w:rsidP="00B157CB">
      <w:pPr>
        <w:pStyle w:val="a3"/>
        <w:spacing w:line="360" w:lineRule="auto"/>
        <w:ind w:left="0" w:right="-284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157CB" w:rsidRPr="00BC4101" w:rsidRDefault="00B157CB" w:rsidP="00B157CB">
      <w:pPr>
        <w:pStyle w:val="a3"/>
        <w:spacing w:line="360" w:lineRule="auto"/>
        <w:ind w:left="0" w:right="-284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157CB" w:rsidRPr="00BC4101" w:rsidRDefault="00B157CB" w:rsidP="00B157CB">
      <w:pPr>
        <w:pStyle w:val="a3"/>
        <w:spacing w:line="360" w:lineRule="auto"/>
        <w:ind w:left="0" w:right="-284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157CB" w:rsidRPr="00BC4101" w:rsidRDefault="00B157CB" w:rsidP="00B157CB">
      <w:pPr>
        <w:pStyle w:val="a3"/>
        <w:spacing w:line="360" w:lineRule="auto"/>
        <w:ind w:left="0" w:right="-284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157CB" w:rsidRPr="00BC4101" w:rsidRDefault="00B157CB" w:rsidP="00B157CB">
      <w:pPr>
        <w:pStyle w:val="a3"/>
        <w:spacing w:line="360" w:lineRule="auto"/>
        <w:ind w:left="0" w:right="-284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157CB" w:rsidRPr="00BC4101" w:rsidRDefault="00B157CB" w:rsidP="00B157CB">
      <w:pPr>
        <w:pStyle w:val="a3"/>
        <w:spacing w:line="360" w:lineRule="auto"/>
        <w:ind w:left="0" w:right="-284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A775B9" w:rsidRDefault="00A775B9"/>
    <w:sectPr w:rsidR="00A775B9" w:rsidSect="009D2B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08" w:rsidRDefault="00A775B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08" w:rsidRDefault="00A775B9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08" w:rsidRDefault="00A775B9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08" w:rsidRDefault="00A775B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08" w:rsidRDefault="00A775B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08" w:rsidRDefault="00A775B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2274B"/>
    <w:multiLevelType w:val="hybridMultilevel"/>
    <w:tmpl w:val="5DFE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57CB"/>
    <w:rsid w:val="00A775B9"/>
    <w:rsid w:val="00B1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7CB"/>
    <w:pPr>
      <w:ind w:left="720"/>
      <w:contextualSpacing/>
    </w:pPr>
    <w:rPr>
      <w:rFonts w:ascii="Times New Roman" w:eastAsiaTheme="minorHAnsi" w:hAnsi="Times New Roman" w:cs="Times New Roman"/>
      <w:lang w:eastAsia="en-US"/>
    </w:rPr>
  </w:style>
  <w:style w:type="character" w:styleId="a4">
    <w:name w:val="Strong"/>
    <w:basedOn w:val="a0"/>
    <w:uiPriority w:val="22"/>
    <w:qFormat/>
    <w:rsid w:val="00B157CB"/>
    <w:rPr>
      <w:b/>
      <w:bCs/>
    </w:rPr>
  </w:style>
  <w:style w:type="character" w:customStyle="1" w:styleId="apple-converted-space">
    <w:name w:val="apple-converted-space"/>
    <w:basedOn w:val="a0"/>
    <w:rsid w:val="00B157CB"/>
  </w:style>
  <w:style w:type="paragraph" w:customStyle="1" w:styleId="c1">
    <w:name w:val="c1"/>
    <w:basedOn w:val="a"/>
    <w:rsid w:val="00B1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157CB"/>
    <w:pPr>
      <w:spacing w:after="0" w:line="240" w:lineRule="auto"/>
    </w:pPr>
    <w:rPr>
      <w:rFonts w:eastAsiaTheme="minorHAnsi"/>
      <w:lang w:eastAsia="en-US"/>
    </w:rPr>
  </w:style>
  <w:style w:type="paragraph" w:customStyle="1" w:styleId="c5">
    <w:name w:val="c5"/>
    <w:basedOn w:val="a"/>
    <w:rsid w:val="00B1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1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ubtle Emphasis"/>
    <w:basedOn w:val="a0"/>
    <w:uiPriority w:val="19"/>
    <w:qFormat/>
    <w:rsid w:val="00B157CB"/>
    <w:rPr>
      <w:i/>
      <w:iCs/>
      <w:color w:val="808080" w:themeColor="text1" w:themeTint="7F"/>
    </w:rPr>
  </w:style>
  <w:style w:type="character" w:customStyle="1" w:styleId="c6">
    <w:name w:val="c6"/>
    <w:basedOn w:val="a0"/>
    <w:rsid w:val="00B157CB"/>
  </w:style>
  <w:style w:type="character" w:styleId="a7">
    <w:name w:val="Emphasis"/>
    <w:basedOn w:val="a0"/>
    <w:uiPriority w:val="20"/>
    <w:qFormat/>
    <w:rsid w:val="00B157CB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B157C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157CB"/>
    <w:rPr>
      <w:rFonts w:ascii="Times New Roman" w:eastAsiaTheme="minorHAnsi" w:hAnsi="Times New Roman" w:cs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B157C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B157CB"/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5500</Words>
  <Characters>31351</Characters>
  <Application>Microsoft Office Word</Application>
  <DocSecurity>0</DocSecurity>
  <Lines>261</Lines>
  <Paragraphs>73</Paragraphs>
  <ScaleCrop>false</ScaleCrop>
  <Company>Reanimator Extreme Edition</Company>
  <LinksUpToDate>false</LinksUpToDate>
  <CharactersWithSpaces>36778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2020-07-01T11:09:00Z</dcterms:created>
  <dcterms:modified xsi:type="dcterms:W3CDTF">2020-07-01T11:10:00Z</dcterms:modified>
</cp:coreProperties>
</file>